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286" w:rsidRDefault="00871286" w:rsidP="00871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1).</w:t>
      </w:r>
      <w:r w:rsidR="00C31155" w:rsidRPr="00C3115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C31155">
        <w:rPr>
          <w:rFonts w:ascii="Times New Roman" w:hAnsi="Times New Roman" w:cs="Times New Roman"/>
          <w:sz w:val="24"/>
          <w:szCs w:val="24"/>
          <w:lang w:val="en-IN"/>
        </w:rPr>
        <w:t xml:space="preserve">Name: </w:t>
      </w:r>
      <w:proofErr w:type="spellStart"/>
      <w:r w:rsidR="00C31155">
        <w:rPr>
          <w:rFonts w:ascii="Times New Roman" w:hAnsi="Times New Roman" w:cs="Times New Roman"/>
          <w:sz w:val="24"/>
          <w:szCs w:val="24"/>
          <w:lang w:val="en-IN"/>
        </w:rPr>
        <w:t>Sushil</w:t>
      </w:r>
      <w:proofErr w:type="spellEnd"/>
      <w:r w:rsidR="00C31155">
        <w:rPr>
          <w:rFonts w:ascii="Times New Roman" w:hAnsi="Times New Roman" w:cs="Times New Roman"/>
          <w:sz w:val="24"/>
          <w:szCs w:val="24"/>
          <w:lang w:val="en-IN"/>
        </w:rPr>
        <w:t xml:space="preserve"> Kumar </w:t>
      </w:r>
      <w:proofErr w:type="spellStart"/>
      <w:r w:rsidR="00C31155">
        <w:rPr>
          <w:rFonts w:ascii="Times New Roman" w:hAnsi="Times New Roman" w:cs="Times New Roman"/>
          <w:sz w:val="24"/>
          <w:szCs w:val="24"/>
          <w:lang w:val="en-IN"/>
        </w:rPr>
        <w:t>Tiwari</w:t>
      </w:r>
      <w:proofErr w:type="spellEnd"/>
      <w:r w:rsidR="00C31155">
        <w:rPr>
          <w:rFonts w:ascii="Times New Roman" w:hAnsi="Times New Roman" w:cs="Times New Roman"/>
          <w:sz w:val="24"/>
          <w:szCs w:val="24"/>
          <w:lang w:val="en-IN"/>
        </w:rPr>
        <w:br/>
        <w:t xml:space="preserve">2). Contact Number: </w:t>
      </w:r>
      <w:r w:rsidR="00DD5BC7">
        <w:rPr>
          <w:rFonts w:ascii="Times New Roman" w:hAnsi="Times New Roman" w:cs="Times New Roman"/>
          <w:sz w:val="24"/>
          <w:szCs w:val="24"/>
          <w:lang w:val="en-IN"/>
        </w:rPr>
        <w:t>9369678827</w:t>
      </w:r>
    </w:p>
    <w:p w:rsidR="00C31155" w:rsidRPr="00C31155" w:rsidRDefault="00C31155" w:rsidP="00871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31155">
        <w:rPr>
          <w:rFonts w:ascii="Times New Roman" w:hAnsi="Times New Roman" w:cs="Times New Roman"/>
          <w:sz w:val="24"/>
          <w:szCs w:val="24"/>
          <w:lang w:val="en-IN"/>
        </w:rPr>
        <w:t>3). Email-Id</w:t>
      </w:r>
      <w:r>
        <w:rPr>
          <w:rFonts w:ascii="Times New Roman" w:hAnsi="Times New Roman" w:cs="Times New Roman"/>
          <w:sz w:val="24"/>
          <w:szCs w:val="24"/>
          <w:lang w:val="en-IN"/>
        </w:rPr>
        <w:t>: stiwari@iiitl.ac.in</w:t>
      </w:r>
    </w:p>
    <w:p w:rsidR="00C31155" w:rsidRDefault="00C31155" w:rsidP="00871286">
      <w:pPr>
        <w:autoSpaceDE w:val="0"/>
        <w:autoSpaceDN w:val="0"/>
        <w:adjustRightInd w:val="0"/>
        <w:spacing w:after="10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31155">
        <w:rPr>
          <w:rFonts w:ascii="Times New Roman" w:hAnsi="Times New Roman" w:cs="Times New Roman"/>
          <w:sz w:val="24"/>
          <w:szCs w:val="24"/>
          <w:lang w:val="en-IN"/>
        </w:rPr>
        <w:t>4). Education</w:t>
      </w:r>
      <w:r>
        <w:rPr>
          <w:rFonts w:ascii="Times New Roman" w:hAnsi="Times New Roman" w:cs="Times New Roman"/>
          <w:sz w:val="24"/>
          <w:szCs w:val="24"/>
          <w:lang w:val="en-IN"/>
        </w:rPr>
        <w:t>: PhD (pursuing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br/>
        <w:t>5). Publications:</w:t>
      </w:r>
    </w:p>
    <w:p w:rsidR="00C31155" w:rsidRDefault="00C31155" w:rsidP="00C31155">
      <w:pPr>
        <w:spacing w:line="79" w:lineRule="exact"/>
        <w:rPr>
          <w:rFonts w:ascii="Times New Roman" w:eastAsia="Times New Roman" w:hAnsi="Times New Roman"/>
          <w:sz w:val="24"/>
        </w:rPr>
      </w:pPr>
    </w:p>
    <w:p w:rsidR="00C31155" w:rsidRPr="00C31155" w:rsidRDefault="00C31155" w:rsidP="00C31155">
      <w:pPr>
        <w:spacing w:line="0" w:lineRule="atLeast"/>
        <w:ind w:left="620"/>
        <w:rPr>
          <w:rFonts w:ascii="Arial" w:eastAsia="Arial" w:hAnsi="Arial"/>
          <w:b/>
          <w:color w:val="434343"/>
          <w:sz w:val="24"/>
          <w:szCs w:val="24"/>
        </w:rPr>
      </w:pPr>
      <w:r w:rsidRPr="00C31155">
        <w:rPr>
          <w:rFonts w:ascii="Arial" w:eastAsia="Arial" w:hAnsi="Arial"/>
          <w:b/>
          <w:color w:val="434343"/>
          <w:sz w:val="24"/>
          <w:szCs w:val="24"/>
        </w:rPr>
        <w:t>International Conferences</w:t>
      </w:r>
    </w:p>
    <w:p w:rsidR="00C31155" w:rsidRPr="00FC314C" w:rsidRDefault="00C31155" w:rsidP="00C31155">
      <w:pPr>
        <w:numPr>
          <w:ilvl w:val="0"/>
          <w:numId w:val="1"/>
        </w:numPr>
        <w:tabs>
          <w:tab w:val="left" w:pos="1004"/>
        </w:tabs>
        <w:spacing w:after="240" w:line="240" w:lineRule="auto"/>
        <w:ind w:left="660" w:right="286" w:hanging="7"/>
        <w:jc w:val="both"/>
        <w:rPr>
          <w:rFonts w:ascii="Arial" w:eastAsia="Arial" w:hAnsi="Arial"/>
          <w:sz w:val="21"/>
        </w:rPr>
      </w:pPr>
      <w:r w:rsidRPr="00FC314C">
        <w:rPr>
          <w:rFonts w:ascii="Arial" w:eastAsia="Arial" w:hAnsi="Arial"/>
          <w:sz w:val="21"/>
        </w:rPr>
        <w:t xml:space="preserve">S. </w:t>
      </w:r>
      <w:proofErr w:type="spellStart"/>
      <w:r w:rsidRPr="00FC314C">
        <w:rPr>
          <w:rFonts w:ascii="Arial" w:eastAsia="Arial" w:hAnsi="Arial"/>
          <w:sz w:val="21"/>
        </w:rPr>
        <w:t>Tiwari</w:t>
      </w:r>
      <w:proofErr w:type="spellEnd"/>
      <w:r w:rsidRPr="00FC314C">
        <w:rPr>
          <w:rFonts w:ascii="Arial" w:eastAsia="Arial" w:hAnsi="Arial"/>
          <w:sz w:val="21"/>
        </w:rPr>
        <w:t>, V. K. Jain, "</w:t>
      </w:r>
      <w:proofErr w:type="spellStart"/>
      <w:r w:rsidRPr="00FC314C">
        <w:rPr>
          <w:rFonts w:ascii="Arial" w:eastAsia="Arial" w:hAnsi="Arial"/>
          <w:sz w:val="21"/>
        </w:rPr>
        <w:t>Hiron-Bilateration</w:t>
      </w:r>
      <w:proofErr w:type="spellEnd"/>
      <w:r w:rsidRPr="00FC314C">
        <w:rPr>
          <w:rFonts w:ascii="Arial" w:eastAsia="Arial" w:hAnsi="Arial"/>
          <w:sz w:val="21"/>
        </w:rPr>
        <w:t xml:space="preserve"> based location Estimation Technique for </w:t>
      </w:r>
      <w:r>
        <w:rPr>
          <w:rFonts w:ascii="Arial" w:eastAsia="Arial" w:hAnsi="Arial"/>
          <w:sz w:val="21"/>
        </w:rPr>
        <w:t xml:space="preserve">       </w:t>
      </w:r>
      <w:r w:rsidRPr="00FC314C">
        <w:rPr>
          <w:rFonts w:ascii="Arial" w:eastAsia="Arial" w:hAnsi="Arial"/>
          <w:sz w:val="21"/>
        </w:rPr>
        <w:t>Indoor</w:t>
      </w:r>
      <w:r>
        <w:rPr>
          <w:rFonts w:ascii="Arial" w:eastAsia="Arial" w:hAnsi="Arial"/>
          <w:sz w:val="21"/>
        </w:rPr>
        <w:t xml:space="preserve"> </w:t>
      </w:r>
      <w:r w:rsidRPr="00FC314C">
        <w:rPr>
          <w:rFonts w:ascii="Arial" w:eastAsia="Arial" w:hAnsi="Arial"/>
          <w:sz w:val="21"/>
        </w:rPr>
        <w:t xml:space="preserve">WLAN," Proc. of IEEE 31 Int. Conf. on Information Networking, </w:t>
      </w:r>
      <w:proofErr w:type="spellStart"/>
      <w:r w:rsidRPr="00FC314C">
        <w:rPr>
          <w:rFonts w:ascii="Arial" w:eastAsia="Arial" w:hAnsi="Arial"/>
          <w:sz w:val="21"/>
        </w:rPr>
        <w:t>Danang</w:t>
      </w:r>
      <w:proofErr w:type="spellEnd"/>
      <w:r w:rsidRPr="00FC314C">
        <w:rPr>
          <w:rFonts w:ascii="Arial" w:eastAsia="Arial" w:hAnsi="Arial"/>
          <w:sz w:val="21"/>
        </w:rPr>
        <w:t>, Vietnam pp.13-17, 2017. (Published)</w:t>
      </w:r>
    </w:p>
    <w:p w:rsidR="00C31155" w:rsidRPr="00EC10A0" w:rsidRDefault="00C31155" w:rsidP="00C31155">
      <w:pPr>
        <w:numPr>
          <w:ilvl w:val="0"/>
          <w:numId w:val="1"/>
        </w:numPr>
        <w:tabs>
          <w:tab w:val="left" w:pos="1004"/>
        </w:tabs>
        <w:spacing w:after="240" w:line="256" w:lineRule="auto"/>
        <w:ind w:left="660" w:right="286" w:hanging="7"/>
        <w:jc w:val="both"/>
        <w:rPr>
          <w:rFonts w:ascii="Arial" w:eastAsia="Arial" w:hAnsi="Arial"/>
          <w:sz w:val="21"/>
        </w:rPr>
      </w:pPr>
      <w:r w:rsidRPr="00EC10A0">
        <w:rPr>
          <w:rFonts w:ascii="Arial" w:eastAsia="Arial" w:hAnsi="Arial"/>
          <w:sz w:val="21"/>
        </w:rPr>
        <w:t xml:space="preserve">S. </w:t>
      </w:r>
      <w:proofErr w:type="spellStart"/>
      <w:r w:rsidRPr="00EC10A0">
        <w:rPr>
          <w:rFonts w:ascii="Arial" w:eastAsia="Arial" w:hAnsi="Arial"/>
          <w:sz w:val="21"/>
        </w:rPr>
        <w:t>Tiwari</w:t>
      </w:r>
      <w:proofErr w:type="spellEnd"/>
      <w:r w:rsidRPr="00EC10A0">
        <w:rPr>
          <w:rFonts w:ascii="Arial" w:eastAsia="Arial" w:hAnsi="Arial"/>
          <w:sz w:val="21"/>
        </w:rPr>
        <w:t>, V. K. Jain, "Optimum Grid Size Estimation using Fuzzy-AHP for Radio Fingerprinting based Indoor Localization". Proc. of IEEE 41th International Conference on Telecommunications and Signal Processing. Athens, Greece (Published)</w:t>
      </w:r>
    </w:p>
    <w:p w:rsidR="00C31155" w:rsidRDefault="00C31155" w:rsidP="00C31155">
      <w:pPr>
        <w:numPr>
          <w:ilvl w:val="0"/>
          <w:numId w:val="1"/>
        </w:numPr>
        <w:tabs>
          <w:tab w:val="left" w:pos="1004"/>
        </w:tabs>
        <w:spacing w:after="240" w:line="256" w:lineRule="auto"/>
        <w:ind w:left="660" w:right="286" w:hanging="7"/>
        <w:jc w:val="both"/>
        <w:rPr>
          <w:rFonts w:ascii="Arial" w:eastAsia="Arial" w:hAnsi="Arial"/>
          <w:sz w:val="21"/>
        </w:rPr>
      </w:pPr>
      <w:r w:rsidRPr="00FC314C">
        <w:rPr>
          <w:rFonts w:ascii="Arial" w:eastAsia="Arial" w:hAnsi="Arial"/>
          <w:sz w:val="21"/>
        </w:rPr>
        <w:t xml:space="preserve">S. </w:t>
      </w:r>
      <w:proofErr w:type="spellStart"/>
      <w:r w:rsidRPr="00FC314C">
        <w:rPr>
          <w:rFonts w:ascii="Arial" w:eastAsia="Arial" w:hAnsi="Arial"/>
          <w:sz w:val="21"/>
        </w:rPr>
        <w:t>Tiwari</w:t>
      </w:r>
      <w:proofErr w:type="spellEnd"/>
      <w:r w:rsidRPr="00FC314C">
        <w:rPr>
          <w:rFonts w:ascii="Arial" w:eastAsia="Arial" w:hAnsi="Arial"/>
          <w:sz w:val="21"/>
        </w:rPr>
        <w:t>, V. K. Jain, "Smartphone based Floor Determination for Multi-storey Building. “Proc. of 26 International Conferences of Wireless Networks (ICWN-2018). London, UK. (Published).</w:t>
      </w:r>
    </w:p>
    <w:p w:rsidR="00C31155" w:rsidRPr="00C31155" w:rsidRDefault="00C31155" w:rsidP="00C31155">
      <w:pPr>
        <w:spacing w:line="0" w:lineRule="atLeast"/>
        <w:ind w:left="620"/>
        <w:rPr>
          <w:rFonts w:ascii="Arial" w:eastAsia="Arial" w:hAnsi="Arial"/>
          <w:b/>
          <w:color w:val="434343"/>
          <w:sz w:val="24"/>
          <w:szCs w:val="24"/>
        </w:rPr>
      </w:pPr>
      <w:r w:rsidRPr="00C31155">
        <w:rPr>
          <w:rFonts w:ascii="Arial" w:eastAsia="Arial" w:hAnsi="Arial"/>
          <w:b/>
          <w:color w:val="434343"/>
          <w:sz w:val="24"/>
          <w:szCs w:val="24"/>
        </w:rPr>
        <w:t>Book Chapter</w:t>
      </w:r>
    </w:p>
    <w:p w:rsidR="00C31155" w:rsidRPr="009E756B" w:rsidRDefault="00C31155" w:rsidP="00C31155">
      <w:pPr>
        <w:numPr>
          <w:ilvl w:val="0"/>
          <w:numId w:val="2"/>
        </w:numPr>
        <w:tabs>
          <w:tab w:val="left" w:pos="963"/>
        </w:tabs>
        <w:spacing w:after="0" w:line="266" w:lineRule="auto"/>
        <w:ind w:left="709" w:right="266"/>
        <w:jc w:val="both"/>
        <w:rPr>
          <w:rFonts w:ascii="Arial" w:eastAsia="Arial" w:hAnsi="Arial"/>
          <w:sz w:val="21"/>
        </w:rPr>
      </w:pPr>
      <w:r w:rsidRPr="00FC314C">
        <w:rPr>
          <w:rFonts w:ascii="Arial" w:eastAsia="Arial" w:hAnsi="Arial"/>
          <w:sz w:val="21"/>
        </w:rPr>
        <w:t xml:space="preserve">S. </w:t>
      </w:r>
      <w:proofErr w:type="spellStart"/>
      <w:r w:rsidRPr="00FC314C">
        <w:rPr>
          <w:rFonts w:ascii="Arial" w:eastAsia="Arial" w:hAnsi="Arial"/>
          <w:sz w:val="21"/>
        </w:rPr>
        <w:t>Tiwari</w:t>
      </w:r>
      <w:proofErr w:type="spellEnd"/>
      <w:r w:rsidRPr="00FC314C">
        <w:rPr>
          <w:rFonts w:ascii="Arial" w:eastAsia="Arial" w:hAnsi="Arial"/>
          <w:sz w:val="21"/>
        </w:rPr>
        <w:t xml:space="preserve">, V. K. Jain, Smart-phone based Improved Multi-Floor Indoor Localization </w:t>
      </w:r>
      <w:r>
        <w:rPr>
          <w:rFonts w:ascii="Arial" w:eastAsia="Arial" w:hAnsi="Arial"/>
          <w:sz w:val="21"/>
        </w:rPr>
        <w:t xml:space="preserve">   </w:t>
      </w:r>
      <w:r w:rsidRPr="00FC314C">
        <w:rPr>
          <w:rFonts w:ascii="Arial" w:eastAsia="Arial" w:hAnsi="Arial"/>
          <w:sz w:val="21"/>
        </w:rPr>
        <w:t>System, Lecture notes in Transactions on Engineering Technologies, Springer (Accepted)</w:t>
      </w:r>
    </w:p>
    <w:p w:rsidR="00C31155" w:rsidRDefault="00C31155" w:rsidP="00C31155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C31155" w:rsidRPr="00C31155" w:rsidRDefault="00C31155" w:rsidP="00C31155">
      <w:pPr>
        <w:spacing w:line="0" w:lineRule="atLeast"/>
        <w:ind w:left="620"/>
        <w:rPr>
          <w:rFonts w:ascii="Arial" w:eastAsia="Arial" w:hAnsi="Arial"/>
          <w:b/>
          <w:color w:val="434343"/>
          <w:sz w:val="24"/>
          <w:szCs w:val="24"/>
        </w:rPr>
      </w:pPr>
      <w:r w:rsidRPr="00C31155">
        <w:rPr>
          <w:rFonts w:ascii="Arial" w:eastAsia="Arial" w:hAnsi="Arial"/>
          <w:b/>
          <w:color w:val="434343"/>
          <w:sz w:val="24"/>
          <w:szCs w:val="24"/>
        </w:rPr>
        <w:t>International Journals (SCI/E-Indexed)</w:t>
      </w:r>
    </w:p>
    <w:p w:rsidR="00C31155" w:rsidRPr="00871286" w:rsidRDefault="00C31155" w:rsidP="00871286">
      <w:pPr>
        <w:numPr>
          <w:ilvl w:val="0"/>
          <w:numId w:val="1"/>
        </w:numPr>
        <w:tabs>
          <w:tab w:val="left" w:pos="1004"/>
        </w:tabs>
        <w:spacing w:after="240" w:line="240" w:lineRule="auto"/>
        <w:ind w:left="660" w:right="286" w:hanging="7"/>
        <w:jc w:val="both"/>
        <w:rPr>
          <w:rFonts w:ascii="Arial" w:eastAsia="Arial" w:hAnsi="Arial"/>
          <w:sz w:val="21"/>
        </w:rPr>
      </w:pPr>
      <w:r w:rsidRPr="00C31155">
        <w:rPr>
          <w:rFonts w:ascii="Arial" w:eastAsia="Arial" w:hAnsi="Arial"/>
          <w:sz w:val="21"/>
        </w:rPr>
        <w:t xml:space="preserve">S. </w:t>
      </w:r>
      <w:proofErr w:type="spellStart"/>
      <w:r w:rsidRPr="00C31155">
        <w:rPr>
          <w:rFonts w:ascii="Arial" w:eastAsia="Arial" w:hAnsi="Arial"/>
          <w:sz w:val="21"/>
        </w:rPr>
        <w:t>Tiwari</w:t>
      </w:r>
      <w:proofErr w:type="spellEnd"/>
      <w:r w:rsidRPr="00C31155">
        <w:rPr>
          <w:rFonts w:ascii="Arial" w:eastAsia="Arial" w:hAnsi="Arial"/>
          <w:sz w:val="21"/>
        </w:rPr>
        <w:t xml:space="preserve">, V. K. Jain, HILS: Hybrid Indoor Localization using </w:t>
      </w:r>
      <w:r w:rsidRPr="00871286">
        <w:rPr>
          <w:rFonts w:ascii="Arial" w:eastAsia="Arial" w:hAnsi="Arial"/>
          <w:sz w:val="21"/>
        </w:rPr>
        <w:t>Wi-Fi RSS and Inertial Sensor’s Measurements of Smart-phone</w:t>
      </w:r>
      <w:r w:rsidRPr="00C31155"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(Accepted</w:t>
      </w:r>
      <w:r w:rsidRPr="00C31155">
        <w:rPr>
          <w:rFonts w:ascii="Arial" w:eastAsia="Arial" w:hAnsi="Arial"/>
          <w:sz w:val="21"/>
        </w:rPr>
        <w:t>)</w:t>
      </w:r>
    </w:p>
    <w:p w:rsidR="00C31155" w:rsidRPr="00C31155" w:rsidRDefault="00871286" w:rsidP="00C3115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/>
        <w:t>6). Awards: Best paper award in</w:t>
      </w:r>
      <w:r w:rsidR="00C3115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“</w:t>
      </w:r>
      <w:r w:rsidR="00C31155" w:rsidRPr="00FC314C">
        <w:rPr>
          <w:rFonts w:ascii="Arial" w:eastAsia="Arial" w:hAnsi="Arial"/>
          <w:sz w:val="21"/>
        </w:rPr>
        <w:t>26 International Conferences of Wireless Networks (ICWN-2018)</w:t>
      </w:r>
      <w:r>
        <w:rPr>
          <w:rFonts w:ascii="Arial" w:eastAsia="Arial" w:hAnsi="Arial"/>
          <w:sz w:val="21"/>
        </w:rPr>
        <w:t>”,</w:t>
      </w:r>
      <w:r w:rsidR="00C31155" w:rsidRPr="00FC314C">
        <w:rPr>
          <w:rFonts w:ascii="Arial" w:eastAsia="Arial" w:hAnsi="Arial"/>
          <w:sz w:val="21"/>
        </w:rPr>
        <w:t xml:space="preserve"> London, UK</w:t>
      </w:r>
    </w:p>
    <w:p w:rsidR="00871286" w:rsidRDefault="00C31155" w:rsidP="00C3115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7</w:t>
      </w:r>
      <w:r w:rsidRPr="00C31155">
        <w:rPr>
          <w:rFonts w:ascii="Times New Roman" w:hAnsi="Times New Roman" w:cs="Times New Roman"/>
          <w:sz w:val="24"/>
          <w:szCs w:val="24"/>
          <w:lang w:val="en-IN"/>
        </w:rPr>
        <w:t>). Experience</w:t>
      </w:r>
      <w:r w:rsidR="00871286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871286" w:rsidRPr="00871286" w:rsidRDefault="00871286" w:rsidP="00871286">
      <w:pPr>
        <w:numPr>
          <w:ilvl w:val="0"/>
          <w:numId w:val="3"/>
        </w:numPr>
        <w:tabs>
          <w:tab w:val="left" w:pos="920"/>
        </w:tabs>
        <w:spacing w:after="0" w:line="290" w:lineRule="auto"/>
        <w:ind w:left="920" w:right="826" w:hanging="154"/>
        <w:jc w:val="both"/>
        <w:rPr>
          <w:rFonts w:ascii="Arial" w:eastAsia="Arial" w:hAnsi="Arial"/>
          <w:sz w:val="21"/>
        </w:rPr>
      </w:pPr>
      <w:r w:rsidRPr="00EC10A0">
        <w:rPr>
          <w:rFonts w:ascii="Arial" w:eastAsia="Arial" w:hAnsi="Arial"/>
          <w:sz w:val="21"/>
        </w:rPr>
        <w:t>18 June 2010 to 16 Jan 2012 worked as assistant professor at Technocrats Institute of Technology, Bhopal</w:t>
      </w:r>
      <w:r>
        <w:rPr>
          <w:rFonts w:ascii="Arial" w:eastAsia="Arial" w:hAnsi="Arial"/>
          <w:sz w:val="21"/>
        </w:rPr>
        <w:t xml:space="preserve"> (MP), </w:t>
      </w:r>
      <w:hyperlink r:id="rId5" w:history="1">
        <w:r w:rsidRPr="00871286">
          <w:t>462021</w:t>
        </w:r>
      </w:hyperlink>
    </w:p>
    <w:p w:rsidR="00871286" w:rsidRPr="00871286" w:rsidRDefault="00871286" w:rsidP="00871286">
      <w:pPr>
        <w:numPr>
          <w:ilvl w:val="0"/>
          <w:numId w:val="3"/>
        </w:numPr>
        <w:tabs>
          <w:tab w:val="left" w:pos="920"/>
        </w:tabs>
        <w:spacing w:after="0" w:line="290" w:lineRule="auto"/>
        <w:ind w:left="920" w:right="826" w:hanging="154"/>
        <w:jc w:val="both"/>
        <w:rPr>
          <w:rFonts w:ascii="Arial" w:eastAsia="Arial" w:hAnsi="Arial"/>
          <w:sz w:val="21"/>
        </w:rPr>
      </w:pPr>
      <w:r w:rsidRPr="00EC10A0">
        <w:rPr>
          <w:rFonts w:ascii="Arial" w:eastAsia="Arial" w:hAnsi="Arial"/>
          <w:sz w:val="21"/>
        </w:rPr>
        <w:t xml:space="preserve">20 Jan 2012 to 30 June 2013 worked as Contract Faculty at </w:t>
      </w:r>
      <w:proofErr w:type="spellStart"/>
      <w:r w:rsidRPr="00EC10A0">
        <w:rPr>
          <w:rFonts w:ascii="Arial" w:eastAsia="Arial" w:hAnsi="Arial"/>
          <w:sz w:val="21"/>
        </w:rPr>
        <w:t>Maulana</w:t>
      </w:r>
      <w:proofErr w:type="spellEnd"/>
      <w:r w:rsidRPr="00EC10A0">
        <w:rPr>
          <w:rFonts w:ascii="Arial" w:eastAsia="Arial" w:hAnsi="Arial"/>
          <w:sz w:val="21"/>
        </w:rPr>
        <w:t xml:space="preserve"> Azad National Institute of Technology, Bhopal</w:t>
      </w:r>
      <w:r>
        <w:rPr>
          <w:rFonts w:ascii="Arial" w:eastAsia="Arial" w:hAnsi="Arial"/>
          <w:sz w:val="21"/>
        </w:rPr>
        <w:t xml:space="preserve"> (MP) 462003</w:t>
      </w:r>
    </w:p>
    <w:p w:rsidR="00871286" w:rsidRPr="00C31155" w:rsidRDefault="00871286" w:rsidP="00C3115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31155" w:rsidRDefault="00C31155"/>
    <w:sectPr w:rsidR="00C31155" w:rsidSect="00DC2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38E1F28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6E87CC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5"/>
    <w:multiLevelType w:val="hybridMultilevel"/>
    <w:tmpl w:val="2EB141F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>
    <w:useFELayout/>
  </w:compat>
  <w:rsids>
    <w:rsidRoot w:val="00C31155"/>
    <w:rsid w:val="00871286"/>
    <w:rsid w:val="00990391"/>
    <w:rsid w:val="00C31155"/>
    <w:rsid w:val="00DC255A"/>
    <w:rsid w:val="00DD5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2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local?lid=YN4070x10324395401728169181&amp;id=YN4070x10324395401728169181&amp;q=TIT&amp;name=TIT&amp;cp=23.2600154876709%7e77.49882507324219&amp;ppois=23.2600154876709_77.49882507324219_TIT&amp;FORM=SNAP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2019-03-27T09:04:00Z</dcterms:created>
  <dcterms:modified xsi:type="dcterms:W3CDTF">2019-03-27T09:04:00Z</dcterms:modified>
</cp:coreProperties>
</file>