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Smlouva o docházce dítěte do Lesní mateřské školy Šiška</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0"/>
        </w:tabs>
        <w:spacing w:after="120" w:before="0" w:line="288" w:lineRule="auto"/>
        <w:ind w:left="1067" w:right="0" w:hanging="283"/>
        <w:jc w:val="left"/>
        <w:rPr>
          <w:rFonts w:ascii="Arial" w:cs="Arial" w:eastAsia="Arial" w:hAnsi="Arial"/>
          <w:b w:val="1"/>
          <w:i w:val="0"/>
          <w:smallCaps w:val="0"/>
          <w:strike w:val="0"/>
          <w:color w:val="000000"/>
          <w:sz w:val="20"/>
          <w:szCs w:val="20"/>
          <w:highlight w:val="white"/>
          <w:u w:val="none"/>
          <w:vertAlign w:val="baseline"/>
        </w:rPr>
      </w:pPr>
      <w:r w:rsidDel="00000000" w:rsidR="00000000" w:rsidRPr="00000000">
        <w:rPr>
          <w:rFonts w:ascii="Arial" w:cs="Arial" w:eastAsia="Arial" w:hAnsi="Arial"/>
          <w:b w:val="1"/>
          <w:i w:val="0"/>
          <w:smallCaps w:val="0"/>
          <w:strike w:val="0"/>
          <w:color w:val="000000"/>
          <w:sz w:val="20"/>
          <w:szCs w:val="20"/>
          <w:highlight w:val="white"/>
          <w:u w:val="none"/>
          <w:vertAlign w:val="baseline"/>
          <w:rtl w:val="0"/>
        </w:rPr>
        <w:t xml:space="preserve">Provozovatel Lesní mateřské školy Šiška </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(dále jen „LMŠ Šiška“) </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88" w:lineRule="auto"/>
        <w:ind w:left="567" w:right="0" w:firstLine="0"/>
        <w:jc w:val="left"/>
        <w:rPr>
          <w:rFonts w:ascii="Liberation Serif" w:cs="Liberation Serif" w:eastAsia="Liberation Serif" w:hAnsi="Liberation Serif"/>
          <w:b w:val="0"/>
          <w:i w:val="1"/>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Lesní mateřská škola Šiška, IČO 14329859, se sídlem Filipova 821/6, 635 00 Brno-Bystrc</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88" w:lineRule="auto"/>
        <w:ind w:left="0" w:right="0" w:firstLine="567"/>
        <w:jc w:val="both"/>
        <w:rPr>
          <w:rFonts w:ascii="Liberation Serif" w:cs="Liberation Serif" w:eastAsia="Liberation Serif" w:hAnsi="Liberation Serif"/>
          <w:b w:val="0"/>
          <w:i w:val="1"/>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zastoupený </w:t>
      </w:r>
      <w:r w:rsidDel="00000000" w:rsidR="00000000" w:rsidRPr="00000000">
        <w:rPr>
          <w:rFonts w:ascii="Arial" w:cs="Arial" w:eastAsia="Arial" w:hAnsi="Arial"/>
          <w:i w:val="0"/>
          <w:color w:val="000000"/>
          <w:sz w:val="20"/>
          <w:szCs w:val="20"/>
          <w:highlight w:val="white"/>
          <w:rtl w:val="0"/>
        </w:rPr>
        <w:t xml:space="preserve">MVDr. Jaroslavou Pokornou, PhD.</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 ředitelkou školy</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567"/>
        <w:jc w:val="both"/>
        <w:rPr>
          <w:rFonts w:ascii="Liberation Serif" w:cs="Liberation Serif" w:eastAsia="Liberation Serif" w:hAnsi="Liberation Serif"/>
          <w:b w:val="0"/>
          <w:i w:val="1"/>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e-mail: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lmssiska</w:t>
      </w:r>
      <w:r w:rsidDel="00000000" w:rsidR="00000000" w:rsidRPr="00000000">
        <w:rPr>
          <w:rFonts w:ascii="Arial" w:cs="Arial" w:eastAsia="Arial" w:hAnsi="Arial"/>
          <w:b w:val="0"/>
          <w:i w:val="1"/>
          <w:smallCaps w:val="0"/>
          <w:strike w:val="0"/>
          <w:color w:val="333333"/>
          <w:sz w:val="20"/>
          <w:szCs w:val="20"/>
          <w:highlight w:val="white"/>
          <w:u w:val="none"/>
          <w:vertAlign w:val="baseline"/>
          <w:rtl w:val="0"/>
        </w:rPr>
        <w:t xml:space="preserve">@</w:t>
      </w:r>
      <w:r w:rsidDel="00000000" w:rsidR="00000000" w:rsidRPr="00000000">
        <w:rPr>
          <w:rFonts w:ascii="Arial" w:cs="Arial" w:eastAsia="Arial" w:hAnsi="Arial"/>
          <w:b w:val="0"/>
          <w:i w:val="0"/>
          <w:smallCaps w:val="0"/>
          <w:strike w:val="0"/>
          <w:color w:val="333333"/>
          <w:sz w:val="20"/>
          <w:szCs w:val="20"/>
          <w:highlight w:val="white"/>
          <w:u w:val="none"/>
          <w:vertAlign w:val="baseline"/>
          <w:rtl w:val="0"/>
        </w:rPr>
        <w:t xml:space="preserve">email.cz</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88" w:lineRule="auto"/>
        <w:ind w:left="0" w:right="0" w:firstLine="567"/>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(dále jen „provozovatel“)</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w:t>
      </w:r>
    </w:p>
    <w:p w:rsidR="00000000" w:rsidDel="00000000" w:rsidP="00000000" w:rsidRDefault="00000000" w:rsidRPr="00000000" w14:paraId="0000000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leader="none" w:pos="0"/>
        </w:tabs>
        <w:spacing w:after="120" w:before="0" w:line="288" w:lineRule="auto"/>
        <w:ind w:left="1427" w:right="0" w:hanging="283"/>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Zákonný zástupce dítěte 1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(dále jen „rodič“)</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88" w:lineRule="auto"/>
        <w:ind w:left="0" w:right="0" w:firstLine="567"/>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jméno a příjmení: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88" w:lineRule="auto"/>
        <w:ind w:left="0" w:right="0" w:firstLine="567"/>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datum narození: ……………………………………………..</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88" w:lineRule="auto"/>
        <w:ind w:left="0" w:right="0" w:firstLine="567"/>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adresa trvalého bydliště: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88" w:lineRule="auto"/>
        <w:ind w:left="0" w:right="0" w:firstLine="567"/>
        <w:jc w:val="both"/>
        <w:rPr>
          <w:rFonts w:ascii="Liberation Serif" w:cs="Liberation Serif" w:eastAsia="Liberation Serif" w:hAnsi="Liberation Serif"/>
          <w:b w:val="0"/>
          <w:i w:val="1"/>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telefon: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e-mail: …………………………</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88" w:lineRule="auto"/>
        <w:ind w:left="0" w:right="0" w:firstLine="567"/>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adresa pro doručování písemností (pokud se liší od adresy trvalého bydliště):</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Liberation Serif" w:cs="Liberation Serif" w:eastAsia="Liberation Serif" w:hAnsi="Liberation Serif"/>
          <w:b w:val="0"/>
          <w:i w:val="1"/>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88" w:lineRule="auto"/>
        <w:ind w:left="0" w:right="0" w:firstLine="567"/>
        <w:jc w:val="left"/>
        <w:rPr>
          <w:rFonts w:ascii="Liberation Serif" w:cs="Liberation Serif" w:eastAsia="Liberation Serif" w:hAnsi="Liberation Serif"/>
          <w:b w:val="0"/>
          <w:i w:val="1"/>
          <w:smallCaps w:val="0"/>
          <w:strike w:val="0"/>
          <w:color w:val="00000a"/>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zákonný zástupce dítěte 2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(dále jen „rodič“)</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88" w:lineRule="auto"/>
        <w:ind w:left="0" w:right="0" w:firstLine="567"/>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jméno a příjmení: ……………………………………………</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88" w:lineRule="auto"/>
        <w:ind w:left="0" w:right="0" w:firstLine="567"/>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datum narození: …………………………………………….</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88" w:lineRule="auto"/>
        <w:ind w:left="0" w:right="0" w:firstLine="567"/>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adresa trvalého bydliště: ……………………………………</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88" w:lineRule="auto"/>
        <w:ind w:left="0" w:right="0" w:firstLine="567"/>
        <w:jc w:val="both"/>
        <w:rPr>
          <w:rFonts w:ascii="Liberation Serif" w:cs="Liberation Serif" w:eastAsia="Liberation Serif" w:hAnsi="Liberation Serif"/>
          <w:b w:val="0"/>
          <w:i w:val="1"/>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telefon: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e-mail: ………………………..</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88" w:lineRule="auto"/>
        <w:ind w:left="0" w:right="0" w:firstLine="567"/>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adresa pro doručování písemností (pokud se liší od adresy trvalého bydliště):</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Liberation Serif" w:cs="Liberation Serif" w:eastAsia="Liberation Serif" w:hAnsi="Liberation Serif"/>
          <w:b w:val="0"/>
          <w:i w:val="1"/>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uzavírají níže uvedeného dne tuto smlouvu o docházce dítěte do LMŠ Šiška.</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Liberation Serif" w:cs="Liberation Serif" w:eastAsia="Liberation Serif" w:hAnsi="Liberation Serif"/>
          <w:b w:val="0"/>
          <w:i w:val="1"/>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0"/>
        </w:tabs>
        <w:spacing w:after="120" w:before="0" w:line="288" w:lineRule="auto"/>
        <w:ind w:left="707" w:right="0" w:hanging="283"/>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Přijetí dítěte do LMŠ Šiška</w:t>
      </w:r>
    </w:p>
    <w:p w:rsidR="00000000" w:rsidDel="00000000" w:rsidP="00000000" w:rsidRDefault="00000000" w:rsidRPr="00000000" w14:paraId="0000001B">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tabs>
          <w:tab w:val="left" w:leader="none" w:pos="0"/>
        </w:tabs>
        <w:spacing w:after="60" w:before="0" w:line="331" w:lineRule="auto"/>
        <w:ind w:left="1414" w:right="0" w:hanging="283"/>
        <w:jc w:val="both"/>
        <w:rPr>
          <w:rFonts w:ascii="Liberation Serif" w:cs="Liberation Serif" w:eastAsia="Liberation Serif" w:hAnsi="Liberation Serif"/>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Provozovatel přijímá dítě </w:t>
      </w:r>
      <w:r w:rsidDel="00000000" w:rsidR="00000000" w:rsidRPr="00000000">
        <w:rPr>
          <w:rFonts w:ascii="Arial" w:cs="Arial" w:eastAsia="Arial" w:hAnsi="Arial"/>
          <w:b w:val="0"/>
          <w:i w:val="1"/>
          <w:smallCaps w:val="0"/>
          <w:strike w:val="0"/>
          <w:color w:val="000000"/>
          <w:sz w:val="20"/>
          <w:szCs w:val="20"/>
          <w:highlight w:val="white"/>
          <w:u w:val="none"/>
          <w:vertAlign w:val="baseline"/>
          <w:rtl w:val="0"/>
        </w:rPr>
        <w:t xml:space="preserve">(dále jen „dítě“):</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88" w:lineRule="auto"/>
        <w:ind w:left="0" w:right="0" w:firstLine="567"/>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jméno a příjmení: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88" w:lineRule="auto"/>
        <w:ind w:left="0" w:right="0" w:firstLine="567"/>
        <w:jc w:val="both"/>
        <w:rPr>
          <w:rFonts w:ascii="Liberation Serif" w:cs="Liberation Serif" w:eastAsia="Liberation Serif" w:hAnsi="Liberation Serif"/>
          <w:b w:val="0"/>
          <w:i w:val="1"/>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datum narození: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RČ: ………………………….</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88" w:lineRule="auto"/>
        <w:ind w:left="0" w:right="0" w:firstLine="567"/>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adresa trvalého bydliště: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88" w:lineRule="auto"/>
        <w:ind w:left="0" w:right="0" w:firstLine="567"/>
        <w:jc w:val="both"/>
        <w:rPr>
          <w:rFonts w:ascii="Liberation Serif" w:cs="Liberation Serif" w:eastAsia="Liberation Serif" w:hAnsi="Liberation Serif"/>
          <w:b w:val="0"/>
          <w:i w:val="1"/>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mateřský jazyk: …………………………….. státní příslušnost: …………..</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88" w:lineRule="auto"/>
        <w:ind w:left="0" w:right="0" w:firstLine="567"/>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 LMŠ Šiška k docházce k datu:</w:t>
      </w:r>
      <w:r w:rsidDel="00000000" w:rsidR="00000000" w:rsidRPr="00000000">
        <w:rPr>
          <w:rFonts w:ascii="Arial" w:cs="Arial" w:eastAsia="Arial" w:hAnsi="Arial"/>
          <w:i w:val="0"/>
          <w:color w:val="000000"/>
          <w:sz w:val="20"/>
          <w:szCs w:val="20"/>
          <w:rtl w:val="0"/>
        </w:rPr>
        <w:t xml:space="preserve"> …………………..</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88" w:lineRule="auto"/>
        <w:ind w:left="0" w:right="0" w:firstLine="567"/>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zvolený docházkový model: …………………………….</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60" w:before="0" w:line="331" w:lineRule="auto"/>
        <w:ind w:left="707" w:right="0" w:hanging="283"/>
        <w:jc w:val="both"/>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Rodič prohlašuje, že Informace o zdravotním stavu dítěte, která je podmínkou přijetí dítěte do LMŠ Šiška a přílohou této smlouvy, obsahuje přesné, pravdivé a úplné údaje.</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60" w:before="0" w:line="331" w:lineRule="auto"/>
        <w:ind w:left="707" w:right="0" w:hanging="283"/>
        <w:jc w:val="both"/>
        <w:rPr>
          <w:rFonts w:ascii="Liberation Serif" w:cs="Liberation Serif" w:eastAsia="Liberation Serif" w:hAnsi="Liberation Serif"/>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Rodič prohlašuje, že se před přijetím dítěte k docházce do LMŠ Šiška seznámil a souhlasí s Pedagogickou koncepcí LMŠ Šiška, podle jej</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chž principů bude vedena péče o dítě v rámci jeho docházky do LMŠ Šiška.</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88" w:lineRule="auto"/>
        <w:ind w:left="567"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Pedagogická koncepce LMŠ Šiška je zveřejněna na webových stránkách LMŠ Šiška. Zřizovatel si vyhrazuje právo Pedagogickou koncepci LMŠ Šiška upravovat a doplňovat.</w:t>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60" w:before="0" w:line="331" w:lineRule="auto"/>
        <w:ind w:left="707" w:right="0" w:hanging="283"/>
        <w:jc w:val="both"/>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Rodič prohlašuje, že se před přijetím dítěte k docházce do LMŠ Šiška seznámil s Provozním řádem LMŠ Šiška, podle něhož bude veden provoz LMŠ Šiška. Rodič se zavazuje, že Provozní řád LMŠ Šiška bude dodržovat. Provozní řád LMŠ Šiška je zveřejněn na Informační nástěnce v zázemí klubu. Provozovatel si vyhrazuje právo Provozní řád LMŠ Šiška upravovat a doplňovat. Změny a inovace v provozním řádu jsou rodičům sdělovány vždy v nejbližším možném termínu po provedených změnách zasláním na kontaktní e-mailovou adresu.</w:t>
      </w:r>
    </w:p>
    <w:p w:rsidR="00000000" w:rsidDel="00000000" w:rsidP="00000000" w:rsidRDefault="00000000" w:rsidRPr="00000000" w14:paraId="0000002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120" w:before="0" w:line="288" w:lineRule="auto"/>
        <w:ind w:left="707" w:right="0" w:hanging="283"/>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Platba za docházku dítěte</w:t>
      </w:r>
    </w:p>
    <w:p w:rsidR="00000000" w:rsidDel="00000000" w:rsidP="00000000" w:rsidRDefault="00000000" w:rsidRPr="00000000" w14:paraId="00000027">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0"/>
        </w:tabs>
        <w:spacing w:after="60" w:before="0" w:line="331" w:lineRule="auto"/>
        <w:ind w:left="1414" w:right="0" w:hanging="283"/>
        <w:jc w:val="both"/>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Výše platby za docházku dítěte do LMŠ Šiška je stanovena provozovatelem s ohledem na četnost docházky dítěte podle rodičem vybraného modelu docházky.</w:t>
      </w:r>
    </w:p>
    <w:p w:rsidR="00000000" w:rsidDel="00000000" w:rsidP="00000000" w:rsidRDefault="00000000" w:rsidRPr="00000000" w14:paraId="0000002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0"/>
        </w:tabs>
        <w:spacing w:after="60" w:before="0" w:line="331" w:lineRule="auto"/>
        <w:ind w:left="1414" w:right="0" w:hanging="283"/>
        <w:jc w:val="both"/>
        <w:rPr>
          <w:rFonts w:ascii="Liberation Serif" w:cs="Liberation Serif" w:eastAsia="Liberation Serif" w:hAnsi="Liberation Serif"/>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Rodič se zavazuje platit provozovateli za docházku dítěte do LMŠ Šiška podle vybraného modelu vždy o 2 kalendářní měsíce docházky předem s tím, že první dva měsíce školního roku budou hrazeny společnou platbou do 15.</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6. odpovídajícího kalendářního roku. Platbu za docházku dítěte je nutné uhradit provozovateli na jeho účet,</w:t>
      </w:r>
      <w:r w:rsidDel="00000000" w:rsidR="00000000" w:rsidRPr="00000000">
        <w:rPr>
          <w:rFonts w:ascii="Liberation Serif" w:cs="Liberation Serif" w:eastAsia="Liberation Serif" w:hAnsi="Liberation Serif"/>
          <w:b w:val="0"/>
          <w:i w:val="1"/>
          <w:smallCaps w:val="0"/>
          <w:strike w:val="0"/>
          <w:color w:val="000000"/>
          <w:sz w:val="24"/>
          <w:szCs w:val="24"/>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a to nejpozději do 15. dne měsíce, který o dva měsíce předchází měsíci, za který je platba hrazena. Termíny pro úhradu plateb ve školním roce jsou tak stranami sjednány následujícím způsobem:</w:t>
      </w:r>
      <w:r w:rsidDel="00000000" w:rsidR="00000000" w:rsidRPr="00000000">
        <w:rPr>
          <w:rtl w:val="0"/>
        </w:rPr>
      </w:r>
    </w:p>
    <w:tbl>
      <w:tblPr>
        <w:tblStyle w:val="Table1"/>
        <w:tblW w:w="8505.0" w:type="dxa"/>
        <w:jc w:val="left"/>
        <w:tblInd w:w="572.0" w:type="dxa"/>
        <w:tblBorders>
          <w:top w:color="000001" w:space="0" w:sz="4" w:val="single"/>
          <w:left w:color="000001" w:space="0" w:sz="4" w:val="single"/>
          <w:bottom w:color="000001" w:space="0" w:sz="4" w:val="single"/>
          <w:right w:color="000001" w:space="0" w:sz="4" w:val="single"/>
          <w:insideH w:color="000001" w:space="0" w:sz="4" w:val="single"/>
          <w:insideV w:color="000001" w:space="0" w:sz="4" w:val="single"/>
        </w:tblBorders>
        <w:tblLayout w:type="fixed"/>
        <w:tblLook w:val="0000"/>
      </w:tblPr>
      <w:tblGrid>
        <w:gridCol w:w="4186"/>
        <w:gridCol w:w="4319"/>
        <w:tblGridChange w:id="0">
          <w:tblGrid>
            <w:gridCol w:w="4186"/>
            <w:gridCol w:w="4319"/>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auto" w:val="clear"/>
            <w:tcMar>
              <w:left w:w="103.0" w:type="dxa"/>
            </w:tcMar>
            <w:vAlign w:val="center"/>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331" w:lineRule="auto"/>
              <w:ind w:left="0" w:right="0" w:firstLine="0"/>
              <w:jc w:val="both"/>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Termín splatnosti platby (den/měsíc)</w:t>
            </w:r>
          </w:p>
        </w:tc>
        <w:tc>
          <w:tcPr>
            <w:tcBorders>
              <w:top w:color="000001" w:space="0" w:sz="4" w:val="single"/>
              <w:left w:color="000001" w:space="0" w:sz="4" w:val="single"/>
              <w:bottom w:color="000001" w:space="0" w:sz="4" w:val="single"/>
              <w:right w:color="000001" w:space="0" w:sz="4" w:val="single"/>
            </w:tcBorders>
            <w:shd w:fill="auto" w:val="clear"/>
            <w:tcMar>
              <w:left w:w="103.0" w:type="dxa"/>
            </w:tcMa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331" w:lineRule="auto"/>
              <w:ind w:left="0" w:right="0" w:firstLine="0"/>
              <w:jc w:val="both"/>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Měsíc docházky, za který je hrazeno</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auto" w:val="clear"/>
            <w:tcMar>
              <w:left w:w="103.0" w:type="dxa"/>
            </w:tcMar>
            <w:vAlign w:val="center"/>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331" w:lineRule="auto"/>
              <w:ind w:left="0" w:right="0" w:firstLine="0"/>
              <w:jc w:val="both"/>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i w:val="0"/>
                <w:color w:val="000000"/>
                <w:sz w:val="20"/>
                <w:szCs w:val="20"/>
                <w:highlight w:val="white"/>
                <w:rtl w:val="0"/>
              </w:rPr>
              <w:t xml:space="preserve">do 15.6.</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103.0" w:type="dxa"/>
            </w:tcMa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331" w:lineRule="auto"/>
              <w:ind w:left="0" w:right="0" w:firstLine="0"/>
              <w:jc w:val="both"/>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i w:val="0"/>
                <w:color w:val="000000"/>
                <w:sz w:val="20"/>
                <w:szCs w:val="20"/>
                <w:highlight w:val="white"/>
                <w:rtl w:val="0"/>
              </w:rPr>
              <w:t xml:space="preserve">září</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auto" w:val="clear"/>
            <w:tcMar>
              <w:left w:w="103.0" w:type="dxa"/>
            </w:tcMar>
            <w:vAlign w:val="cente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331" w:lineRule="auto"/>
              <w:ind w:left="0" w:right="0" w:firstLine="0"/>
              <w:jc w:val="both"/>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do 15. 7.</w:t>
            </w:r>
          </w:p>
        </w:tc>
        <w:tc>
          <w:tcPr>
            <w:tcBorders>
              <w:top w:color="000001" w:space="0" w:sz="4" w:val="single"/>
              <w:left w:color="000001" w:space="0" w:sz="4" w:val="single"/>
              <w:bottom w:color="000001" w:space="0" w:sz="4" w:val="single"/>
              <w:right w:color="000001" w:space="0" w:sz="4" w:val="single"/>
            </w:tcBorders>
            <w:shd w:fill="auto" w:val="clear"/>
            <w:tcMar>
              <w:left w:w="103.0" w:type="dxa"/>
            </w:tcMar>
            <w:vAlign w:val="center"/>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331" w:lineRule="auto"/>
              <w:ind w:left="0" w:right="0" w:firstLine="0"/>
              <w:jc w:val="both"/>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říjen</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auto" w:val="clear"/>
            <w:tcMar>
              <w:left w:w="103.0" w:type="dxa"/>
            </w:tcMa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331" w:lineRule="auto"/>
              <w:ind w:left="0" w:right="0" w:firstLine="0"/>
              <w:jc w:val="both"/>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do 15. 8.</w:t>
            </w:r>
          </w:p>
        </w:tc>
        <w:tc>
          <w:tcPr>
            <w:tcBorders>
              <w:top w:color="000001" w:space="0" w:sz="4" w:val="single"/>
              <w:left w:color="000001" w:space="0" w:sz="4" w:val="single"/>
              <w:bottom w:color="000001" w:space="0" w:sz="4" w:val="single"/>
              <w:right w:color="000001" w:space="0" w:sz="4" w:val="single"/>
            </w:tcBorders>
            <w:shd w:fill="auto" w:val="clear"/>
            <w:tcMar>
              <w:left w:w="103.0" w:type="dxa"/>
            </w:tcMar>
            <w:vAlign w:val="center"/>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331" w:lineRule="auto"/>
              <w:ind w:left="0" w:right="0" w:firstLine="0"/>
              <w:jc w:val="both"/>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listopad</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auto" w:val="clear"/>
            <w:tcMar>
              <w:left w:w="103.0" w:type="dxa"/>
            </w:tcMa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331" w:lineRule="auto"/>
              <w:ind w:left="0" w:right="0" w:firstLine="0"/>
              <w:jc w:val="both"/>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do 15. 9.</w:t>
            </w:r>
          </w:p>
        </w:tc>
        <w:tc>
          <w:tcPr>
            <w:tcBorders>
              <w:top w:color="000001" w:space="0" w:sz="4" w:val="single"/>
              <w:left w:color="000001" w:space="0" w:sz="4" w:val="single"/>
              <w:bottom w:color="000001" w:space="0" w:sz="4" w:val="single"/>
              <w:right w:color="000001" w:space="0" w:sz="4" w:val="single"/>
            </w:tcBorders>
            <w:shd w:fill="auto" w:val="clear"/>
            <w:tcMar>
              <w:left w:w="103.0" w:type="dxa"/>
            </w:tcMar>
            <w:vAlign w:val="center"/>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331" w:lineRule="auto"/>
              <w:ind w:left="0" w:right="0" w:firstLine="0"/>
              <w:jc w:val="both"/>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prosinec</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auto" w:val="clear"/>
            <w:tcMar>
              <w:left w:w="103.0" w:type="dxa"/>
            </w:tcMar>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331" w:lineRule="auto"/>
              <w:ind w:left="0" w:right="0" w:firstLine="0"/>
              <w:jc w:val="both"/>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do 15. 10.</w:t>
            </w:r>
          </w:p>
        </w:tc>
        <w:tc>
          <w:tcPr>
            <w:tcBorders>
              <w:top w:color="000001" w:space="0" w:sz="4" w:val="single"/>
              <w:left w:color="000001" w:space="0" w:sz="4" w:val="single"/>
              <w:bottom w:color="000001" w:space="0" w:sz="4" w:val="single"/>
              <w:right w:color="000001" w:space="0" w:sz="4" w:val="single"/>
            </w:tcBorders>
            <w:shd w:fill="auto" w:val="clear"/>
            <w:tcMar>
              <w:left w:w="103.0" w:type="dxa"/>
            </w:tcMa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331" w:lineRule="auto"/>
              <w:ind w:left="0" w:right="0" w:firstLine="0"/>
              <w:jc w:val="both"/>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leden</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auto" w:val="clear"/>
            <w:tcMar>
              <w:left w:w="103.0" w:type="dxa"/>
            </w:tcMar>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331" w:lineRule="auto"/>
              <w:ind w:left="0" w:right="0" w:firstLine="0"/>
              <w:jc w:val="both"/>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do 15. 11.</w:t>
            </w:r>
          </w:p>
        </w:tc>
        <w:tc>
          <w:tcPr>
            <w:tcBorders>
              <w:top w:color="000001" w:space="0" w:sz="4" w:val="single"/>
              <w:left w:color="000001" w:space="0" w:sz="4" w:val="single"/>
              <w:bottom w:color="000001" w:space="0" w:sz="4" w:val="single"/>
              <w:right w:color="000001" w:space="0" w:sz="4" w:val="single"/>
            </w:tcBorders>
            <w:shd w:fill="auto" w:val="clear"/>
            <w:tcMar>
              <w:left w:w="103.0" w:type="dxa"/>
            </w:tcMa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331" w:lineRule="auto"/>
              <w:ind w:left="0" w:right="0" w:firstLine="0"/>
              <w:jc w:val="both"/>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únor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auto" w:val="clear"/>
            <w:tcMar>
              <w:left w:w="103.0" w:type="dxa"/>
            </w:tcMar>
            <w:vAlign w:val="center"/>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331" w:lineRule="auto"/>
              <w:ind w:left="0" w:right="0" w:firstLine="0"/>
              <w:jc w:val="both"/>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do 15. 12.</w:t>
            </w:r>
          </w:p>
        </w:tc>
        <w:tc>
          <w:tcPr>
            <w:tcBorders>
              <w:top w:color="000001" w:space="0" w:sz="4" w:val="single"/>
              <w:left w:color="000001" w:space="0" w:sz="4" w:val="single"/>
              <w:bottom w:color="000001" w:space="0" w:sz="4" w:val="single"/>
              <w:right w:color="000001" w:space="0" w:sz="4" w:val="single"/>
            </w:tcBorders>
            <w:shd w:fill="auto" w:val="clear"/>
            <w:tcMar>
              <w:left w:w="103.0" w:type="dxa"/>
            </w:tcMar>
            <w:vAlign w:val="cente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331" w:lineRule="auto"/>
              <w:ind w:left="0" w:right="0" w:firstLine="0"/>
              <w:jc w:val="both"/>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březen</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auto" w:val="clear"/>
            <w:tcMar>
              <w:left w:w="103.0" w:type="dxa"/>
            </w:tcMa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331" w:lineRule="auto"/>
              <w:ind w:left="0" w:right="0" w:firstLine="0"/>
              <w:jc w:val="both"/>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do 15. 1.</w:t>
            </w:r>
          </w:p>
        </w:tc>
        <w:tc>
          <w:tcPr>
            <w:tcBorders>
              <w:top w:color="000001" w:space="0" w:sz="4" w:val="single"/>
              <w:left w:color="000001" w:space="0" w:sz="4" w:val="single"/>
              <w:bottom w:color="000001" w:space="0" w:sz="4" w:val="single"/>
              <w:right w:color="000001" w:space="0" w:sz="4" w:val="single"/>
            </w:tcBorders>
            <w:shd w:fill="auto" w:val="clear"/>
            <w:tcMar>
              <w:left w:w="103.0" w:type="dxa"/>
            </w:tcMar>
            <w:vAlign w:val="center"/>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331" w:lineRule="auto"/>
              <w:ind w:left="0" w:right="0" w:firstLine="0"/>
              <w:jc w:val="both"/>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duben</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auto" w:val="clear"/>
            <w:tcMar>
              <w:left w:w="103.0" w:type="dxa"/>
            </w:tcMa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331" w:lineRule="auto"/>
              <w:ind w:left="0" w:right="0" w:firstLine="0"/>
              <w:jc w:val="both"/>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do 15. 2.</w:t>
            </w:r>
          </w:p>
        </w:tc>
        <w:tc>
          <w:tcPr>
            <w:tcBorders>
              <w:top w:color="000001" w:space="0" w:sz="4" w:val="single"/>
              <w:left w:color="000001" w:space="0" w:sz="4" w:val="single"/>
              <w:bottom w:color="000001" w:space="0" w:sz="4" w:val="single"/>
              <w:right w:color="000001" w:space="0" w:sz="4" w:val="single"/>
            </w:tcBorders>
            <w:shd w:fill="auto" w:val="clear"/>
            <w:tcMar>
              <w:left w:w="103.0" w:type="dxa"/>
            </w:tcMar>
            <w:vAlign w:val="cente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331" w:lineRule="auto"/>
              <w:ind w:left="0" w:right="0" w:firstLine="0"/>
              <w:jc w:val="both"/>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květen</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auto" w:val="clear"/>
            <w:tcMar>
              <w:left w:w="103.0" w:type="dxa"/>
            </w:tcMar>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331" w:lineRule="auto"/>
              <w:ind w:left="0" w:right="0" w:firstLine="0"/>
              <w:jc w:val="both"/>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do 15. 3.</w:t>
            </w:r>
          </w:p>
        </w:tc>
        <w:tc>
          <w:tcPr>
            <w:tcBorders>
              <w:top w:color="000001" w:space="0" w:sz="4" w:val="single"/>
              <w:left w:color="000001" w:space="0" w:sz="4" w:val="single"/>
              <w:bottom w:color="000001" w:space="0" w:sz="4" w:val="single"/>
              <w:right w:color="000001" w:space="0" w:sz="4" w:val="single"/>
            </w:tcBorders>
            <w:shd w:fill="auto" w:val="clear"/>
            <w:tcMar>
              <w:left w:w="103.0" w:type="dxa"/>
            </w:tcMa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331" w:lineRule="auto"/>
              <w:ind w:left="0" w:right="0" w:firstLine="0"/>
              <w:jc w:val="both"/>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červen</w:t>
            </w:r>
          </w:p>
        </w:tc>
      </w:tr>
    </w:tbl>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567" w:right="0" w:firstLine="0"/>
        <w:jc w:val="left"/>
        <w:rPr>
          <w:rFonts w:ascii="Liberation Serif" w:cs="Liberation Serif" w:eastAsia="Liberation Serif" w:hAnsi="Liberation Serif"/>
          <w:b w:val="0"/>
          <w:i w:val="1"/>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0"/>
        </w:tabs>
        <w:spacing w:after="60" w:before="0" w:line="331" w:lineRule="auto"/>
        <w:ind w:left="707" w:right="0" w:hanging="283"/>
        <w:jc w:val="both"/>
        <w:rPr>
          <w:rFonts w:ascii="Liberation Serif" w:cs="Liberation Serif" w:eastAsia="Liberation Serif" w:hAnsi="Liberation Serif"/>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Výše platby za docházku a modely docházky od data 1. 9. 20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22</w:t>
      </w:r>
      <w:r w:rsidDel="00000000" w:rsidR="00000000" w:rsidRPr="00000000">
        <w:rPr>
          <w:rFonts w:ascii="Liberation Serif" w:cs="Liberation Serif" w:eastAsia="Liberation Serif" w:hAnsi="Liberation Serif"/>
          <w:b w:val="0"/>
          <w:i w:val="1"/>
          <w:smallCaps w:val="0"/>
          <w:strike w:val="0"/>
          <w:color w:val="000000"/>
          <w:sz w:val="24"/>
          <w:szCs w:val="24"/>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jsou následující:</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331" w:lineRule="auto"/>
        <w:ind w:left="567" w:right="0" w:firstLine="0"/>
        <w:jc w:val="both"/>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Model – cena za měsíc:</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331" w:lineRule="auto"/>
        <w:ind w:left="567" w:right="0" w:firstLine="0"/>
        <w:jc w:val="both"/>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2 dny v týdnu: 4 500,- Kč</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331" w:lineRule="auto"/>
        <w:ind w:left="567" w:right="0" w:firstLine="0"/>
        <w:jc w:val="both"/>
        <w:rPr>
          <w:rFonts w:ascii="Liberation Serif" w:cs="Liberation Serif" w:eastAsia="Liberation Serif" w:hAnsi="Liberation Serif"/>
          <w:b w:val="0"/>
          <w:i w:val="1"/>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3 dny v týdnu: 5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00,- Kč</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331" w:lineRule="auto"/>
        <w:ind w:left="567" w:right="0" w:firstLine="0"/>
        <w:jc w:val="both"/>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5 dnů v týdnu: 7 500,- Kč</w:t>
      </w:r>
    </w:p>
    <w:p w:rsidR="00000000" w:rsidDel="00000000" w:rsidP="00000000" w:rsidRDefault="00000000" w:rsidRPr="00000000" w14:paraId="0000004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0"/>
        </w:tabs>
        <w:spacing w:after="60" w:before="0" w:line="331" w:lineRule="auto"/>
        <w:ind w:left="707" w:right="0" w:hanging="283"/>
        <w:jc w:val="both"/>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Rodič se zavazuje složit provozovateli nejpozději do 31.5. školního roku předcházejícího školnímu roku, na který je tato smlouva uzavírána, platbu za rezervaci docházky ve výši měsíční platby za docházku dle zvoleného modelu docházky. Nebude-li platba za rezervaci docházky do uvedeného data uhrazena, tato smlouva se od počátku ruší a smluvní strany vůči sobě nemají žádných práv či povinností. Stejně tak v případě, že pravidelná platba za docházku za měsíce září a říjen nebude rodičem v termínu stanoveném touto smlouvou uhrazena, uhrazenou platbu za rezervaci docházky si ponechá provozovatel, jakožto paušální náhradu všech výdajů spojených s marnou rezervací místa v LMŠ Šiška pro dítě a v souvislosti s ní vzniklou škodou.</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331" w:lineRule="auto"/>
        <w:ind w:left="567" w:right="0" w:firstLine="0"/>
        <w:jc w:val="both"/>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Platba za docházku v měsících září a říjnu se snižuje o uhrazenou platbu za rezervaci docházky.</w:t>
      </w:r>
    </w:p>
    <w:p w:rsidR="00000000" w:rsidDel="00000000" w:rsidP="00000000" w:rsidRDefault="00000000" w:rsidRPr="00000000" w14:paraId="0000004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0"/>
        </w:tabs>
        <w:spacing w:after="120" w:before="0" w:line="331" w:lineRule="auto"/>
        <w:ind w:left="707" w:right="0" w:hanging="283"/>
        <w:jc w:val="both"/>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Provozovatel je oprávněn jednostranně stanovit novou výši platby za docházku dítěte do LMŠ Šiška a modely docházky, které je povinen nejméně 2 měsíce před jejich účinností zaslat e-mailem na adresu rodiče dítěte uvedenou v záhlaví smlouvy a oznámit na webových stránkách LMŠ Šiška.</w:t>
      </w:r>
    </w:p>
    <w:p w:rsidR="00000000" w:rsidDel="00000000" w:rsidP="00000000" w:rsidRDefault="00000000" w:rsidRPr="00000000" w14:paraId="0000004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0"/>
        </w:tabs>
        <w:spacing w:after="120" w:before="0" w:line="331" w:lineRule="auto"/>
        <w:ind w:left="707" w:right="0" w:hanging="283"/>
        <w:jc w:val="both"/>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Rodič může požádat provozovatele o navýšení četnosti docházky dítěte do LMŠ Šiška podle stanovených modelů docházky. Provozovatel žádost do 14 dnů od jejího přijetí posoudí a oznámí rodiči, zda je taková změna s ohledem na kapacity a provoz LMŠ Šiška možná a zároveň mu oznámí výši a další detaily doplatku za navýšení četnosti docházky dítěte do LMŠ Šiška. Dítě může zvýšit četnost docházky do LMŠ Šiška až poté, co bude doplatek provozovateli uhrazen.</w:t>
      </w:r>
    </w:p>
    <w:p w:rsidR="00000000" w:rsidDel="00000000" w:rsidP="00000000" w:rsidRDefault="00000000" w:rsidRPr="00000000" w14:paraId="0000004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0"/>
        </w:tabs>
        <w:spacing w:after="120" w:before="0" w:line="331" w:lineRule="auto"/>
        <w:ind w:left="707" w:right="0" w:hanging="283"/>
        <w:jc w:val="both"/>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Rodič souhlasí, že dokud neuhradí platbu za docházku dítěte do LMŠ Šiška ve stanovené výši, dítě ztrácí právo na docházku do LMŠ Šiška.</w:t>
      </w:r>
    </w:p>
    <w:p w:rsidR="00000000" w:rsidDel="00000000" w:rsidP="00000000" w:rsidRDefault="00000000" w:rsidRPr="00000000" w14:paraId="0000004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0"/>
        </w:tabs>
        <w:spacing w:after="120" w:before="0" w:line="331" w:lineRule="auto"/>
        <w:ind w:left="707" w:right="0" w:hanging="283"/>
        <w:jc w:val="both"/>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V případě absence dítěte v LMŠ Šiška se platba za docházku nevrací.</w:t>
      </w:r>
    </w:p>
    <w:p w:rsidR="00000000" w:rsidDel="00000000" w:rsidP="00000000" w:rsidRDefault="00000000" w:rsidRPr="00000000" w14:paraId="0000004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0"/>
        </w:tabs>
        <w:spacing w:after="120" w:before="0" w:line="331" w:lineRule="auto"/>
        <w:ind w:left="707" w:right="0" w:hanging="283"/>
        <w:jc w:val="both"/>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V případě ukončení této smlouvy výpovědí podle čl. 5.3 nebo dohodou podle čl. 5.5 se rodiči vrací poměrná část uskutečněné platby za docházku dítěte do LMŠ Šiška, a to za období následující po ukončení smlouvy, pokud toto období uskutečněná platba pokrývala.</w:t>
      </w:r>
    </w:p>
    <w:p w:rsidR="00000000" w:rsidDel="00000000" w:rsidP="00000000" w:rsidRDefault="00000000" w:rsidRPr="00000000" w14:paraId="0000004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120" w:before="0" w:line="288" w:lineRule="auto"/>
        <w:ind w:left="707" w:right="0" w:hanging="283"/>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Odpovědnost za dítě</w:t>
      </w:r>
    </w:p>
    <w:p w:rsidR="00000000" w:rsidDel="00000000" w:rsidP="00000000" w:rsidRDefault="00000000" w:rsidRPr="00000000" w14:paraId="0000004D">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leader="none" w:pos="0"/>
        </w:tabs>
        <w:spacing w:after="120" w:before="0" w:line="331" w:lineRule="auto"/>
        <w:ind w:left="1414" w:right="0" w:hanging="283"/>
        <w:jc w:val="both"/>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V souladu s Pedagogickou koncepcí LMŠ Šiška jsou stanovena pravidla pro pobyt dětí v přírodě. Rodič souhlasí, že jednou ze základních podmínek bezpečného pobytu dětí v přírodě v rámci docházky do LMŠ Šiška je vhodné oblečení, obutí a další vybavení odpovídající roční době a počasí, které jsou příkladně popsány v Provozním řádu LMŠ Šiška.</w:t>
      </w:r>
    </w:p>
    <w:p w:rsidR="00000000" w:rsidDel="00000000" w:rsidP="00000000" w:rsidRDefault="00000000" w:rsidRPr="00000000" w14:paraId="0000004E">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leader="none" w:pos="0"/>
        </w:tabs>
        <w:spacing w:after="120" w:before="0" w:line="331" w:lineRule="auto"/>
        <w:ind w:left="1414" w:right="0" w:hanging="283"/>
        <w:jc w:val="both"/>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Provozovatel v provozních dnech a hodinách LMŠ Šiška přebírá zodpovědnost za dítě okamžikem předáním dítěte pedagogovi LMŠ Šiška, tj. slovním oznámením, a v průběhu denního provozu LMŠ Šiška. Předáním dítěte zpět rodiči odpovědnost provozovatele za dítě končí. Při slavnostech a společných akcích, jako jsou zejména výlety s rodiči či brigády, a také při pobytu rodiče s dítětem v zázemí LMŠ Šiška, zodpovídá za dítě jeho rodič.</w:t>
      </w:r>
    </w:p>
    <w:p w:rsidR="00000000" w:rsidDel="00000000" w:rsidP="00000000" w:rsidRDefault="00000000" w:rsidRPr="00000000" w14:paraId="0000004F">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leader="none" w:pos="0"/>
        </w:tabs>
        <w:spacing w:after="120" w:before="0" w:line="331" w:lineRule="auto"/>
        <w:ind w:left="1414" w:right="0" w:hanging="283"/>
        <w:jc w:val="both"/>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Vyzvedávání dítěte z LMŠ Šiška je zajištěno osobně jeho rodiči.</w:t>
      </w:r>
    </w:p>
    <w:p w:rsidR="00000000" w:rsidDel="00000000" w:rsidP="00000000" w:rsidRDefault="00000000" w:rsidRPr="00000000" w14:paraId="00000050">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leader="none" w:pos="0"/>
        </w:tabs>
        <w:spacing w:after="120" w:before="0" w:line="331" w:lineRule="auto"/>
        <w:ind w:left="1414" w:right="0" w:hanging="283"/>
        <w:jc w:val="both"/>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Rodič může předem určit max. 3 pověřené osoby, které budou oprávněny vyzvedávat dítě z LMŠ Šiška:</w:t>
      </w:r>
    </w:p>
    <w:p w:rsidR="00000000" w:rsidDel="00000000" w:rsidP="00000000" w:rsidRDefault="00000000" w:rsidRPr="00000000" w14:paraId="0000005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0"/>
        </w:tabs>
        <w:spacing w:after="120" w:before="0" w:line="288" w:lineRule="auto"/>
        <w:ind w:left="914" w:right="0" w:hanging="283"/>
        <w:jc w:val="left"/>
        <w:rPr>
          <w:rFonts w:ascii="Liberation Serif" w:cs="Liberation Serif" w:eastAsia="Liberation Serif" w:hAnsi="Liberation Serif"/>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jméno a příjmení</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br w:type="textWrapping"/>
        <w:t xml:space="preserve">status v rodině</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br w:type="textWrapping"/>
        <w:t xml:space="preserve">datum narození</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br w:type="textWrapping"/>
        <w:t xml:space="preserve">adresa bydliště</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br w:type="textWrapping"/>
        <w:t xml:space="preserve">telefon</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0"/>
        </w:tabs>
        <w:spacing w:after="120" w:before="0" w:line="288" w:lineRule="auto"/>
        <w:ind w:left="914" w:right="0" w:hanging="283"/>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jméno a příjmení ……………………………………………………</w:t>
        <w:br w:type="textWrapping"/>
        <w:t xml:space="preserve">status v rodině ……………………………………………………</w:t>
        <w:br w:type="textWrapping"/>
        <w:t xml:space="preserve">datum narození ……………………………………………………</w:t>
        <w:br w:type="textWrapping"/>
        <w:t xml:space="preserve">adresa bydliště ……………………………………………………</w:t>
        <w:br w:type="textWrapping"/>
        <w:t xml:space="preserve">telefon ……………………………………………………</w:t>
      </w:r>
    </w:p>
    <w:p w:rsidR="00000000" w:rsidDel="00000000" w:rsidP="00000000" w:rsidRDefault="00000000" w:rsidRPr="00000000" w14:paraId="0000005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0"/>
        </w:tabs>
        <w:spacing w:after="120" w:before="0" w:line="288" w:lineRule="auto"/>
        <w:ind w:left="914" w:right="0" w:hanging="283"/>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jméno a příjmení ……………………………………………………</w:t>
        <w:br w:type="textWrapping"/>
        <w:t xml:space="preserve">status v rodině ……………………………………………………</w:t>
        <w:br w:type="textWrapping"/>
        <w:t xml:space="preserve">datum narození ……………………………………………………</w:t>
        <w:br w:type="textWrapping"/>
        <w:t xml:space="preserve">adresa bydliště ……………………………………………………</w:t>
        <w:br w:type="textWrapping"/>
        <w:t xml:space="preserve">telefon ……………………………………………………</w:t>
      </w:r>
    </w:p>
    <w:p w:rsidR="00000000" w:rsidDel="00000000" w:rsidP="00000000" w:rsidRDefault="00000000" w:rsidRPr="00000000" w14:paraId="0000005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0"/>
        </w:tabs>
        <w:spacing w:after="120" w:before="0" w:line="331" w:lineRule="auto"/>
        <w:ind w:left="707" w:right="0" w:hanging="283"/>
        <w:jc w:val="both"/>
        <w:rPr>
          <w:rFonts w:ascii="Liberation Serif" w:cs="Liberation Serif" w:eastAsia="Liberation Serif" w:hAnsi="Liberation Serif"/>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Pokud by z jakýchkoliv důvodů nemohl pravidelně vyzvedávat dítě z LMŠ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Š</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iška osobně jeho rodič nebo pověřená osoba podle čl. 3.4 této smlouvy, zašle provozovateli rodič písemné oznámení s uvedením jména, příjmení a data narození, statusu v rodině a kontaktů na tuto osobu pověřenou k vyzvedávání dítěte a tuto osobu.</w:t>
      </w: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0"/>
        </w:tabs>
        <w:spacing w:after="120" w:before="0" w:line="331" w:lineRule="auto"/>
        <w:ind w:left="707" w:right="0" w:hanging="283"/>
        <w:jc w:val="both"/>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Pokud by jednorázově nemohl rodič nebo jím pověřené osoby podle čl. 3.4 a 3.5 této smlouvy osobně vyzvednout dítě, rodič vyzvednutí třetí osobou telefonicky oznámí pedagogům LMŠ Šiška s uvedením jména, příjmení, statusu v rodině a kontaktů. Pedagog LMŠ Šiška má právo ověřit totožnost takové třetí osoby a v případě jakýchkoliv pochybností v zájmu zdraví a bezpečnosti dítěte všemi legitimními prostředky ověřit oprávnění této třetí osoby vyzvednout dítě, její totožnost a vztah k dítěti.</w:t>
      </w:r>
    </w:p>
    <w:p w:rsidR="00000000" w:rsidDel="00000000" w:rsidP="00000000" w:rsidRDefault="00000000" w:rsidRPr="00000000" w14:paraId="0000005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0"/>
        </w:tabs>
        <w:spacing w:after="120" w:before="0" w:line="331" w:lineRule="auto"/>
        <w:ind w:left="707" w:right="0" w:hanging="283"/>
        <w:jc w:val="both"/>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Provozovatel je pojištěn. Pojištění pokrývá pojištění budov pro případ poškození, pojištění movitých věcí pro případ poškození, pojištění odpovědnosti za škodu vzniklou na zdraví dítěte. Pojišťovací smlouva je k dispozici u zřizovatele k nahlédnutí.</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Liberation Serif" w:cs="Liberation Serif" w:eastAsia="Liberation Serif" w:hAnsi="Liberation Serif"/>
          <w:b w:val="0"/>
          <w:i w:val="1"/>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0"/>
        </w:tabs>
        <w:spacing w:after="120" w:before="0" w:line="288" w:lineRule="auto"/>
        <w:ind w:left="707" w:right="0" w:hanging="283"/>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Omlouvání dítěte z docházky a ukončení docházky</w:t>
      </w:r>
    </w:p>
    <w:p w:rsidR="00000000" w:rsidDel="00000000" w:rsidP="00000000" w:rsidRDefault="00000000" w:rsidRPr="00000000" w14:paraId="00000059">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tabs>
          <w:tab w:val="left" w:leader="none" w:pos="0"/>
        </w:tabs>
        <w:spacing w:after="120" w:before="0" w:line="331" w:lineRule="auto"/>
        <w:ind w:left="1414" w:right="0" w:hanging="283"/>
        <w:jc w:val="both"/>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V případě nepředpokládané absence dítěte v LMŠ Šiška, např. z důvodu onemocnění či z jiných vážných důvodů, musí být dítě omluveno dle pravidel  v rezervačním systému.  V případě déle trvající absence dítěte je nutno na ni a předpokládanou dobu trvání pedagogy LMŠ Šiška upozornit e-mailem.</w:t>
      </w:r>
    </w:p>
    <w:p w:rsidR="00000000" w:rsidDel="00000000" w:rsidP="00000000" w:rsidRDefault="00000000" w:rsidRPr="00000000" w14:paraId="0000005A">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tabs>
          <w:tab w:val="left" w:leader="none" w:pos="0"/>
        </w:tabs>
        <w:spacing w:after="120" w:before="0" w:line="331" w:lineRule="auto"/>
        <w:ind w:left="1414" w:right="0" w:hanging="283"/>
        <w:jc w:val="both"/>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Nárok na nahrazení docházky může rodič uplatnit po řádně omluvené absenci dítěte, a to  ve dny, kdy pravidelně do LMŠ Šiška nedochází. V případech, kdy dítě v daném měsíci nebylo přítomno na programu školky (např. z důvodů nevhodného oblečení, pozdní docházky, nemoci, rodinných důvodů, zásahu vyšší moci atp.) nevzniká nárok na vrácení peněz. U řádné omluvy dle instrukcí v provozním řádu je možné sjednat náhradu docházky v jiné dny, než jsou ty zvolené k pravidelné docházce, v případě, že to umožňuje kapacita LMŠ Šiška. </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31" w:lineRule="auto"/>
        <w:ind w:left="567" w:right="0" w:firstLine="0"/>
        <w:jc w:val="both"/>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Náhradní docházku může rodič volit pouze v období 60-ti dnů po zameškaných dnech. V dalším období již náhrada není možná. Náhrada také není možná v případě, kdy to kapacita LMŠ Šiška neumožňuje.</w:t>
      </w:r>
    </w:p>
    <w:p w:rsidR="00000000" w:rsidDel="00000000" w:rsidP="00000000" w:rsidRDefault="00000000" w:rsidRPr="00000000" w14:paraId="0000005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0"/>
        </w:tabs>
        <w:spacing w:after="120" w:before="0" w:line="331" w:lineRule="auto"/>
        <w:ind w:left="707" w:right="0" w:hanging="283"/>
        <w:jc w:val="both"/>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Docházka do LMŠ Šiška je automaticky ukončena posledním dnem školního roku před zahájením školní docházky dítěte, nedohodnou-li se smluvní strany jinak.</w:t>
      </w:r>
    </w:p>
    <w:p w:rsidR="00000000" w:rsidDel="00000000" w:rsidP="00000000" w:rsidRDefault="00000000" w:rsidRPr="00000000" w14:paraId="0000005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0"/>
        </w:tabs>
        <w:spacing w:after="120" w:before="0" w:line="288" w:lineRule="auto"/>
        <w:ind w:left="707" w:right="0" w:hanging="283"/>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Trvání a ukončení smlouvy</w:t>
      </w:r>
    </w:p>
    <w:p w:rsidR="00000000" w:rsidDel="00000000" w:rsidP="00000000" w:rsidRDefault="00000000" w:rsidRPr="00000000" w14:paraId="0000005E">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tabs>
          <w:tab w:val="left" w:leader="none" w:pos="0"/>
        </w:tabs>
        <w:spacing w:after="120" w:before="0" w:line="331" w:lineRule="auto"/>
        <w:ind w:left="1414" w:right="0" w:hanging="283"/>
        <w:jc w:val="both"/>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Smlouva se uzavírá na dobu neurčitou.</w:t>
      </w:r>
    </w:p>
    <w:p w:rsidR="00000000" w:rsidDel="00000000" w:rsidP="00000000" w:rsidRDefault="00000000" w:rsidRPr="00000000" w14:paraId="0000005F">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tabs>
          <w:tab w:val="left" w:leader="none" w:pos="0"/>
        </w:tabs>
        <w:spacing w:after="120" w:before="0" w:line="331" w:lineRule="auto"/>
        <w:ind w:left="1414" w:right="0" w:hanging="283"/>
        <w:jc w:val="both"/>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Tato smlouva nabývá platnosti a účinnosti dnem podpisu oběma smluvními stranami.</w:t>
      </w:r>
    </w:p>
    <w:p w:rsidR="00000000" w:rsidDel="00000000" w:rsidP="00000000" w:rsidRDefault="00000000" w:rsidRPr="00000000" w14:paraId="00000060">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tabs>
          <w:tab w:val="left" w:leader="none" w:pos="0"/>
        </w:tabs>
        <w:spacing w:after="120" w:before="0" w:line="331" w:lineRule="auto"/>
        <w:ind w:left="1414" w:right="0" w:hanging="283"/>
        <w:jc w:val="both"/>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Kterákoliv ze smluvních stran může tuto smlouvu písemně vypovědět kdykoliv během jejího trvání. Výpovědní doba je 1 měsíc. Výpovědní doba začíná prvním dnem kalendářního měsíce následujícího po doručení výpovědi druhé smluvní straně a končí uplynutím posledního dne příslušného kalendářního měsíce.</w:t>
      </w:r>
    </w:p>
    <w:p w:rsidR="00000000" w:rsidDel="00000000" w:rsidP="00000000" w:rsidRDefault="00000000" w:rsidRPr="00000000" w14:paraId="00000061">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tabs>
          <w:tab w:val="left" w:leader="none" w:pos="0"/>
        </w:tabs>
        <w:spacing w:after="120" w:before="0" w:line="331" w:lineRule="auto"/>
        <w:ind w:left="1414" w:right="0" w:hanging="283"/>
        <w:jc w:val="both"/>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Zřizovatel může tuto smlouvu dále vypovědět:</w:t>
      </w:r>
    </w:p>
    <w:p w:rsidR="00000000" w:rsidDel="00000000" w:rsidP="00000000" w:rsidRDefault="00000000" w:rsidRPr="00000000" w14:paraId="00000062">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tabs>
          <w:tab w:val="left" w:leader="none" w:pos="0"/>
        </w:tabs>
        <w:spacing w:after="120" w:before="0" w:line="288" w:lineRule="auto"/>
        <w:ind w:left="914" w:right="0" w:hanging="283"/>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z důvodu opakovaného hrubého porušování Provozního řádu LMŠ Šiška ze strany rodičů nebo dítěte, na které byly rodiče ze strany provozovatele předem upozorněni,</w:t>
      </w:r>
    </w:p>
    <w:p w:rsidR="00000000" w:rsidDel="00000000" w:rsidP="00000000" w:rsidRDefault="00000000" w:rsidRPr="00000000" w14:paraId="0000006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tabs>
          <w:tab w:val="left" w:leader="none" w:pos="0"/>
        </w:tabs>
        <w:spacing w:after="120" w:before="0" w:line="288" w:lineRule="auto"/>
        <w:ind w:left="914" w:right="0" w:hanging="283"/>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z důvodu uvedení nepravdivých údajů v informacích o zdravotním stavu dítěte,</w:t>
      </w:r>
    </w:p>
    <w:p w:rsidR="00000000" w:rsidDel="00000000" w:rsidP="00000000" w:rsidRDefault="00000000" w:rsidRPr="00000000" w14:paraId="00000064">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tabs>
          <w:tab w:val="left" w:leader="none" w:pos="0"/>
        </w:tabs>
        <w:spacing w:after="120" w:before="0" w:line="288" w:lineRule="auto"/>
        <w:ind w:left="914" w:right="0" w:hanging="283"/>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pokud bude rodič déle než 15 dní v prodlení s úhradou platby provozovateli za docházku dítěte.</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31" w:lineRule="auto"/>
        <w:ind w:left="567" w:right="0" w:firstLine="0"/>
        <w:jc w:val="both"/>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Výpovědní doba v případech a), b), c) činí 15 dní a počíná běžet dnem doručením výpovědi druhé smluvní straně.</w:t>
      </w:r>
    </w:p>
    <w:p w:rsidR="00000000" w:rsidDel="00000000" w:rsidP="00000000" w:rsidRDefault="00000000" w:rsidRPr="00000000" w14:paraId="00000066">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0"/>
        </w:tabs>
        <w:spacing w:after="120" w:before="0" w:line="331" w:lineRule="auto"/>
        <w:ind w:left="707" w:right="0" w:hanging="283"/>
        <w:jc w:val="both"/>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Tato smlouva může být ukončena písemnou dohodou smluvních stran.</w:t>
      </w:r>
    </w:p>
    <w:p w:rsidR="00000000" w:rsidDel="00000000" w:rsidP="00000000" w:rsidRDefault="00000000" w:rsidRPr="00000000" w14:paraId="00000067">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left" w:leader="none" w:pos="0"/>
        </w:tabs>
        <w:spacing w:after="120" w:before="0" w:line="288" w:lineRule="auto"/>
        <w:ind w:left="707" w:right="0" w:hanging="283"/>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Závěrečná ustanovení</w:t>
      </w:r>
    </w:p>
    <w:p w:rsidR="00000000" w:rsidDel="00000000" w:rsidP="00000000" w:rsidRDefault="00000000" w:rsidRPr="00000000" w14:paraId="00000068">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tabs>
          <w:tab w:val="left" w:leader="none" w:pos="0"/>
        </w:tabs>
        <w:spacing w:after="120" w:before="0" w:line="331" w:lineRule="auto"/>
        <w:ind w:left="1414" w:right="0" w:hanging="283"/>
        <w:jc w:val="both"/>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Smluvní strany se dohodly, že písemné právní úkony učiněné v souvislosti s touto smlouvou nabývají účinnosti pátým dnem od odeslání e-mailu nebo poštovní zásilky obsahující písemný úkon na e-mail nebo poštovní adresu k doručování druhé smluvní strany, jež jsou uvedeny v záhlaví této smlouvy.</w:t>
      </w:r>
    </w:p>
    <w:p w:rsidR="00000000" w:rsidDel="00000000" w:rsidP="00000000" w:rsidRDefault="00000000" w:rsidRPr="00000000" w14:paraId="00000069">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tabs>
          <w:tab w:val="left" w:leader="none" w:pos="0"/>
        </w:tabs>
        <w:spacing w:after="120" w:before="0" w:line="331" w:lineRule="auto"/>
        <w:ind w:left="1414" w:right="0" w:hanging="283"/>
        <w:jc w:val="both"/>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Práva a povinnosti smluvních stran výslovně neupravené v této smlouvě se řídí příslušnými ustanoveními občanského zákoníku.</w:t>
      </w:r>
    </w:p>
    <w:p w:rsidR="00000000" w:rsidDel="00000000" w:rsidP="00000000" w:rsidRDefault="00000000" w:rsidRPr="00000000" w14:paraId="0000006A">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tabs>
          <w:tab w:val="left" w:leader="none" w:pos="0"/>
        </w:tabs>
        <w:spacing w:after="120" w:before="0" w:line="331" w:lineRule="auto"/>
        <w:ind w:left="1414" w:right="0" w:hanging="283"/>
        <w:jc w:val="both"/>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Smlouva je vyhotovena ve dvou stejnopisech, z nichž po jednom obdrží každá ze smluvních stran.</w:t>
      </w:r>
    </w:p>
    <w:p w:rsidR="00000000" w:rsidDel="00000000" w:rsidP="00000000" w:rsidRDefault="00000000" w:rsidRPr="00000000" w14:paraId="0000006B">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tabs>
          <w:tab w:val="left" w:leader="none" w:pos="0"/>
        </w:tabs>
        <w:spacing w:after="120" w:before="0" w:line="331" w:lineRule="auto"/>
        <w:ind w:left="1414" w:right="0" w:hanging="283"/>
        <w:jc w:val="both"/>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Smluvní strany prohlašují, že si smlouvu přečetli, souhlasí s ní a na důkaz souhlasu připojují své podpisy</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31" w:lineRule="auto"/>
        <w:ind w:left="1080" w:right="0" w:firstLine="0"/>
        <w:jc w:val="both"/>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Liberation Serif" w:cs="Liberation Serif" w:eastAsia="Liberation Serif" w:hAnsi="Liberation Serif"/>
          <w:b w:val="0"/>
          <w:i w:val="1"/>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1"/>
          <w:smallCaps w:val="0"/>
          <w:strike w:val="0"/>
          <w:color w:val="00000a"/>
          <w:sz w:val="24"/>
          <w:szCs w:val="24"/>
          <w:u w:val="none"/>
          <w:shd w:fill="auto" w:val="clear"/>
          <w:vertAlign w:val="baseline"/>
          <w:rtl w:val="0"/>
        </w:rPr>
        <w:br w:type="textWrapping"/>
      </w:r>
    </w:p>
    <w:tbl>
      <w:tblPr>
        <w:tblStyle w:val="Table2"/>
        <w:tblW w:w="9072.0" w:type="dxa"/>
        <w:jc w:val="left"/>
        <w:tblLayout w:type="fixed"/>
        <w:tblLook w:val="0000"/>
      </w:tblPr>
      <w:tblGrid>
        <w:gridCol w:w="4521"/>
        <w:gridCol w:w="4551"/>
        <w:tblGridChange w:id="0">
          <w:tblGrid>
            <w:gridCol w:w="4521"/>
            <w:gridCol w:w="4551"/>
          </w:tblGrid>
        </w:tblGridChange>
      </w:tblGrid>
      <w:tr>
        <w:trPr>
          <w:cantSplit w:val="0"/>
          <w:tblHeader w:val="0"/>
        </w:trPr>
        <w:tc>
          <w:tcPr>
            <w:shd w:fill="auto" w:val="clear"/>
            <w:vAlign w:val="center"/>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31" w:lineRule="auto"/>
              <w:ind w:left="0" w:right="0" w:firstLine="0"/>
              <w:jc w:val="both"/>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V Brně dne …………………</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Liberation Serif" w:cs="Liberation Serif" w:eastAsia="Liberation Serif" w:hAnsi="Liberation Serif"/>
                <w:b w:val="0"/>
                <w:i w:val="1"/>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31" w:lineRule="auto"/>
              <w:ind w:left="0" w:right="0" w:firstLine="0"/>
              <w:jc w:val="center"/>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Liberation Serif" w:cs="Liberation Serif" w:eastAsia="Liberation Serif" w:hAnsi="Liberation Serif"/>
                <w:b w:val="0"/>
                <w:i w:val="1"/>
                <w:smallCaps w:val="0"/>
                <w:strike w:val="0"/>
                <w:color w:val="000000"/>
                <w:sz w:val="24"/>
                <w:szCs w:val="24"/>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br w:type="textWrapping"/>
              <w:t xml:space="preserve">Lesní mateřská škola Šiška</w:t>
            </w:r>
          </w:p>
        </w:tc>
        <w:tc>
          <w:tcPr>
            <w:shd w:fill="auto" w:val="clear"/>
            <w:vAlign w:val="center"/>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31" w:lineRule="auto"/>
              <w:ind w:left="0" w:right="0" w:firstLine="0"/>
              <w:jc w:val="both"/>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V Brně dne …………………</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Liberation Serif" w:cs="Liberation Serif" w:eastAsia="Liberation Serif" w:hAnsi="Liberation Serif"/>
                <w:b w:val="0"/>
                <w:i w:val="1"/>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31" w:lineRule="auto"/>
              <w:ind w:left="0" w:right="0" w:firstLine="0"/>
              <w:jc w:val="center"/>
              <w:rPr>
                <w:rFonts w:ascii="Liberation Serif" w:cs="Liberation Serif" w:eastAsia="Liberation Serif" w:hAnsi="Liberation Serif"/>
                <w:b w:val="0"/>
                <w:i w:val="1"/>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1"/>
                <w:smallCaps w:val="0"/>
                <w:strike w:val="0"/>
                <w:color w:val="000000"/>
                <w:sz w:val="24"/>
                <w:szCs w:val="24"/>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br w:type="textWrapping"/>
              <w:t xml:space="preserve">rodič</w:t>
            </w:r>
            <w:r w:rsidDel="00000000" w:rsidR="00000000" w:rsidRPr="00000000">
              <w:rPr>
                <w:rtl w:val="0"/>
              </w:rPr>
            </w:r>
          </w:p>
        </w:tc>
      </w:tr>
    </w:tbl>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sectPr>
      <w:headerReference r:id="rId7" w:type="default"/>
      <w:footerReference r:id="rId8" w:type="default"/>
      <w:pgSz w:h="16838" w:w="11906" w:orient="portrait"/>
      <w:pgMar w:bottom="1976" w:top="2206" w:left="1417" w:right="1417" w:header="1417" w:footer="141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1"/>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1"/>
        <w:smallCaps w:val="0"/>
        <w:strike w:val="0"/>
        <w:color w:val="00000a"/>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a"/>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Lesní mateřská škola Šiška, ŠPO, Filipova 821/6, 635 00 Brno-Bystrc, IČO 14 329 859, lmssiska@email.cz</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707" w:hanging="282.99999999999994"/>
      </w:pPr>
      <w:rPr/>
    </w:lvl>
    <w:lvl w:ilvl="1">
      <w:start w:val="1"/>
      <w:numFmt w:val="decimal"/>
      <w:lvlText w:val="%2."/>
      <w:lvlJc w:val="left"/>
      <w:pPr>
        <w:ind w:left="1414" w:hanging="283"/>
      </w:pPr>
      <w:rPr/>
    </w:lvl>
    <w:lvl w:ilvl="2">
      <w:start w:val="1"/>
      <w:numFmt w:val="decimal"/>
      <w:lvlText w:val="%3."/>
      <w:lvlJc w:val="left"/>
      <w:pPr>
        <w:ind w:left="2121" w:hanging="283.0000000000002"/>
      </w:pPr>
      <w:rPr/>
    </w:lvl>
    <w:lvl w:ilvl="3">
      <w:start w:val="1"/>
      <w:numFmt w:val="decimal"/>
      <w:lvlText w:val="%4."/>
      <w:lvlJc w:val="left"/>
      <w:pPr>
        <w:ind w:left="2828" w:hanging="283"/>
      </w:pPr>
      <w:rPr/>
    </w:lvl>
    <w:lvl w:ilvl="4">
      <w:start w:val="1"/>
      <w:numFmt w:val="decimal"/>
      <w:lvlText w:val="%5."/>
      <w:lvlJc w:val="left"/>
      <w:pPr>
        <w:ind w:left="3535" w:hanging="283"/>
      </w:pPr>
      <w:rPr/>
    </w:lvl>
    <w:lvl w:ilvl="5">
      <w:start w:val="1"/>
      <w:numFmt w:val="decimal"/>
      <w:lvlText w:val="%6."/>
      <w:lvlJc w:val="left"/>
      <w:pPr>
        <w:ind w:left="4242" w:hanging="283"/>
      </w:pPr>
      <w:rPr/>
    </w:lvl>
    <w:lvl w:ilvl="6">
      <w:start w:val="1"/>
      <w:numFmt w:val="decimal"/>
      <w:lvlText w:val="%7."/>
      <w:lvlJc w:val="left"/>
      <w:pPr>
        <w:ind w:left="4949" w:hanging="283"/>
      </w:pPr>
      <w:rPr/>
    </w:lvl>
    <w:lvl w:ilvl="7">
      <w:start w:val="1"/>
      <w:numFmt w:val="decimal"/>
      <w:lvlText w:val="%8."/>
      <w:lvlJc w:val="left"/>
      <w:pPr>
        <w:ind w:left="5656" w:hanging="282.9999999999991"/>
      </w:pPr>
      <w:rPr/>
    </w:lvl>
    <w:lvl w:ilvl="8">
      <w:start w:val="1"/>
      <w:numFmt w:val="decimal"/>
      <w:lvlText w:val="%9."/>
      <w:lvlJc w:val="left"/>
      <w:pPr>
        <w:ind w:left="6363" w:hanging="283"/>
      </w:pPr>
      <w:rPr/>
    </w:lvl>
  </w:abstractNum>
  <w:abstractNum w:abstractNumId="2">
    <w:lvl w:ilvl="0">
      <w:start w:val="4"/>
      <w:numFmt w:val="decimal"/>
      <w:lvlText w:val="%1."/>
      <w:lvlJc w:val="left"/>
      <w:pPr>
        <w:ind w:left="707" w:hanging="282.99999999999994"/>
      </w:pPr>
      <w:rPr/>
    </w:lvl>
    <w:lvl w:ilvl="1">
      <w:start w:val="1"/>
      <w:numFmt w:val="decimal"/>
      <w:lvlText w:val="%2."/>
      <w:lvlJc w:val="left"/>
      <w:pPr>
        <w:ind w:left="1414" w:hanging="283"/>
      </w:pPr>
      <w:rPr/>
    </w:lvl>
    <w:lvl w:ilvl="2">
      <w:start w:val="1"/>
      <w:numFmt w:val="decimal"/>
      <w:lvlText w:val="%3."/>
      <w:lvlJc w:val="left"/>
      <w:pPr>
        <w:ind w:left="2121" w:hanging="283.0000000000002"/>
      </w:pPr>
      <w:rPr/>
    </w:lvl>
    <w:lvl w:ilvl="3">
      <w:start w:val="1"/>
      <w:numFmt w:val="decimal"/>
      <w:lvlText w:val="%4."/>
      <w:lvlJc w:val="left"/>
      <w:pPr>
        <w:ind w:left="2828" w:hanging="283"/>
      </w:pPr>
      <w:rPr/>
    </w:lvl>
    <w:lvl w:ilvl="4">
      <w:start w:val="1"/>
      <w:numFmt w:val="decimal"/>
      <w:lvlText w:val="%5."/>
      <w:lvlJc w:val="left"/>
      <w:pPr>
        <w:ind w:left="3535" w:hanging="283"/>
      </w:pPr>
      <w:rPr/>
    </w:lvl>
    <w:lvl w:ilvl="5">
      <w:start w:val="1"/>
      <w:numFmt w:val="decimal"/>
      <w:lvlText w:val="%6."/>
      <w:lvlJc w:val="left"/>
      <w:pPr>
        <w:ind w:left="4242" w:hanging="283"/>
      </w:pPr>
      <w:rPr/>
    </w:lvl>
    <w:lvl w:ilvl="6">
      <w:start w:val="1"/>
      <w:numFmt w:val="decimal"/>
      <w:lvlText w:val="%7."/>
      <w:lvlJc w:val="left"/>
      <w:pPr>
        <w:ind w:left="4949" w:hanging="283"/>
      </w:pPr>
      <w:rPr/>
    </w:lvl>
    <w:lvl w:ilvl="7">
      <w:start w:val="1"/>
      <w:numFmt w:val="decimal"/>
      <w:lvlText w:val="%8."/>
      <w:lvlJc w:val="left"/>
      <w:pPr>
        <w:ind w:left="5656" w:hanging="282.9999999999991"/>
      </w:pPr>
      <w:rPr/>
    </w:lvl>
    <w:lvl w:ilvl="8">
      <w:start w:val="1"/>
      <w:numFmt w:val="decimal"/>
      <w:lvlText w:val="%9."/>
      <w:lvlJc w:val="left"/>
      <w:pPr>
        <w:ind w:left="6363" w:hanging="283"/>
      </w:pPr>
      <w:rPr/>
    </w:lvl>
  </w:abstractNum>
  <w:abstractNum w:abstractNumId="3">
    <w:lvl w:ilvl="0">
      <w:start w:val="2"/>
      <w:numFmt w:val="decimal"/>
      <w:lvlText w:val="%1."/>
      <w:lvlJc w:val="left"/>
      <w:pPr>
        <w:ind w:left="707" w:hanging="282.99999999999994"/>
      </w:pPr>
      <w:rPr/>
    </w:lvl>
    <w:lvl w:ilvl="1">
      <w:start w:val="1"/>
      <w:numFmt w:val="decimal"/>
      <w:lvlText w:val="%2."/>
      <w:lvlJc w:val="left"/>
      <w:pPr>
        <w:ind w:left="1414" w:hanging="283"/>
      </w:pPr>
      <w:rPr/>
    </w:lvl>
    <w:lvl w:ilvl="2">
      <w:start w:val="1"/>
      <w:numFmt w:val="decimal"/>
      <w:lvlText w:val="%3."/>
      <w:lvlJc w:val="left"/>
      <w:pPr>
        <w:ind w:left="2121" w:hanging="283.0000000000002"/>
      </w:pPr>
      <w:rPr/>
    </w:lvl>
    <w:lvl w:ilvl="3">
      <w:start w:val="1"/>
      <w:numFmt w:val="decimal"/>
      <w:lvlText w:val="%4."/>
      <w:lvlJc w:val="left"/>
      <w:pPr>
        <w:ind w:left="2828" w:hanging="283"/>
      </w:pPr>
      <w:rPr/>
    </w:lvl>
    <w:lvl w:ilvl="4">
      <w:start w:val="1"/>
      <w:numFmt w:val="decimal"/>
      <w:lvlText w:val="%5."/>
      <w:lvlJc w:val="left"/>
      <w:pPr>
        <w:ind w:left="3535" w:hanging="283"/>
      </w:pPr>
      <w:rPr/>
    </w:lvl>
    <w:lvl w:ilvl="5">
      <w:start w:val="1"/>
      <w:numFmt w:val="decimal"/>
      <w:lvlText w:val="%6."/>
      <w:lvlJc w:val="left"/>
      <w:pPr>
        <w:ind w:left="4242" w:hanging="283"/>
      </w:pPr>
      <w:rPr/>
    </w:lvl>
    <w:lvl w:ilvl="6">
      <w:start w:val="1"/>
      <w:numFmt w:val="decimal"/>
      <w:lvlText w:val="%7."/>
      <w:lvlJc w:val="left"/>
      <w:pPr>
        <w:ind w:left="4949" w:hanging="283"/>
      </w:pPr>
      <w:rPr/>
    </w:lvl>
    <w:lvl w:ilvl="7">
      <w:start w:val="1"/>
      <w:numFmt w:val="decimal"/>
      <w:lvlText w:val="%8."/>
      <w:lvlJc w:val="left"/>
      <w:pPr>
        <w:ind w:left="5656" w:hanging="282.9999999999991"/>
      </w:pPr>
      <w:rPr/>
    </w:lvl>
    <w:lvl w:ilvl="8">
      <w:start w:val="1"/>
      <w:numFmt w:val="decimal"/>
      <w:lvlText w:val="%9."/>
      <w:lvlJc w:val="left"/>
      <w:pPr>
        <w:ind w:left="6363" w:hanging="283"/>
      </w:pPr>
      <w:rPr/>
    </w:lvl>
  </w:abstractNum>
  <w:abstractNum w:abstractNumId="4">
    <w:lvl w:ilvl="0">
      <w:start w:val="3"/>
      <w:numFmt w:val="decimal"/>
      <w:lvlText w:val="%1."/>
      <w:lvlJc w:val="left"/>
      <w:pPr>
        <w:ind w:left="707" w:hanging="282.99999999999994"/>
      </w:pPr>
      <w:rPr/>
    </w:lvl>
    <w:lvl w:ilvl="1">
      <w:start w:val="1"/>
      <w:numFmt w:val="decimal"/>
      <w:lvlText w:val="%2."/>
      <w:lvlJc w:val="left"/>
      <w:pPr>
        <w:ind w:left="1414" w:hanging="283"/>
      </w:pPr>
      <w:rPr/>
    </w:lvl>
    <w:lvl w:ilvl="2">
      <w:start w:val="1"/>
      <w:numFmt w:val="decimal"/>
      <w:lvlText w:val="%3."/>
      <w:lvlJc w:val="left"/>
      <w:pPr>
        <w:ind w:left="2121" w:hanging="283.0000000000002"/>
      </w:pPr>
      <w:rPr/>
    </w:lvl>
    <w:lvl w:ilvl="3">
      <w:start w:val="1"/>
      <w:numFmt w:val="decimal"/>
      <w:lvlText w:val="%4."/>
      <w:lvlJc w:val="left"/>
      <w:pPr>
        <w:ind w:left="2828" w:hanging="283"/>
      </w:pPr>
      <w:rPr/>
    </w:lvl>
    <w:lvl w:ilvl="4">
      <w:start w:val="1"/>
      <w:numFmt w:val="decimal"/>
      <w:lvlText w:val="%5."/>
      <w:lvlJc w:val="left"/>
      <w:pPr>
        <w:ind w:left="3535" w:hanging="283"/>
      </w:pPr>
      <w:rPr/>
    </w:lvl>
    <w:lvl w:ilvl="5">
      <w:start w:val="1"/>
      <w:numFmt w:val="decimal"/>
      <w:lvlText w:val="%6."/>
      <w:lvlJc w:val="left"/>
      <w:pPr>
        <w:ind w:left="4242" w:hanging="283"/>
      </w:pPr>
      <w:rPr/>
    </w:lvl>
    <w:lvl w:ilvl="6">
      <w:start w:val="1"/>
      <w:numFmt w:val="decimal"/>
      <w:lvlText w:val="%7."/>
      <w:lvlJc w:val="left"/>
      <w:pPr>
        <w:ind w:left="4949" w:hanging="283"/>
      </w:pPr>
      <w:rPr/>
    </w:lvl>
    <w:lvl w:ilvl="7">
      <w:start w:val="1"/>
      <w:numFmt w:val="decimal"/>
      <w:lvlText w:val="%8."/>
      <w:lvlJc w:val="left"/>
      <w:pPr>
        <w:ind w:left="5656" w:hanging="282.9999999999991"/>
      </w:pPr>
      <w:rPr/>
    </w:lvl>
    <w:lvl w:ilvl="8">
      <w:start w:val="1"/>
      <w:numFmt w:val="decimal"/>
      <w:lvlText w:val="%9."/>
      <w:lvlJc w:val="left"/>
      <w:pPr>
        <w:ind w:left="6363" w:hanging="283"/>
      </w:pPr>
      <w:rPr/>
    </w:lvl>
  </w:abstractNum>
  <w:abstractNum w:abstractNumId="5">
    <w:lvl w:ilvl="0">
      <w:start w:val="3"/>
      <w:numFmt w:val="decimal"/>
      <w:lvlText w:val="%1."/>
      <w:lvlJc w:val="left"/>
      <w:pPr>
        <w:ind w:left="707" w:hanging="282.99999999999994"/>
      </w:pPr>
      <w:rPr/>
    </w:lvl>
    <w:lvl w:ilvl="1">
      <w:start w:val="1"/>
      <w:numFmt w:val="decimal"/>
      <w:lvlText w:val="%2."/>
      <w:lvlJc w:val="left"/>
      <w:pPr>
        <w:ind w:left="1414" w:hanging="283"/>
      </w:pPr>
      <w:rPr/>
    </w:lvl>
    <w:lvl w:ilvl="2">
      <w:start w:val="1"/>
      <w:numFmt w:val="decimal"/>
      <w:lvlText w:val="%3."/>
      <w:lvlJc w:val="left"/>
      <w:pPr>
        <w:ind w:left="2121" w:hanging="283.0000000000002"/>
      </w:pPr>
      <w:rPr/>
    </w:lvl>
    <w:lvl w:ilvl="3">
      <w:start w:val="1"/>
      <w:numFmt w:val="decimal"/>
      <w:lvlText w:val="%4."/>
      <w:lvlJc w:val="left"/>
      <w:pPr>
        <w:ind w:left="2828" w:hanging="283"/>
      </w:pPr>
      <w:rPr/>
    </w:lvl>
    <w:lvl w:ilvl="4">
      <w:start w:val="1"/>
      <w:numFmt w:val="decimal"/>
      <w:lvlText w:val="%5."/>
      <w:lvlJc w:val="left"/>
      <w:pPr>
        <w:ind w:left="3535" w:hanging="283"/>
      </w:pPr>
      <w:rPr/>
    </w:lvl>
    <w:lvl w:ilvl="5">
      <w:start w:val="1"/>
      <w:numFmt w:val="decimal"/>
      <w:lvlText w:val="%6."/>
      <w:lvlJc w:val="left"/>
      <w:pPr>
        <w:ind w:left="4242" w:hanging="283"/>
      </w:pPr>
      <w:rPr/>
    </w:lvl>
    <w:lvl w:ilvl="6">
      <w:start w:val="1"/>
      <w:numFmt w:val="decimal"/>
      <w:lvlText w:val="%7."/>
      <w:lvlJc w:val="left"/>
      <w:pPr>
        <w:ind w:left="4949" w:hanging="283"/>
      </w:pPr>
      <w:rPr/>
    </w:lvl>
    <w:lvl w:ilvl="7">
      <w:start w:val="1"/>
      <w:numFmt w:val="decimal"/>
      <w:lvlText w:val="%8."/>
      <w:lvlJc w:val="left"/>
      <w:pPr>
        <w:ind w:left="5656" w:hanging="282.9999999999991"/>
      </w:pPr>
      <w:rPr/>
    </w:lvl>
    <w:lvl w:ilvl="8">
      <w:start w:val="1"/>
      <w:numFmt w:val="decimal"/>
      <w:lvlText w:val="%9."/>
      <w:lvlJc w:val="left"/>
      <w:pPr>
        <w:ind w:left="6363" w:hanging="283"/>
      </w:pPr>
      <w:rPr/>
    </w:lvl>
  </w:abstractNum>
  <w:abstractNum w:abstractNumId="6">
    <w:lvl w:ilvl="0">
      <w:start w:val="4"/>
      <w:numFmt w:val="decimal"/>
      <w:lvlText w:val="%1."/>
      <w:lvlJc w:val="left"/>
      <w:pPr>
        <w:ind w:left="707" w:hanging="282.99999999999994"/>
      </w:pPr>
      <w:rPr/>
    </w:lvl>
    <w:lvl w:ilvl="1">
      <w:start w:val="1"/>
      <w:numFmt w:val="decimal"/>
      <w:lvlText w:val="%2."/>
      <w:lvlJc w:val="left"/>
      <w:pPr>
        <w:ind w:left="1414" w:hanging="283"/>
      </w:pPr>
      <w:rPr/>
    </w:lvl>
    <w:lvl w:ilvl="2">
      <w:start w:val="1"/>
      <w:numFmt w:val="decimal"/>
      <w:lvlText w:val="%3."/>
      <w:lvlJc w:val="left"/>
      <w:pPr>
        <w:ind w:left="2121" w:hanging="283.0000000000002"/>
      </w:pPr>
      <w:rPr/>
    </w:lvl>
    <w:lvl w:ilvl="3">
      <w:start w:val="1"/>
      <w:numFmt w:val="decimal"/>
      <w:lvlText w:val="%4."/>
      <w:lvlJc w:val="left"/>
      <w:pPr>
        <w:ind w:left="2828" w:hanging="283"/>
      </w:pPr>
      <w:rPr/>
    </w:lvl>
    <w:lvl w:ilvl="4">
      <w:start w:val="1"/>
      <w:numFmt w:val="decimal"/>
      <w:lvlText w:val="%5."/>
      <w:lvlJc w:val="left"/>
      <w:pPr>
        <w:ind w:left="3535" w:hanging="283"/>
      </w:pPr>
      <w:rPr/>
    </w:lvl>
    <w:lvl w:ilvl="5">
      <w:start w:val="1"/>
      <w:numFmt w:val="decimal"/>
      <w:lvlText w:val="%6."/>
      <w:lvlJc w:val="left"/>
      <w:pPr>
        <w:ind w:left="4242" w:hanging="283"/>
      </w:pPr>
      <w:rPr/>
    </w:lvl>
    <w:lvl w:ilvl="6">
      <w:start w:val="1"/>
      <w:numFmt w:val="decimal"/>
      <w:lvlText w:val="%7."/>
      <w:lvlJc w:val="left"/>
      <w:pPr>
        <w:ind w:left="4949" w:hanging="283"/>
      </w:pPr>
      <w:rPr/>
    </w:lvl>
    <w:lvl w:ilvl="7">
      <w:start w:val="1"/>
      <w:numFmt w:val="decimal"/>
      <w:lvlText w:val="%8."/>
      <w:lvlJc w:val="left"/>
      <w:pPr>
        <w:ind w:left="5656" w:hanging="282.9999999999991"/>
      </w:pPr>
      <w:rPr/>
    </w:lvl>
    <w:lvl w:ilvl="8">
      <w:start w:val="1"/>
      <w:numFmt w:val="decimal"/>
      <w:lvlText w:val="%9."/>
      <w:lvlJc w:val="left"/>
      <w:pPr>
        <w:ind w:left="6363" w:hanging="283"/>
      </w:pPr>
      <w:rPr/>
    </w:lvl>
  </w:abstractNum>
  <w:abstractNum w:abstractNumId="7">
    <w:lvl w:ilvl="0">
      <w:start w:val="1"/>
      <w:numFmt w:val="decimal"/>
      <w:lvlText w:val="%1."/>
      <w:lvlJc w:val="left"/>
      <w:pPr>
        <w:ind w:left="707" w:hanging="282.99999999999994"/>
      </w:pPr>
      <w:rPr/>
    </w:lvl>
    <w:lvl w:ilvl="1">
      <w:start w:val="1"/>
      <w:numFmt w:val="decimal"/>
      <w:lvlText w:val="%2."/>
      <w:lvlJc w:val="left"/>
      <w:pPr>
        <w:ind w:left="1414" w:hanging="283"/>
      </w:pPr>
      <w:rPr/>
    </w:lvl>
    <w:lvl w:ilvl="2">
      <w:start w:val="1"/>
      <w:numFmt w:val="decimal"/>
      <w:lvlText w:val="%3."/>
      <w:lvlJc w:val="left"/>
      <w:pPr>
        <w:ind w:left="2121" w:hanging="283.0000000000002"/>
      </w:pPr>
      <w:rPr/>
    </w:lvl>
    <w:lvl w:ilvl="3">
      <w:start w:val="1"/>
      <w:numFmt w:val="decimal"/>
      <w:lvlText w:val="%4."/>
      <w:lvlJc w:val="left"/>
      <w:pPr>
        <w:ind w:left="2828" w:hanging="283"/>
      </w:pPr>
      <w:rPr/>
    </w:lvl>
    <w:lvl w:ilvl="4">
      <w:start w:val="1"/>
      <w:numFmt w:val="decimal"/>
      <w:lvlText w:val="%5."/>
      <w:lvlJc w:val="left"/>
      <w:pPr>
        <w:ind w:left="3535" w:hanging="283"/>
      </w:pPr>
      <w:rPr/>
    </w:lvl>
    <w:lvl w:ilvl="5">
      <w:start w:val="1"/>
      <w:numFmt w:val="decimal"/>
      <w:lvlText w:val="%6."/>
      <w:lvlJc w:val="left"/>
      <w:pPr>
        <w:ind w:left="4242" w:hanging="283"/>
      </w:pPr>
      <w:rPr/>
    </w:lvl>
    <w:lvl w:ilvl="6">
      <w:start w:val="1"/>
      <w:numFmt w:val="decimal"/>
      <w:lvlText w:val="%7."/>
      <w:lvlJc w:val="left"/>
      <w:pPr>
        <w:ind w:left="4949" w:hanging="283"/>
      </w:pPr>
      <w:rPr/>
    </w:lvl>
    <w:lvl w:ilvl="7">
      <w:start w:val="1"/>
      <w:numFmt w:val="decimal"/>
      <w:lvlText w:val="%8."/>
      <w:lvlJc w:val="left"/>
      <w:pPr>
        <w:ind w:left="5656" w:hanging="282.9999999999991"/>
      </w:pPr>
      <w:rPr/>
    </w:lvl>
    <w:lvl w:ilvl="8">
      <w:start w:val="1"/>
      <w:numFmt w:val="decimal"/>
      <w:lvlText w:val="%9."/>
      <w:lvlJc w:val="left"/>
      <w:pPr>
        <w:ind w:left="6363" w:hanging="283"/>
      </w:pPr>
      <w:rPr/>
    </w:lvl>
  </w:abstractNum>
  <w:abstractNum w:abstractNumId="8">
    <w:lvl w:ilvl="0">
      <w:start w:val="5"/>
      <w:numFmt w:val="decimal"/>
      <w:lvlText w:val="%1."/>
      <w:lvlJc w:val="left"/>
      <w:pPr>
        <w:ind w:left="707" w:hanging="282.99999999999994"/>
      </w:pPr>
      <w:rPr/>
    </w:lvl>
    <w:lvl w:ilvl="1">
      <w:start w:val="1"/>
      <w:numFmt w:val="decimal"/>
      <w:lvlText w:val="%2."/>
      <w:lvlJc w:val="left"/>
      <w:pPr>
        <w:ind w:left="1414" w:hanging="283"/>
      </w:pPr>
      <w:rPr/>
    </w:lvl>
    <w:lvl w:ilvl="2">
      <w:start w:val="1"/>
      <w:numFmt w:val="decimal"/>
      <w:lvlText w:val="%3."/>
      <w:lvlJc w:val="left"/>
      <w:pPr>
        <w:ind w:left="2121" w:hanging="283.0000000000002"/>
      </w:pPr>
      <w:rPr/>
    </w:lvl>
    <w:lvl w:ilvl="3">
      <w:start w:val="1"/>
      <w:numFmt w:val="decimal"/>
      <w:lvlText w:val="%4."/>
      <w:lvlJc w:val="left"/>
      <w:pPr>
        <w:ind w:left="2828" w:hanging="283"/>
      </w:pPr>
      <w:rPr/>
    </w:lvl>
    <w:lvl w:ilvl="4">
      <w:start w:val="1"/>
      <w:numFmt w:val="decimal"/>
      <w:lvlText w:val="%5."/>
      <w:lvlJc w:val="left"/>
      <w:pPr>
        <w:ind w:left="3535" w:hanging="283"/>
      </w:pPr>
      <w:rPr/>
    </w:lvl>
    <w:lvl w:ilvl="5">
      <w:start w:val="1"/>
      <w:numFmt w:val="decimal"/>
      <w:lvlText w:val="%6."/>
      <w:lvlJc w:val="left"/>
      <w:pPr>
        <w:ind w:left="4242" w:hanging="283"/>
      </w:pPr>
      <w:rPr/>
    </w:lvl>
    <w:lvl w:ilvl="6">
      <w:start w:val="1"/>
      <w:numFmt w:val="decimal"/>
      <w:lvlText w:val="%7."/>
      <w:lvlJc w:val="left"/>
      <w:pPr>
        <w:ind w:left="4949" w:hanging="283"/>
      </w:pPr>
      <w:rPr/>
    </w:lvl>
    <w:lvl w:ilvl="7">
      <w:start w:val="1"/>
      <w:numFmt w:val="decimal"/>
      <w:lvlText w:val="%8."/>
      <w:lvlJc w:val="left"/>
      <w:pPr>
        <w:ind w:left="5656" w:hanging="282.9999999999991"/>
      </w:pPr>
      <w:rPr/>
    </w:lvl>
    <w:lvl w:ilvl="8">
      <w:start w:val="1"/>
      <w:numFmt w:val="decimal"/>
      <w:lvlText w:val="%9."/>
      <w:lvlJc w:val="left"/>
      <w:pPr>
        <w:ind w:left="6363" w:hanging="283"/>
      </w:pPr>
      <w:rPr/>
    </w:lvl>
  </w:abstractNum>
  <w:abstractNum w:abstractNumId="9">
    <w:lvl w:ilvl="0">
      <w:start w:val="5"/>
      <w:numFmt w:val="decimal"/>
      <w:lvlText w:val="%1."/>
      <w:lvlJc w:val="left"/>
      <w:pPr>
        <w:ind w:left="707" w:hanging="282.99999999999994"/>
      </w:pPr>
      <w:rPr/>
    </w:lvl>
    <w:lvl w:ilvl="1">
      <w:start w:val="1"/>
      <w:numFmt w:val="decimal"/>
      <w:lvlText w:val="%2."/>
      <w:lvlJc w:val="left"/>
      <w:pPr>
        <w:ind w:left="1414" w:hanging="283"/>
      </w:pPr>
      <w:rPr/>
    </w:lvl>
    <w:lvl w:ilvl="2">
      <w:start w:val="1"/>
      <w:numFmt w:val="decimal"/>
      <w:lvlText w:val="%3."/>
      <w:lvlJc w:val="left"/>
      <w:pPr>
        <w:ind w:left="2121" w:hanging="283.0000000000002"/>
      </w:pPr>
      <w:rPr/>
    </w:lvl>
    <w:lvl w:ilvl="3">
      <w:start w:val="1"/>
      <w:numFmt w:val="decimal"/>
      <w:lvlText w:val="%4."/>
      <w:lvlJc w:val="left"/>
      <w:pPr>
        <w:ind w:left="2828" w:hanging="283"/>
      </w:pPr>
      <w:rPr/>
    </w:lvl>
    <w:lvl w:ilvl="4">
      <w:start w:val="1"/>
      <w:numFmt w:val="decimal"/>
      <w:lvlText w:val="%5."/>
      <w:lvlJc w:val="left"/>
      <w:pPr>
        <w:ind w:left="3535" w:hanging="283"/>
      </w:pPr>
      <w:rPr/>
    </w:lvl>
    <w:lvl w:ilvl="5">
      <w:start w:val="1"/>
      <w:numFmt w:val="decimal"/>
      <w:lvlText w:val="%6."/>
      <w:lvlJc w:val="left"/>
      <w:pPr>
        <w:ind w:left="4242" w:hanging="283"/>
      </w:pPr>
      <w:rPr/>
    </w:lvl>
    <w:lvl w:ilvl="6">
      <w:start w:val="1"/>
      <w:numFmt w:val="decimal"/>
      <w:lvlText w:val="%7."/>
      <w:lvlJc w:val="left"/>
      <w:pPr>
        <w:ind w:left="4949" w:hanging="283"/>
      </w:pPr>
      <w:rPr/>
    </w:lvl>
    <w:lvl w:ilvl="7">
      <w:start w:val="1"/>
      <w:numFmt w:val="decimal"/>
      <w:lvlText w:val="%8."/>
      <w:lvlJc w:val="left"/>
      <w:pPr>
        <w:ind w:left="5656" w:hanging="282.9999999999991"/>
      </w:pPr>
      <w:rPr/>
    </w:lvl>
    <w:lvl w:ilvl="8">
      <w:start w:val="1"/>
      <w:numFmt w:val="decimal"/>
      <w:lvlText w:val="%9."/>
      <w:lvlJc w:val="left"/>
      <w:pPr>
        <w:ind w:left="6363" w:hanging="283"/>
      </w:pPr>
      <w:rPr/>
    </w:lvl>
  </w:abstractNum>
  <w:abstractNum w:abstractNumId="10">
    <w:lvl w:ilvl="0">
      <w:start w:val="4"/>
      <w:numFmt w:val="decimal"/>
      <w:lvlText w:val="%1."/>
      <w:lvlJc w:val="left"/>
      <w:pPr>
        <w:ind w:left="707" w:hanging="282.99999999999994"/>
      </w:pPr>
      <w:rPr/>
    </w:lvl>
    <w:lvl w:ilvl="1">
      <w:start w:val="1"/>
      <w:numFmt w:val="decimal"/>
      <w:lvlText w:val="%2."/>
      <w:lvlJc w:val="left"/>
      <w:pPr>
        <w:ind w:left="1414" w:hanging="283"/>
      </w:pPr>
      <w:rPr/>
    </w:lvl>
    <w:lvl w:ilvl="2">
      <w:start w:val="1"/>
      <w:numFmt w:val="decimal"/>
      <w:lvlText w:val="%3."/>
      <w:lvlJc w:val="left"/>
      <w:pPr>
        <w:ind w:left="2121" w:hanging="283.0000000000002"/>
      </w:pPr>
      <w:rPr/>
    </w:lvl>
    <w:lvl w:ilvl="3">
      <w:start w:val="1"/>
      <w:numFmt w:val="decimal"/>
      <w:lvlText w:val="%4."/>
      <w:lvlJc w:val="left"/>
      <w:pPr>
        <w:ind w:left="2828" w:hanging="283"/>
      </w:pPr>
      <w:rPr/>
    </w:lvl>
    <w:lvl w:ilvl="4">
      <w:start w:val="1"/>
      <w:numFmt w:val="decimal"/>
      <w:lvlText w:val="%5."/>
      <w:lvlJc w:val="left"/>
      <w:pPr>
        <w:ind w:left="3535" w:hanging="283"/>
      </w:pPr>
      <w:rPr/>
    </w:lvl>
    <w:lvl w:ilvl="5">
      <w:start w:val="1"/>
      <w:numFmt w:val="decimal"/>
      <w:lvlText w:val="%6."/>
      <w:lvlJc w:val="left"/>
      <w:pPr>
        <w:ind w:left="4242" w:hanging="283"/>
      </w:pPr>
      <w:rPr/>
    </w:lvl>
    <w:lvl w:ilvl="6">
      <w:start w:val="1"/>
      <w:numFmt w:val="decimal"/>
      <w:lvlText w:val="%7."/>
      <w:lvlJc w:val="left"/>
      <w:pPr>
        <w:ind w:left="4949" w:hanging="283"/>
      </w:pPr>
      <w:rPr/>
    </w:lvl>
    <w:lvl w:ilvl="7">
      <w:start w:val="1"/>
      <w:numFmt w:val="decimal"/>
      <w:lvlText w:val="%8."/>
      <w:lvlJc w:val="left"/>
      <w:pPr>
        <w:ind w:left="5656" w:hanging="282.9999999999991"/>
      </w:pPr>
      <w:rPr/>
    </w:lvl>
    <w:lvl w:ilvl="8">
      <w:start w:val="1"/>
      <w:numFmt w:val="decimal"/>
      <w:lvlText w:val="%9."/>
      <w:lvlJc w:val="left"/>
      <w:pPr>
        <w:ind w:left="6363" w:hanging="283"/>
      </w:pPr>
      <w:rPr/>
    </w:lvl>
  </w:abstractNum>
  <w:abstractNum w:abstractNumId="11">
    <w:lvl w:ilvl="0">
      <w:start w:val="3"/>
      <w:numFmt w:val="decimal"/>
      <w:lvlText w:val="%1."/>
      <w:lvlJc w:val="left"/>
      <w:pPr>
        <w:ind w:left="707" w:hanging="282.99999999999994"/>
      </w:pPr>
      <w:rPr/>
    </w:lvl>
    <w:lvl w:ilvl="1">
      <w:start w:val="1"/>
      <w:numFmt w:val="decimal"/>
      <w:lvlText w:val="%2."/>
      <w:lvlJc w:val="left"/>
      <w:pPr>
        <w:ind w:left="1414" w:hanging="283"/>
      </w:pPr>
      <w:rPr/>
    </w:lvl>
    <w:lvl w:ilvl="2">
      <w:start w:val="1"/>
      <w:numFmt w:val="decimal"/>
      <w:lvlText w:val="%3."/>
      <w:lvlJc w:val="left"/>
      <w:pPr>
        <w:ind w:left="2121" w:hanging="283.0000000000002"/>
      </w:pPr>
      <w:rPr/>
    </w:lvl>
    <w:lvl w:ilvl="3">
      <w:start w:val="1"/>
      <w:numFmt w:val="decimal"/>
      <w:lvlText w:val="%4."/>
      <w:lvlJc w:val="left"/>
      <w:pPr>
        <w:ind w:left="2828" w:hanging="283"/>
      </w:pPr>
      <w:rPr/>
    </w:lvl>
    <w:lvl w:ilvl="4">
      <w:start w:val="1"/>
      <w:numFmt w:val="decimal"/>
      <w:lvlText w:val="%5."/>
      <w:lvlJc w:val="left"/>
      <w:pPr>
        <w:ind w:left="3535" w:hanging="283"/>
      </w:pPr>
      <w:rPr/>
    </w:lvl>
    <w:lvl w:ilvl="5">
      <w:start w:val="1"/>
      <w:numFmt w:val="decimal"/>
      <w:lvlText w:val="%6."/>
      <w:lvlJc w:val="left"/>
      <w:pPr>
        <w:ind w:left="4242" w:hanging="283"/>
      </w:pPr>
      <w:rPr/>
    </w:lvl>
    <w:lvl w:ilvl="6">
      <w:start w:val="1"/>
      <w:numFmt w:val="decimal"/>
      <w:lvlText w:val="%7."/>
      <w:lvlJc w:val="left"/>
      <w:pPr>
        <w:ind w:left="4949" w:hanging="283"/>
      </w:pPr>
      <w:rPr/>
    </w:lvl>
    <w:lvl w:ilvl="7">
      <w:start w:val="1"/>
      <w:numFmt w:val="decimal"/>
      <w:lvlText w:val="%8."/>
      <w:lvlJc w:val="left"/>
      <w:pPr>
        <w:ind w:left="5656" w:hanging="282.9999999999991"/>
      </w:pPr>
      <w:rPr/>
    </w:lvl>
    <w:lvl w:ilvl="8">
      <w:start w:val="1"/>
      <w:numFmt w:val="decimal"/>
      <w:lvlText w:val="%9."/>
      <w:lvlJc w:val="left"/>
      <w:pPr>
        <w:ind w:left="6363" w:hanging="283"/>
      </w:pPr>
      <w:rPr/>
    </w:lvl>
  </w:abstractNum>
  <w:abstractNum w:abstractNumId="12">
    <w:lvl w:ilvl="0">
      <w:start w:val="1"/>
      <w:numFmt w:val="decimal"/>
      <w:lvlText w:val="%1."/>
      <w:lvlJc w:val="left"/>
      <w:pPr>
        <w:ind w:left="707" w:hanging="282.99999999999994"/>
      </w:pPr>
      <w:rPr/>
    </w:lvl>
    <w:lvl w:ilvl="1">
      <w:start w:val="1"/>
      <w:numFmt w:val="decimal"/>
      <w:lvlText w:val="%2."/>
      <w:lvlJc w:val="left"/>
      <w:pPr>
        <w:ind w:left="1414" w:hanging="283"/>
      </w:pPr>
      <w:rPr/>
    </w:lvl>
    <w:lvl w:ilvl="2">
      <w:start w:val="1"/>
      <w:numFmt w:val="decimal"/>
      <w:lvlText w:val="%3."/>
      <w:lvlJc w:val="left"/>
      <w:pPr>
        <w:ind w:left="2121" w:hanging="283.0000000000002"/>
      </w:pPr>
      <w:rPr/>
    </w:lvl>
    <w:lvl w:ilvl="3">
      <w:start w:val="1"/>
      <w:numFmt w:val="decimal"/>
      <w:lvlText w:val="%4."/>
      <w:lvlJc w:val="left"/>
      <w:pPr>
        <w:ind w:left="2828" w:hanging="283"/>
      </w:pPr>
      <w:rPr/>
    </w:lvl>
    <w:lvl w:ilvl="4">
      <w:start w:val="1"/>
      <w:numFmt w:val="decimal"/>
      <w:lvlText w:val="%5."/>
      <w:lvlJc w:val="left"/>
      <w:pPr>
        <w:ind w:left="3535" w:hanging="283"/>
      </w:pPr>
      <w:rPr/>
    </w:lvl>
    <w:lvl w:ilvl="5">
      <w:start w:val="1"/>
      <w:numFmt w:val="decimal"/>
      <w:lvlText w:val="%6."/>
      <w:lvlJc w:val="left"/>
      <w:pPr>
        <w:ind w:left="4242" w:hanging="283"/>
      </w:pPr>
      <w:rPr/>
    </w:lvl>
    <w:lvl w:ilvl="6">
      <w:start w:val="1"/>
      <w:numFmt w:val="decimal"/>
      <w:lvlText w:val="%7."/>
      <w:lvlJc w:val="left"/>
      <w:pPr>
        <w:ind w:left="4949" w:hanging="283"/>
      </w:pPr>
      <w:rPr/>
    </w:lvl>
    <w:lvl w:ilvl="7">
      <w:start w:val="1"/>
      <w:numFmt w:val="decimal"/>
      <w:lvlText w:val="%8."/>
      <w:lvlJc w:val="left"/>
      <w:pPr>
        <w:ind w:left="5656" w:hanging="282.9999999999991"/>
      </w:pPr>
      <w:rPr/>
    </w:lvl>
    <w:lvl w:ilvl="8">
      <w:start w:val="1"/>
      <w:numFmt w:val="decimal"/>
      <w:lvlText w:val="%9."/>
      <w:lvlJc w:val="left"/>
      <w:pPr>
        <w:ind w:left="6363" w:hanging="283"/>
      </w:pPr>
      <w:rPr/>
    </w:lvl>
  </w:abstractNum>
  <w:abstractNum w:abstractNumId="13">
    <w:lvl w:ilvl="0">
      <w:start w:val="2"/>
      <w:numFmt w:val="decimal"/>
      <w:lvlText w:val="%1."/>
      <w:lvlJc w:val="left"/>
      <w:pPr>
        <w:ind w:left="707" w:hanging="282.99999999999994"/>
      </w:pPr>
      <w:rPr/>
    </w:lvl>
    <w:lvl w:ilvl="1">
      <w:start w:val="1"/>
      <w:numFmt w:val="decimal"/>
      <w:lvlText w:val="%2."/>
      <w:lvlJc w:val="left"/>
      <w:pPr>
        <w:ind w:left="1414" w:hanging="283"/>
      </w:pPr>
      <w:rPr/>
    </w:lvl>
    <w:lvl w:ilvl="2">
      <w:start w:val="1"/>
      <w:numFmt w:val="decimal"/>
      <w:lvlText w:val="%3."/>
      <w:lvlJc w:val="left"/>
      <w:pPr>
        <w:ind w:left="2121" w:hanging="283.0000000000002"/>
      </w:pPr>
      <w:rPr/>
    </w:lvl>
    <w:lvl w:ilvl="3">
      <w:start w:val="1"/>
      <w:numFmt w:val="decimal"/>
      <w:lvlText w:val="%4."/>
      <w:lvlJc w:val="left"/>
      <w:pPr>
        <w:ind w:left="2828" w:hanging="283"/>
      </w:pPr>
      <w:rPr/>
    </w:lvl>
    <w:lvl w:ilvl="4">
      <w:start w:val="1"/>
      <w:numFmt w:val="decimal"/>
      <w:lvlText w:val="%5."/>
      <w:lvlJc w:val="left"/>
      <w:pPr>
        <w:ind w:left="3535" w:hanging="283"/>
      </w:pPr>
      <w:rPr/>
    </w:lvl>
    <w:lvl w:ilvl="5">
      <w:start w:val="1"/>
      <w:numFmt w:val="decimal"/>
      <w:lvlText w:val="%6."/>
      <w:lvlJc w:val="left"/>
      <w:pPr>
        <w:ind w:left="4242" w:hanging="283"/>
      </w:pPr>
      <w:rPr/>
    </w:lvl>
    <w:lvl w:ilvl="6">
      <w:start w:val="1"/>
      <w:numFmt w:val="decimal"/>
      <w:lvlText w:val="%7."/>
      <w:lvlJc w:val="left"/>
      <w:pPr>
        <w:ind w:left="4949" w:hanging="283"/>
      </w:pPr>
      <w:rPr/>
    </w:lvl>
    <w:lvl w:ilvl="7">
      <w:start w:val="1"/>
      <w:numFmt w:val="decimal"/>
      <w:lvlText w:val="%8."/>
      <w:lvlJc w:val="left"/>
      <w:pPr>
        <w:ind w:left="5656" w:hanging="282.9999999999991"/>
      </w:pPr>
      <w:rPr/>
    </w:lvl>
    <w:lvl w:ilvl="8">
      <w:start w:val="1"/>
      <w:numFmt w:val="decimal"/>
      <w:lvlText w:val="%9."/>
      <w:lvlJc w:val="left"/>
      <w:pPr>
        <w:ind w:left="6363" w:hanging="283"/>
      </w:pPr>
      <w:rPr/>
    </w:lvl>
  </w:abstractNum>
  <w:abstractNum w:abstractNumId="14">
    <w:lvl w:ilvl="0">
      <w:start w:val="1"/>
      <w:numFmt w:val="decimal"/>
      <w:lvlText w:val="%1."/>
      <w:lvlJc w:val="left"/>
      <w:pPr>
        <w:ind w:left="707" w:hanging="282.99999999999994"/>
      </w:pPr>
      <w:rPr/>
    </w:lvl>
    <w:lvl w:ilvl="1">
      <w:start w:val="1"/>
      <w:numFmt w:val="decimal"/>
      <w:lvlText w:val="%2."/>
      <w:lvlJc w:val="left"/>
      <w:pPr>
        <w:ind w:left="1414" w:hanging="283"/>
      </w:pPr>
      <w:rPr/>
    </w:lvl>
    <w:lvl w:ilvl="2">
      <w:start w:val="1"/>
      <w:numFmt w:val="decimal"/>
      <w:lvlText w:val="%3."/>
      <w:lvlJc w:val="left"/>
      <w:pPr>
        <w:ind w:left="2121" w:hanging="283.0000000000002"/>
      </w:pPr>
      <w:rPr/>
    </w:lvl>
    <w:lvl w:ilvl="3">
      <w:start w:val="1"/>
      <w:numFmt w:val="decimal"/>
      <w:lvlText w:val="%4."/>
      <w:lvlJc w:val="left"/>
      <w:pPr>
        <w:ind w:left="2828" w:hanging="283"/>
      </w:pPr>
      <w:rPr/>
    </w:lvl>
    <w:lvl w:ilvl="4">
      <w:start w:val="1"/>
      <w:numFmt w:val="decimal"/>
      <w:lvlText w:val="%5."/>
      <w:lvlJc w:val="left"/>
      <w:pPr>
        <w:ind w:left="3535" w:hanging="283"/>
      </w:pPr>
      <w:rPr/>
    </w:lvl>
    <w:lvl w:ilvl="5">
      <w:start w:val="1"/>
      <w:numFmt w:val="decimal"/>
      <w:lvlText w:val="%6."/>
      <w:lvlJc w:val="left"/>
      <w:pPr>
        <w:ind w:left="4242" w:hanging="283"/>
      </w:pPr>
      <w:rPr/>
    </w:lvl>
    <w:lvl w:ilvl="6">
      <w:start w:val="1"/>
      <w:numFmt w:val="decimal"/>
      <w:lvlText w:val="%7."/>
      <w:lvlJc w:val="left"/>
      <w:pPr>
        <w:ind w:left="4949" w:hanging="283"/>
      </w:pPr>
      <w:rPr/>
    </w:lvl>
    <w:lvl w:ilvl="7">
      <w:start w:val="1"/>
      <w:numFmt w:val="decimal"/>
      <w:lvlText w:val="%8."/>
      <w:lvlJc w:val="left"/>
      <w:pPr>
        <w:ind w:left="5656" w:hanging="282.9999999999991"/>
      </w:pPr>
      <w:rPr/>
    </w:lvl>
    <w:lvl w:ilvl="8">
      <w:start w:val="1"/>
      <w:numFmt w:val="decimal"/>
      <w:lvlText w:val="%9."/>
      <w:lvlJc w:val="left"/>
      <w:pPr>
        <w:ind w:left="6363" w:hanging="283"/>
      </w:pPr>
      <w:rPr/>
    </w:lvl>
  </w:abstractNum>
  <w:abstractNum w:abstractNumId="15">
    <w:lvl w:ilvl="0">
      <w:start w:val="5"/>
      <w:numFmt w:val="decimal"/>
      <w:lvlText w:val="%1."/>
      <w:lvlJc w:val="left"/>
      <w:pPr>
        <w:ind w:left="707" w:hanging="282.99999999999994"/>
      </w:pPr>
      <w:rPr/>
    </w:lvl>
    <w:lvl w:ilvl="1">
      <w:start w:val="1"/>
      <w:numFmt w:val="decimal"/>
      <w:lvlText w:val="%2."/>
      <w:lvlJc w:val="left"/>
      <w:pPr>
        <w:ind w:left="1414" w:hanging="283"/>
      </w:pPr>
      <w:rPr/>
    </w:lvl>
    <w:lvl w:ilvl="2">
      <w:start w:val="1"/>
      <w:numFmt w:val="decimal"/>
      <w:lvlText w:val="%3."/>
      <w:lvlJc w:val="left"/>
      <w:pPr>
        <w:ind w:left="2121" w:hanging="283.0000000000002"/>
      </w:pPr>
      <w:rPr/>
    </w:lvl>
    <w:lvl w:ilvl="3">
      <w:start w:val="1"/>
      <w:numFmt w:val="decimal"/>
      <w:lvlText w:val="%4."/>
      <w:lvlJc w:val="left"/>
      <w:pPr>
        <w:ind w:left="2828" w:hanging="283"/>
      </w:pPr>
      <w:rPr/>
    </w:lvl>
    <w:lvl w:ilvl="4">
      <w:start w:val="1"/>
      <w:numFmt w:val="decimal"/>
      <w:lvlText w:val="%5."/>
      <w:lvlJc w:val="left"/>
      <w:pPr>
        <w:ind w:left="3535" w:hanging="283"/>
      </w:pPr>
      <w:rPr/>
    </w:lvl>
    <w:lvl w:ilvl="5">
      <w:start w:val="1"/>
      <w:numFmt w:val="decimal"/>
      <w:lvlText w:val="%6."/>
      <w:lvlJc w:val="left"/>
      <w:pPr>
        <w:ind w:left="4242" w:hanging="283"/>
      </w:pPr>
      <w:rPr/>
    </w:lvl>
    <w:lvl w:ilvl="6">
      <w:start w:val="1"/>
      <w:numFmt w:val="decimal"/>
      <w:lvlText w:val="%7."/>
      <w:lvlJc w:val="left"/>
      <w:pPr>
        <w:ind w:left="4949" w:hanging="283"/>
      </w:pPr>
      <w:rPr/>
    </w:lvl>
    <w:lvl w:ilvl="7">
      <w:start w:val="1"/>
      <w:numFmt w:val="decimal"/>
      <w:lvlText w:val="%8."/>
      <w:lvlJc w:val="left"/>
      <w:pPr>
        <w:ind w:left="5656" w:hanging="282.9999999999991"/>
      </w:pPr>
      <w:rPr/>
    </w:lvl>
    <w:lvl w:ilvl="8">
      <w:start w:val="1"/>
      <w:numFmt w:val="decimal"/>
      <w:lvlText w:val="%9."/>
      <w:lvlJc w:val="left"/>
      <w:pPr>
        <w:ind w:left="6363" w:hanging="283"/>
      </w:pPr>
      <w:rPr/>
    </w:lvl>
  </w:abstractNum>
  <w:abstractNum w:abstractNumId="16">
    <w:lvl w:ilvl="0">
      <w:start w:val="1"/>
      <w:numFmt w:val="decimal"/>
      <w:lvlText w:val="%1."/>
      <w:lvlJc w:val="left"/>
      <w:pPr>
        <w:ind w:left="707" w:hanging="282.99999999999994"/>
      </w:pPr>
      <w:rPr/>
    </w:lvl>
    <w:lvl w:ilvl="1">
      <w:start w:val="1"/>
      <w:numFmt w:val="decimal"/>
      <w:lvlText w:val="%2."/>
      <w:lvlJc w:val="left"/>
      <w:pPr>
        <w:ind w:left="1414" w:hanging="283"/>
      </w:pPr>
      <w:rPr/>
    </w:lvl>
    <w:lvl w:ilvl="2">
      <w:start w:val="1"/>
      <w:numFmt w:val="decimal"/>
      <w:lvlText w:val="%3."/>
      <w:lvlJc w:val="left"/>
      <w:pPr>
        <w:ind w:left="2121" w:hanging="283.0000000000002"/>
      </w:pPr>
      <w:rPr/>
    </w:lvl>
    <w:lvl w:ilvl="3">
      <w:start w:val="1"/>
      <w:numFmt w:val="decimal"/>
      <w:lvlText w:val="%4."/>
      <w:lvlJc w:val="left"/>
      <w:pPr>
        <w:ind w:left="2828" w:hanging="283"/>
      </w:pPr>
      <w:rPr/>
    </w:lvl>
    <w:lvl w:ilvl="4">
      <w:start w:val="1"/>
      <w:numFmt w:val="decimal"/>
      <w:lvlText w:val="%5."/>
      <w:lvlJc w:val="left"/>
      <w:pPr>
        <w:ind w:left="3535" w:hanging="283"/>
      </w:pPr>
      <w:rPr/>
    </w:lvl>
    <w:lvl w:ilvl="5">
      <w:start w:val="1"/>
      <w:numFmt w:val="decimal"/>
      <w:lvlText w:val="%6."/>
      <w:lvlJc w:val="left"/>
      <w:pPr>
        <w:ind w:left="4242" w:hanging="283"/>
      </w:pPr>
      <w:rPr/>
    </w:lvl>
    <w:lvl w:ilvl="6">
      <w:start w:val="1"/>
      <w:numFmt w:val="decimal"/>
      <w:lvlText w:val="%7."/>
      <w:lvlJc w:val="left"/>
      <w:pPr>
        <w:ind w:left="4949" w:hanging="283"/>
      </w:pPr>
      <w:rPr/>
    </w:lvl>
    <w:lvl w:ilvl="7">
      <w:start w:val="1"/>
      <w:numFmt w:val="decimal"/>
      <w:lvlText w:val="%8."/>
      <w:lvlJc w:val="left"/>
      <w:pPr>
        <w:ind w:left="5656" w:hanging="282.9999999999991"/>
      </w:pPr>
      <w:rPr/>
    </w:lvl>
    <w:lvl w:ilvl="8">
      <w:start w:val="1"/>
      <w:numFmt w:val="decimal"/>
      <w:lvlText w:val="%9."/>
      <w:lvlJc w:val="left"/>
      <w:pPr>
        <w:ind w:left="6363" w:hanging="283"/>
      </w:pPr>
      <w:rPr/>
    </w:lvl>
  </w:abstractNum>
  <w:abstractNum w:abstractNumId="17">
    <w:lvl w:ilvl="0">
      <w:start w:val="5"/>
      <w:numFmt w:val="decimal"/>
      <w:lvlText w:val="%1."/>
      <w:lvlJc w:val="left"/>
      <w:pPr>
        <w:ind w:left="707" w:hanging="282.99999999999994"/>
      </w:pPr>
      <w:rPr/>
    </w:lvl>
    <w:lvl w:ilvl="1">
      <w:start w:val="1"/>
      <w:numFmt w:val="decimal"/>
      <w:lvlText w:val="%2."/>
      <w:lvlJc w:val="left"/>
      <w:pPr>
        <w:ind w:left="1414" w:hanging="283"/>
      </w:pPr>
      <w:rPr/>
    </w:lvl>
    <w:lvl w:ilvl="2">
      <w:start w:val="1"/>
      <w:numFmt w:val="decimal"/>
      <w:lvlText w:val="%3."/>
      <w:lvlJc w:val="left"/>
      <w:pPr>
        <w:ind w:left="2121" w:hanging="283.0000000000002"/>
      </w:pPr>
      <w:rPr/>
    </w:lvl>
    <w:lvl w:ilvl="3">
      <w:start w:val="1"/>
      <w:numFmt w:val="decimal"/>
      <w:lvlText w:val="%4."/>
      <w:lvlJc w:val="left"/>
      <w:pPr>
        <w:ind w:left="2828" w:hanging="283"/>
      </w:pPr>
      <w:rPr/>
    </w:lvl>
    <w:lvl w:ilvl="4">
      <w:start w:val="1"/>
      <w:numFmt w:val="decimal"/>
      <w:lvlText w:val="%5."/>
      <w:lvlJc w:val="left"/>
      <w:pPr>
        <w:ind w:left="3535" w:hanging="283"/>
      </w:pPr>
      <w:rPr/>
    </w:lvl>
    <w:lvl w:ilvl="5">
      <w:start w:val="1"/>
      <w:numFmt w:val="decimal"/>
      <w:lvlText w:val="%6."/>
      <w:lvlJc w:val="left"/>
      <w:pPr>
        <w:ind w:left="4242" w:hanging="283"/>
      </w:pPr>
      <w:rPr/>
    </w:lvl>
    <w:lvl w:ilvl="6">
      <w:start w:val="1"/>
      <w:numFmt w:val="decimal"/>
      <w:lvlText w:val="%7."/>
      <w:lvlJc w:val="left"/>
      <w:pPr>
        <w:ind w:left="4949" w:hanging="283"/>
      </w:pPr>
      <w:rPr/>
    </w:lvl>
    <w:lvl w:ilvl="7">
      <w:start w:val="1"/>
      <w:numFmt w:val="decimal"/>
      <w:lvlText w:val="%8."/>
      <w:lvlJc w:val="left"/>
      <w:pPr>
        <w:ind w:left="5656" w:hanging="282.9999999999991"/>
      </w:pPr>
      <w:rPr/>
    </w:lvl>
    <w:lvl w:ilvl="8">
      <w:start w:val="1"/>
      <w:numFmt w:val="decimal"/>
      <w:lvlText w:val="%9."/>
      <w:lvlJc w:val="left"/>
      <w:pPr>
        <w:ind w:left="6363" w:hanging="283"/>
      </w:pPr>
      <w:rPr/>
    </w:lvl>
  </w:abstractNum>
  <w:abstractNum w:abstractNumId="18">
    <w:lvl w:ilvl="0">
      <w:start w:val="6"/>
      <w:numFmt w:val="decimal"/>
      <w:lvlText w:val="%1."/>
      <w:lvlJc w:val="left"/>
      <w:pPr>
        <w:ind w:left="707" w:hanging="282.99999999999994"/>
      </w:pPr>
      <w:rPr/>
    </w:lvl>
    <w:lvl w:ilvl="1">
      <w:start w:val="1"/>
      <w:numFmt w:val="decimal"/>
      <w:lvlText w:val="%2."/>
      <w:lvlJc w:val="left"/>
      <w:pPr>
        <w:ind w:left="1414" w:hanging="283"/>
      </w:pPr>
      <w:rPr/>
    </w:lvl>
    <w:lvl w:ilvl="2">
      <w:start w:val="1"/>
      <w:numFmt w:val="decimal"/>
      <w:lvlText w:val="%3."/>
      <w:lvlJc w:val="left"/>
      <w:pPr>
        <w:ind w:left="2121" w:hanging="283.0000000000002"/>
      </w:pPr>
      <w:rPr/>
    </w:lvl>
    <w:lvl w:ilvl="3">
      <w:start w:val="1"/>
      <w:numFmt w:val="decimal"/>
      <w:lvlText w:val="%4."/>
      <w:lvlJc w:val="left"/>
      <w:pPr>
        <w:ind w:left="2828" w:hanging="283"/>
      </w:pPr>
      <w:rPr/>
    </w:lvl>
    <w:lvl w:ilvl="4">
      <w:start w:val="1"/>
      <w:numFmt w:val="decimal"/>
      <w:lvlText w:val="%5."/>
      <w:lvlJc w:val="left"/>
      <w:pPr>
        <w:ind w:left="3535" w:hanging="283"/>
      </w:pPr>
      <w:rPr/>
    </w:lvl>
    <w:lvl w:ilvl="5">
      <w:start w:val="1"/>
      <w:numFmt w:val="decimal"/>
      <w:lvlText w:val="%6."/>
      <w:lvlJc w:val="left"/>
      <w:pPr>
        <w:ind w:left="4242" w:hanging="283"/>
      </w:pPr>
      <w:rPr/>
    </w:lvl>
    <w:lvl w:ilvl="6">
      <w:start w:val="1"/>
      <w:numFmt w:val="decimal"/>
      <w:lvlText w:val="%7."/>
      <w:lvlJc w:val="left"/>
      <w:pPr>
        <w:ind w:left="4949" w:hanging="283"/>
      </w:pPr>
      <w:rPr/>
    </w:lvl>
    <w:lvl w:ilvl="7">
      <w:start w:val="1"/>
      <w:numFmt w:val="decimal"/>
      <w:lvlText w:val="%8."/>
      <w:lvlJc w:val="left"/>
      <w:pPr>
        <w:ind w:left="5656" w:hanging="282.9999999999991"/>
      </w:pPr>
      <w:rPr/>
    </w:lvl>
    <w:lvl w:ilvl="8">
      <w:start w:val="1"/>
      <w:numFmt w:val="decimal"/>
      <w:lvlText w:val="%9."/>
      <w:lvlJc w:val="left"/>
      <w:pPr>
        <w:ind w:left="6363" w:hanging="283"/>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i w:val="1"/>
        <w:color w:val="00000a"/>
        <w:sz w:val="24"/>
        <w:szCs w:val="24"/>
        <w:lang w:val="cs-CZ"/>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Liberation Serif" w:cs="Liberation Serif" w:eastAsia="Liberation Serif" w:hAnsi="Liberation Serif"/>
      <w:b w:val="1"/>
      <w:i w:val="1"/>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Liberation Serif" w:cs="Liberation Serif" w:eastAsia="Liberation Serif" w:hAnsi="Liberation Serif"/>
      <w:b w:val="1"/>
      <w:i w:val="1"/>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Liberation Serif" w:cs="Liberation Serif" w:eastAsia="Liberation Serif" w:hAnsi="Liberation Serif"/>
      <w:b w:val="1"/>
      <w:i w:val="1"/>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Liberation Serif" w:cs="Liberation Serif" w:eastAsia="Liberation Serif" w:hAnsi="Liberation Serif"/>
      <w:b w:val="1"/>
      <w:i w:val="1"/>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Liberation Serif" w:cs="Liberation Serif" w:eastAsia="Liberation Serif" w:hAnsi="Liberation Serif"/>
      <w:b w:val="1"/>
      <w:i w:val="1"/>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Liberation Serif" w:cs="Liberation Serif" w:eastAsia="Liberation Serif" w:hAnsi="Liberation Serif"/>
      <w:b w:val="1"/>
      <w:i w:val="1"/>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spacing w:after="120" w:before="480" w:line="240" w:lineRule="auto"/>
    </w:pPr>
    <w:rPr>
      <w:b w:val="1"/>
      <w:sz w:val="72"/>
      <w:szCs w:val="72"/>
    </w:rPr>
  </w:style>
  <w:style w:type="paragraph" w:styleId="Normal" w:default="1">
    <w:name w:val="Normal"/>
    <w:qFormat w:val="1"/>
    <w:pPr>
      <w:widowControl w:val="1"/>
      <w:suppressAutoHyphens w:val="1"/>
      <w:bidi w:val="0"/>
      <w:jc w:val="left"/>
    </w:pPr>
    <w:rPr>
      <w:rFonts w:ascii="Liberation Serif" w:cs="Arial" w:eastAsia="SimSun" w:hAnsi="Liberation Serif"/>
      <w:i w:val="1"/>
      <w:color w:val="00000a"/>
      <w:sz w:val="24"/>
      <w:szCs w:val="24"/>
      <w:lang w:bidi="hi-IN" w:eastAsia="ar-SA" w:val="cs-CZ"/>
    </w:rPr>
  </w:style>
  <w:style w:type="paragraph" w:styleId="Nadpis1">
    <w:name w:val="Heading 1"/>
    <w:next w:val="Normal"/>
    <w:qFormat w:val="1"/>
    <w:pPr>
      <w:keepNext w:val="1"/>
      <w:keepLines w:val="1"/>
      <w:pageBreakBefore w:val="0"/>
      <w:widowControl w:val="0"/>
      <w:spacing w:after="120" w:before="480" w:line="240" w:lineRule="auto"/>
    </w:pPr>
    <w:rPr>
      <w:rFonts w:ascii="Liberation Serif" w:cs="Arial" w:eastAsia="SimSun" w:hAnsi="Liberation Serif"/>
      <w:b w:val="1"/>
      <w:i w:val="1"/>
      <w:color w:val="auto"/>
      <w:sz w:val="48"/>
      <w:szCs w:val="48"/>
      <w:lang w:bidi="hi-IN" w:eastAsia="zh-CN" w:val="cs-CZ"/>
    </w:rPr>
  </w:style>
  <w:style w:type="paragraph" w:styleId="Nadpis2">
    <w:name w:val="Heading 2"/>
    <w:next w:val="Normal"/>
    <w:qFormat w:val="1"/>
    <w:pPr>
      <w:keepNext w:val="1"/>
      <w:keepLines w:val="1"/>
      <w:pageBreakBefore w:val="0"/>
      <w:widowControl w:val="0"/>
      <w:spacing w:after="80" w:before="360" w:line="240" w:lineRule="auto"/>
    </w:pPr>
    <w:rPr>
      <w:rFonts w:ascii="Liberation Serif" w:cs="Arial" w:eastAsia="SimSun" w:hAnsi="Liberation Serif"/>
      <w:b w:val="1"/>
      <w:i w:val="1"/>
      <w:color w:val="auto"/>
      <w:sz w:val="36"/>
      <w:szCs w:val="36"/>
      <w:lang w:bidi="hi-IN" w:eastAsia="zh-CN" w:val="cs-CZ"/>
    </w:rPr>
  </w:style>
  <w:style w:type="paragraph" w:styleId="Nadpis3">
    <w:name w:val="Heading 3"/>
    <w:next w:val="Normal"/>
    <w:qFormat w:val="1"/>
    <w:pPr>
      <w:keepNext w:val="1"/>
      <w:keepLines w:val="1"/>
      <w:pageBreakBefore w:val="0"/>
      <w:widowControl w:val="0"/>
      <w:spacing w:after="80" w:before="280" w:line="240" w:lineRule="auto"/>
    </w:pPr>
    <w:rPr>
      <w:rFonts w:ascii="Liberation Serif" w:cs="Arial" w:eastAsia="SimSun" w:hAnsi="Liberation Serif"/>
      <w:b w:val="1"/>
      <w:i w:val="1"/>
      <w:color w:val="auto"/>
      <w:sz w:val="28"/>
      <w:szCs w:val="28"/>
      <w:lang w:bidi="hi-IN" w:eastAsia="zh-CN" w:val="cs-CZ"/>
    </w:rPr>
  </w:style>
  <w:style w:type="paragraph" w:styleId="Nadpis4">
    <w:name w:val="Heading 4"/>
    <w:next w:val="Normal"/>
    <w:qFormat w:val="1"/>
    <w:pPr>
      <w:keepNext w:val="1"/>
      <w:keepLines w:val="1"/>
      <w:pageBreakBefore w:val="0"/>
      <w:widowControl w:val="0"/>
      <w:spacing w:after="40" w:before="240" w:line="240" w:lineRule="auto"/>
    </w:pPr>
    <w:rPr>
      <w:rFonts w:ascii="Liberation Serif" w:cs="Arial" w:eastAsia="SimSun" w:hAnsi="Liberation Serif"/>
      <w:b w:val="1"/>
      <w:i w:val="1"/>
      <w:color w:val="auto"/>
      <w:sz w:val="24"/>
      <w:szCs w:val="24"/>
      <w:lang w:bidi="hi-IN" w:eastAsia="zh-CN" w:val="cs-CZ"/>
    </w:rPr>
  </w:style>
  <w:style w:type="paragraph" w:styleId="Nadpis5">
    <w:name w:val="Heading 5"/>
    <w:next w:val="Normal"/>
    <w:qFormat w:val="1"/>
    <w:pPr>
      <w:keepNext w:val="1"/>
      <w:keepLines w:val="1"/>
      <w:pageBreakBefore w:val="0"/>
      <w:widowControl w:val="0"/>
      <w:spacing w:after="40" w:before="220" w:line="240" w:lineRule="auto"/>
    </w:pPr>
    <w:rPr>
      <w:rFonts w:ascii="Liberation Serif" w:cs="Arial" w:eastAsia="SimSun" w:hAnsi="Liberation Serif"/>
      <w:b w:val="1"/>
      <w:i w:val="1"/>
      <w:color w:val="auto"/>
      <w:sz w:val="22"/>
      <w:szCs w:val="22"/>
      <w:lang w:bidi="hi-IN" w:eastAsia="zh-CN" w:val="cs-CZ"/>
    </w:rPr>
  </w:style>
  <w:style w:type="paragraph" w:styleId="Nadpis6">
    <w:name w:val="Heading 6"/>
    <w:next w:val="Normal"/>
    <w:qFormat w:val="1"/>
    <w:pPr>
      <w:keepNext w:val="1"/>
      <w:keepLines w:val="1"/>
      <w:pageBreakBefore w:val="0"/>
      <w:widowControl w:val="0"/>
      <w:spacing w:after="40" w:before="200" w:line="240" w:lineRule="auto"/>
    </w:pPr>
    <w:rPr>
      <w:rFonts w:ascii="Liberation Serif" w:cs="Arial" w:eastAsia="SimSun" w:hAnsi="Liberation Serif"/>
      <w:b w:val="1"/>
      <w:i w:val="1"/>
      <w:color w:val="auto"/>
      <w:sz w:val="20"/>
      <w:szCs w:val="20"/>
      <w:lang w:bidi="hi-IN" w:eastAsia="zh-CN" w:val="cs-CZ"/>
    </w:rPr>
  </w:style>
  <w:style w:type="character" w:styleId="DefaultParagraphFont" w:default="1">
    <w:name w:val="Default Paragraph Font"/>
    <w:uiPriority w:val="1"/>
    <w:semiHidden w:val="1"/>
    <w:unhideWhenUsed w:val="1"/>
    <w:qFormat w:val="1"/>
    <w:rPr/>
  </w:style>
  <w:style w:type="character" w:styleId="Standardnpsmoodstavce1" w:customStyle="1">
    <w:name w:val="Standardní písmo odstavce1"/>
    <w:qFormat w:val="1"/>
    <w:rPr/>
  </w:style>
  <w:style w:type="character" w:styleId="Internetovodkaz">
    <w:name w:val="Internetový odkaz"/>
    <w:rPr>
      <w:color w:val="0000ff"/>
      <w:u w:val="single"/>
    </w:rPr>
  </w:style>
  <w:style w:type="character" w:styleId="ListLabel1">
    <w:name w:val="ListLabel 1"/>
    <w:qFormat w:val="1"/>
    <w:rPr>
      <w:rFonts w:ascii="Arial" w:hAnsi="Arial"/>
      <w:b w:val="1"/>
      <w:i w:val="0"/>
      <w:iCs w:val="0"/>
      <w:sz w:val="20"/>
    </w:rPr>
  </w:style>
  <w:style w:type="character" w:styleId="ListLabel2">
    <w:name w:val="ListLabel 2"/>
    <w:qFormat w:val="1"/>
    <w:rPr>
      <w:rFonts w:ascii="Arial" w:hAnsi="Arial"/>
      <w:b w:val="1"/>
      <w:sz w:val="20"/>
    </w:rPr>
  </w:style>
  <w:style w:type="character" w:styleId="ListLabel3">
    <w:name w:val="ListLabel 3"/>
    <w:qFormat w:val="1"/>
    <w:rPr>
      <w:rFonts w:ascii="Arial" w:hAnsi="Arial"/>
      <w:b w:val="0"/>
      <w:i w:val="0"/>
      <w:sz w:val="20"/>
    </w:rPr>
  </w:style>
  <w:style w:type="character" w:styleId="ListLabel4">
    <w:name w:val="ListLabel 4"/>
    <w:qFormat w:val="1"/>
    <w:rPr>
      <w:rFonts w:ascii="Arial" w:hAnsi="Arial"/>
      <w:b w:val="1"/>
      <w:i w:val="0"/>
      <w:iCs w:val="0"/>
      <w:sz w:val="20"/>
    </w:rPr>
  </w:style>
  <w:style w:type="character" w:styleId="ListLabel5">
    <w:name w:val="ListLabel 5"/>
    <w:qFormat w:val="1"/>
    <w:rPr>
      <w:rFonts w:ascii="Arial" w:hAnsi="Arial"/>
      <w:b w:val="1"/>
      <w:sz w:val="20"/>
    </w:rPr>
  </w:style>
  <w:style w:type="character" w:styleId="ListLabel6">
    <w:name w:val="ListLabel 6"/>
    <w:qFormat w:val="1"/>
    <w:rPr>
      <w:rFonts w:ascii="Arial" w:hAnsi="Arial"/>
      <w:b w:val="0"/>
      <w:i w:val="0"/>
      <w:sz w:val="20"/>
    </w:rPr>
  </w:style>
  <w:style w:type="character" w:styleId="Symbolyproslovn">
    <w:name w:val="Symboly pro číslování"/>
    <w:qFormat w:val="1"/>
    <w:rPr/>
  </w:style>
  <w:style w:type="paragraph" w:styleId="Nadpis" w:customStyle="1">
    <w:name w:val="Nadpis"/>
    <w:basedOn w:val="Normal"/>
    <w:next w:val="Tlotextu"/>
    <w:qFormat w:val="1"/>
    <w:pPr>
      <w:keepNext w:val="1"/>
      <w:spacing w:after="120" w:before="240"/>
    </w:pPr>
    <w:rPr>
      <w:rFonts w:ascii="Arial" w:cs="Mangal" w:eastAsia="Microsoft YaHei" w:hAnsi="Arial"/>
      <w:sz w:val="28"/>
      <w:szCs w:val="28"/>
    </w:rPr>
  </w:style>
  <w:style w:type="paragraph" w:styleId="Tlotextu">
    <w:name w:val="Body Text"/>
    <w:basedOn w:val="Normal"/>
    <w:pPr>
      <w:spacing w:after="120" w:before="0"/>
    </w:pPr>
    <w:rPr/>
  </w:style>
  <w:style w:type="paragraph" w:styleId="Seznam">
    <w:name w:val="List"/>
    <w:basedOn w:val="Tlotextu"/>
    <w:pPr/>
    <w:rPr>
      <w:rFonts w:cs="Mangal"/>
    </w:rPr>
  </w:style>
  <w:style w:type="paragraph" w:styleId="Popisek" w:customStyle="1">
    <w:name w:val="Caption"/>
    <w:basedOn w:val="Normal"/>
    <w:qFormat w:val="1"/>
    <w:pPr>
      <w:suppressLineNumbers w:val="1"/>
      <w:spacing w:after="120" w:before="120"/>
    </w:pPr>
    <w:rPr>
      <w:rFonts w:cs="Mangal"/>
      <w:iCs w:val="1"/>
    </w:rPr>
  </w:style>
  <w:style w:type="paragraph" w:styleId="Rejstk" w:customStyle="1">
    <w:name w:val="Rejstřík"/>
    <w:basedOn w:val="Normal"/>
    <w:qFormat w:val="1"/>
    <w:pPr>
      <w:suppressLineNumbers w:val="1"/>
    </w:pPr>
    <w:rPr>
      <w:rFonts w:cs="Mangal"/>
    </w:rPr>
  </w:style>
  <w:style w:type="paragraph" w:styleId="LOnormal" w:default="1">
    <w:name w:val="LO-normal"/>
    <w:qFormat w:val="1"/>
    <w:pPr>
      <w:widowControl w:val="1"/>
      <w:bidi w:val="0"/>
      <w:jc w:val="left"/>
    </w:pPr>
    <w:rPr>
      <w:rFonts w:ascii="Liberation Serif" w:cs="Arial" w:eastAsia="SimSun" w:hAnsi="Liberation Serif"/>
      <w:i w:val="1"/>
      <w:color w:val="00000a"/>
      <w:sz w:val="24"/>
      <w:szCs w:val="24"/>
      <w:lang w:bidi="hi-IN" w:eastAsia="zh-CN" w:val="cs-CZ"/>
    </w:rPr>
  </w:style>
  <w:style w:type="paragraph" w:styleId="Nzev">
    <w:name w:val="Title"/>
    <w:basedOn w:val="LOnormal"/>
    <w:next w:val="Normal"/>
    <w:qFormat w:val="1"/>
    <w:pPr>
      <w:keepNext w:val="1"/>
      <w:keepLines w:val="1"/>
      <w:pageBreakBefore w:val="0"/>
      <w:spacing w:after="120" w:before="480" w:line="240" w:lineRule="auto"/>
    </w:pPr>
    <w:rPr>
      <w:b w:val="1"/>
      <w:sz w:val="72"/>
      <w:szCs w:val="72"/>
    </w:rPr>
  </w:style>
  <w:style w:type="paragraph" w:styleId="NormalWeb">
    <w:name w:val="Normal (Web)"/>
    <w:basedOn w:val="Normal"/>
    <w:qFormat w:val="1"/>
    <w:pPr>
      <w:spacing w:after="280" w:before="280"/>
    </w:pPr>
    <w:rPr>
      <w:i w:val="0"/>
    </w:rPr>
  </w:style>
  <w:style w:type="paragraph" w:styleId="Zkladnslovn2" w:customStyle="1">
    <w:name w:val="Základní číslování 2"/>
    <w:basedOn w:val="Tlotextu"/>
    <w:qFormat w:val="1"/>
    <w:rsid w:val="00031B83"/>
    <w:pPr>
      <w:spacing w:after="200" w:before="0" w:line="276" w:lineRule="auto"/>
      <w:jc w:val="both"/>
    </w:pPr>
    <w:rPr>
      <w:rFonts w:ascii="Arial" w:hAnsi="Arial"/>
      <w:i w:val="0"/>
      <w:sz w:val="20"/>
      <w:szCs w:val="20"/>
    </w:rPr>
  </w:style>
  <w:style w:type="paragraph" w:styleId="Podtitul">
    <w:name w:val="Subtitle"/>
    <w:basedOn w:val="LOnormal"/>
    <w:next w:val="Normal"/>
    <w:qFormat w:val="1"/>
    <w:pPr>
      <w:keepNext w:val="1"/>
      <w:keepLines w:val="1"/>
      <w:pageBreakBefore w:val="0"/>
      <w:spacing w:after="80" w:before="360" w:line="240" w:lineRule="auto"/>
    </w:pPr>
    <w:rPr>
      <w:rFonts w:ascii="Georgia" w:cs="Georgia" w:eastAsia="Georgia" w:hAnsi="Georgia"/>
      <w:i w:val="1"/>
      <w:color w:val="666666"/>
      <w:sz w:val="48"/>
      <w:szCs w:val="48"/>
    </w:rPr>
  </w:style>
  <w:style w:type="paragraph" w:styleId="Obsahtabulky">
    <w:name w:val="Obsah tabulky"/>
    <w:basedOn w:val="Normal"/>
    <w:qFormat w:val="1"/>
    <w:pPr/>
    <w:rPr/>
  </w:style>
  <w:style w:type="paragraph" w:styleId="Nadpistabulky">
    <w:name w:val="Nadpis tabulky"/>
    <w:basedOn w:val="Obsahtabulky"/>
    <w:qFormat w:val="1"/>
    <w:pPr/>
    <w:rPr/>
  </w:style>
  <w:style w:type="paragraph" w:styleId="Zhlav">
    <w:name w:val="Header"/>
    <w:basedOn w:val="Normal"/>
    <w:pPr/>
    <w:rPr/>
  </w:style>
  <w:style w:type="paragraph" w:styleId="Zpat">
    <w:name w:val="Footer"/>
    <w:basedOn w:val="Normal"/>
    <w:pPr/>
    <w:rPr/>
  </w:style>
  <w:style w:type="numbering" w:styleId="NoList" w:default="1">
    <w:name w:val="No List"/>
    <w:uiPriority w:val="99"/>
    <w:semiHidden w:val="1"/>
    <w:unhideWhenUsed w:val="1"/>
    <w:qFormat w:val="1"/>
  </w:style>
  <w:style w:type="table" w:styleId="TableNormal" w:default="1">
    <w:name w:val="Table Normal"/>
  </w:style>
  <w:style w:type="table" w:styleId="Normlntabulka" w:default="1">
    <w:name w:val="Normal Table"/>
    <w:uiPriority w:val="99"/>
    <w:semiHidden w:val="1"/>
    <w:unhideWhenUsed w:val="1"/>
    <w:tblPr>
      <w:tblInd w:w="0.0" w:type="dxa"/>
      <w:tblCellMar>
        <w:top w:w="0.0" w:type="dxa"/>
        <w:left w:w="108.0" w:type="dxa"/>
        <w:bottom w:w="0.0" w:type="dxa"/>
        <w:right w:w="108.0" w:type="dxa"/>
      </w:tblCellMar>
    </w:tblPr>
  </w:style>
  <w:style w:type="table" w:styleId="Mkatabulky">
    <w:name w:val="Table Grid"/>
    <w:basedOn w:val="Normlntabulka"/>
    <w:uiPriority w:val="59"/>
    <w:rsid w:val="007F759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28.0" w:type="dxa"/>
        <w:left w:w="103.0" w:type="dxa"/>
        <w:bottom w:w="28.0" w:type="dxa"/>
        <w:right w:w="108.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9YLma12ONuTEBg9CMqVNLdUxBA==">CgMxLjA4AHIhMTdISUlQLTItV3ZuXzludDM1dlJrR1dCZ21yMDlhVUEw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2017-05-09T11:13:00Z</dcterms:created>
  <dc:creator>FREE2</dc:creator>
</cp:coreProperties>
</file>