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178" w:rsidRPr="00EF112D" w:rsidRDefault="00953744">
      <w:pPr>
        <w:widowControl/>
        <w:jc w:val="left"/>
        <w:rPr>
          <w:rFonts w:ascii="等线" w:eastAsia="等线" w:hAnsi="等线"/>
          <w:b/>
          <w:sz w:val="30"/>
          <w:szCs w:val="30"/>
        </w:rPr>
      </w:pPr>
      <w:r w:rsidRPr="00EF112D">
        <w:rPr>
          <w:rFonts w:ascii="等线" w:eastAsia="等线" w:hAnsi="等线" w:hint="eastAsia"/>
          <w:szCs w:val="21"/>
        </w:rPr>
        <w:t xml:space="preserve"> </w:t>
      </w:r>
      <w:r w:rsidRPr="00EF112D">
        <w:rPr>
          <w:rFonts w:ascii="等线" w:eastAsia="等线" w:hAnsi="等线"/>
          <w:szCs w:val="21"/>
        </w:rPr>
        <w:t xml:space="preserve">                            </w:t>
      </w:r>
      <w:r w:rsidRPr="00EF112D">
        <w:rPr>
          <w:rFonts w:ascii="等线" w:eastAsia="等线" w:hAnsi="等线"/>
          <w:b/>
          <w:sz w:val="30"/>
          <w:szCs w:val="30"/>
        </w:rPr>
        <w:t xml:space="preserve"> </w:t>
      </w:r>
      <w:r w:rsidRPr="00EF112D">
        <w:rPr>
          <w:rFonts w:ascii="等线" w:eastAsia="等线" w:hAnsi="等线"/>
          <w:b/>
          <w:sz w:val="30"/>
          <w:szCs w:val="30"/>
        </w:rPr>
        <w:t xml:space="preserve"> </w:t>
      </w:r>
      <w:r w:rsidRPr="00EF112D">
        <w:rPr>
          <w:rFonts w:ascii="等线" w:eastAsia="等线" w:hAnsi="等线"/>
          <w:b/>
          <w:sz w:val="30"/>
          <w:szCs w:val="30"/>
        </w:rPr>
        <w:t>EIE</w:t>
      </w:r>
      <w:r w:rsidRPr="00EF112D">
        <w:rPr>
          <w:rFonts w:ascii="等线" w:eastAsia="等线" w:hAnsi="等线" w:hint="eastAsia"/>
          <w:b/>
          <w:sz w:val="30"/>
          <w:szCs w:val="30"/>
        </w:rPr>
        <w:t>项目报告</w:t>
      </w:r>
    </w:p>
    <w:p w:rsidR="00D43178" w:rsidRPr="00EF112D" w:rsidRDefault="00EF112D" w:rsidP="00EF112D">
      <w:pPr>
        <w:widowControl/>
        <w:snapToGrid w:val="0"/>
        <w:spacing w:line="180" w:lineRule="atLeast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 w:hint="eastAsia"/>
          <w:sz w:val="24"/>
        </w:rPr>
        <w:t>一、</w:t>
      </w:r>
      <w:r w:rsidR="00953744" w:rsidRPr="00EF112D">
        <w:rPr>
          <w:rFonts w:ascii="等线" w:eastAsia="等线" w:hAnsi="等线" w:hint="eastAsia"/>
          <w:sz w:val="24"/>
        </w:rPr>
        <w:t>项目名称：</w:t>
      </w:r>
      <w:r w:rsidR="001D0C91" w:rsidRPr="00EF112D">
        <w:rPr>
          <w:rFonts w:ascii="等线" w:eastAsia="等线" w:hAnsi="等线"/>
          <w:sz w:val="24"/>
        </w:rPr>
        <w:t>EIE开发板的心率检测应用</w:t>
      </w:r>
    </w:p>
    <w:p w:rsidR="001D0C91" w:rsidRPr="00EF112D" w:rsidRDefault="00EF112D" w:rsidP="00EF112D">
      <w:pPr>
        <w:widowControl/>
        <w:snapToGrid w:val="0"/>
        <w:spacing w:line="180" w:lineRule="atLeast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 w:hint="eastAsia"/>
          <w:sz w:val="24"/>
        </w:rPr>
        <w:t>二、</w:t>
      </w:r>
      <w:r w:rsidR="001D0C91" w:rsidRPr="00EF112D">
        <w:rPr>
          <w:rFonts w:ascii="等线" w:eastAsia="等线" w:hAnsi="等线" w:hint="eastAsia"/>
          <w:sz w:val="24"/>
        </w:rPr>
        <w:t>功能简介</w:t>
      </w:r>
      <w:r w:rsidR="001D0C91" w:rsidRPr="00EF112D">
        <w:rPr>
          <w:rFonts w:ascii="等线" w:eastAsia="等线" w:hAnsi="等线"/>
          <w:sz w:val="24"/>
        </w:rPr>
        <w:t>:</w:t>
      </w:r>
    </w:p>
    <w:p w:rsidR="001D0C91" w:rsidRPr="00EF112D" w:rsidRDefault="001D0C91" w:rsidP="00EF112D">
      <w:pPr>
        <w:widowControl/>
        <w:snapToGrid w:val="0"/>
        <w:spacing w:line="180" w:lineRule="atLeast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 xml:space="preserve"> </w:t>
      </w:r>
      <w:r w:rsidR="00EF112D" w:rsidRPr="00EF112D">
        <w:rPr>
          <w:rFonts w:ascii="等线" w:eastAsia="等线" w:hAnsi="等线"/>
          <w:sz w:val="24"/>
        </w:rPr>
        <w:t xml:space="preserve"> </w:t>
      </w:r>
      <w:r w:rsidRPr="00EF112D">
        <w:rPr>
          <w:rFonts w:ascii="等线" w:eastAsia="等线" w:hAnsi="等线"/>
          <w:sz w:val="24"/>
        </w:rPr>
        <w:t>本项目</w:t>
      </w:r>
      <w:r w:rsidRPr="00EF112D">
        <w:rPr>
          <w:rFonts w:ascii="等线" w:eastAsia="等线" w:hAnsi="等线" w:hint="eastAsia"/>
          <w:sz w:val="24"/>
        </w:rPr>
        <w:t>功能上</w:t>
      </w:r>
      <w:r w:rsidRPr="00EF112D">
        <w:rPr>
          <w:rFonts w:ascii="等线" w:eastAsia="等线" w:hAnsi="等线"/>
          <w:sz w:val="24"/>
        </w:rPr>
        <w:t>实现了心率检测</w:t>
      </w:r>
      <w:r w:rsidRPr="00EF112D">
        <w:rPr>
          <w:rFonts w:ascii="等线" w:eastAsia="等线" w:hAnsi="等线" w:hint="eastAsia"/>
          <w:sz w:val="24"/>
        </w:rPr>
        <w:t>，</w:t>
      </w:r>
      <w:r w:rsidRPr="00EF112D">
        <w:rPr>
          <w:rFonts w:ascii="等线" w:eastAsia="等线" w:hAnsi="等线"/>
          <w:sz w:val="24"/>
        </w:rPr>
        <w:t>将心率数值以及电池剩余</w:t>
      </w:r>
      <w:r w:rsidRPr="00EF112D">
        <w:rPr>
          <w:rFonts w:ascii="等线" w:eastAsia="等线" w:hAnsi="等线" w:hint="eastAsia"/>
          <w:sz w:val="24"/>
        </w:rPr>
        <w:t>电</w:t>
      </w:r>
      <w:r w:rsidRPr="00EF112D">
        <w:rPr>
          <w:rFonts w:ascii="等线" w:eastAsia="等线" w:hAnsi="等线"/>
          <w:sz w:val="24"/>
        </w:rPr>
        <w:t>量显示到EIE开发板的LCD屏幕上</w:t>
      </w:r>
      <w:r w:rsidRPr="00EF112D">
        <w:rPr>
          <w:rFonts w:ascii="等线" w:eastAsia="等线" w:hAnsi="等线" w:hint="eastAsia"/>
          <w:sz w:val="24"/>
        </w:rPr>
        <w:t>，</w:t>
      </w:r>
      <w:r w:rsidRPr="00EF112D">
        <w:rPr>
          <w:rFonts w:ascii="等线" w:eastAsia="等线" w:hAnsi="等线"/>
          <w:sz w:val="24"/>
        </w:rPr>
        <w:t>并</w:t>
      </w:r>
      <w:r w:rsidRPr="00EF112D">
        <w:rPr>
          <w:rFonts w:ascii="等线" w:eastAsia="等线" w:hAnsi="等线" w:hint="eastAsia"/>
          <w:sz w:val="24"/>
        </w:rPr>
        <w:t>设定阈值实现报警功能。</w:t>
      </w:r>
    </w:p>
    <w:p w:rsidR="001D0C91" w:rsidRPr="00EF112D" w:rsidRDefault="001D0C91" w:rsidP="00EF112D">
      <w:pPr>
        <w:widowControl/>
        <w:snapToGrid w:val="0"/>
        <w:spacing w:line="180" w:lineRule="atLeast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 w:hint="eastAsia"/>
          <w:sz w:val="24"/>
        </w:rPr>
        <w:t>三、</w:t>
      </w:r>
      <w:r w:rsidRPr="00EF112D">
        <w:rPr>
          <w:rFonts w:ascii="等线" w:eastAsia="等线" w:hAnsi="等线" w:hint="eastAsia"/>
          <w:sz w:val="24"/>
        </w:rPr>
        <w:t>具体流程：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1.</w:t>
      </w:r>
      <w:r w:rsidRPr="00EF112D">
        <w:rPr>
          <w:rFonts w:ascii="等线" w:eastAsia="等线" w:hAnsi="等线"/>
          <w:sz w:val="24"/>
        </w:rPr>
        <w:t xml:space="preserve"> </w:t>
      </w:r>
      <w:r w:rsidRPr="00EF112D">
        <w:rPr>
          <w:rFonts w:ascii="等线" w:eastAsia="等线" w:hAnsi="等线"/>
          <w:sz w:val="24"/>
        </w:rPr>
        <w:t>交流需求和评估</w:t>
      </w:r>
      <w:r w:rsidRPr="00EF112D">
        <w:rPr>
          <w:rFonts w:ascii="等线" w:eastAsia="等线" w:hAnsi="等线" w:hint="eastAsia"/>
          <w:sz w:val="24"/>
        </w:rPr>
        <w:t>，</w:t>
      </w:r>
      <w:r w:rsidRPr="00EF112D">
        <w:rPr>
          <w:rFonts w:ascii="等线" w:eastAsia="等线" w:hAnsi="等线"/>
          <w:sz w:val="24"/>
        </w:rPr>
        <w:t>确定项目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2.</w:t>
      </w:r>
      <w:r w:rsidRPr="00EF112D">
        <w:rPr>
          <w:rFonts w:ascii="等线" w:eastAsia="等线" w:hAnsi="等线"/>
          <w:sz w:val="24"/>
        </w:rPr>
        <w:tab/>
        <w:t>确定产品原型图与UI设计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3.</w:t>
      </w:r>
      <w:r w:rsidRPr="00EF112D">
        <w:rPr>
          <w:rFonts w:ascii="等线" w:eastAsia="等线" w:hAnsi="等线"/>
          <w:sz w:val="24"/>
        </w:rPr>
        <w:tab/>
        <w:t>指定代码框架并画流程图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4.</w:t>
      </w:r>
      <w:r w:rsidRPr="00EF112D">
        <w:rPr>
          <w:rFonts w:ascii="等线" w:eastAsia="等线" w:hAnsi="等线"/>
          <w:sz w:val="24"/>
        </w:rPr>
        <w:tab/>
        <w:t>编写实现代码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5.</w:t>
      </w:r>
      <w:r w:rsidRPr="00EF112D">
        <w:rPr>
          <w:rFonts w:ascii="等线" w:eastAsia="等线" w:hAnsi="等线"/>
          <w:sz w:val="24"/>
        </w:rPr>
        <w:tab/>
        <w:t>对完成的项目进行测试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6.</w:t>
      </w:r>
      <w:r w:rsidRPr="00EF112D">
        <w:rPr>
          <w:rFonts w:ascii="等线" w:eastAsia="等线" w:hAnsi="等线"/>
          <w:sz w:val="24"/>
        </w:rPr>
        <w:tab/>
        <w:t>项目成果后期交流评测</w:t>
      </w:r>
    </w:p>
    <w:p w:rsidR="001D0C91" w:rsidRPr="00EF112D" w:rsidRDefault="001D0C91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/>
          <w:sz w:val="24"/>
        </w:rPr>
      </w:pPr>
      <w:r w:rsidRPr="00EF112D">
        <w:rPr>
          <w:rFonts w:ascii="等线" w:eastAsia="等线" w:hAnsi="等线"/>
          <w:sz w:val="24"/>
        </w:rPr>
        <w:t>7</w:t>
      </w:r>
      <w:r w:rsidRPr="00EF112D">
        <w:rPr>
          <w:rFonts w:ascii="等线" w:eastAsia="等线" w:hAnsi="等线"/>
          <w:sz w:val="24"/>
        </w:rPr>
        <w:t>.</w:t>
      </w:r>
      <w:r w:rsidRPr="00EF112D">
        <w:rPr>
          <w:rFonts w:ascii="等线" w:eastAsia="等线" w:hAnsi="等线"/>
          <w:sz w:val="24"/>
        </w:rPr>
        <w:tab/>
      </w:r>
      <w:r w:rsidRPr="00EF112D">
        <w:rPr>
          <w:rFonts w:ascii="等线" w:eastAsia="等线" w:hAnsi="等线" w:hint="eastAsia"/>
          <w:sz w:val="24"/>
        </w:rPr>
        <w:t>对项目基础功能的延伸和展望</w:t>
      </w:r>
    </w:p>
    <w:p w:rsidR="00D43178" w:rsidRPr="00EF112D" w:rsidRDefault="00EF112D" w:rsidP="00EF112D">
      <w:pPr>
        <w:pStyle w:val="a8"/>
        <w:tabs>
          <w:tab w:val="left" w:pos="312"/>
        </w:tabs>
        <w:snapToGrid w:val="0"/>
        <w:spacing w:line="180" w:lineRule="atLeast"/>
        <w:ind w:firstLineChars="0" w:firstLine="0"/>
        <w:rPr>
          <w:rFonts w:ascii="等线" w:eastAsia="等线" w:hAnsi="等线" w:cs="Times New Roman"/>
          <w:sz w:val="24"/>
        </w:rPr>
      </w:pPr>
      <w:r w:rsidRPr="00EF112D">
        <w:rPr>
          <w:rFonts w:ascii="等线" w:eastAsia="等线" w:hAnsi="等线" w:cs="Times New Roman" w:hint="eastAsia"/>
          <w:sz w:val="24"/>
        </w:rPr>
        <w:t>四</w:t>
      </w:r>
      <w:r w:rsidR="00953744" w:rsidRPr="00EF112D">
        <w:rPr>
          <w:rFonts w:ascii="等线" w:eastAsia="等线" w:hAnsi="等线" w:cs="Times New Roman" w:hint="eastAsia"/>
          <w:sz w:val="24"/>
        </w:rPr>
        <w:t>、</w:t>
      </w:r>
      <w:r w:rsidR="00953744" w:rsidRPr="00EF112D">
        <w:rPr>
          <w:rFonts w:ascii="等线" w:eastAsia="等线" w:hAnsi="等线" w:cs="Times New Roman" w:hint="eastAsia"/>
          <w:sz w:val="24"/>
        </w:rPr>
        <w:t>组员分工：</w:t>
      </w:r>
    </w:p>
    <w:p w:rsidR="0025042F" w:rsidRPr="00EF112D" w:rsidRDefault="0025042F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 w:cs="宋体" w:hint="eastAsia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黄小效：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代码编写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与测试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，流程图设计</w:t>
      </w:r>
    </w:p>
    <w:p w:rsidR="0025042F" w:rsidRPr="00EF112D" w:rsidRDefault="0025042F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 w:cs="宋体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李志远：项目功能分析，代码的测试与编写</w:t>
      </w:r>
    </w:p>
    <w:p w:rsidR="0025042F" w:rsidRPr="00EF112D" w:rsidRDefault="0025042F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 w:cs="宋体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楼狄凯：项目报告编写，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PPT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的制作与调试</w:t>
      </w:r>
    </w:p>
    <w:p w:rsidR="0025042F" w:rsidRPr="00EF112D" w:rsidRDefault="0025042F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 w:cs="宋体" w:hint="eastAsia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 xml:space="preserve">李 杰： 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PPT的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设计与展示，项目成果后期整理</w:t>
      </w:r>
    </w:p>
    <w:p w:rsidR="0025042F" w:rsidRPr="00EF112D" w:rsidRDefault="0025042F" w:rsidP="00EF112D">
      <w:pPr>
        <w:widowControl/>
        <w:snapToGrid w:val="0"/>
        <w:spacing w:line="180" w:lineRule="atLeast"/>
        <w:ind w:firstLineChars="100" w:firstLine="240"/>
        <w:jc w:val="left"/>
        <w:rPr>
          <w:rFonts w:ascii="等线" w:eastAsia="等线" w:hAnsi="等线" w:cs="宋体" w:hint="eastAsia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乔高磊：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PPT的制作与调试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，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功能设想</w:t>
      </w:r>
    </w:p>
    <w:p w:rsidR="00D43178" w:rsidRPr="00EF112D" w:rsidRDefault="00D43178" w:rsidP="00EF112D">
      <w:pPr>
        <w:widowControl/>
        <w:snapToGrid w:val="0"/>
        <w:spacing w:line="180" w:lineRule="atLeast"/>
        <w:ind w:left="480"/>
        <w:jc w:val="left"/>
        <w:rPr>
          <w:rFonts w:ascii="等线" w:eastAsia="等线" w:hAnsi="等线" w:cs="宋体"/>
          <w:kern w:val="0"/>
          <w:sz w:val="24"/>
          <w:lang w:bidi="ar"/>
        </w:rPr>
      </w:pPr>
    </w:p>
    <w:p w:rsidR="001D0C91" w:rsidRPr="00EF112D" w:rsidRDefault="001D0C91" w:rsidP="00EF112D">
      <w:pPr>
        <w:widowControl/>
        <w:snapToGrid w:val="0"/>
        <w:spacing w:line="180" w:lineRule="atLeast"/>
        <w:jc w:val="left"/>
        <w:rPr>
          <w:rFonts w:ascii="等线" w:eastAsia="等线" w:hAnsi="等线" w:cs="宋体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五、项目总结：</w:t>
      </w:r>
    </w:p>
    <w:p w:rsidR="00B47EA8" w:rsidRPr="00EF112D" w:rsidRDefault="00B47EA8" w:rsidP="00EF112D">
      <w:pPr>
        <w:widowControl/>
        <w:snapToGrid w:val="0"/>
        <w:spacing w:line="180" w:lineRule="atLeast"/>
        <w:jc w:val="left"/>
        <w:rPr>
          <w:rFonts w:ascii="等线" w:eastAsia="等线" w:hAnsi="等线" w:cs="宋体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项目历时一个多星期，虽然整体上项目的功能比较简单，但由于经验的缺乏，代码编写技术的不完善等，整个小组还是</w:t>
      </w:r>
      <w:r w:rsidR="00C3191D" w:rsidRPr="00EF112D">
        <w:rPr>
          <w:rFonts w:ascii="等线" w:eastAsia="等线" w:hAnsi="等线" w:cs="宋体" w:hint="eastAsia"/>
          <w:kern w:val="0"/>
          <w:sz w:val="24"/>
          <w:lang w:bidi="ar"/>
        </w:rPr>
        <w:t>花了比较大的精力去解决各种困难。</w:t>
      </w:r>
    </w:p>
    <w:p w:rsidR="00C3191D" w:rsidRPr="00EF112D" w:rsidRDefault="00C3191D" w:rsidP="00EF112D">
      <w:pPr>
        <w:widowControl/>
        <w:snapToGrid w:val="0"/>
        <w:spacing w:line="180" w:lineRule="atLeast"/>
        <w:jc w:val="left"/>
        <w:rPr>
          <w:rFonts w:ascii="等线" w:eastAsia="等线" w:hAnsi="等线" w:cs="宋体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从功能上我们实现了心率和电量的显示，以及心率达到一定阈值后的报警功能。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不同的心率会使不同的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LED等闪烁并有报警功能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（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60-120处于正常模式；0-30以及180以上这两个区间蜂鸣器报警，黄灯闪烁；0-60和120以上只进行黄灯闪烁的功能。对于电量在电量95%及以上绿灯亮，20%及以下红灯闪烁。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）</w:t>
      </w:r>
    </w:p>
    <w:p w:rsidR="00C3191D" w:rsidRPr="00EF112D" w:rsidRDefault="00C3191D" w:rsidP="00EF112D">
      <w:pPr>
        <w:widowControl/>
        <w:snapToGrid w:val="0"/>
        <w:spacing w:line="180" w:lineRule="atLeast"/>
        <w:jc w:val="left"/>
        <w:rPr>
          <w:rFonts w:ascii="等线" w:eastAsia="等线" w:hAnsi="等线" w:cs="宋体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项目功能比较基础，</w:t>
      </w:r>
      <w:proofErr w:type="gramStart"/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但加以</w:t>
      </w:r>
      <w:proofErr w:type="gramEnd"/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延伸可以实现多方向的发展，例如加入时钟，根据夜间心率变化测评睡眠质量；可以加入通讯模块，专为心脏病人设计，紧急报警触发时实现紧急呼叫1</w:t>
      </w:r>
      <w:r w:rsidRPr="00EF112D">
        <w:rPr>
          <w:rFonts w:ascii="等线" w:eastAsia="等线" w:hAnsi="等线" w:cs="宋体"/>
          <w:kern w:val="0"/>
          <w:sz w:val="24"/>
          <w:lang w:bidi="ar"/>
        </w:rPr>
        <w:t>20</w:t>
      </w: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；设备上增加防水功能，实现运动或者游泳时的心率测试。</w:t>
      </w:r>
    </w:p>
    <w:p w:rsidR="00EF112D" w:rsidRPr="00EF112D" w:rsidRDefault="00EF112D" w:rsidP="00EF112D">
      <w:pPr>
        <w:widowControl/>
        <w:snapToGrid w:val="0"/>
        <w:spacing w:line="180" w:lineRule="atLeast"/>
        <w:jc w:val="left"/>
        <w:rPr>
          <w:rFonts w:ascii="等线" w:eastAsia="等线" w:hAnsi="等线" w:cs="宋体" w:hint="eastAsia"/>
          <w:kern w:val="0"/>
          <w:sz w:val="24"/>
          <w:lang w:bidi="ar"/>
        </w:rPr>
      </w:pPr>
      <w:r w:rsidRPr="00EF112D">
        <w:rPr>
          <w:rFonts w:ascii="等线" w:eastAsia="等线" w:hAnsi="等线" w:cs="宋体" w:hint="eastAsia"/>
          <w:kern w:val="0"/>
          <w:sz w:val="24"/>
          <w:lang w:bidi="ar"/>
        </w:rPr>
        <w:t>整个项目功能较为基础，但也意味着有较多的发展方向，通过这个项目的制作也反映出来一些个人能力上的欠缺和有待提升。总体来说，不论是代码编写还是项目设计，各个方面收获颇丰，对我们每个成员能力上的提升都有极大的帮助。</w:t>
      </w:r>
    </w:p>
    <w:p w:rsidR="00EF112D" w:rsidRPr="00EF112D" w:rsidRDefault="00EF112D" w:rsidP="00EF112D">
      <w:pPr>
        <w:widowControl/>
        <w:snapToGrid w:val="0"/>
        <w:spacing w:line="180" w:lineRule="atLeast"/>
        <w:jc w:val="left"/>
        <w:rPr>
          <w:rFonts w:ascii="等线" w:eastAsia="等线" w:hAnsi="等线" w:cs="宋体" w:hint="eastAsia"/>
          <w:kern w:val="0"/>
          <w:sz w:val="24"/>
          <w:lang w:bidi="ar"/>
        </w:rPr>
      </w:pPr>
    </w:p>
    <w:p w:rsidR="00D43178" w:rsidRPr="00EF112D" w:rsidRDefault="00D43178" w:rsidP="00EF112D">
      <w:pPr>
        <w:snapToGrid w:val="0"/>
        <w:spacing w:line="180" w:lineRule="atLeast"/>
        <w:rPr>
          <w:rFonts w:ascii="等线" w:eastAsia="等线" w:hAnsi="等线"/>
          <w:sz w:val="24"/>
        </w:rPr>
      </w:pPr>
      <w:bookmarkStart w:id="0" w:name="_GoBack"/>
      <w:bookmarkEnd w:id="0"/>
    </w:p>
    <w:sectPr w:rsidR="00D43178" w:rsidRPr="00EF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744" w:rsidRDefault="00953744" w:rsidP="001D0C91">
      <w:r>
        <w:separator/>
      </w:r>
    </w:p>
  </w:endnote>
  <w:endnote w:type="continuationSeparator" w:id="0">
    <w:p w:rsidR="00953744" w:rsidRDefault="00953744" w:rsidP="001D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744" w:rsidRDefault="00953744" w:rsidP="001D0C91">
      <w:r>
        <w:separator/>
      </w:r>
    </w:p>
  </w:footnote>
  <w:footnote w:type="continuationSeparator" w:id="0">
    <w:p w:rsidR="00953744" w:rsidRDefault="00953744" w:rsidP="001D0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360"/>
    <w:multiLevelType w:val="multilevel"/>
    <w:tmpl w:val="9FB0A17C"/>
    <w:lvl w:ilvl="0">
      <w:start w:val="1"/>
      <w:numFmt w:val="japaneseCounting"/>
      <w:lvlText w:val="%1、"/>
      <w:lvlJc w:val="left"/>
      <w:pPr>
        <w:ind w:left="480" w:hanging="480"/>
      </w:pPr>
      <w:rPr>
        <w:rFonts w:ascii="等线" w:eastAsia="等线" w:hAnsi="等线" w:cstheme="minorBidi"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1730C"/>
    <w:multiLevelType w:val="singleLevel"/>
    <w:tmpl w:val="2A4173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1AB00AF"/>
    <w:multiLevelType w:val="multilevel"/>
    <w:tmpl w:val="41AB00AF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1CC7608"/>
    <w:multiLevelType w:val="hybridMultilevel"/>
    <w:tmpl w:val="57B892BC"/>
    <w:lvl w:ilvl="0" w:tplc="556EB0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F7"/>
    <w:rsid w:val="001D0C91"/>
    <w:rsid w:val="0025042F"/>
    <w:rsid w:val="003C2A9C"/>
    <w:rsid w:val="007E1A4B"/>
    <w:rsid w:val="009133A3"/>
    <w:rsid w:val="00953744"/>
    <w:rsid w:val="00B47EA8"/>
    <w:rsid w:val="00C3191D"/>
    <w:rsid w:val="00C86AF7"/>
    <w:rsid w:val="00D43178"/>
    <w:rsid w:val="00D51A33"/>
    <w:rsid w:val="00DA1658"/>
    <w:rsid w:val="00EF112D"/>
    <w:rsid w:val="0C214694"/>
    <w:rsid w:val="16384D02"/>
    <w:rsid w:val="1AE90976"/>
    <w:rsid w:val="36D53BF1"/>
    <w:rsid w:val="51833378"/>
    <w:rsid w:val="7CE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0AE92"/>
  <w15:docId w15:val="{C104C6D0-B563-43ED-AFB0-A856A8A2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Pr>
      <w:rFonts w:ascii="Times New Roman" w:hAnsi="Times New Roman" w:cs="Times New Roman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1">
    <w:name w:val="列表段落1"/>
    <w:basedOn w:val="a"/>
    <w:next w:val="a8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 振浩</dc:creator>
  <cp:lastModifiedBy>狄凯 楼</cp:lastModifiedBy>
  <cp:revision>3</cp:revision>
  <dcterms:created xsi:type="dcterms:W3CDTF">2018-11-18T13:13:00Z</dcterms:created>
  <dcterms:modified xsi:type="dcterms:W3CDTF">2018-11-20T11:33:00Z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