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CF43" w14:textId="77777777" w:rsidR="00466E04" w:rsidRPr="005B6B3C" w:rsidRDefault="00466E04">
      <w:pPr>
        <w:tabs>
          <w:tab w:val="left" w:pos="1042"/>
        </w:tabs>
        <w:spacing w:after="0" w:line="240" w:lineRule="auto"/>
        <w:jc w:val="both"/>
        <w:rPr>
          <w:rFonts w:asciiTheme="majorHAnsi" w:eastAsia="Times New Roman" w:hAnsiTheme="majorHAnsi" w:cs="Times New Roman"/>
          <w:b/>
        </w:rPr>
      </w:pPr>
    </w:p>
    <w:p w14:paraId="2B1C0BB7" w14:textId="77777777" w:rsidR="00466E04" w:rsidRPr="005B6B3C" w:rsidRDefault="0033711C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  <w:r w:rsidRPr="005B6B3C">
        <w:rPr>
          <w:rFonts w:asciiTheme="majorHAnsi" w:eastAsia="Times New Roman" w:hAnsiTheme="majorHAnsi" w:cs="Times New Roman"/>
          <w:b/>
        </w:rPr>
        <w:t>LIST OF NEW PURCHASED BOOKS</w:t>
      </w:r>
    </w:p>
    <w:p w14:paraId="6DFA452B" w14:textId="1EAFBEFE" w:rsidR="00466E04" w:rsidRPr="005B6B3C" w:rsidRDefault="008044A8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  <w:r>
        <w:rPr>
          <w:rFonts w:asciiTheme="majorHAnsi" w:eastAsia="Times New Roman" w:hAnsiTheme="majorHAnsi" w:cs="Times New Roman"/>
          <w:b/>
        </w:rPr>
        <w:t xml:space="preserve">College of </w:t>
      </w:r>
      <w:r w:rsidR="00E86B9E">
        <w:rPr>
          <w:rFonts w:asciiTheme="majorHAnsi" w:eastAsia="Times New Roman" w:hAnsiTheme="majorHAnsi" w:cs="Times New Roman"/>
          <w:b/>
        </w:rPr>
        <w:t>Education</w:t>
      </w:r>
    </w:p>
    <w:p w14:paraId="353C6CB8" w14:textId="56E36D68" w:rsidR="00466E04" w:rsidRPr="005B6B3C" w:rsidRDefault="0033711C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  <w:r w:rsidRPr="005B6B3C">
        <w:rPr>
          <w:rFonts w:asciiTheme="majorHAnsi" w:eastAsia="Times New Roman" w:hAnsiTheme="majorHAnsi" w:cs="Times New Roman"/>
          <w:b/>
        </w:rPr>
        <w:t xml:space="preserve">S.Y. </w:t>
      </w:r>
      <w:r w:rsidR="00BE593B" w:rsidRPr="005B6B3C">
        <w:rPr>
          <w:rFonts w:asciiTheme="majorHAnsi" w:eastAsia="Times New Roman" w:hAnsiTheme="majorHAnsi" w:cs="Times New Roman"/>
          <w:b/>
        </w:rPr>
        <w:t>202</w:t>
      </w:r>
      <w:r w:rsidR="005B6B3C">
        <w:rPr>
          <w:rFonts w:asciiTheme="majorHAnsi" w:eastAsia="Times New Roman" w:hAnsiTheme="majorHAnsi" w:cs="Times New Roman"/>
          <w:b/>
        </w:rPr>
        <w:t>4</w:t>
      </w:r>
      <w:r w:rsidR="00BE593B" w:rsidRPr="005B6B3C">
        <w:rPr>
          <w:rFonts w:asciiTheme="majorHAnsi" w:eastAsia="Times New Roman" w:hAnsiTheme="majorHAnsi" w:cs="Times New Roman"/>
          <w:b/>
        </w:rPr>
        <w:t>-202</w:t>
      </w:r>
      <w:r w:rsidR="005B6B3C">
        <w:rPr>
          <w:rFonts w:asciiTheme="majorHAnsi" w:eastAsia="Times New Roman" w:hAnsiTheme="majorHAnsi" w:cs="Times New Roman"/>
          <w:b/>
        </w:rPr>
        <w:t>5</w:t>
      </w:r>
    </w:p>
    <w:p w14:paraId="6A23B079" w14:textId="77777777" w:rsidR="00466E04" w:rsidRPr="005B6B3C" w:rsidRDefault="00466E04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</w:p>
    <w:p w14:paraId="763605CB" w14:textId="68DC42CB" w:rsidR="00466E04" w:rsidRPr="005B6B3C" w:rsidRDefault="0033711C">
      <w:pPr>
        <w:spacing w:after="0" w:line="240" w:lineRule="auto"/>
        <w:jc w:val="center"/>
        <w:rPr>
          <w:rFonts w:asciiTheme="majorHAnsi" w:eastAsia="Times New Roman" w:hAnsiTheme="majorHAnsi" w:cs="Times New Roman"/>
          <w:b/>
          <w:u w:val="single"/>
        </w:rPr>
      </w:pPr>
      <w:r w:rsidRPr="005B6B3C">
        <w:rPr>
          <w:rFonts w:asciiTheme="majorHAnsi" w:eastAsia="Times New Roman" w:hAnsiTheme="majorHAnsi" w:cs="Times New Roman"/>
          <w:b/>
          <w:u w:val="single"/>
        </w:rPr>
        <w:t xml:space="preserve">As of </w:t>
      </w:r>
      <w:r w:rsidR="005B6B3C">
        <w:rPr>
          <w:rFonts w:asciiTheme="majorHAnsi" w:eastAsia="Times New Roman" w:hAnsiTheme="majorHAnsi" w:cs="Times New Roman"/>
          <w:b/>
          <w:u w:val="single"/>
        </w:rPr>
        <w:t>February 2025</w:t>
      </w:r>
    </w:p>
    <w:p w14:paraId="118935E9" w14:textId="77777777" w:rsidR="00466E04" w:rsidRPr="005B6B3C" w:rsidRDefault="00466E04">
      <w:pPr>
        <w:spacing w:after="0" w:line="240" w:lineRule="auto"/>
        <w:ind w:left="-567"/>
        <w:jc w:val="center"/>
        <w:rPr>
          <w:rFonts w:asciiTheme="majorHAnsi" w:eastAsia="Times New Roman" w:hAnsiTheme="majorHAnsi" w:cs="Times New Roman"/>
          <w:b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0"/>
        <w:gridCol w:w="2453"/>
        <w:gridCol w:w="4042"/>
        <w:gridCol w:w="2693"/>
        <w:gridCol w:w="704"/>
      </w:tblGrid>
      <w:tr w:rsidR="00E86B9E" w:rsidRPr="00E86B9E" w14:paraId="1BC228A6" w14:textId="77777777" w:rsidTr="00E86B9E">
        <w:trPr>
          <w:trHeight w:val="210"/>
        </w:trPr>
        <w:tc>
          <w:tcPr>
            <w:tcW w:w="730" w:type="dxa"/>
            <w:shd w:val="clear" w:color="auto" w:fill="auto"/>
            <w:noWrap/>
            <w:vAlign w:val="center"/>
            <w:hideMark/>
          </w:tcPr>
          <w:p w14:paraId="59A5E96B" w14:textId="61F935F5" w:rsidR="00E86B9E" w:rsidRPr="00E86B9E" w:rsidRDefault="00DC0D6C" w:rsidP="00E86B9E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/>
                <w:b/>
                <w:bCs/>
                <w:color w:val="000000"/>
              </w:rPr>
              <w:t>No.</w:t>
            </w:r>
          </w:p>
        </w:tc>
        <w:tc>
          <w:tcPr>
            <w:tcW w:w="2453" w:type="dxa"/>
            <w:shd w:val="clear" w:color="auto" w:fill="auto"/>
            <w:noWrap/>
            <w:vAlign w:val="center"/>
            <w:hideMark/>
          </w:tcPr>
          <w:p w14:paraId="4CF8A29C" w14:textId="77777777" w:rsidR="00E86B9E" w:rsidRPr="00E86B9E" w:rsidRDefault="00E86B9E" w:rsidP="00E86B9E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E86B9E">
              <w:rPr>
                <w:rFonts w:asciiTheme="majorHAnsi" w:eastAsia="Times New Roman" w:hAnsiTheme="majorHAnsi"/>
                <w:b/>
                <w:bCs/>
                <w:color w:val="000000"/>
              </w:rPr>
              <w:t>Author</w:t>
            </w:r>
          </w:p>
        </w:tc>
        <w:tc>
          <w:tcPr>
            <w:tcW w:w="4042" w:type="dxa"/>
            <w:shd w:val="clear" w:color="auto" w:fill="auto"/>
            <w:noWrap/>
            <w:vAlign w:val="center"/>
            <w:hideMark/>
          </w:tcPr>
          <w:p w14:paraId="79831FD2" w14:textId="77777777" w:rsidR="00E86B9E" w:rsidRPr="00E86B9E" w:rsidRDefault="00E86B9E" w:rsidP="00E86B9E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E86B9E">
              <w:rPr>
                <w:rFonts w:asciiTheme="majorHAnsi" w:eastAsia="Times New Roman" w:hAnsiTheme="majorHAnsi"/>
                <w:b/>
                <w:bCs/>
                <w:color w:val="000000"/>
              </w:rPr>
              <w:t>Title of Book</w:t>
            </w: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14:paraId="3668C3BC" w14:textId="77777777" w:rsidR="00E86B9E" w:rsidRPr="00E86B9E" w:rsidRDefault="00E86B9E" w:rsidP="00E86B9E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E86B9E">
              <w:rPr>
                <w:rFonts w:asciiTheme="majorHAnsi" w:eastAsia="Times New Roman" w:hAnsiTheme="majorHAnsi"/>
                <w:b/>
                <w:bCs/>
                <w:color w:val="000000"/>
              </w:rPr>
              <w:t>Publisher</w:t>
            </w:r>
          </w:p>
        </w:tc>
        <w:tc>
          <w:tcPr>
            <w:tcW w:w="704" w:type="dxa"/>
            <w:shd w:val="clear" w:color="auto" w:fill="auto"/>
            <w:noWrap/>
            <w:vAlign w:val="center"/>
            <w:hideMark/>
          </w:tcPr>
          <w:p w14:paraId="6C29D44B" w14:textId="77777777" w:rsidR="00E86B9E" w:rsidRPr="00E86B9E" w:rsidRDefault="00E86B9E" w:rsidP="00E86B9E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E86B9E">
              <w:rPr>
                <w:rFonts w:asciiTheme="majorHAnsi" w:eastAsia="Times New Roman" w:hAnsiTheme="majorHAnsi"/>
                <w:b/>
                <w:bCs/>
                <w:color w:val="000000"/>
              </w:rPr>
              <w:t>Year</w:t>
            </w:r>
          </w:p>
        </w:tc>
      </w:tr>
      <w:tr w:rsidR="00E86B9E" w:rsidRPr="00E86B9E" w14:paraId="688A8498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29E3543" w14:textId="34BF121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A6DED5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Keeling, Joyce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637A7B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standars-based lessons: for the busy elementary school library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2AA27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EA69AB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A33457E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50DAFCF" w14:textId="2125A18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91E63F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Saphier, Jon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DED539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Disrupting the teacher oppurtunity gap: aliging 12 processes for high-expertise teaching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ADB54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California: Corwin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7105FAD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29A31C9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BFDBDDA" w14:textId="3BB248C1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0692E2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Radovanovic, Danica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E1DA0A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Digital literacy and inclusion: stories, platforms, communities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1AA2AB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835CA2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138698B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074B527" w14:textId="419DDAF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856576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Disher, Wayne 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36514F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Crash course in collection development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7E31BA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EA9C006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4A3816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C35B84A" w14:textId="5FE73C08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3EBAA9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Woolls, Blanche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2FCA6D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The school library manager: leading through change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19A731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D3DBDB5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FF8FBAB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FA80C2E" w14:textId="44F6DF1D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CE830A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Frey, Nancy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29F5EB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Onboarding teachers: a playbook for getting new staff up to speed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02845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California: Corwin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69B542B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47CB2D8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DDBA750" w14:textId="4DDA3E11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7EAE79E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Bober, Tom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686BA6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Literature and primary sources: the perfect pairing for student learning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AAD40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994974A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9095A3C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EE5F4D0" w14:textId="488BE68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6EDC26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Badger, Richard 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A48BAF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Teaching and learning the english language : a problem-solving approach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39A11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4E6103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AF2375A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6D78F7B" w14:textId="3A185091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6A839C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Clapp, Edward P.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EBE385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The participatory creativity guide for educators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83B39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18DE0B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A36418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94248FE" w14:textId="57D518E0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EF7152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Santrock, John W. 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7F48EE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Educational psychology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1B242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847167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E7B8B48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E7BBD03" w14:textId="11C7508A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C0F236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Singer, Allan J.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BCE4EC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Social studies for secondary shools: teaching to learn, learning to teach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B12E3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C45D7FB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C5B9CEE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49B0D7E" w14:textId="39C77659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B61676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Tilbury, Daniella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2C9937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Young children and the environment: early education for sustainability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2B386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Cambridge University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71F06FB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E37F52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1A036D2" w14:textId="0011A3EE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A63E06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Younie, Sarah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4A44ED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Teaching and learning with technologies in the primary school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7096B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053E9AA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F091815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3C49D35" w14:textId="57118BC5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8CFAB0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Cotton, Tony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1E1354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Towards a socially just mathematics curriculum: a theoretical and practical approach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7C51FA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05B70F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C898978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AEDB67F" w14:textId="4919EC4A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C7EE9F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Cook, Griffin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BE1D18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Introductory numerical analysis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2F7E4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60D6FDF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D58BEBF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36B70B3" w14:textId="1D30A575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BCF4E0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AF15BE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The developement of personal learning environments in higher education: promoting culturally responsive teaching and learner autonomy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86076D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7BB73DD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FA0C91D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09AA0F1" w14:textId="6695AC72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71D2B9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51F461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Building communities of practice in higher education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D06CD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5ED674D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FB8DD8E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6505D11" w14:textId="482F546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40F0EA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0B1B5F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Community-based tranformational learning in early childhood settings: integrating experiences of teachers, students, and community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C9FBA4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6B8EF16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D79DB8F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2188421" w14:textId="0B44C46D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1919D1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Ainscow, Mel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A4335B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Developing inclusive schools: pathway to success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F6FC11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D4E3CA8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1A34C6B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6E8F7C1" w14:textId="1F364179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2759C3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Kennedy, Brianna L.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4F7335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Frame shifting for teachers: developing a conscious approach to soliving persistent teaching dilemmas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78608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71BD410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4446F64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0B78035" w14:textId="173A215D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7ABE5B3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3BDAD9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How values education can improve student and teacher wellbeing: a simple guide to the 'education of human values' approach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B9294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071AE9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3C432CB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0720534" w14:textId="2CB50A7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13E665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Joyner, David A.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1EA131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 teacher's guide to conversational AI: enhancing assessment, instruction, and curriculum with chatbots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EC401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16466AF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74CF6A4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8DD932C" w14:textId="69D09E32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76401B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Topping, Keith J.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2A361C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Improving thinking about thinking in the classroom: what works for enhancing metacognition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0EB49B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D77C852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F57D689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E9EA700" w14:textId="77344182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779986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Shilcutt, Jackie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ED83C0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An activist approach to physical education and physical activity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8838A2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95790B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E949A9F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7CE0AA1" w14:textId="76A2E4BA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67A998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Nikiforidou, Zoi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861B8F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Resilience and wellbeing in young children, their families and communities: exploring diverse contexts, circumstances, and populations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0200D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FE851BD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1661F6F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5FCB33C" w14:textId="0ADE4CB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A74C6C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Phillips, Shaun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CFBCE0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Fatigue in sport and exercises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1B28A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3F24C4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C890104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5D0C0AA" w14:textId="4B267398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47BFD5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Ricci, May Cay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3B2ECA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Mindset in the classroom: building a growth mindset learning community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22E0B7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B7B195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FADB6A9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EF8D670" w14:textId="7217B7F4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B47545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West, Aiden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A7A61C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Innovation in educational technology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0695C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Larsen and Keller Education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BAC650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9C943A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6452C83" w14:textId="7767CDDD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6C9837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Matthwews, Lacie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BC653C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Contemporary theories of learning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8A20A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Larsen and Keller Education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812F18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17627F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9354C8E" w14:textId="2A277CF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CC6A78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C16760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Educational assessment: the influence of paul black on research pedagogy and pratice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BAF86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3D79B85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58230A8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CE70E50" w14:textId="3DA1EE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71CCAA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Diamond, Elena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69786B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Psychology in the schools: addressing the learning, behavior, and mental health needs of students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E17113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5FC2773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BDDD6C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E917A9D" w14:textId="041D6B54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E19D43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Rana, M.S.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FEF338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The challenges to library learning: solutions for librarians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697701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AB4243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667AB99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8855BBF" w14:textId="7E5E724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F1D84E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Paulson, Georgette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A81706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Fundamentals of developement pyschology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2C3216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Larsen and Keller Education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2E42B8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537453C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22ECB39" w14:textId="7175AD9C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83734D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William, Jenny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8F329A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Early childhood studies: a multidisciplinary approach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917D5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F82BA70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C6485A2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467F3E1" w14:textId="663BFE20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7303B37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Pandey, Sujit Kumar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009977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Introduction to library cataloging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041D4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7E3E212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16FEB9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767816C" w14:textId="20DCA373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8DD09E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Tiwari, Ramendra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2D13AC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Challenges of educational technology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C7F08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Delhi: Random Publications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46352E5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1876E8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DADD5E0" w14:textId="34B5C0C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0F2B9F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Doan, Laura K.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AD3CB3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The induction of early childhood educators: retention, needs, and aspirants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2791B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B0ECAD0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F461FFA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3A7BFCF" w14:textId="1FEA4D6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576135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Rawson, Eric S.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DD17BE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Williams' nutrition for health, fitness and sport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8A16D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Mc Graw Hill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49B277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0CE441C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0459D8D" w14:textId="19270CB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9B9FAF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Pandey, Sujit Kumar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EDEDB2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Library and information science : an introduction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68980A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419E762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4A5EB0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417D824" w14:textId="6E6002A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1CB9B3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Cech, Donna J.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B0D96E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Functional movement developement: across the life span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629ED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Missouri: Elsevier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9747B2A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E86B9E" w:rsidRPr="00E86B9E" w14:paraId="7823BDF3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C362D2E" w14:textId="4FAB59D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5701C0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8F0C62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Introduction to primary school teaching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EDF50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Sage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EDDA585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1FA55C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E3AFCEE" w14:textId="37A956D9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805EE7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Felder, Richard M.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698E61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Teaching and learning stem: a practical guide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C03BC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Canada: John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3C11973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30E2D8D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BB976A8" w14:textId="2EE3D25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509C9D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3905F5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Developing quality pshe in secondary schools and colleges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A7907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B5CD2C1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8BDD9E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1F64261" w14:textId="26DD93E0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F5D5A0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Goh, Christine C. M.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B52BF3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Confident speaking : theory, practice and teacher inquiry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7F701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3FAD4A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1F4F288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65D195B" w14:textId="2062928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CA298D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4CF4A3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Art-based research across textual media in education: expanding visual epistemology-volume 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5E604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2A0E81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938134B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D09112A" w14:textId="2A0D7575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FE4563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5CC73A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English-medium instruction pratices in higher education: international Perspectives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F7D379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1C9791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5D9FA2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7490248" w14:textId="36C4029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6E95C6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Vanderslice, Stephanie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18B740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Teaching creative writing: the essential guide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EEED6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215B553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7C5984C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65DC10A" w14:textId="6EFC3D08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5C3A2E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Schwanke, Jen 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D4D64F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The principal's guide to conflict management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D26300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USA: ASCD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D0DDC35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80CEA1B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2707A8B" w14:textId="687C2B8A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01A05A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Dimando, Dusan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157CBB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Library science and it's research methodology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02FACA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FFEABA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E86B9E" w:rsidRPr="00E86B9E" w14:paraId="52B9455C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27DFB21" w14:textId="3BFD00BD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617FB5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Dawson, Peg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11287C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Psychology of child growth and education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EEFE68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46CF32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E86B9E" w:rsidRPr="00E86B9E" w14:paraId="6BDD9692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8A6AF9E" w14:textId="7972AE7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DAC080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Hao, Zhongchao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BBCE74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Education in the global age : policy, practice, and promise in emerging societies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00AC5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9E045AB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E86B9E" w:rsidRPr="00E86B9E" w14:paraId="7B5CA993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EE65CFF" w14:textId="58654FA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68A632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Bucknell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60A91B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Modern education and audio-visual aids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E848B9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DED1573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E86B9E" w:rsidRPr="00E86B9E" w14:paraId="2C3CA2CD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CE27393" w14:textId="527B457A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6789BF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Dickinson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C03B96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Study of library and information science research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EC957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02F938F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E86B9E" w:rsidRPr="00E86B9E" w14:paraId="25BE2143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D3E61C0" w14:textId="5647C51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D38BCF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Gale, T.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4B6551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Principles of education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1EBAC9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9484CF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AEC14D5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A0EC649" w14:textId="430179B9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73D981C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Barlex, D.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A55D13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Curriculum development and educational technology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4918D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44B619A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E86B9E" w:rsidRPr="00E86B9E" w14:paraId="4753989E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DE7F896" w14:textId="79BBD34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73857B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Silva, Bethany 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78A4E1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Fundamentals of literacy and education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FE39CA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9FE9980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E86B9E" w:rsidRPr="00E86B9E" w14:paraId="618477E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D12CC6C" w14:textId="1DD9B163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539421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Klein, Markus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0A889A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Empowering 21st century teachers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CB6833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Tallahassee: Knowledge science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0D4DF3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14A869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1F7DB57" w14:textId="44FE7154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CA661F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Wang, Jing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608ED8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Introduction to educational technology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8D926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5379B37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E86B9E" w:rsidRPr="00E86B9E" w14:paraId="1C210E85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31A2133" w14:textId="0FCCAAF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C78935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Bauer, Craig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8B96D7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E-library and development of information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CA82CB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AC75553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E86B9E" w:rsidRPr="00E86B9E" w14:paraId="6927605B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B36D517" w14:textId="4DE213A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199A5D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Taube, M.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E7C758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Library and information science: study of applied research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7B4E9D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27BF9B6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8FBFE0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6A86777" w14:textId="4E270BE3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59619F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Jeon, Jaeho 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A70165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Higher educational in changing world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15E51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Tallahassee: Knowledge science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8037DC0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36FB93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64D0CC3" w14:textId="55D6BFA0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4EF73D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Enbner P.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13C31F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E-learning in digital age : 21st century education and beyond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D5573F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Tallahassee: Knowledge science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24DF2F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9AEAF00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0213CA3" w14:textId="63970FF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62001F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Udunuwara, M.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4F86F3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Empowering entrepreneurial minds: education and training for innovation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D089C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Tallahassee: Knowledge science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0431CA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A76202D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D7C4A4D" w14:textId="4EEC1DF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743B216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Rider, F.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B7D0D1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Library: study of computer applications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6BE65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16FD61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CA2A712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0BD521C" w14:textId="66DBFD99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A03EE5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3DC38B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Interlibrary loan and document delivery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793AB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magnum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FCD938F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1752EA1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6F03A61" w14:textId="3673AD8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8FC50B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2B230A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Big data and libraries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901A09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magnum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E7B32A6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4AE9AC10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2EA46E5" w14:textId="31D532FC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0AEAC4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814585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AI Application in libraries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F8DEA0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magnum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258FCDF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06E4595C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17AAC5F" w14:textId="4FC5648E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A3361B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038CC4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Planning for library services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E027FF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magnum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0F3DFFA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123D8C2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144C23E" w14:textId="02D38A45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5DC714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Verma, Alok Kumar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4F1B55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Number Patterns and sequences: basics of mathematical patterns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C5962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Canada: Arcler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21F2D91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814469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73F7674" w14:textId="39575DC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8AFE9E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FAC16E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An introduction to algebraic and combinatorial coding theory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F6B42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Canada: Arcler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E69B367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BD9C1C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CE4F655" w14:textId="313C757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6CAEEC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237F2B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Undestanding community libraries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67DBF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magnum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66F032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2792A1C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BEB7609" w14:textId="4406650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31C1E7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8C8D9D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The research library in the 21st century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59486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magnum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83B3551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0C77369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D514B29" w14:textId="743FB43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2BD5FA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Ang-Manaig, Karen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60C4C6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Introduction to instructional theory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0DB31F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4183C21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26C50E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EA3708B" w14:textId="2D5BB6B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F213F7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Carneiro, Luciano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98C903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Applications of artificial intelligence in education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84B17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USA: 3G E-Learning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D982FBD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797AFC8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067C52A" w14:textId="055AC43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803DF0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Jeong, Sophia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78F283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Navigating elementary science teaching and learning: cases of classroom practices and dilemmas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06B3A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E27CAB1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393A57EC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13F7070" w14:textId="2E675A1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9C937E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Varma, Akhilesh Kumar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77364A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Library resources and services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E82CB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Delhi: Paradise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6071841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739DD8B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E4BC3AB" w14:textId="52240C6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B9E1CD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Sanjeev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BC4190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Library services in digital era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01D81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Delhi: Paradise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ACCF348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D269412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98FA9DE" w14:textId="36E3C092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77464E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Brito, Noel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75058D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Librarianship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6D4FA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India: Discovery Publishing House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C94A263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2AEB28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C0B43CA" w14:textId="1F3FB3B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73480A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Pandey, Nishant Kumar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437C86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Archives administration and records management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0FF36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Delhi: Paradise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DFA9EE6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07193713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30397C6" w14:textId="0789E4B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BE2394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Ram, Mange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0BC5B6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Web technologies in libraries and information centers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50AFC2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Delhi: Paradise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178EC97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787ACAB2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D627BB0" w14:textId="3C84AE6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762FFA1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Ram, Mange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999EE3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School and academic librarianship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5588A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Delhi: Paradise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96951FB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06D078A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9BEF791" w14:textId="6C97750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E2C348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Sanjeev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0E87B2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Library, information and society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1CA86E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Delhi: Wisdom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1A5202F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E7509C3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6B06BE5" w14:textId="7679F958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927D48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81142E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Philosophical education beyond the classroom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940FF3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D8BFCF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71EC1BC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B048337" w14:textId="2F8A03B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72A94B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7992CF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Russian as a heritage language: from research to classroom applications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5EE7C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5EFAF2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1FC36B5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1FB11FA" w14:textId="7D550B3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77ED850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E14416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Academic belonging in higher education: fostering student connection, competence, and confidence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A1D84D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97E6BD8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8B6939D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3CB6D55" w14:textId="2CCDD4E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E2E3CD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Niancia, Liu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EE097E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Education in china and thw world: achievements and contemporary issues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2FB78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69FBA31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9E0404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F49AF26" w14:textId="02B132A2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8D118B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Whiting, Caroline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8AE5BD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Promoting good progress in primary schools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405C01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Learning Matters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BA5FCCD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69F040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B0DDA27" w14:textId="3346A9D4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D76CA2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1363F0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Mentoring mathematics teachers in secondary school: a practical guide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91C582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F6F29B0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7D7824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D6A5823" w14:textId="1A428655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3C3F72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Lewis, Fay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FED751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Children as engineers: teaching science, design technology and sustainability through engineering in the primary classroom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B2296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4EC49C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EC167AF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1ADCAF8" w14:textId="72B091B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350322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Haylock, Derek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6A10CD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Mathematics explained for primary teachers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B774D1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Sage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AD4BF73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BCE9CC9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CB3744B" w14:textId="262D3BCE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B816BA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F0B38E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Training to be a primary school teacher: ITT and beyond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C94182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Learning Matters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8700077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DD39B7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061B6C4" w14:textId="6B0FDF6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FAD5EA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Manning- Morton, Julia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916457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From birth to three: an early years educator's handbook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74345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3097B7F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1C4150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A000663" w14:textId="7FA0251A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E01DC0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Peacock, Graham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861FC9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Primary science : knowledge &amp; understanding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24DC3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Learning Matters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B21FBC1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B13B27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A6765F7" w14:textId="7C551BA2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BBF85F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Short, James B.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D82B79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Transforming teaching through curriculum-based professional learning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C9B61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California: Corwin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75B0D23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B285F03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DB21BED" w14:textId="18638EB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4E642B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09B3F3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Critical memetic literacies in english education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ED5637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B56C74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0328D6E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6D1DCF8" w14:textId="1D6F5488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C16D8B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Saigal, Anupam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3845D9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Research methods in library and information science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807286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Delhi: Paradise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5A6846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21D2193D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E689444" w14:textId="5D1893EA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D0CF6B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56136E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Give our students the gift of confidence: it's essentials learning success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D84EC4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Corwin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F6932E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0EFBAA4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41F0CC8" w14:textId="01A26954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63A236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Palmer, Hanna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F6D22F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Teaching mathematics as to be meaningful-foregrouding plays and children's perspectives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8E299C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831FE25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A6B21F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7D80051" w14:textId="3A3C43B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490FBF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Kumar, Devendra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9200D9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Security and networks for library system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DB5932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Delhi: Paradise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9D9FA7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7E79CE9F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B01EB8C" w14:textId="2EB50A33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3B6414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Franklin, David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1F2744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Advice from the principals' s desk: 5 pillars of school leadership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D6429A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Canada: John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69DCAC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AA82DBB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1F893CA" w14:textId="39596501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84A60C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Huitt, Marty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86ECB0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Cultivating behavioral change in k-12 students: team-based intervention and support strategies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D70334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46CBD55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E6C4AE2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0EF668E" w14:textId="7A27B6CE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B3E26B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A60C94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Using social theory in higher education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E16472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Switzerland: palgrave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7B3F936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09FC0B3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B8197C4" w14:textId="05295B1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5A827F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Davidson, Max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F12594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Educational guidance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DF76F6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87A8DD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1D286CD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BB08631" w14:textId="0F73F55C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E18E69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Giddens, Jean Foret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C53BC3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Mastering concept-based teaching and competency assessment: a guide for nurse educators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68B08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Netherland: Elsevier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249BC8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74428FC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48A0E57" w14:textId="481A04C0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F54C4F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maulana, Ridwan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2164D9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Effective teaching around the world: theoretical, empirical, methodological, and practical insights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CAC223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Switzerland: Springer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2A8F82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12262DE2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CE53653" w14:textId="0A52E71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061BB7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06259C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Teaching climate change &amp; sustainability in the primary curriculum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1A863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Learning Matters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C9D1B1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FAD065F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DBB04BA" w14:textId="5F04CE8D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AB1344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Grant, Maria C.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B305AE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Teaching writing from content classroom to career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1CC74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Corwin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014F94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935927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BDA269B" w14:textId="0EFA13D0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B07D5B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Hewett, Kristie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69E72F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Planning primary english: how to design and teach brilliant lessons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7AC80D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Sage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FD854AF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3CD676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740D7B7" w14:textId="17BACE7A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DA0645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Sadownik, Alicja R.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D35534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(Re)theorising more-than-parental involvement in early childhood education and care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C90BE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Switzerland: Springer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8D9BA50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49F46C1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A04BA2D" w14:textId="5E0875D5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2672F7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Emerson, Michelle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B937C0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First class teaching:10 lessons you don't learn in college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40B10E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Canada: John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79493BB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35F7726F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0E36B33" w14:textId="232DB42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F9449E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Tushingham, Dave 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6E3527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The Edu-book club: making CPD resources work in the classroom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DEB64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002C975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AF003E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0EDD993" w14:textId="12C0780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FC0C0A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0ABC85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Reseach thingking for responsive teaching: research skill development with in-service and preservice educators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932A82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76A7AA6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F70B6DE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4D28757" w14:textId="7FBFEB5A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B9EE6F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Murchan, Damian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A0EEA0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Understanding and applying assessment in education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34915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London: Sage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0B79F8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730CBE3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22449FA" w14:textId="2A26FCAA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536C1C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Mosey, Charlotte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0B5C85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Adaptive teaching in primary schools: a toolkit for traniee teachers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D3768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Learning Matters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3776A2B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421358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60A9C42" w14:textId="1BDF552C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0194CD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Hughes, Ben Kingston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5A4DAA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Why children need joy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64DB4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London: Sage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83D5637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D3FF113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90F42B4" w14:textId="0C62EB6A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797EB1E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Thompson, Carol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C7AF15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The trainee teacher's handbook: a companion for initial teacher training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88452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Learning Matters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DD2DB9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309BA80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910340E" w14:textId="6A8EACDD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DA9C1D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Fenner, Diane staehr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47F581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Unlocking multilingual learners' potential: strategies for making content accessible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640AA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Corwin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CFA8D40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EAAB65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74489B4" w14:textId="1DBD17A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B63A9F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Pollard, Andrew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97D227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Reflective teaching in secondary schools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9FAA4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8548CC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7C8E227D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6212873" w14:textId="6EE24EC0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119BA9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Serravallo, Jennifer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318F60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Teaching reading across the day : methods and structures, for engaging, explicit instruction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A3079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Corwin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C67FE28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51E9F9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3CE0D11" w14:textId="4370C7A9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2D8488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Rosenzweig, Amanda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E63268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Creating ecourses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CCAE25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Jersey: John Wiley and Sons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E58F0E7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C13395B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2DD3D3F" w14:textId="43D34959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C83681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Fitzgerald, Damien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83DEC4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Early childhood studies: a student's giude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A9E9ED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London: Sage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2413EC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C590C94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88C2DB3" w14:textId="01BAB243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4C21D7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Fisher, Douglas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5F15EB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Welcome to teaching: an illustrated guide to the best profession in the world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7CC197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Corwin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BFA4C97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0AD35ED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F446DCC" w14:textId="521CD824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F34F17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D20519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Comparative and international education (re)assembled: examining a scholarly field through an assemblage theory lens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E64B3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CE1775F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2F0618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FFAAAB3" w14:textId="19F9B4D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E737A8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Praetorius, Anna-Katharina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F31782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Theorizing Teaching: Current status and open issues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7DB061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886B592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189F0B2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AD965EE" w14:textId="561F296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128540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Kai Hutchence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32C27B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The Teacher's guide to scratch: advanced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FBB65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6904B20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1049A8D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87AB83F" w14:textId="47C24882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6FB18C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Hirshberg, Diane B.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9F1BC7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Education, Equity and inclusion: teaching and learning for a sustainable north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D71F7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CDE8E4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50BEE9AA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8A9D083" w14:textId="512FBE4F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5B121C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Murray-Darden, Sonya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768E62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Serving educational equity: a five-course framework for accelerated learning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E52DF8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London: Corwin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C562B10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10BCD5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7170B54" w14:textId="7F196EA3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A1A76E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4511AA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Multiliteracies in international educational contexts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78F14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8CD24D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68D35F0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CD125AD" w14:textId="2A6250D4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E9F119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Johnson, Brad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773EE4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Building dynamic teamwork in schools: 12 principles of the V formation to transform culture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58A159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D6BAB08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7B4E31B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25AFE78" w14:textId="2616471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7E129F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Broaden, Samuel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413E9F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Gender expression and inclusivity in early childhood: a teacher's guide to queering the classroom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B0428B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999ADFF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0B4E7C5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17969FC" w14:textId="5D67767C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9E3C6F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Rana, M.S.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25479B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International encyclopedia of library and information science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DCF7EF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C457C0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9B58DBC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72C63BC" w14:textId="058BE3DC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CFADDB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F198F9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Creating the desire for change in higher education: the amsterdam path to the research-teaching nexus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2A5D42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EC94053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4FBB9FA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50B607A" w14:textId="06C4A8A8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08119D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3C907C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Tranforming education for sustainability: discourses on justice, inclusion, and authenticity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23C196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6A6B85D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E86B9E" w:rsidRPr="00E86B9E" w14:paraId="752FC324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81A7EC4" w14:textId="20724CF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B7E01F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Kelly, Kevin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0C1E35A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Making college courses flexible: supporting student success across multiple learning modalities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FC0D3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99506B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5A90922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45E3769" w14:textId="6E14563D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D80906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82FE64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Career pathways in adult education: perspectives and opportunities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A11FC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04C2EB8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4BCCA6AA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0D03158" w14:textId="27E3785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E01EE9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B29CBE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Creating and using instructionally supportive assessments in NGSS Classrooms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D7F27B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USA: Insta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22475ED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BAA5FF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522AFFD" w14:textId="07EB7464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EC63A6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5BC464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The principles for exemplary teaching of english learners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E20EF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USA: Tesol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56480B5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083B344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2307A1F" w14:textId="46919F5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8C9C69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Thompson, Carol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FD5363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The ultimate guide to lesson planning: practical planning for everyday teaching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8E039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02CC4B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98D5FD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7810B2C" w14:textId="1AEC9F60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C967E2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Shatkin, Jess P.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472C96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Child &amp; adolescent mental health: a practical, all-in-one guide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2A469F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Nortion&amp;Company Inc.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88175B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1E8615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FA2B90F" w14:textId="78C8DE69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0A25B5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Brown, Abbie H.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F96680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The essentials of instructional design: connecting fundamental principles with process and practice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8229FF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35F165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65C2442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AEA413C" w14:textId="2405B620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7D5685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Stockman, Angela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6110F81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The writing teacher's guide to pedagogocal documentation: rethingking how we assess learners and learning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0AA1C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9ED7988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9CCB58F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7E7C740" w14:textId="179B755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1D3C2D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Rizzi, Manuela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3E6446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Innovative teaching models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DA701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3G E-Learning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E0B125F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810A6A2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D5DE9C4" w14:textId="41F2A0B8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76DDF49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Rano, Poonam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BFD56B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Libraries beyond their institutions: partnerships that work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F583A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5C956B7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666B2F32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1D59FB2" w14:textId="3B04195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B5C397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C15873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Library and research ecosystem management framework and advocacy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0F0FB8E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7EF67BA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C17FCBF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8FE8F32" w14:textId="609E1FA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18C8389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42F16D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Futureof academic libraries: conversations with today's leaders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D8C6C8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Magnum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F2D68BC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2A2BCA5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F47D606" w14:textId="278A3735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1EA653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839E24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User experience in libraries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AB45F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Magnum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8A8E69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39FA4B67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82BC99A" w14:textId="25C7A524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02E1F39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314B904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Managing digital collections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EA96C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Magnum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4A78731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EB412B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22B77C6" w14:textId="76413808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89EBA1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C5642C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Library outreach and community engangement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44B884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Magnum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0B80566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DD96918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D3DD4B6" w14:textId="6BDDDF04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149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38161DB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Aquino, John Michael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37FAA6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Virtual education: dimensions of educational resources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B9545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Delhi: Venus Books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7E4568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8ABBDD1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8A17996" w14:textId="7DF7CD21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150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5C24E5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Ang-Manaig, Karen 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A44AAE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The value of a vocational education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5C984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64B0FD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4D7591C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F9DC76D" w14:textId="46855081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151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2F88BE5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Martin, Colton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541BAE3A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Academic skills of teachers for student performace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F7BF5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New Delhi: Random Publications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F741F08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F4B1EF9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48273E4" w14:textId="7AD5024B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152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7BA4E12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Chapman, Reuben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F5F2BA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Management of electronic and digital media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1B6BD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4049815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8BE767F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FEFDE0E" w14:textId="18680E56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153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026ABF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Atkinson, Timothy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6A11CD2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Technology and digital media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DDB6D33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NYResearch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5F8E6E4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2DF710DF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DD4AC6C" w14:textId="64B63B72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154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52E76D3F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Ramsey, Sean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1356E4B4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Philosophy of education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90869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E870C7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0ABB68A0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A4EFF58" w14:textId="472A0058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155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3A6C5F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Thomas, Danna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006277D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Happy teacher revolution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25E98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Jersey: John Wiley and Sons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47D01D0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135660DE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2A9705B" w14:textId="0BE2E979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156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49482FA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 xml:space="preserve">Beckstead, Lori 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7159A070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Podcast or perish: peer review and knowledge creation for the 21st century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6CE96B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B4363BE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585C648A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3CEED67" w14:textId="41F9EA4C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157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64767091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Ramsey, Sean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2EC95719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Non-formal education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1F2D8C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0236166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E86B9E" w:rsidRPr="00E86B9E" w14:paraId="7B0E4F76" w14:textId="77777777" w:rsidTr="00E86B9E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B89DDD8" w14:textId="36ADCE74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158</w:t>
            </w:r>
          </w:p>
        </w:tc>
        <w:tc>
          <w:tcPr>
            <w:tcW w:w="2453" w:type="dxa"/>
            <w:shd w:val="clear" w:color="auto" w:fill="auto"/>
            <w:noWrap/>
            <w:vAlign w:val="bottom"/>
            <w:hideMark/>
          </w:tcPr>
          <w:p w14:paraId="23108DE6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Clark, Ruth Colvin</w:t>
            </w:r>
          </w:p>
        </w:tc>
        <w:tc>
          <w:tcPr>
            <w:tcW w:w="4042" w:type="dxa"/>
            <w:shd w:val="clear" w:color="auto" w:fill="auto"/>
            <w:noWrap/>
            <w:vAlign w:val="bottom"/>
            <w:hideMark/>
          </w:tcPr>
          <w:p w14:paraId="4D206FB8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E-Learning and the sciene of instruction: proven guuidelines for consumer and designers of multimedia learning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06AC467" w14:textId="77777777" w:rsidR="00E86B9E" w:rsidRPr="00E86B9E" w:rsidRDefault="00E86B9E" w:rsidP="00E86B9E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New Jersey: John Wiley and Sons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AFD8619" w14:textId="77777777" w:rsidR="00E86B9E" w:rsidRPr="00E86B9E" w:rsidRDefault="00E86B9E" w:rsidP="00E86B9E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E86B9E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</w:tbl>
    <w:p w14:paraId="1E741942" w14:textId="25744D29" w:rsidR="00466E04" w:rsidRPr="005B6B3C" w:rsidRDefault="00466E04">
      <w:pPr>
        <w:tabs>
          <w:tab w:val="left" w:pos="1042"/>
        </w:tabs>
        <w:spacing w:after="0" w:line="240" w:lineRule="auto"/>
        <w:rPr>
          <w:rFonts w:asciiTheme="majorHAnsi" w:eastAsia="Times New Roman" w:hAnsiTheme="majorHAnsi" w:cs="Times New Roman"/>
          <w:b/>
        </w:rPr>
      </w:pPr>
    </w:p>
    <w:sectPr w:rsidR="00466E04" w:rsidRPr="005B6B3C">
      <w:headerReference w:type="default" r:id="rId7"/>
      <w:pgSz w:w="12240" w:h="18720"/>
      <w:pgMar w:top="2410" w:right="1166" w:bottom="821" w:left="70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6DCA1" w14:textId="77777777" w:rsidR="00A10FD5" w:rsidRDefault="00A10FD5">
      <w:pPr>
        <w:spacing w:after="0" w:line="240" w:lineRule="auto"/>
      </w:pPr>
      <w:r>
        <w:separator/>
      </w:r>
    </w:p>
  </w:endnote>
  <w:endnote w:type="continuationSeparator" w:id="0">
    <w:p w14:paraId="28B294C4" w14:textId="77777777" w:rsidR="00A10FD5" w:rsidRDefault="00A10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aparral Pro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2BDA3" w14:textId="77777777" w:rsidR="00A10FD5" w:rsidRDefault="00A10FD5">
      <w:pPr>
        <w:spacing w:after="0" w:line="240" w:lineRule="auto"/>
      </w:pPr>
      <w:r>
        <w:separator/>
      </w:r>
    </w:p>
  </w:footnote>
  <w:footnote w:type="continuationSeparator" w:id="0">
    <w:p w14:paraId="449558E4" w14:textId="77777777" w:rsidR="00A10FD5" w:rsidRDefault="00A10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1010" w14:textId="77777777" w:rsidR="00466E04" w:rsidRDefault="00466E04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b/>
      </w:rPr>
    </w:pPr>
  </w:p>
  <w:tbl>
    <w:tblPr>
      <w:tblStyle w:val="a0"/>
      <w:tblW w:w="1062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941"/>
      <w:gridCol w:w="3686"/>
    </w:tblGrid>
    <w:tr w:rsidR="00466E04" w14:paraId="18664554" w14:textId="77777777">
      <w:trPr>
        <w:trHeight w:val="175"/>
      </w:trPr>
      <w:tc>
        <w:tcPr>
          <w:tcW w:w="6941" w:type="dxa"/>
          <w:vMerge w:val="restart"/>
        </w:tcPr>
        <w:p w14:paraId="0595F368" w14:textId="77777777" w:rsidR="00466E04" w:rsidRPr="0040390F" w:rsidRDefault="0040390F" w:rsidP="0040390F">
          <w:pPr>
            <w:spacing w:after="0" w:line="240" w:lineRule="auto"/>
            <w:jc w:val="center"/>
            <w:rPr>
              <w:rFonts w:ascii="Chaparral Pro" w:eastAsia="Chaparral Pro" w:hAnsi="Chaparral Pro" w:cs="Chaparral Pro"/>
              <w:b/>
              <w:smallCaps/>
              <w:sz w:val="24"/>
              <w:szCs w:val="24"/>
            </w:rPr>
          </w:pPr>
          <w:r w:rsidRPr="0040390F"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4B2B8F17" wp14:editId="611D3261">
                <wp:simplePos x="0" y="0"/>
                <wp:positionH relativeFrom="column">
                  <wp:posOffset>-5715</wp:posOffset>
                </wp:positionH>
                <wp:positionV relativeFrom="paragraph">
                  <wp:posOffset>175463</wp:posOffset>
                </wp:positionV>
                <wp:extent cx="655955" cy="631190"/>
                <wp:effectExtent l="0" t="0" r="0" b="0"/>
                <wp:wrapSquare wrapText="bothSides" distT="0" distB="0" distL="0" distR="0"/>
                <wp:docPr id="25" name="image1.jpg" descr="C:\Users\VPA\Desktop\desktop\DESKTOP\AIT &amp; NCCA-GDCE\GDCE-NCCA 2013\GDCE\NCCA-DOCUMENTS\log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C:\Users\VPA\Desktop\desktop\DESKTOP\AIT &amp; NCCA-GDCE\GDCE-NCCA 2013\GDCE\NCCA-DOCUMENTS\logo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955" cy="631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rFonts w:ascii="Chaparral Pro" w:eastAsia="Chaparral Pro" w:hAnsi="Chaparral Pro" w:cs="Chaparral Pro"/>
              <w:b/>
              <w:smallCaps/>
              <w:sz w:val="24"/>
              <w:szCs w:val="24"/>
            </w:rPr>
            <w:t xml:space="preserve">                  </w:t>
          </w:r>
          <w:r w:rsidR="0033711C" w:rsidRPr="0040390F">
            <w:rPr>
              <w:rFonts w:ascii="Chaparral Pro" w:eastAsia="Chaparral Pro" w:hAnsi="Chaparral Pro" w:cs="Chaparral Pro"/>
              <w:b/>
              <w:smallCaps/>
              <w:sz w:val="24"/>
              <w:szCs w:val="24"/>
            </w:rPr>
            <w:t>MANUEL S. ENVERGA UNIVERSITY FOUNDATION</w:t>
          </w:r>
        </w:p>
        <w:p w14:paraId="64A79C18" w14:textId="77777777" w:rsidR="00466E04" w:rsidRDefault="0033711C" w:rsidP="0040390F">
          <w:pPr>
            <w:spacing w:after="0" w:line="240" w:lineRule="auto"/>
            <w:rPr>
              <w:rFonts w:ascii="Chaparral Pro" w:eastAsia="Chaparral Pro" w:hAnsi="Chaparral Pro" w:cs="Chaparral Pro"/>
            </w:rPr>
          </w:pPr>
          <w:r>
            <w:rPr>
              <w:rFonts w:ascii="Chaparral Pro" w:eastAsia="Chaparral Pro" w:hAnsi="Chaparral Pro" w:cs="Chaparral Pro"/>
            </w:rPr>
            <w:t xml:space="preserve">  </w:t>
          </w:r>
          <w:r w:rsidR="0040390F">
            <w:rPr>
              <w:rFonts w:ascii="Chaparral Pro" w:eastAsia="Chaparral Pro" w:hAnsi="Chaparral Pro" w:cs="Chaparral Pro"/>
            </w:rPr>
            <w:t xml:space="preserve">                                      </w:t>
          </w:r>
          <w:r>
            <w:rPr>
              <w:rFonts w:ascii="Chaparral Pro" w:eastAsia="Chaparral Pro" w:hAnsi="Chaparral Pro" w:cs="Chaparral Pro"/>
            </w:rPr>
            <w:t>Lucena City</w:t>
          </w:r>
        </w:p>
        <w:p w14:paraId="0D1C3138" w14:textId="77777777" w:rsidR="00466E04" w:rsidRDefault="00466E04">
          <w:pPr>
            <w:spacing w:after="0" w:line="240" w:lineRule="auto"/>
            <w:jc w:val="center"/>
            <w:rPr>
              <w:rFonts w:ascii="Chaparral Pro" w:eastAsia="Chaparral Pro" w:hAnsi="Chaparral Pro" w:cs="Chaparral Pro"/>
            </w:rPr>
          </w:pPr>
        </w:p>
        <w:p w14:paraId="0D98E56C" w14:textId="77777777" w:rsidR="0040390F" w:rsidRDefault="0040390F" w:rsidP="0040390F">
          <w:pPr>
            <w:spacing w:after="0" w:line="240" w:lineRule="auto"/>
            <w:rPr>
              <w:rFonts w:ascii="Chaparral Pro" w:eastAsia="Chaparral Pro" w:hAnsi="Chaparral Pro" w:cs="Chaparral Pro"/>
              <w:b/>
            </w:rPr>
          </w:pPr>
          <w:r>
            <w:rPr>
              <w:rFonts w:ascii="Chaparral Pro" w:eastAsia="Chaparral Pro" w:hAnsi="Chaparral Pro" w:cs="Chaparral Pro"/>
              <w:b/>
            </w:rPr>
            <w:t xml:space="preserve">                         </w:t>
          </w:r>
          <w:r w:rsidR="0033711C">
            <w:rPr>
              <w:rFonts w:ascii="Chaparral Pro" w:eastAsia="Chaparral Pro" w:hAnsi="Chaparral Pro" w:cs="Chaparral Pro"/>
              <w:b/>
            </w:rPr>
            <w:t>UNIVERSITY LIBRARIES</w:t>
          </w:r>
        </w:p>
        <w:p w14:paraId="3DA61CED" w14:textId="77777777" w:rsidR="00466E04" w:rsidRPr="0040390F" w:rsidRDefault="0040390F" w:rsidP="0040390F">
          <w:pPr>
            <w:spacing w:after="0" w:line="240" w:lineRule="auto"/>
            <w:rPr>
              <w:rFonts w:ascii="Chaparral Pro" w:eastAsia="Chaparral Pro" w:hAnsi="Chaparral Pro" w:cs="Chaparral Pro"/>
              <w:b/>
            </w:rPr>
          </w:pPr>
          <w:r>
            <w:rPr>
              <w:rFonts w:ascii="Chaparral Pro" w:eastAsia="Chaparral Pro" w:hAnsi="Chaparral Pro" w:cs="Chaparral Pro"/>
              <w:b/>
            </w:rPr>
            <w:t xml:space="preserve">                                </w:t>
          </w:r>
          <w:r>
            <w:rPr>
              <w:rFonts w:ascii="Chaparral Pro" w:eastAsia="Chaparral Pro" w:hAnsi="Chaparral Pro" w:cs="Chaparral Pro"/>
              <w:b/>
              <w:smallCaps/>
            </w:rPr>
            <w:t xml:space="preserve"> </w:t>
          </w:r>
          <w:r w:rsidR="0033711C">
            <w:rPr>
              <w:rFonts w:ascii="Chaparral Pro" w:eastAsia="Chaparral Pro" w:hAnsi="Chaparral Pro" w:cs="Chaparral Pro"/>
              <w:b/>
              <w:smallCaps/>
            </w:rPr>
            <w:t xml:space="preserve"> QUALITY FORM</w:t>
          </w:r>
        </w:p>
      </w:tc>
      <w:tc>
        <w:tcPr>
          <w:tcW w:w="3686" w:type="dxa"/>
          <w:vAlign w:val="bottom"/>
        </w:tcPr>
        <w:p w14:paraId="28B08EE2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Document Code: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UL-F-LNPB</w:t>
          </w:r>
        </w:p>
      </w:tc>
    </w:tr>
    <w:tr w:rsidR="00466E04" w14:paraId="4B6C01FD" w14:textId="77777777">
      <w:trPr>
        <w:trHeight w:val="170"/>
      </w:trPr>
      <w:tc>
        <w:tcPr>
          <w:tcW w:w="6941" w:type="dxa"/>
          <w:vMerge/>
        </w:tcPr>
        <w:p w14:paraId="267E5719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57E01AAB" w14:textId="77777777" w:rsidR="00466E04" w:rsidRDefault="0033711C">
          <w:pPr>
            <w:spacing w:after="0" w:line="240" w:lineRule="auto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Document Title: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List of New Purchased Books</w:t>
          </w:r>
        </w:p>
      </w:tc>
    </w:tr>
    <w:tr w:rsidR="00466E04" w14:paraId="6D072304" w14:textId="77777777">
      <w:trPr>
        <w:trHeight w:val="170"/>
      </w:trPr>
      <w:tc>
        <w:tcPr>
          <w:tcW w:w="6941" w:type="dxa"/>
          <w:vMerge/>
        </w:tcPr>
        <w:p w14:paraId="09952805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center"/>
        </w:tcPr>
        <w:p w14:paraId="3A2D0AE1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Page No. 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 xml:space="preserve">Page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begin"/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instrText>PAGE</w:instrTex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separate"/>
          </w:r>
          <w:r w:rsidR="00EA18A1">
            <w:rPr>
              <w:rFonts w:ascii="Chaparral Pro" w:eastAsia="Chaparral Pro" w:hAnsi="Chaparral Pro" w:cs="Chaparral Pro"/>
              <w:noProof/>
              <w:sz w:val="16"/>
              <w:szCs w:val="16"/>
            </w:rPr>
            <w:t>2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end"/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 xml:space="preserve"> of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begin"/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instrText>NUMPAGES</w:instrTex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separate"/>
          </w:r>
          <w:r w:rsidR="00EA18A1">
            <w:rPr>
              <w:rFonts w:ascii="Chaparral Pro" w:eastAsia="Chaparral Pro" w:hAnsi="Chaparral Pro" w:cs="Chaparral Pro"/>
              <w:noProof/>
              <w:sz w:val="16"/>
              <w:szCs w:val="16"/>
            </w:rPr>
            <w:t>2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end"/>
          </w:r>
        </w:p>
      </w:tc>
    </w:tr>
    <w:tr w:rsidR="00466E04" w14:paraId="31BA808D" w14:textId="77777777">
      <w:trPr>
        <w:trHeight w:val="170"/>
      </w:trPr>
      <w:tc>
        <w:tcPr>
          <w:tcW w:w="6941" w:type="dxa"/>
          <w:vMerge/>
        </w:tcPr>
        <w:p w14:paraId="45D74305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6E32E650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Revision No.: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0</w:t>
          </w:r>
        </w:p>
      </w:tc>
    </w:tr>
    <w:tr w:rsidR="00466E04" w14:paraId="2D0A46EF" w14:textId="77777777">
      <w:trPr>
        <w:trHeight w:val="170"/>
      </w:trPr>
      <w:tc>
        <w:tcPr>
          <w:tcW w:w="6941" w:type="dxa"/>
          <w:vMerge/>
        </w:tcPr>
        <w:p w14:paraId="5AE273DE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3C83F2E6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Effectivity Date: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June 2013</w:t>
          </w:r>
        </w:p>
      </w:tc>
    </w:tr>
    <w:tr w:rsidR="00466E04" w14:paraId="61EE8BDF" w14:textId="77777777">
      <w:trPr>
        <w:trHeight w:val="170"/>
      </w:trPr>
      <w:tc>
        <w:tcPr>
          <w:tcW w:w="6941" w:type="dxa"/>
          <w:vMerge/>
        </w:tcPr>
        <w:p w14:paraId="7E500F72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606D7356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Prepared by: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UL</w:t>
          </w:r>
        </w:p>
      </w:tc>
    </w:tr>
    <w:tr w:rsidR="00466E04" w14:paraId="4755CD19" w14:textId="77777777">
      <w:trPr>
        <w:trHeight w:val="170"/>
      </w:trPr>
      <w:tc>
        <w:tcPr>
          <w:tcW w:w="6941" w:type="dxa"/>
          <w:vMerge/>
        </w:tcPr>
        <w:p w14:paraId="1778DDDB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12E3C6FF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Reviewed by: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QMR</w:t>
          </w:r>
        </w:p>
      </w:tc>
    </w:tr>
    <w:tr w:rsidR="00466E04" w14:paraId="62C60E5C" w14:textId="77777777">
      <w:trPr>
        <w:trHeight w:val="225"/>
      </w:trPr>
      <w:tc>
        <w:tcPr>
          <w:tcW w:w="6941" w:type="dxa"/>
          <w:vMerge/>
        </w:tcPr>
        <w:p w14:paraId="41AA1538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34FCD6B8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Approved by: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President</w:t>
          </w:r>
        </w:p>
      </w:tc>
    </w:tr>
  </w:tbl>
  <w:p w14:paraId="6321BE21" w14:textId="77777777" w:rsidR="00466E04" w:rsidRDefault="00466E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E04"/>
    <w:rsid w:val="000B7730"/>
    <w:rsid w:val="001A2D53"/>
    <w:rsid w:val="00265EA2"/>
    <w:rsid w:val="002C44CA"/>
    <w:rsid w:val="00312FED"/>
    <w:rsid w:val="003314C4"/>
    <w:rsid w:val="0033711C"/>
    <w:rsid w:val="0040390F"/>
    <w:rsid w:val="00466E04"/>
    <w:rsid w:val="00486909"/>
    <w:rsid w:val="00490377"/>
    <w:rsid w:val="005012BB"/>
    <w:rsid w:val="005B6B3C"/>
    <w:rsid w:val="005D1AA4"/>
    <w:rsid w:val="00696C30"/>
    <w:rsid w:val="006A4D51"/>
    <w:rsid w:val="006F345D"/>
    <w:rsid w:val="00714D82"/>
    <w:rsid w:val="00747154"/>
    <w:rsid w:val="007621F9"/>
    <w:rsid w:val="008044A8"/>
    <w:rsid w:val="0088207C"/>
    <w:rsid w:val="008A4234"/>
    <w:rsid w:val="008B6B03"/>
    <w:rsid w:val="008D7AF8"/>
    <w:rsid w:val="008E428E"/>
    <w:rsid w:val="009009AA"/>
    <w:rsid w:val="00973EA8"/>
    <w:rsid w:val="009F5D0C"/>
    <w:rsid w:val="00A10FD5"/>
    <w:rsid w:val="00A2323F"/>
    <w:rsid w:val="00A81E80"/>
    <w:rsid w:val="00A8430D"/>
    <w:rsid w:val="00B44516"/>
    <w:rsid w:val="00BE593B"/>
    <w:rsid w:val="00C10DFF"/>
    <w:rsid w:val="00C54127"/>
    <w:rsid w:val="00CA008D"/>
    <w:rsid w:val="00CC61D7"/>
    <w:rsid w:val="00D43392"/>
    <w:rsid w:val="00D97BAC"/>
    <w:rsid w:val="00DC0D6C"/>
    <w:rsid w:val="00DD74A5"/>
    <w:rsid w:val="00E62C1C"/>
    <w:rsid w:val="00E771A7"/>
    <w:rsid w:val="00E86B9E"/>
    <w:rsid w:val="00E93188"/>
    <w:rsid w:val="00EA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859D5"/>
  <w15:docId w15:val="{569E97D5-615F-4648-A6BF-28334CF2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B7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BD0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1B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CEB"/>
  </w:style>
  <w:style w:type="paragraph" w:styleId="Footer">
    <w:name w:val="footer"/>
    <w:basedOn w:val="Normal"/>
    <w:link w:val="FooterChar"/>
    <w:uiPriority w:val="99"/>
    <w:unhideWhenUsed/>
    <w:rsid w:val="00F06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CEB"/>
  </w:style>
  <w:style w:type="paragraph" w:styleId="BalloonText">
    <w:name w:val="Balloon Text"/>
    <w:basedOn w:val="Normal"/>
    <w:link w:val="BalloonTextChar"/>
    <w:semiHidden/>
    <w:rsid w:val="00E336B3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semiHidden/>
    <w:rsid w:val="00E336B3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4B6F29"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038D1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0A7A61"/>
    <w:rPr>
      <w:color w:val="0000FF"/>
      <w:u w:val="single"/>
    </w:rPr>
  </w:style>
  <w:style w:type="character" w:customStyle="1" w:styleId="highlight">
    <w:name w:val="highlight"/>
    <w:basedOn w:val="DefaultParagraphFont"/>
    <w:rsid w:val="00C82CEB"/>
  </w:style>
  <w:style w:type="character" w:styleId="PageNumber">
    <w:name w:val="page number"/>
    <w:basedOn w:val="DefaultParagraphFont"/>
    <w:rsid w:val="00BC3552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86909"/>
    <w:rPr>
      <w:color w:val="954F72"/>
      <w:u w:val="single"/>
    </w:rPr>
  </w:style>
  <w:style w:type="paragraph" w:customStyle="1" w:styleId="xl65">
    <w:name w:val="xl65"/>
    <w:basedOn w:val="Normal"/>
    <w:rsid w:val="00486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6A4D5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E86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E86B9E"/>
    <w:pPr>
      <w:pBdr>
        <w:left w:val="single" w:sz="8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E86B9E"/>
    <w:pPr>
      <w:pBdr>
        <w:right w:val="single" w:sz="8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E86B9E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E86B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E86B9E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98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lmst5xOkZ1d9234YJ+fF8bnR5A==">AMUW2mV0bQi8jCs12TJXVmjNh6NUc+7GB+ZVsCs7aOl7ilx/McYfcVKMkalZrXlJnh7zTuiClCLVWHHiYsWDmw7nObmeSOUnM07rR3do7QOvlt2zHOVk3jj362L9GymQWiSopZf6IQVU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2513</Words>
  <Characters>14328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Myrna Macapia</dc:creator>
  <cp:lastModifiedBy>Geraldine Eustaquio</cp:lastModifiedBy>
  <cp:revision>4</cp:revision>
  <dcterms:created xsi:type="dcterms:W3CDTF">2025-02-06T01:34:00Z</dcterms:created>
  <dcterms:modified xsi:type="dcterms:W3CDTF">2025-02-06T01:41:00Z</dcterms:modified>
</cp:coreProperties>
</file>