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F5B0" w14:textId="59F214C1" w:rsidR="009968F7" w:rsidRPr="00A76777" w:rsidRDefault="009968F7" w:rsidP="009968F7">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61312" behindDoc="0" locked="0" layoutInCell="1" allowOverlap="1" wp14:anchorId="59103B21" wp14:editId="0FA11535">
            <wp:simplePos x="0" y="0"/>
            <wp:positionH relativeFrom="column">
              <wp:posOffset>-729488</wp:posOffset>
            </wp:positionH>
            <wp:positionV relativeFrom="paragraph">
              <wp:posOffset>254</wp:posOffset>
            </wp:positionV>
            <wp:extent cx="996950" cy="1190625"/>
            <wp:effectExtent l="19050" t="0" r="0" b="0"/>
            <wp:wrapThrough wrapText="bothSides">
              <wp:wrapPolygon edited="0">
                <wp:start x="-413" y="0"/>
                <wp:lineTo x="-413" y="21427"/>
                <wp:lineTo x="21462" y="21427"/>
                <wp:lineTo x="21462" y="0"/>
                <wp:lineTo x="-413" y="0"/>
              </wp:wrapPolygon>
            </wp:wrapThrough>
            <wp:docPr id="43"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val="es-ES"/>
        </w:rPr>
        <mc:AlternateContent>
          <mc:Choice Requires="wps">
            <w:drawing>
              <wp:anchor distT="0" distB="0" distL="114300" distR="114300" simplePos="0" relativeHeight="251667456" behindDoc="0" locked="0" layoutInCell="1" allowOverlap="1" wp14:anchorId="1364CF7A" wp14:editId="43011852">
                <wp:simplePos x="0" y="0"/>
                <wp:positionH relativeFrom="column">
                  <wp:posOffset>412380</wp:posOffset>
                </wp:positionH>
                <wp:positionV relativeFrom="paragraph">
                  <wp:posOffset>-63255</wp:posOffset>
                </wp:positionV>
                <wp:extent cx="5482590" cy="338455"/>
                <wp:effectExtent l="0" t="0" r="3810" b="0"/>
                <wp:wrapNone/>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259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67B15" w14:textId="77777777" w:rsidR="009968F7" w:rsidRPr="00363F45" w:rsidRDefault="009968F7" w:rsidP="009968F7">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64CF7A" id="_x0000_t202" coordsize="21600,21600" o:spt="202" path="m,l,21600r21600,l21600,xe">
                <v:stroke joinstyle="miter"/>
                <v:path gradientshapeok="t" o:connecttype="rect"/>
              </v:shapetype>
              <v:shape id="Cuadro de texto 55" o:spid="_x0000_s1026" type="#_x0000_t202" style="position:absolute;left:0;text-align:left;margin-left:32.45pt;margin-top:-5pt;width:431.7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" filled="f" stroked="f">
                <v:textbox>
                  <w:txbxContent>
                    <w:p w14:paraId="7F067B15" w14:textId="77777777" w:rsidR="009968F7" w:rsidRPr="00363F45" w:rsidRDefault="009968F7" w:rsidP="009968F7">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14:paraId="77260F8A" w14:textId="247536C5" w:rsidR="009968F7" w:rsidRPr="00A76777" w:rsidRDefault="009968F7" w:rsidP="009968F7">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8480" behindDoc="0" locked="0" layoutInCell="1" allowOverlap="1" wp14:anchorId="1D78420E" wp14:editId="1C808204">
                <wp:simplePos x="0" y="0"/>
                <wp:positionH relativeFrom="column">
                  <wp:posOffset>1318830</wp:posOffset>
                </wp:positionH>
                <wp:positionV relativeFrom="paragraph">
                  <wp:posOffset>11840</wp:posOffset>
                </wp:positionV>
                <wp:extent cx="3727450" cy="553085"/>
                <wp:effectExtent l="1270" t="0" r="0" b="0"/>
                <wp:wrapNone/>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CDD86" w14:textId="77777777" w:rsidR="009968F7" w:rsidRPr="00363F45" w:rsidRDefault="009968F7" w:rsidP="009968F7">
                            <w:pPr>
                              <w:jc w:val="center"/>
                              <w:rPr>
                                <w:rFonts w:ascii="Verdana" w:hAnsi="Verdana" w:cs="Arial"/>
                                <w:b/>
                                <w:sz w:val="28"/>
                                <w:szCs w:val="28"/>
                                <w:lang w:val="es-ES"/>
                              </w:rPr>
                            </w:pPr>
                            <w:r>
                              <w:rPr>
                                <w:rFonts w:ascii="Verdana" w:hAnsi="Verdana" w:cs="Arial"/>
                                <w:b/>
                                <w:sz w:val="28"/>
                                <w:szCs w:val="28"/>
                                <w:lang w:val="es-ES"/>
                              </w:rPr>
                              <w:t>Facultad de Estudios Superiores Acatlán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8420E" id="Cuadro de texto 54" o:spid="_x0000_s1027" type="#_x0000_t202" style="position:absolute;left:0;text-align:left;margin-left:103.85pt;margin-top:.95pt;width:293.5pt;height:4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" filled="f" stroked="f">
                <v:textbox>
                  <w:txbxContent>
                    <w:p w14:paraId="36ACDD86" w14:textId="77777777" w:rsidR="009968F7" w:rsidRPr="00363F45" w:rsidRDefault="009968F7" w:rsidP="009968F7">
                      <w:pPr>
                        <w:jc w:val="center"/>
                        <w:rPr>
                          <w:rFonts w:ascii="Verdana" w:hAnsi="Verdana" w:cs="Arial"/>
                          <w:b/>
                          <w:sz w:val="28"/>
                          <w:szCs w:val="28"/>
                          <w:lang w:val="es-ES"/>
                        </w:rPr>
                      </w:pPr>
                      <w:r>
                        <w:rPr>
                          <w:rFonts w:ascii="Verdana" w:hAnsi="Verdana" w:cs="Arial"/>
                          <w:b/>
                          <w:sz w:val="28"/>
                          <w:szCs w:val="28"/>
                          <w:lang w:val="es-ES"/>
                        </w:rPr>
                        <w:t>Facultad de Estudios Superiores Acatlán</w:t>
                      </w:r>
                    </w:p>
                  </w:txbxContent>
                </v:textbox>
              </v:shape>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62336" behindDoc="0" locked="0" layoutInCell="1" allowOverlap="1" wp14:anchorId="4A9363B4" wp14:editId="00E5C537">
                <wp:simplePos x="0" y="0"/>
                <wp:positionH relativeFrom="column">
                  <wp:posOffset>445255</wp:posOffset>
                </wp:positionH>
                <wp:positionV relativeFrom="paragraph">
                  <wp:posOffset>24580</wp:posOffset>
                </wp:positionV>
                <wp:extent cx="5366385" cy="635"/>
                <wp:effectExtent l="13970" t="19685" r="20320" b="17780"/>
                <wp:wrapNone/>
                <wp:docPr id="56" name="Conector recto de flecha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1CAFA3" id="_x0000_t32" coordsize="21600,21600" o:spt="32" o:oned="t" path="m,l21600,21600e" filled="f">
                <v:path arrowok="t" fillok="f" o:connecttype="none"/>
                <o:lock v:ext="edit" shapetype="t"/>
              </v:shapetype>
              <v:shape id="Conector recto de flecha 56" o:spid="_x0000_s1026" type="#_x0000_t32" style="position:absolute;margin-left:35.05pt;margin-top:1.95pt;width:422.5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" strokecolor="black [3213]" strokeweight="1.75pt"/>
            </w:pict>
          </mc:Fallback>
        </mc:AlternateContent>
      </w:r>
    </w:p>
    <w:p w14:paraId="0A2F2097" w14:textId="5966E772" w:rsidR="009968F7" w:rsidRPr="007C4628" w:rsidRDefault="009968F7" w:rsidP="009968F7">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9264" behindDoc="0" locked="0" layoutInCell="1" allowOverlap="1" wp14:anchorId="3FD609B2" wp14:editId="22237144">
                <wp:simplePos x="0" y="0"/>
                <wp:positionH relativeFrom="column">
                  <wp:posOffset>-451485</wp:posOffset>
                </wp:positionH>
                <wp:positionV relativeFrom="paragraph">
                  <wp:posOffset>340106</wp:posOffset>
                </wp:positionV>
                <wp:extent cx="45719" cy="6162802"/>
                <wp:effectExtent l="19050" t="19050" r="31115" b="28575"/>
                <wp:wrapNone/>
                <wp:docPr id="51" name="Conector recto de flecha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6162802"/>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2267C" id="Conector recto de flecha 51" o:spid="_x0000_s1026" type="#_x0000_t32" style="position:absolute;margin-left:-35.55pt;margin-top:26.8pt;width:3.6pt;height:4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" strokeweight="2.75pt"/>
            </w:pict>
          </mc:Fallback>
        </mc:AlternateContent>
      </w:r>
    </w:p>
    <w:p w14:paraId="4D01F348" w14:textId="5BC9F0BB" w:rsidR="009968F7" w:rsidRPr="007C4628" w:rsidRDefault="0078508B" w:rsidP="009968F7">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60288" behindDoc="0" locked="0" layoutInCell="1" allowOverlap="1" wp14:anchorId="4EA234F2" wp14:editId="4F4B3944">
                <wp:simplePos x="0" y="0"/>
                <wp:positionH relativeFrom="leftMargin">
                  <wp:posOffset>958850</wp:posOffset>
                </wp:positionH>
                <wp:positionV relativeFrom="paragraph">
                  <wp:posOffset>121285</wp:posOffset>
                </wp:positionV>
                <wp:extent cx="45719" cy="6028950"/>
                <wp:effectExtent l="19050" t="19050" r="31115" b="29210"/>
                <wp:wrapNone/>
                <wp:docPr id="52" name="Conector recto de flecha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602895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64DD8" id="Conector recto de flecha 52" o:spid="_x0000_s1026" type="#_x0000_t32" style="position:absolute;margin-left:75.5pt;margin-top:9.55pt;width:3.6pt;height:474.7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" strokeweight="2.75pt">
                <w10:wrap anchorx="margin"/>
              </v:shape>
            </w:pict>
          </mc:Fallback>
        </mc:AlternateContent>
      </w:r>
    </w:p>
    <w:p w14:paraId="5EDEF45C" w14:textId="7B4B5B3B" w:rsidR="009968F7" w:rsidRPr="007135C9" w:rsidRDefault="00660815" w:rsidP="009968F7">
      <w:pPr>
        <w:jc w:val="center"/>
        <w:rPr>
          <w:rFonts w:ascii="Arial" w:hAnsi="Arial" w:cs="Arial"/>
          <w:b/>
          <w:color w:val="8496B0" w:themeColor="text2" w:themeTint="99"/>
          <w:sz w:val="32"/>
          <w:szCs w:val="32"/>
        </w:rPr>
      </w:pPr>
      <w:r>
        <w:rPr>
          <w:rFonts w:ascii="Times New Roman" w:hAnsi="Times New Roman" w:cs="Times New Roman"/>
          <w:b/>
          <w:noProof/>
          <w:sz w:val="32"/>
          <w:szCs w:val="32"/>
          <w:lang w:val="es-ES"/>
        </w:rPr>
        <mc:AlternateContent>
          <mc:Choice Requires="wps">
            <w:drawing>
              <wp:anchor distT="0" distB="0" distL="114300" distR="114300" simplePos="0" relativeHeight="251663360" behindDoc="0" locked="0" layoutInCell="1" allowOverlap="1" wp14:anchorId="298AD88C" wp14:editId="1F2999EA">
                <wp:simplePos x="0" y="0"/>
                <wp:positionH relativeFrom="margin">
                  <wp:posOffset>966985</wp:posOffset>
                </wp:positionH>
                <wp:positionV relativeFrom="paragraph">
                  <wp:posOffset>11235</wp:posOffset>
                </wp:positionV>
                <wp:extent cx="4385945" cy="910590"/>
                <wp:effectExtent l="0" t="0" r="0" b="3810"/>
                <wp:wrapNone/>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B3220" w14:textId="77777777" w:rsidR="009968F7" w:rsidRPr="000E0523" w:rsidRDefault="009968F7" w:rsidP="009968F7">
                            <w:pPr>
                              <w:jc w:val="center"/>
                              <w:rPr>
                                <w:rFonts w:ascii="Verdana" w:hAnsi="Verdana"/>
                                <w:b/>
                                <w:sz w:val="40"/>
                                <w:szCs w:val="40"/>
                                <w:lang w:val="es-ES"/>
                              </w:rPr>
                            </w:pPr>
                            <w:r>
                              <w:rPr>
                                <w:rFonts w:ascii="Verdana" w:hAnsi="Verdana"/>
                                <w:b/>
                                <w:sz w:val="40"/>
                                <w:szCs w:val="40"/>
                                <w:lang w:val="es-ES"/>
                              </w:rPr>
                              <w:t xml:space="preserve">Practica </w:t>
                            </w:r>
                            <w:r w:rsidRPr="000E0523">
                              <w:rPr>
                                <w:rFonts w:ascii="Verdana" w:hAnsi="Verdana"/>
                                <w:b/>
                                <w:sz w:val="40"/>
                                <w:szCs w:val="40"/>
                                <w:lang w:val="es-ES"/>
                              </w:rPr>
                              <w:t>1:</w:t>
                            </w:r>
                          </w:p>
                          <w:p w14:paraId="487EC44D" w14:textId="77777777" w:rsidR="009968F7" w:rsidRPr="000E0523" w:rsidRDefault="009968F7" w:rsidP="009968F7">
                            <w:pPr>
                              <w:jc w:val="center"/>
                              <w:rPr>
                                <w:rFonts w:ascii="Verdana" w:hAnsi="Verdana"/>
                                <w:bCs/>
                                <w:i/>
                                <w:iCs/>
                                <w:sz w:val="40"/>
                                <w:szCs w:val="40"/>
                                <w:lang w:val="es-ES"/>
                              </w:rPr>
                            </w:pPr>
                            <w:r w:rsidRPr="000E0523">
                              <w:rPr>
                                <w:rFonts w:ascii="Verdana" w:hAnsi="Verdana"/>
                                <w:bCs/>
                                <w:i/>
                                <w:iCs/>
                                <w:sz w:val="40"/>
                                <w:szCs w:val="40"/>
                                <w:lang w:val="es-ES"/>
                              </w:rPr>
                              <w:t>Regresión lineal simple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8AD88C" id="Cuadro de texto 53" o:spid="_x0000_s1028" type="#_x0000_t202" style="position:absolute;left:0;text-align:left;margin-left:76.15pt;margin-top:.9pt;width:345.35pt;height:71.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" stroked="f">
                <v:textbox>
                  <w:txbxContent>
                    <w:p w14:paraId="20BB3220" w14:textId="77777777" w:rsidR="009968F7" w:rsidRPr="000E0523" w:rsidRDefault="009968F7" w:rsidP="009968F7">
                      <w:pPr>
                        <w:jc w:val="center"/>
                        <w:rPr>
                          <w:rFonts w:ascii="Verdana" w:hAnsi="Verdana"/>
                          <w:b/>
                          <w:sz w:val="40"/>
                          <w:szCs w:val="40"/>
                          <w:lang w:val="es-ES"/>
                        </w:rPr>
                      </w:pPr>
                      <w:r>
                        <w:rPr>
                          <w:rFonts w:ascii="Verdana" w:hAnsi="Verdana"/>
                          <w:b/>
                          <w:sz w:val="40"/>
                          <w:szCs w:val="40"/>
                          <w:lang w:val="es-ES"/>
                        </w:rPr>
                        <w:t xml:space="preserve">Practica </w:t>
                      </w:r>
                      <w:r w:rsidRPr="000E0523">
                        <w:rPr>
                          <w:rFonts w:ascii="Verdana" w:hAnsi="Verdana"/>
                          <w:b/>
                          <w:sz w:val="40"/>
                          <w:szCs w:val="40"/>
                          <w:lang w:val="es-ES"/>
                        </w:rPr>
                        <w:t>1:</w:t>
                      </w:r>
                    </w:p>
                    <w:p w14:paraId="487EC44D" w14:textId="77777777" w:rsidR="009968F7" w:rsidRPr="000E0523" w:rsidRDefault="009968F7" w:rsidP="009968F7">
                      <w:pPr>
                        <w:jc w:val="center"/>
                        <w:rPr>
                          <w:rFonts w:ascii="Verdana" w:hAnsi="Verdana"/>
                          <w:bCs/>
                          <w:i/>
                          <w:iCs/>
                          <w:sz w:val="40"/>
                          <w:szCs w:val="40"/>
                          <w:lang w:val="es-ES"/>
                        </w:rPr>
                      </w:pPr>
                      <w:r w:rsidRPr="000E0523">
                        <w:rPr>
                          <w:rFonts w:ascii="Verdana" w:hAnsi="Verdana"/>
                          <w:bCs/>
                          <w:i/>
                          <w:iCs/>
                          <w:sz w:val="40"/>
                          <w:szCs w:val="40"/>
                          <w:lang w:val="es-ES"/>
                        </w:rPr>
                        <w:t>Regresión lineal simple</w:t>
                      </w:r>
                    </w:p>
                  </w:txbxContent>
                </v:textbox>
                <w10:wrap anchorx="margin"/>
              </v:shape>
            </w:pict>
          </mc:Fallback>
        </mc:AlternateContent>
      </w:r>
      <w:r w:rsidR="009968F7" w:rsidRPr="007135C9">
        <w:rPr>
          <w:rFonts w:ascii="Times New Roman" w:hAnsi="Times New Roman" w:cs="Times New Roman"/>
          <w:b/>
          <w:sz w:val="32"/>
          <w:szCs w:val="32"/>
        </w:rPr>
        <w:t xml:space="preserve">              </w:t>
      </w:r>
      <w:r w:rsidR="009968F7" w:rsidRPr="007135C9">
        <w:rPr>
          <w:rFonts w:ascii="Times New Roman" w:hAnsi="Times New Roman" w:cs="Times New Roman"/>
          <w:b/>
          <w:sz w:val="32"/>
          <w:szCs w:val="32"/>
        </w:rPr>
        <w:tab/>
      </w:r>
    </w:p>
    <w:p w14:paraId="2A515A25" w14:textId="77777777" w:rsidR="009968F7" w:rsidRPr="00F94835" w:rsidRDefault="009968F7" w:rsidP="009968F7">
      <w:pPr>
        <w:jc w:val="center"/>
        <w:rPr>
          <w:rFonts w:ascii="Times New Roman" w:hAnsi="Times New Roman" w:cs="Times New Roman"/>
          <w:color w:val="C45911" w:themeColor="accent2" w:themeShade="BF"/>
          <w:sz w:val="32"/>
          <w:szCs w:val="32"/>
        </w:rPr>
      </w:pPr>
    </w:p>
    <w:p w14:paraId="0DFC066D" w14:textId="77777777" w:rsidR="009968F7" w:rsidRDefault="009968F7" w:rsidP="009968F7">
      <w:pPr>
        <w:jc w:val="center"/>
        <w:rPr>
          <w:rFonts w:ascii="Times New Roman" w:hAnsi="Times New Roman" w:cs="Times New Roman"/>
          <w:color w:val="C45911" w:themeColor="accent2" w:themeShade="BF"/>
          <w:sz w:val="32"/>
          <w:szCs w:val="32"/>
        </w:rPr>
      </w:pPr>
    </w:p>
    <w:p w14:paraId="188F33EE" w14:textId="367278ED" w:rsidR="009968F7" w:rsidRDefault="009968F7" w:rsidP="009968F7">
      <w:pPr>
        <w:jc w:val="center"/>
        <w:rPr>
          <w:rFonts w:ascii="Verdana" w:hAnsi="Verdana" w:cs="Times New Roman"/>
          <w:b/>
          <w:sz w:val="28"/>
          <w:szCs w:val="28"/>
        </w:rPr>
      </w:pPr>
      <w:r w:rsidRPr="0089755A">
        <w:rPr>
          <w:rFonts w:ascii="Verdana" w:hAnsi="Verdana" w:cs="Times New Roman"/>
          <w:b/>
          <w:sz w:val="28"/>
          <w:szCs w:val="28"/>
        </w:rPr>
        <w:t xml:space="preserve"> </w:t>
      </w:r>
    </w:p>
    <w:p w14:paraId="48C7EB01" w14:textId="6095FC9B" w:rsidR="009968F7" w:rsidRPr="00F94835" w:rsidRDefault="00660815" w:rsidP="009968F7">
      <w:pPr>
        <w:jc w:val="center"/>
        <w:rPr>
          <w:rFonts w:ascii="Times New Roman" w:hAnsi="Times New Roman" w:cs="Times New Roman"/>
          <w:color w:val="C45911" w:themeColor="accent2" w:themeShade="BF"/>
          <w:sz w:val="32"/>
          <w:szCs w:val="32"/>
        </w:rPr>
      </w:pPr>
      <w:r>
        <w:rPr>
          <w:rFonts w:ascii="Times New Roman" w:hAnsi="Times New Roman" w:cs="Times New Roman"/>
          <w:noProof/>
          <w:color w:val="C45911" w:themeColor="accent2" w:themeShade="BF"/>
          <w:sz w:val="32"/>
          <w:szCs w:val="32"/>
          <w:lang w:eastAsia="es-MX"/>
        </w:rPr>
        <mc:AlternateContent>
          <mc:Choice Requires="wps">
            <w:drawing>
              <wp:anchor distT="0" distB="0" distL="114300" distR="114300" simplePos="0" relativeHeight="251670528" behindDoc="0" locked="0" layoutInCell="1" allowOverlap="1" wp14:anchorId="113ECD14" wp14:editId="7D99277C">
                <wp:simplePos x="0" y="0"/>
                <wp:positionH relativeFrom="column">
                  <wp:posOffset>667060</wp:posOffset>
                </wp:positionH>
                <wp:positionV relativeFrom="paragraph">
                  <wp:posOffset>204345</wp:posOffset>
                </wp:positionV>
                <wp:extent cx="4981575" cy="336550"/>
                <wp:effectExtent l="2540" t="0" r="0" b="0"/>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D8D2C" w14:textId="77777777" w:rsidR="009968F7" w:rsidRPr="00D952F7" w:rsidRDefault="009968F7" w:rsidP="009968F7">
                            <w:pPr>
                              <w:jc w:val="center"/>
                              <w:rPr>
                                <w:rFonts w:ascii="Verdana" w:hAnsi="Verdana" w:cs="Arial"/>
                                <w:b/>
                                <w:sz w:val="28"/>
                                <w:szCs w:val="28"/>
                                <w:lang w:val="es-ES"/>
                              </w:rPr>
                            </w:pPr>
                            <w:r>
                              <w:rPr>
                                <w:rFonts w:ascii="Verdana" w:hAnsi="Verdana" w:cs="Times New Roman"/>
                                <w:b/>
                                <w:sz w:val="28"/>
                                <w:szCs w:val="28"/>
                              </w:rPr>
                              <w:t>Aprendizaje de maquina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3ECD14" id="Cuadro de texto 50" o:spid="_x0000_s1029" type="#_x0000_t202" style="position:absolute;left:0;text-align:left;margin-left:52.5pt;margin-top:16.1pt;width:392.25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" stroked="f">
                <v:textbox>
                  <w:txbxContent>
                    <w:p w14:paraId="423D8D2C" w14:textId="77777777" w:rsidR="009968F7" w:rsidRPr="00D952F7" w:rsidRDefault="009968F7" w:rsidP="009968F7">
                      <w:pPr>
                        <w:jc w:val="center"/>
                        <w:rPr>
                          <w:rFonts w:ascii="Verdana" w:hAnsi="Verdana" w:cs="Arial"/>
                          <w:b/>
                          <w:sz w:val="28"/>
                          <w:szCs w:val="28"/>
                          <w:lang w:val="es-ES"/>
                        </w:rPr>
                      </w:pPr>
                      <w:r>
                        <w:rPr>
                          <w:rFonts w:ascii="Verdana" w:hAnsi="Verdana" w:cs="Times New Roman"/>
                          <w:b/>
                          <w:sz w:val="28"/>
                          <w:szCs w:val="28"/>
                        </w:rPr>
                        <w:t>Aprendizaje de maquina</w:t>
                      </w:r>
                    </w:p>
                  </w:txbxContent>
                </v:textbox>
              </v:shape>
            </w:pict>
          </mc:Fallback>
        </mc:AlternateContent>
      </w:r>
    </w:p>
    <w:p w14:paraId="388F7262" w14:textId="67B1F90C" w:rsidR="009968F7" w:rsidRPr="00F94835" w:rsidRDefault="009968F7" w:rsidP="009968F7">
      <w:pPr>
        <w:jc w:val="center"/>
        <w:rPr>
          <w:rFonts w:ascii="Times New Roman" w:hAnsi="Times New Roman" w:cs="Times New Roman"/>
          <w:color w:val="C45911" w:themeColor="accent2" w:themeShade="BF"/>
          <w:sz w:val="32"/>
          <w:szCs w:val="32"/>
        </w:rPr>
      </w:pPr>
      <w:r w:rsidRPr="00F94835">
        <w:rPr>
          <w:rFonts w:ascii="Times New Roman" w:hAnsi="Times New Roman" w:cs="Times New Roman"/>
          <w:color w:val="C45911" w:themeColor="accent2" w:themeShade="BF"/>
          <w:sz w:val="32"/>
          <w:szCs w:val="32"/>
        </w:rPr>
        <w:tab/>
      </w:r>
      <w:r w:rsidRPr="00F94835">
        <w:rPr>
          <w:rFonts w:ascii="Times New Roman" w:hAnsi="Times New Roman" w:cs="Times New Roman"/>
          <w:color w:val="C45911" w:themeColor="accent2" w:themeShade="BF"/>
          <w:sz w:val="32"/>
          <w:szCs w:val="32"/>
        </w:rPr>
        <w:tab/>
      </w:r>
      <w:r w:rsidRPr="00F94835">
        <w:rPr>
          <w:rFonts w:ascii="Times New Roman" w:hAnsi="Times New Roman" w:cs="Times New Roman"/>
          <w:color w:val="C45911" w:themeColor="accent2" w:themeShade="BF"/>
          <w:sz w:val="32"/>
          <w:szCs w:val="32"/>
        </w:rPr>
        <w:tab/>
      </w:r>
    </w:p>
    <w:p w14:paraId="7223FE74" w14:textId="5381F34B" w:rsidR="009968F7" w:rsidRPr="00F94835" w:rsidRDefault="009968F7" w:rsidP="009968F7">
      <w:pPr>
        <w:jc w:val="center"/>
        <w:rPr>
          <w:rFonts w:ascii="Times New Roman" w:hAnsi="Times New Roman" w:cs="Times New Roman"/>
          <w:b/>
          <w:color w:val="C45911" w:themeColor="accent2" w:themeShade="BF"/>
          <w:sz w:val="32"/>
          <w:szCs w:val="32"/>
        </w:rPr>
      </w:pPr>
      <w:r w:rsidRPr="00F94835">
        <w:rPr>
          <w:rFonts w:ascii="Times New Roman" w:hAnsi="Times New Roman" w:cs="Times New Roman"/>
          <w:color w:val="C45911" w:themeColor="accent2" w:themeShade="BF"/>
          <w:sz w:val="32"/>
          <w:szCs w:val="32"/>
        </w:rPr>
        <w:tab/>
      </w:r>
      <w:r w:rsidRPr="00F94835">
        <w:rPr>
          <w:rFonts w:ascii="Times New Roman" w:hAnsi="Times New Roman" w:cs="Times New Roman"/>
          <w:color w:val="C45911" w:themeColor="accent2" w:themeShade="BF"/>
          <w:sz w:val="32"/>
          <w:szCs w:val="32"/>
        </w:rPr>
        <w:tab/>
      </w:r>
      <w:r w:rsidRPr="00F94835">
        <w:rPr>
          <w:rFonts w:ascii="Times New Roman" w:hAnsi="Times New Roman" w:cs="Times New Roman"/>
          <w:color w:val="C45911" w:themeColor="accent2" w:themeShade="BF"/>
          <w:sz w:val="32"/>
          <w:szCs w:val="32"/>
        </w:rPr>
        <w:tab/>
      </w:r>
    </w:p>
    <w:p w14:paraId="69E594B6" w14:textId="3B5F7431" w:rsidR="009968F7" w:rsidRPr="00F94835" w:rsidRDefault="00660815" w:rsidP="009968F7">
      <w:pPr>
        <w:jc w:val="center"/>
        <w:rPr>
          <w:rFonts w:ascii="Times New Roman" w:hAnsi="Times New Roman" w:cs="Times New Roman"/>
          <w:b/>
          <w:color w:val="C45911" w:themeColor="accent2" w:themeShade="BF"/>
          <w:sz w:val="32"/>
          <w:szCs w:val="32"/>
        </w:rPr>
      </w:pPr>
      <w:r>
        <w:rPr>
          <w:rFonts w:ascii="Times New Roman" w:hAnsi="Times New Roman" w:cs="Times New Roman"/>
          <w:noProof/>
          <w:color w:val="C45911" w:themeColor="accent2" w:themeShade="BF"/>
          <w:sz w:val="32"/>
          <w:szCs w:val="32"/>
          <w:lang w:val="es-ES"/>
        </w:rPr>
        <mc:AlternateContent>
          <mc:Choice Requires="wps">
            <w:drawing>
              <wp:anchor distT="0" distB="0" distL="114300" distR="114300" simplePos="0" relativeHeight="251664384" behindDoc="0" locked="0" layoutInCell="1" allowOverlap="1" wp14:anchorId="314E42D2" wp14:editId="126768BA">
                <wp:simplePos x="0" y="0"/>
                <wp:positionH relativeFrom="column">
                  <wp:posOffset>1751457</wp:posOffset>
                </wp:positionH>
                <wp:positionV relativeFrom="paragraph">
                  <wp:posOffset>62865</wp:posOffset>
                </wp:positionV>
                <wp:extent cx="2792730" cy="323850"/>
                <wp:effectExtent l="0" t="0" r="762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DAA99" w14:textId="77777777" w:rsidR="009968F7" w:rsidRPr="00D952F7" w:rsidRDefault="009968F7" w:rsidP="009968F7">
                            <w:pPr>
                              <w:jc w:val="center"/>
                              <w:rPr>
                                <w:rFonts w:ascii="Verdana" w:hAnsi="Verdana" w:cs="Arial"/>
                                <w:b/>
                                <w:sz w:val="28"/>
                                <w:szCs w:val="28"/>
                                <w:lang w:val="es-ES"/>
                              </w:rPr>
                            </w:pPr>
                            <w:r>
                              <w:rPr>
                                <w:rFonts w:ascii="Verdana" w:hAnsi="Verdana" w:cs="Arial"/>
                                <w:b/>
                                <w:sz w:val="28"/>
                                <w:szCs w:val="28"/>
                                <w:lang w:val="es-ES"/>
                              </w:rPr>
                              <w:t>Integrantes: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E42D2" id="Cuadro de texto 49" o:spid="_x0000_s1030" type="#_x0000_t202" style="position:absolute;left:0;text-align:left;margin-left:137.9pt;margin-top:4.95pt;width:219.9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" stroked="f">
                <v:textbox>
                  <w:txbxContent>
                    <w:p w14:paraId="4E5DAA99" w14:textId="77777777" w:rsidR="009968F7" w:rsidRPr="00D952F7" w:rsidRDefault="009968F7" w:rsidP="009968F7">
                      <w:pPr>
                        <w:jc w:val="center"/>
                        <w:rPr>
                          <w:rFonts w:ascii="Verdana" w:hAnsi="Verdana" w:cs="Arial"/>
                          <w:b/>
                          <w:sz w:val="28"/>
                          <w:szCs w:val="28"/>
                          <w:lang w:val="es-ES"/>
                        </w:rPr>
                      </w:pPr>
                      <w:r>
                        <w:rPr>
                          <w:rFonts w:ascii="Verdana" w:hAnsi="Verdana" w:cs="Arial"/>
                          <w:b/>
                          <w:sz w:val="28"/>
                          <w:szCs w:val="28"/>
                          <w:lang w:val="es-ES"/>
                        </w:rPr>
                        <w:t>Integrantes:</w:t>
                      </w:r>
                    </w:p>
                  </w:txbxContent>
                </v:textbox>
              </v:shape>
            </w:pict>
          </mc:Fallback>
        </mc:AlternateContent>
      </w:r>
      <w:r w:rsidR="009968F7" w:rsidRPr="00F94835">
        <w:rPr>
          <w:rFonts w:ascii="Times New Roman" w:hAnsi="Times New Roman" w:cs="Times New Roman"/>
          <w:color w:val="C45911" w:themeColor="accent2" w:themeShade="BF"/>
          <w:sz w:val="32"/>
          <w:szCs w:val="32"/>
        </w:rPr>
        <w:tab/>
      </w:r>
      <w:r w:rsidR="009968F7" w:rsidRPr="00F94835">
        <w:rPr>
          <w:rFonts w:ascii="Times New Roman" w:hAnsi="Times New Roman" w:cs="Times New Roman"/>
          <w:color w:val="C45911" w:themeColor="accent2" w:themeShade="BF"/>
          <w:sz w:val="32"/>
          <w:szCs w:val="32"/>
        </w:rPr>
        <w:tab/>
      </w:r>
    </w:p>
    <w:p w14:paraId="2786EB9A" w14:textId="3578E951" w:rsidR="009968F7" w:rsidRDefault="00660815" w:rsidP="009968F7">
      <w:pPr>
        <w:jc w:val="center"/>
        <w:rPr>
          <w:rFonts w:ascii="Times New Roman" w:hAnsi="Times New Roman" w:cs="Times New Roman"/>
          <w:b/>
          <w:color w:val="8496B0" w:themeColor="text2" w:themeTint="99"/>
          <w:sz w:val="32"/>
          <w:szCs w:val="32"/>
        </w:rPr>
      </w:pPr>
      <w:r>
        <w:rPr>
          <w:rFonts w:ascii="Times New Roman" w:hAnsi="Times New Roman" w:cs="Times New Roman"/>
          <w:noProof/>
          <w:color w:val="C45911" w:themeColor="accent2" w:themeShade="BF"/>
          <w:sz w:val="32"/>
          <w:szCs w:val="32"/>
          <w:lang w:val="es-ES"/>
        </w:rPr>
        <mc:AlternateContent>
          <mc:Choice Requires="wps">
            <w:drawing>
              <wp:anchor distT="0" distB="0" distL="114300" distR="114300" simplePos="0" relativeHeight="251665408" behindDoc="0" locked="0" layoutInCell="1" allowOverlap="1" wp14:anchorId="226641DD" wp14:editId="1570557E">
                <wp:simplePos x="0" y="0"/>
                <wp:positionH relativeFrom="column">
                  <wp:posOffset>1150510</wp:posOffset>
                </wp:positionH>
                <wp:positionV relativeFrom="paragraph">
                  <wp:posOffset>159095</wp:posOffset>
                </wp:positionV>
                <wp:extent cx="3884295" cy="304800"/>
                <wp:effectExtent l="0" t="0" r="3175" b="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692B5" w14:textId="77777777" w:rsidR="009968F7" w:rsidRPr="000B70FA" w:rsidRDefault="009968F7" w:rsidP="009968F7">
                            <w:pPr>
                              <w:jc w:val="center"/>
                              <w:rPr>
                                <w:rFonts w:ascii="Verdana" w:hAnsi="Verdana"/>
                                <w:sz w:val="28"/>
                                <w:szCs w:val="28"/>
                              </w:rPr>
                            </w:pPr>
                            <w:r>
                              <w:rPr>
                                <w:rFonts w:ascii="Verdana" w:hAnsi="Verdana"/>
                                <w:sz w:val="28"/>
                                <w:szCs w:val="28"/>
                              </w:rPr>
                              <w:t>Gustavo Adolfo Alvarez Hernández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6641DD" id="Cuadro de texto 48" o:spid="_x0000_s1031" type="#_x0000_t202" style="position:absolute;left:0;text-align:left;margin-left:90.6pt;margin-top:12.55pt;width:305.8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" stroked="f">
                <v:textbox>
                  <w:txbxContent>
                    <w:p w14:paraId="7A6692B5" w14:textId="77777777" w:rsidR="009968F7" w:rsidRPr="000B70FA" w:rsidRDefault="009968F7" w:rsidP="009968F7">
                      <w:pPr>
                        <w:jc w:val="center"/>
                        <w:rPr>
                          <w:rFonts w:ascii="Verdana" w:hAnsi="Verdana"/>
                          <w:sz w:val="28"/>
                          <w:szCs w:val="28"/>
                        </w:rPr>
                      </w:pPr>
                      <w:r>
                        <w:rPr>
                          <w:rFonts w:ascii="Verdana" w:hAnsi="Verdana"/>
                          <w:sz w:val="28"/>
                          <w:szCs w:val="28"/>
                        </w:rPr>
                        <w:t>Gustavo Adolfo Alvarez Hernández</w:t>
                      </w:r>
                    </w:p>
                  </w:txbxContent>
                </v:textbox>
              </v:shape>
            </w:pict>
          </mc:Fallback>
        </mc:AlternateContent>
      </w:r>
    </w:p>
    <w:p w14:paraId="7E09327B" w14:textId="296061CB" w:rsidR="009968F7" w:rsidRDefault="009968F7" w:rsidP="009968F7">
      <w:pPr>
        <w:jc w:val="center"/>
        <w:rPr>
          <w:rFonts w:ascii="Times New Roman" w:hAnsi="Times New Roman" w:cs="Times New Roman"/>
          <w:b/>
          <w:color w:val="8496B0" w:themeColor="text2" w:themeTint="99"/>
          <w:sz w:val="32"/>
          <w:szCs w:val="32"/>
        </w:rPr>
      </w:pPr>
    </w:p>
    <w:p w14:paraId="41E29A16" w14:textId="57D910FE" w:rsidR="009968F7" w:rsidRDefault="00660815" w:rsidP="009968F7">
      <w:pPr>
        <w:jc w:val="center"/>
        <w:rPr>
          <w:rFonts w:ascii="Times New Roman" w:hAnsi="Times New Roman" w:cs="Times New Roman"/>
          <w:b/>
          <w:color w:val="8496B0" w:themeColor="text2" w:themeTint="99"/>
          <w:sz w:val="32"/>
          <w:szCs w:val="32"/>
        </w:rPr>
      </w:pPr>
      <w:r>
        <w:rPr>
          <w:rFonts w:ascii="Times New Roman" w:hAnsi="Times New Roman" w:cs="Times New Roman"/>
          <w:b/>
          <w:noProof/>
          <w:color w:val="C45911" w:themeColor="accent2" w:themeShade="BF"/>
          <w:sz w:val="32"/>
          <w:szCs w:val="32"/>
          <w:lang w:val="es-ES"/>
        </w:rPr>
        <mc:AlternateContent>
          <mc:Choice Requires="wps">
            <w:drawing>
              <wp:anchor distT="0" distB="0" distL="114300" distR="114300" simplePos="0" relativeHeight="251666432" behindDoc="0" locked="0" layoutInCell="1" allowOverlap="1" wp14:anchorId="47F99161" wp14:editId="6DFA55D2">
                <wp:simplePos x="0" y="0"/>
                <wp:positionH relativeFrom="margin">
                  <wp:posOffset>931980</wp:posOffset>
                </wp:positionH>
                <wp:positionV relativeFrom="paragraph">
                  <wp:posOffset>359750</wp:posOffset>
                </wp:positionV>
                <wp:extent cx="4246245" cy="288290"/>
                <wp:effectExtent l="0" t="0" r="1905" b="0"/>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735DF" w14:textId="77777777" w:rsidR="009968F7" w:rsidRPr="0009341E" w:rsidRDefault="009968F7" w:rsidP="009968F7">
                            <w:pPr>
                              <w:spacing w:line="240" w:lineRule="auto"/>
                              <w:jc w:val="center"/>
                              <w:rPr>
                                <w:rFonts w:ascii="Verdana" w:hAnsi="Verdana" w:cs="Arial"/>
                                <w:b/>
                                <w:color w:val="8496B0" w:themeColor="text2" w:themeTint="99"/>
                                <w:sz w:val="14"/>
                                <w:szCs w:val="14"/>
                                <w:lang w:val="es-ES"/>
                              </w:rPr>
                            </w:pPr>
                            <w:r>
                              <w:rPr>
                                <w:rFonts w:ascii="Verdana" w:hAnsi="Verdana" w:cs="Arial"/>
                                <w:b/>
                                <w:sz w:val="28"/>
                                <w:szCs w:val="28"/>
                                <w:lang w:val="es-ES"/>
                              </w:rPr>
                              <w:t>Profesor: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F99161" id="Cuadro de texto 47" o:spid="_x0000_s1032" type="#_x0000_t202" style="position:absolute;left:0;text-align:left;margin-left:73.4pt;margin-top:28.35pt;width:334.35pt;height:22.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" stroked="f">
                <v:textbox>
                  <w:txbxContent>
                    <w:p w14:paraId="4C1735DF" w14:textId="77777777" w:rsidR="009968F7" w:rsidRPr="0009341E" w:rsidRDefault="009968F7" w:rsidP="009968F7">
                      <w:pPr>
                        <w:spacing w:line="240" w:lineRule="auto"/>
                        <w:jc w:val="center"/>
                        <w:rPr>
                          <w:rFonts w:ascii="Verdana" w:hAnsi="Verdana" w:cs="Arial"/>
                          <w:b/>
                          <w:color w:val="8496B0" w:themeColor="text2" w:themeTint="99"/>
                          <w:sz w:val="14"/>
                          <w:szCs w:val="14"/>
                          <w:lang w:val="es-ES"/>
                        </w:rPr>
                      </w:pPr>
                      <w:r>
                        <w:rPr>
                          <w:rFonts w:ascii="Verdana" w:hAnsi="Verdana" w:cs="Arial"/>
                          <w:b/>
                          <w:sz w:val="28"/>
                          <w:szCs w:val="28"/>
                          <w:lang w:val="es-ES"/>
                        </w:rPr>
                        <w:t>Profesor:</w:t>
                      </w:r>
                    </w:p>
                  </w:txbxContent>
                </v:textbox>
                <w10:wrap anchorx="margin"/>
              </v:shape>
            </w:pict>
          </mc:Fallback>
        </mc:AlternateContent>
      </w:r>
    </w:p>
    <w:p w14:paraId="2D3E0C25" w14:textId="26C18D0E" w:rsidR="009968F7" w:rsidRDefault="009968F7" w:rsidP="009968F7">
      <w:pPr>
        <w:jc w:val="center"/>
        <w:rPr>
          <w:rFonts w:ascii="Times New Roman" w:hAnsi="Times New Roman" w:cs="Times New Roman"/>
          <w:b/>
          <w:color w:val="8496B0" w:themeColor="text2" w:themeTint="99"/>
          <w:sz w:val="32"/>
          <w:szCs w:val="32"/>
        </w:rPr>
      </w:pPr>
      <w:r>
        <w:rPr>
          <w:rFonts w:ascii="Times New Roman" w:hAnsi="Times New Roman" w:cs="Times New Roman"/>
          <w:b/>
          <w:color w:val="8496B0" w:themeColor="text2" w:themeTint="99"/>
          <w:sz w:val="32"/>
          <w:szCs w:val="32"/>
        </w:rPr>
        <w:tab/>
      </w:r>
      <w:r>
        <w:rPr>
          <w:rFonts w:ascii="Times New Roman" w:hAnsi="Times New Roman" w:cs="Times New Roman"/>
          <w:b/>
          <w:color w:val="8496B0" w:themeColor="text2" w:themeTint="99"/>
          <w:sz w:val="32"/>
          <w:szCs w:val="32"/>
        </w:rPr>
        <w:tab/>
      </w:r>
      <w:r>
        <w:rPr>
          <w:rFonts w:ascii="Times New Roman" w:hAnsi="Times New Roman" w:cs="Times New Roman"/>
          <w:b/>
          <w:color w:val="8496B0" w:themeColor="text2" w:themeTint="99"/>
          <w:sz w:val="32"/>
          <w:szCs w:val="32"/>
        </w:rPr>
        <w:tab/>
      </w:r>
      <w:r>
        <w:rPr>
          <w:rFonts w:ascii="Times New Roman" w:hAnsi="Times New Roman" w:cs="Times New Roman"/>
          <w:b/>
          <w:color w:val="8496B0" w:themeColor="text2" w:themeTint="99"/>
          <w:sz w:val="32"/>
          <w:szCs w:val="32"/>
        </w:rPr>
        <w:tab/>
      </w:r>
      <w:r>
        <w:rPr>
          <w:rFonts w:ascii="Times New Roman" w:hAnsi="Times New Roman" w:cs="Times New Roman"/>
          <w:b/>
          <w:color w:val="8496B0" w:themeColor="text2" w:themeTint="99"/>
          <w:sz w:val="32"/>
          <w:szCs w:val="32"/>
        </w:rPr>
        <w:tab/>
      </w:r>
    </w:p>
    <w:p w14:paraId="4064AC3A" w14:textId="454E4CA7" w:rsidR="009968F7" w:rsidRDefault="00660815" w:rsidP="009968F7">
      <w:pPr>
        <w:rPr>
          <w:noProof/>
        </w:rPr>
      </w:pPr>
      <w:r>
        <w:rPr>
          <w:rFonts w:ascii="Times New Roman" w:hAnsi="Times New Roman" w:cs="Times New Roman"/>
          <w:b/>
          <w:noProof/>
          <w:color w:val="8496B0" w:themeColor="text2" w:themeTint="99"/>
          <w:sz w:val="32"/>
          <w:szCs w:val="32"/>
          <w:lang w:val="es-ES"/>
        </w:rPr>
        <mc:AlternateContent>
          <mc:Choice Requires="wps">
            <w:drawing>
              <wp:anchor distT="0" distB="0" distL="114300" distR="114300" simplePos="0" relativeHeight="251669504" behindDoc="0" locked="0" layoutInCell="1" allowOverlap="1" wp14:anchorId="4C4B04C3" wp14:editId="3A302124">
                <wp:simplePos x="0" y="0"/>
                <wp:positionH relativeFrom="column">
                  <wp:posOffset>979235</wp:posOffset>
                </wp:positionH>
                <wp:positionV relativeFrom="paragraph">
                  <wp:posOffset>20320</wp:posOffset>
                </wp:positionV>
                <wp:extent cx="4057650" cy="533400"/>
                <wp:effectExtent l="8890" t="12700" r="10160" b="6350"/>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533400"/>
                        </a:xfrm>
                        <a:prstGeom prst="rect">
                          <a:avLst/>
                        </a:prstGeom>
                        <a:solidFill>
                          <a:srgbClr val="FFFFFF"/>
                        </a:solidFill>
                        <a:ln w="9525">
                          <a:solidFill>
                            <a:schemeClr val="bg1">
                              <a:lumMod val="100000"/>
                              <a:lumOff val="0"/>
                            </a:schemeClr>
                          </a:solidFill>
                          <a:miter lim="800000"/>
                          <a:headEnd/>
                          <a:tailEnd/>
                        </a:ln>
                      </wps:spPr>
                      <wps:txbx>
                        <w:txbxContent>
                          <w:p w14:paraId="317A7944" w14:textId="77777777" w:rsidR="009968F7" w:rsidRPr="00E04915" w:rsidRDefault="009968F7" w:rsidP="009968F7">
                            <w:pPr>
                              <w:shd w:val="clear" w:color="auto" w:fill="FFFFFF"/>
                              <w:spacing w:after="150" w:line="240" w:lineRule="auto"/>
                              <w:jc w:val="center"/>
                              <w:outlineLvl w:val="0"/>
                              <w:rPr>
                                <w:rFonts w:ascii="Open Sans" w:eastAsia="Times New Roman" w:hAnsi="Open Sans" w:cs="Open Sans"/>
                                <w:color w:val="444444"/>
                                <w:kern w:val="36"/>
                                <w:sz w:val="28"/>
                                <w:szCs w:val="28"/>
                                <w:lang w:eastAsia="es-MX"/>
                              </w:rPr>
                            </w:pPr>
                            <w:r w:rsidRPr="00660815">
                              <w:rPr>
                                <w:rFonts w:ascii="Open Sans" w:eastAsia="Times New Roman" w:hAnsi="Open Sans" w:cs="Open Sans"/>
                                <w:color w:val="444444"/>
                                <w:kern w:val="36"/>
                                <w:sz w:val="28"/>
                                <w:szCs w:val="28"/>
                                <w:lang w:eastAsia="es-MX"/>
                              </w:rPr>
                              <w:t xml:space="preserve">Eduardo Eloy </w:t>
                            </w:r>
                            <w:r w:rsidRPr="00E04915">
                              <w:rPr>
                                <w:rFonts w:ascii="Open Sans" w:eastAsia="Times New Roman" w:hAnsi="Open Sans" w:cs="Open Sans"/>
                                <w:color w:val="444444"/>
                                <w:kern w:val="36"/>
                                <w:sz w:val="28"/>
                                <w:szCs w:val="28"/>
                                <w:lang w:eastAsia="es-MX"/>
                              </w:rPr>
                              <w:t xml:space="preserve">Loza Pacheco </w:t>
                            </w:r>
                          </w:p>
                          <w:p w14:paraId="428AE398" w14:textId="77777777" w:rsidR="009968F7" w:rsidRPr="000B70FA" w:rsidRDefault="009968F7" w:rsidP="009968F7">
                            <w:pPr>
                              <w:jc w:val="center"/>
                              <w:rPr>
                                <w:rFonts w:ascii="Verdana" w:hAnsi="Verdana"/>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4B04C3" id="Cuadro de texto 46" o:spid="_x0000_s1033" type="#_x0000_t202" style="position:absolute;margin-left:77.1pt;margin-top:1.6pt;width:319.5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" strokecolor="white [3212]">
                <v:textbox>
                  <w:txbxContent>
                    <w:p w14:paraId="317A7944" w14:textId="77777777" w:rsidR="009968F7" w:rsidRPr="00E04915" w:rsidRDefault="009968F7" w:rsidP="009968F7">
                      <w:pPr>
                        <w:shd w:val="clear" w:color="auto" w:fill="FFFFFF"/>
                        <w:spacing w:after="150" w:line="240" w:lineRule="auto"/>
                        <w:jc w:val="center"/>
                        <w:outlineLvl w:val="0"/>
                        <w:rPr>
                          <w:rFonts w:ascii="Open Sans" w:eastAsia="Times New Roman" w:hAnsi="Open Sans" w:cs="Open Sans"/>
                          <w:color w:val="444444"/>
                          <w:kern w:val="36"/>
                          <w:sz w:val="28"/>
                          <w:szCs w:val="28"/>
                          <w:lang w:eastAsia="es-MX"/>
                        </w:rPr>
                      </w:pPr>
                      <w:r w:rsidRPr="00660815">
                        <w:rPr>
                          <w:rFonts w:ascii="Open Sans" w:eastAsia="Times New Roman" w:hAnsi="Open Sans" w:cs="Open Sans"/>
                          <w:color w:val="444444"/>
                          <w:kern w:val="36"/>
                          <w:sz w:val="28"/>
                          <w:szCs w:val="28"/>
                          <w:lang w:eastAsia="es-MX"/>
                        </w:rPr>
                        <w:t xml:space="preserve">Eduardo Eloy </w:t>
                      </w:r>
                      <w:r w:rsidRPr="00E04915">
                        <w:rPr>
                          <w:rFonts w:ascii="Open Sans" w:eastAsia="Times New Roman" w:hAnsi="Open Sans" w:cs="Open Sans"/>
                          <w:color w:val="444444"/>
                          <w:kern w:val="36"/>
                          <w:sz w:val="28"/>
                          <w:szCs w:val="28"/>
                          <w:lang w:eastAsia="es-MX"/>
                        </w:rPr>
                        <w:t xml:space="preserve">Loza Pacheco </w:t>
                      </w:r>
                    </w:p>
                    <w:p w14:paraId="428AE398" w14:textId="77777777" w:rsidR="009968F7" w:rsidRPr="000B70FA" w:rsidRDefault="009968F7" w:rsidP="009968F7">
                      <w:pPr>
                        <w:jc w:val="center"/>
                        <w:rPr>
                          <w:rFonts w:ascii="Verdana" w:hAnsi="Verdana"/>
                          <w:sz w:val="28"/>
                          <w:szCs w:val="28"/>
                          <w:lang w:val="es-ES"/>
                        </w:rPr>
                      </w:pPr>
                    </w:p>
                  </w:txbxContent>
                </v:textbox>
              </v:shape>
            </w:pict>
          </mc:Fallback>
        </mc:AlternateContent>
      </w:r>
    </w:p>
    <w:p w14:paraId="712FFD2A" w14:textId="39CEAD45" w:rsidR="009968F7" w:rsidRDefault="009968F7" w:rsidP="009968F7"/>
    <w:p w14:paraId="494526E4" w14:textId="4D021DA5" w:rsidR="006A1A17" w:rsidRDefault="006A1A17"/>
    <w:p w14:paraId="65CC890A" w14:textId="1482DDB8" w:rsidR="006A1A17" w:rsidRDefault="006A1A17"/>
    <w:p w14:paraId="38A93E36" w14:textId="7938F305" w:rsidR="006A1A17" w:rsidRDefault="006A1A17"/>
    <w:p w14:paraId="406986B1" w14:textId="48D9F72C" w:rsidR="006A1A17" w:rsidRDefault="00660815">
      <w:r>
        <w:rPr>
          <w:noProof/>
        </w:rPr>
        <w:drawing>
          <wp:anchor distT="0" distB="0" distL="114300" distR="114300" simplePos="0" relativeHeight="251672576" behindDoc="0" locked="0" layoutInCell="1" allowOverlap="1" wp14:anchorId="02CDABCC" wp14:editId="7D2FD6D8">
            <wp:simplePos x="0" y="0"/>
            <wp:positionH relativeFrom="column">
              <wp:posOffset>-661670</wp:posOffset>
            </wp:positionH>
            <wp:positionV relativeFrom="paragraph">
              <wp:posOffset>106045</wp:posOffset>
            </wp:positionV>
            <wp:extent cx="838200" cy="1136015"/>
            <wp:effectExtent l="0" t="0" r="0" b="6985"/>
            <wp:wrapSquare wrapText="bothSides"/>
            <wp:docPr id="44" name="Imagen 44" descr="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Nombre de la empresa&#10;&#10;Descripción generada automáticamente con confianza media"/>
                    <pic:cNvPicPr>
                      <a:picLocks noChangeAspect="1" noChangeArrowheads="1"/>
                    </pic:cNvPicPr>
                  </pic:nvPicPr>
                  <pic:blipFill rotWithShape="1">
                    <a:blip r:embed="rId7">
                      <a:extLst>
                        <a:ext uri="{28A0092B-C50C-407E-A947-70E740481C1C}">
                          <a14:useLocalDpi xmlns:a14="http://schemas.microsoft.com/office/drawing/2010/main" val="0"/>
                        </a:ext>
                      </a:extLst>
                    </a:blip>
                    <a:srcRect l="24492" t="4629" r="23778"/>
                    <a:stretch/>
                  </pic:blipFill>
                  <pic:spPr bwMode="auto">
                    <a:xfrm>
                      <a:off x="0" y="0"/>
                      <a:ext cx="838200" cy="1136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290F98" w14:textId="7A311470" w:rsidR="006A1A17" w:rsidRDefault="006A1A17"/>
    <w:p w14:paraId="113BBDD8" w14:textId="20123625" w:rsidR="006A1A17" w:rsidRDefault="006A1A17"/>
    <w:p w14:paraId="5446BC64" w14:textId="7CE114DD" w:rsidR="006A1A17" w:rsidRDefault="00660815">
      <w:r>
        <w:rPr>
          <w:rFonts w:ascii="Times New Roman" w:hAnsi="Times New Roman" w:cs="Times New Roman"/>
          <w:noProof/>
          <w:color w:val="C45911" w:themeColor="accent2" w:themeShade="BF"/>
          <w:sz w:val="32"/>
          <w:szCs w:val="32"/>
          <w:lang w:val="es-ES"/>
        </w:rPr>
        <mc:AlternateContent>
          <mc:Choice Requires="wps">
            <w:drawing>
              <wp:anchor distT="0" distB="0" distL="114300" distR="114300" simplePos="0" relativeHeight="251671552" behindDoc="0" locked="0" layoutInCell="1" allowOverlap="1" wp14:anchorId="75029476" wp14:editId="3C1E9818">
                <wp:simplePos x="0" y="0"/>
                <wp:positionH relativeFrom="column">
                  <wp:posOffset>3233635</wp:posOffset>
                </wp:positionH>
                <wp:positionV relativeFrom="paragraph">
                  <wp:posOffset>18415</wp:posOffset>
                </wp:positionV>
                <wp:extent cx="3409950" cy="363220"/>
                <wp:effectExtent l="0" t="0" r="19050" b="17780"/>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14:paraId="654A1968" w14:textId="77777777" w:rsidR="009968F7" w:rsidRDefault="009968F7" w:rsidP="009968F7">
                            <w:pPr>
                              <w:jc w:val="right"/>
                              <w:rPr>
                                <w:rFonts w:ascii="Verdana" w:hAnsi="Verdana" w:cs="Times New Roman"/>
                                <w:b/>
                                <w:color w:val="8496B0" w:themeColor="text2" w:themeTint="99"/>
                                <w:sz w:val="20"/>
                                <w:szCs w:val="20"/>
                              </w:rPr>
                            </w:pPr>
                            <w:r>
                              <w:rPr>
                                <w:rFonts w:ascii="Verdana" w:hAnsi="Verdana" w:cs="Times New Roman"/>
                                <w:b/>
                                <w:sz w:val="20"/>
                                <w:szCs w:val="20"/>
                              </w:rPr>
                              <w:t xml:space="preserve"> FES Acatlán, 05 de septiembre 2022</w:t>
                            </w:r>
                          </w:p>
                          <w:p w14:paraId="66BD86CB" w14:textId="77777777" w:rsidR="009968F7" w:rsidRPr="00653285" w:rsidRDefault="009968F7" w:rsidP="009968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029476" id="Cuadro de texto 45" o:spid="_x0000_s1034" type="#_x0000_t202" style="position:absolute;margin-left:254.6pt;margin-top:1.45pt;width:268.5pt;height:2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" strokecolor="white [3212]">
                <v:textbox>
                  <w:txbxContent>
                    <w:p w14:paraId="654A1968" w14:textId="77777777" w:rsidR="009968F7" w:rsidRDefault="009968F7" w:rsidP="009968F7">
                      <w:pPr>
                        <w:jc w:val="right"/>
                        <w:rPr>
                          <w:rFonts w:ascii="Verdana" w:hAnsi="Verdana" w:cs="Times New Roman"/>
                          <w:b/>
                          <w:color w:val="8496B0" w:themeColor="text2" w:themeTint="99"/>
                          <w:sz w:val="20"/>
                          <w:szCs w:val="20"/>
                        </w:rPr>
                      </w:pPr>
                      <w:r>
                        <w:rPr>
                          <w:rFonts w:ascii="Verdana" w:hAnsi="Verdana" w:cs="Times New Roman"/>
                          <w:b/>
                          <w:sz w:val="20"/>
                          <w:szCs w:val="20"/>
                        </w:rPr>
                        <w:t xml:space="preserve"> FES Acatlán, 05 de septiembre 2022</w:t>
                      </w:r>
                    </w:p>
                    <w:p w14:paraId="66BD86CB" w14:textId="77777777" w:rsidR="009968F7" w:rsidRPr="00653285" w:rsidRDefault="009968F7" w:rsidP="009968F7"/>
                  </w:txbxContent>
                </v:textbox>
              </v:shape>
            </w:pict>
          </mc:Fallback>
        </mc:AlternateContent>
      </w:r>
    </w:p>
    <w:p w14:paraId="3ECA6E77" w14:textId="5E2019AF" w:rsidR="00793C32" w:rsidRDefault="00793C32" w:rsidP="00793C32">
      <w:pPr>
        <w:pStyle w:val="Ttulo2"/>
      </w:pPr>
      <w:r>
        <w:lastRenderedPageBreak/>
        <w:t>Objetivo</w:t>
      </w:r>
    </w:p>
    <w:p w14:paraId="1086359B" w14:textId="392C7311" w:rsidR="00793C32" w:rsidRDefault="00793C32" w:rsidP="00793C32">
      <w:r>
        <w:t>Aprender a modelar datos con comportamientos lineales con el fin de dar predicciones sobre valores ajenos a los datos que conocemos, así como notar el impacto de la variable explicativa en la explicada; todo esto por medio de la implementación de la regresión en Python.</w:t>
      </w:r>
    </w:p>
    <w:p w14:paraId="794732DB" w14:textId="5B1DA312" w:rsidR="00793C32" w:rsidRDefault="00793C32" w:rsidP="00793C32">
      <w:pPr>
        <w:pStyle w:val="Ttulo2"/>
      </w:pPr>
      <w:r>
        <w:t>Materiales y métodos</w:t>
      </w:r>
    </w:p>
    <w:p w14:paraId="1B05C507" w14:textId="0100CC1D" w:rsidR="00793C32" w:rsidRDefault="00D36F67" w:rsidP="00D36F67">
      <w:pPr>
        <w:pStyle w:val="Prrafodelista"/>
        <w:numPr>
          <w:ilvl w:val="0"/>
          <w:numId w:val="2"/>
        </w:numPr>
      </w:pPr>
      <w:r>
        <w:t>Google colab: Utilizando Sklearn, pandas y matplotlib.</w:t>
      </w:r>
    </w:p>
    <w:p w14:paraId="7CC5FE68" w14:textId="55F47339" w:rsidR="00D36F67" w:rsidRPr="00793C32" w:rsidRDefault="00D36F67" w:rsidP="00D36F67">
      <w:pPr>
        <w:pStyle w:val="Prrafodelista"/>
        <w:numPr>
          <w:ilvl w:val="0"/>
          <w:numId w:val="2"/>
        </w:numPr>
      </w:pPr>
      <w:r>
        <w:t>Regresión lineal simple.</w:t>
      </w:r>
    </w:p>
    <w:p w14:paraId="10A44934" w14:textId="7795898A" w:rsidR="006A1A17" w:rsidRDefault="006A1A17" w:rsidP="00400CA5">
      <w:pPr>
        <w:pStyle w:val="Ttulo2"/>
      </w:pPr>
      <w:r>
        <w:t>Resumen</w:t>
      </w:r>
    </w:p>
    <w:p w14:paraId="77248C96" w14:textId="6A86B10D" w:rsidR="00400CA5" w:rsidRDefault="00400CA5" w:rsidP="00400CA5">
      <w:r>
        <w:t xml:space="preserve">Los modelos de regresión lineal simple buscan modelar la relación que tienen dos variables entre sí, por medio de ajustar los datos que se tienen por medio de una recta. En este caso una variable se denomina explicativa (llamémosla </w:t>
      </w:r>
      <w:r w:rsidRPr="00400CA5">
        <w:rPr>
          <w:b/>
          <w:bCs/>
        </w:rPr>
        <w:t>x</w:t>
      </w:r>
      <w:r>
        <w:t xml:space="preserve">), la cual explica a la variable dependiente (en su caso </w:t>
      </w:r>
      <w:r w:rsidRPr="00400CA5">
        <w:rPr>
          <w:b/>
          <w:bCs/>
        </w:rPr>
        <w:t>y</w:t>
      </w:r>
      <w:r>
        <w:t>).</w:t>
      </w:r>
    </w:p>
    <w:p w14:paraId="35B5C098" w14:textId="7E63AD80" w:rsidR="00400CA5" w:rsidRDefault="00400CA5" w:rsidP="00400CA5">
      <w:pPr>
        <w:rPr>
          <w:rFonts w:eastAsiaTheme="minorEastAsia"/>
        </w:rPr>
      </w:pPr>
      <w:r>
        <w:t xml:space="preserve"> De este modelo podemos obtener que tan relacionadas están las variables y además su </w:t>
      </w:r>
      <w:r w:rsidR="00DC7354">
        <w:t xml:space="preserve">término independiente </w:t>
      </w:r>
      <m:oMath>
        <m:r>
          <w:rPr>
            <w:rFonts w:ascii="Cambria Math" w:hAnsi="Cambria Math"/>
          </w:rPr>
          <m:t>α</m:t>
        </m:r>
      </m:oMath>
      <w:r w:rsidR="00DC7354">
        <w:rPr>
          <w:rFonts w:eastAsiaTheme="minorEastAsia"/>
        </w:rPr>
        <w:t xml:space="preserve">, que nos indica desde donde empieza </w:t>
      </w:r>
      <w:r w:rsidR="00DC7354" w:rsidRPr="00DC7354">
        <w:rPr>
          <w:rFonts w:eastAsiaTheme="minorEastAsia"/>
          <w:b/>
          <w:bCs/>
        </w:rPr>
        <w:t>y</w:t>
      </w:r>
      <w:r w:rsidR="00DC7354">
        <w:rPr>
          <w:rFonts w:eastAsiaTheme="minorEastAsia"/>
          <w:b/>
          <w:bCs/>
        </w:rPr>
        <w:t>.</w:t>
      </w:r>
      <w:r w:rsidR="00DC7354">
        <w:rPr>
          <w:rFonts w:eastAsiaTheme="minorEastAsia"/>
        </w:rPr>
        <w:t xml:space="preserve"> Dando como resultado una recta de la forma </w:t>
      </w:r>
      <m:oMath>
        <m:r>
          <w:rPr>
            <w:rFonts w:ascii="Cambria Math" w:eastAsiaTheme="minorEastAsia" w:hAnsi="Cambria Math"/>
          </w:rPr>
          <m:t>y=α+βx</m:t>
        </m:r>
      </m:oMath>
      <w:r w:rsidR="00DC7354">
        <w:rPr>
          <w:rFonts w:eastAsiaTheme="minorEastAsia"/>
        </w:rPr>
        <w:t>.</w:t>
      </w:r>
    </w:p>
    <w:p w14:paraId="25C0231A" w14:textId="7FE4DB40" w:rsidR="00DC7354" w:rsidRDefault="00DC7354" w:rsidP="00400CA5">
      <w:pPr>
        <w:rPr>
          <w:rFonts w:eastAsiaTheme="minorEastAsia"/>
        </w:rPr>
      </w:pPr>
      <w:r>
        <w:rPr>
          <w:rFonts w:eastAsiaTheme="minorEastAsia"/>
        </w:rPr>
        <w:t>Para poder realizar este modelo nuestros datos deben cumplir los siguientes supuestos:</w:t>
      </w:r>
    </w:p>
    <w:p w14:paraId="09BC2D93" w14:textId="2DCA32B5" w:rsidR="00DC7354" w:rsidRDefault="00DC7354" w:rsidP="00DC7354">
      <w:pPr>
        <w:pStyle w:val="Prrafodelista"/>
        <w:numPr>
          <w:ilvl w:val="0"/>
          <w:numId w:val="1"/>
        </w:numPr>
      </w:pPr>
      <w:r>
        <w:t>Homogeneidad en la varianza</w:t>
      </w:r>
    </w:p>
    <w:p w14:paraId="410818E1" w14:textId="4D07BC24" w:rsidR="00DC7354" w:rsidRDefault="00DC7354" w:rsidP="00DC7354">
      <w:pPr>
        <w:pStyle w:val="Prrafodelista"/>
        <w:numPr>
          <w:ilvl w:val="1"/>
          <w:numId w:val="1"/>
        </w:numPr>
      </w:pPr>
      <w:r>
        <w:t xml:space="preserve">Los errores de nuestra estimación no cambian significativamente </w:t>
      </w:r>
      <w:r w:rsidR="00726829">
        <w:t>a través de la variable independiente.</w:t>
      </w:r>
    </w:p>
    <w:p w14:paraId="3CC99376" w14:textId="3FDB6467" w:rsidR="00726829" w:rsidRDefault="00726829" w:rsidP="00726829">
      <w:pPr>
        <w:pStyle w:val="Prrafodelista"/>
        <w:numPr>
          <w:ilvl w:val="0"/>
          <w:numId w:val="1"/>
        </w:numPr>
      </w:pPr>
      <w:r>
        <w:t>Independencia de las observaciones</w:t>
      </w:r>
    </w:p>
    <w:p w14:paraId="5EA79E28" w14:textId="4CFBFBE6" w:rsidR="00057B80" w:rsidRDefault="00057B80" w:rsidP="00057B80">
      <w:pPr>
        <w:pStyle w:val="Prrafodelista"/>
        <w:numPr>
          <w:ilvl w:val="1"/>
          <w:numId w:val="1"/>
        </w:numPr>
      </w:pPr>
      <w:r>
        <w:t>Las observaciones se recabaron con métodos de muestreo y no hay relaciones ocultas entre ellas.</w:t>
      </w:r>
    </w:p>
    <w:p w14:paraId="02320D21" w14:textId="32579DAB" w:rsidR="00726829" w:rsidRDefault="00726829" w:rsidP="00726829">
      <w:pPr>
        <w:pStyle w:val="Prrafodelista"/>
        <w:numPr>
          <w:ilvl w:val="0"/>
          <w:numId w:val="1"/>
        </w:numPr>
      </w:pPr>
      <w:r>
        <w:t>Normalidad</w:t>
      </w:r>
    </w:p>
    <w:p w14:paraId="41B5A623" w14:textId="62FB72DE" w:rsidR="00057B80" w:rsidRDefault="00726829" w:rsidP="00057B80">
      <w:pPr>
        <w:pStyle w:val="Prrafodelista"/>
        <w:numPr>
          <w:ilvl w:val="1"/>
          <w:numId w:val="1"/>
        </w:numPr>
      </w:pPr>
      <w:r>
        <w:t xml:space="preserve">Nuestros datos se distribuyen </w:t>
      </w:r>
    </w:p>
    <w:p w14:paraId="6372911A" w14:textId="62E7F457" w:rsidR="00057B80" w:rsidRDefault="00057B80" w:rsidP="00057B80">
      <w:r>
        <w:t xml:space="preserve">El calculo de estos coeficientes se obtiene por medio de </w:t>
      </w:r>
      <w:r w:rsidR="008736B3">
        <w:t xml:space="preserve">minimizar el error </w:t>
      </w:r>
      <w:r w:rsidR="00793C32">
        <w:t>cuadrático</w:t>
      </w:r>
      <w:r w:rsidR="008736B3">
        <w:t xml:space="preserve"> medio, siendo esta nuestra función de perdida y encontrando el mínimo por medio del gradiente descendiente.</w:t>
      </w:r>
    </w:p>
    <w:p w14:paraId="347E07E3" w14:textId="2A1729F4" w:rsidR="008736B3" w:rsidRDefault="008736B3" w:rsidP="00057B80">
      <w:r>
        <w:rPr>
          <w:noProof/>
        </w:rPr>
        <w:drawing>
          <wp:inline distT="0" distB="0" distL="0" distR="0" wp14:anchorId="545416B2" wp14:editId="03D39D12">
            <wp:extent cx="2477136" cy="129495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495" cy="1302465"/>
                    </a:xfrm>
                    <a:prstGeom prst="rect">
                      <a:avLst/>
                    </a:prstGeom>
                    <a:noFill/>
                    <a:ln>
                      <a:noFill/>
                    </a:ln>
                  </pic:spPr>
                </pic:pic>
              </a:graphicData>
            </a:graphic>
          </wp:inline>
        </w:drawing>
      </w:r>
      <w:r>
        <w:rPr>
          <w:noProof/>
        </w:rPr>
        <w:drawing>
          <wp:inline distT="0" distB="0" distL="0" distR="0" wp14:anchorId="4EEDF1A7" wp14:editId="23C07A0E">
            <wp:extent cx="2500065" cy="1169695"/>
            <wp:effectExtent l="0" t="0" r="0" b="0"/>
            <wp:docPr id="2" name="Imagen 2" descr="Image result for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radient desc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7946" cy="1173382"/>
                    </a:xfrm>
                    <a:prstGeom prst="rect">
                      <a:avLst/>
                    </a:prstGeom>
                    <a:noFill/>
                    <a:ln>
                      <a:noFill/>
                    </a:ln>
                  </pic:spPr>
                </pic:pic>
              </a:graphicData>
            </a:graphic>
          </wp:inline>
        </w:drawing>
      </w:r>
    </w:p>
    <w:p w14:paraId="55B13853" w14:textId="4E2F78FB" w:rsidR="008736B3" w:rsidRDefault="008736B3" w:rsidP="00057B80">
      <w:r>
        <w:t xml:space="preserve">Otra opción es el uso del </w:t>
      </w:r>
      <w:r w:rsidR="00793C32">
        <w:t>cálculo</w:t>
      </w:r>
      <w:r>
        <w:t xml:space="preserve"> para encontrar </w:t>
      </w:r>
      <w:r w:rsidR="0074125A">
        <w:t xml:space="preserve">los </w:t>
      </w:r>
      <w:r w:rsidR="00793C32">
        <w:t>mínimos</w:t>
      </w:r>
      <w:r>
        <w:t>, el cual para el caso de una regresión lineal tenemos que:</w:t>
      </w:r>
    </w:p>
    <w:p w14:paraId="6615B6BB" w14:textId="75C4B6AB" w:rsidR="008736B3" w:rsidRPr="0074125A" w:rsidRDefault="008736B3" w:rsidP="00057B80">
      <w:pPr>
        <w:rPr>
          <w:rFonts w:eastAsiaTheme="minorEastAsia"/>
          <w:color w:val="37352F"/>
          <w:sz w:val="21"/>
          <w:szCs w:val="21"/>
        </w:rPr>
      </w:pPr>
      <m:oMathPara>
        <m:oMath>
          <m:acc>
            <m:accPr>
              <m:ctrlPr>
                <w:rPr>
                  <w:rStyle w:val="token"/>
                  <w:rFonts w:ascii="Cambria Math" w:hAnsi="Cambria Math"/>
                  <w:color w:val="DD4A68"/>
                  <w:sz w:val="21"/>
                  <w:szCs w:val="21"/>
                </w:rPr>
              </m:ctrlPr>
            </m:accPr>
            <m:e>
              <m:r>
                <w:rPr>
                  <w:rStyle w:val="token"/>
                  <w:rFonts w:ascii="Cambria Math" w:hAnsi="Cambria Math"/>
                  <w:color w:val="DD4A68"/>
                  <w:sz w:val="21"/>
                  <w:szCs w:val="21"/>
                </w:rPr>
                <m:t>α</m:t>
              </m:r>
              <m:ctrlPr>
                <w:rPr>
                  <w:rStyle w:val="token"/>
                  <w:rFonts w:ascii="Cambria Math" w:hAnsi="Cambria Math"/>
                  <w:i/>
                  <w:color w:val="DD4A68"/>
                  <w:sz w:val="21"/>
                  <w:szCs w:val="21"/>
                </w:rPr>
              </m:ctrlPr>
            </m:e>
          </m:acc>
          <m:r>
            <m:rPr>
              <m:sty m:val="p"/>
            </m:rPr>
            <w:rPr>
              <w:rFonts w:ascii="Cambria Math" w:hAnsi="Cambria Math"/>
              <w:color w:val="37352F"/>
              <w:sz w:val="21"/>
              <w:szCs w:val="21"/>
            </w:rPr>
            <m:t xml:space="preserve">= </m:t>
          </m:r>
          <m:acc>
            <m:accPr>
              <m:chr m:val="̅"/>
              <m:ctrlPr>
                <w:rPr>
                  <w:rStyle w:val="token"/>
                  <w:rFonts w:ascii="Cambria Math" w:hAnsi="Cambria Math"/>
                  <w:color w:val="DD4A68"/>
                  <w:sz w:val="21"/>
                  <w:szCs w:val="21"/>
                </w:rPr>
              </m:ctrlPr>
            </m:accPr>
            <m:e>
              <m:r>
                <w:rPr>
                  <w:rStyle w:val="token"/>
                  <w:rFonts w:ascii="Cambria Math" w:hAnsi="Cambria Math"/>
                  <w:color w:val="DD4A68"/>
                  <w:sz w:val="21"/>
                  <w:szCs w:val="21"/>
                </w:rPr>
                <m:t>y</m:t>
              </m:r>
              <m:ctrlPr>
                <w:rPr>
                  <w:rFonts w:ascii="Cambria Math" w:hAnsi="Cambria Math"/>
                  <w:color w:val="37352F"/>
                  <w:sz w:val="21"/>
                  <w:szCs w:val="21"/>
                </w:rPr>
              </m:ctrlPr>
            </m:e>
          </m:acc>
          <m:r>
            <m:rPr>
              <m:sty m:val="p"/>
            </m:rPr>
            <w:rPr>
              <w:rFonts w:ascii="Cambria Math" w:hAnsi="Cambria Math"/>
              <w:color w:val="37352F"/>
              <w:sz w:val="21"/>
              <w:szCs w:val="21"/>
            </w:rPr>
            <m:t>-</m:t>
          </m:r>
          <m:acc>
            <m:accPr>
              <m:ctrlPr>
                <w:rPr>
                  <w:rStyle w:val="token"/>
                  <w:rFonts w:ascii="Cambria Math" w:hAnsi="Cambria Math"/>
                  <w:color w:val="DD4A68"/>
                  <w:sz w:val="21"/>
                  <w:szCs w:val="21"/>
                </w:rPr>
              </m:ctrlPr>
            </m:accPr>
            <m:e>
              <m:r>
                <w:rPr>
                  <w:rStyle w:val="token"/>
                  <w:rFonts w:ascii="Cambria Math" w:hAnsi="Cambria Math"/>
                  <w:color w:val="DD4A68"/>
                  <w:sz w:val="21"/>
                  <w:szCs w:val="21"/>
                </w:rPr>
                <m:t>β</m:t>
              </m:r>
              <m:ctrlPr>
                <w:rPr>
                  <w:rFonts w:ascii="Cambria Math" w:hAnsi="Cambria Math"/>
                  <w:color w:val="37352F"/>
                  <w:sz w:val="21"/>
                  <w:szCs w:val="21"/>
                </w:rPr>
              </m:ctrlPr>
            </m:e>
          </m:acc>
          <m:acc>
            <m:accPr>
              <m:chr m:val="̅"/>
              <m:ctrlPr>
                <w:rPr>
                  <w:rStyle w:val="token"/>
                  <w:rFonts w:ascii="Cambria Math" w:hAnsi="Cambria Math"/>
                  <w:color w:val="DD4A68"/>
                  <w:sz w:val="21"/>
                  <w:szCs w:val="21"/>
                </w:rPr>
              </m:ctrlPr>
            </m:accPr>
            <m:e>
              <m:r>
                <m:rPr>
                  <m:sty m:val="p"/>
                </m:rPr>
                <w:rPr>
                  <w:rStyle w:val="token"/>
                  <w:rFonts w:ascii="Cambria Math" w:hAnsi="Cambria Math"/>
                  <w:color w:val="999999"/>
                  <w:sz w:val="21"/>
                  <w:szCs w:val="21"/>
                </w:rPr>
                <m:t>x</m:t>
              </m:r>
              <m:ctrlPr>
                <w:rPr>
                  <w:rFonts w:ascii="Cambria Math" w:hAnsi="Cambria Math"/>
                  <w:color w:val="37352F"/>
                  <w:sz w:val="21"/>
                  <w:szCs w:val="21"/>
                </w:rPr>
              </m:ctrlPr>
            </m:e>
          </m:acc>
          <m:r>
            <m:rPr>
              <m:sty m:val="p"/>
            </m:rPr>
            <w:rPr>
              <w:rFonts w:ascii="Cambria Math" w:hAnsi="Cambria Math"/>
              <w:color w:val="37352F"/>
              <w:sz w:val="21"/>
              <w:szCs w:val="21"/>
            </w:rPr>
            <m:t xml:space="preserve"> </m:t>
          </m:r>
          <m:r>
            <m:rPr>
              <m:sty m:val="p"/>
            </m:rPr>
            <w:rPr>
              <w:rFonts w:ascii="Cambria Math" w:hAnsi="Courier"/>
              <w:color w:val="37352F"/>
              <w:sz w:val="21"/>
              <w:szCs w:val="21"/>
            </w:rPr>
            <m:t xml:space="preserve"> </m:t>
          </m:r>
        </m:oMath>
      </m:oMathPara>
    </w:p>
    <w:p w14:paraId="16A0B70F" w14:textId="1836EF36" w:rsidR="0074125A" w:rsidRPr="00793C32" w:rsidRDefault="0074125A" w:rsidP="00057B80">
      <w:pPr>
        <w:rPr>
          <w:rStyle w:val="token"/>
          <w:rFonts w:eastAsiaTheme="minorEastAsia"/>
          <w:color w:val="999999"/>
          <w:sz w:val="21"/>
          <w:szCs w:val="21"/>
        </w:rPr>
      </w:pPr>
      <m:oMathPara>
        <m:oMath>
          <m:acc>
            <m:accPr>
              <m:ctrlPr>
                <w:rPr>
                  <w:rStyle w:val="token"/>
                  <w:rFonts w:ascii="Cambria Math" w:hAnsi="Cambria Math"/>
                  <w:color w:val="DD4A68"/>
                  <w:sz w:val="21"/>
                  <w:szCs w:val="21"/>
                </w:rPr>
              </m:ctrlPr>
            </m:accPr>
            <m:e>
              <m:r>
                <m:rPr>
                  <m:sty m:val="p"/>
                </m:rPr>
                <w:rPr>
                  <w:rStyle w:val="token"/>
                  <w:rFonts w:ascii="Cambria Math" w:hAnsi="Cambria Math"/>
                  <w:color w:val="DD4A68"/>
                  <w:sz w:val="21"/>
                  <w:szCs w:val="21"/>
                </w:rPr>
                <m:t>β</m:t>
              </m:r>
            </m:e>
          </m:acc>
          <m:r>
            <m:rPr>
              <m:sty m:val="p"/>
            </m:rPr>
            <w:rPr>
              <w:rFonts w:ascii="Cambria Math" w:hAnsi="Cambria Math"/>
              <w:color w:val="37352F"/>
              <w:sz w:val="21"/>
              <w:szCs w:val="21"/>
            </w:rPr>
            <m:t>=</m:t>
          </m:r>
          <m:f>
            <m:fPr>
              <m:ctrlPr>
                <w:rPr>
                  <w:rStyle w:val="token"/>
                  <w:rFonts w:ascii="Cambria Math" w:hAnsi="Cambria Math"/>
                  <w:i/>
                  <w:color w:val="999999"/>
                  <w:sz w:val="21"/>
                  <w:szCs w:val="21"/>
                </w:rPr>
              </m:ctrlPr>
            </m:fPr>
            <m:num>
              <m:r>
                <m:rPr>
                  <m:sty m:val="p"/>
                </m:rPr>
                <w:rPr>
                  <w:rStyle w:val="token"/>
                  <w:rFonts w:ascii="Cambria Math" w:hAnsi="Cambria Math"/>
                  <w:color w:val="DD4A68"/>
                  <w:sz w:val="21"/>
                  <w:szCs w:val="21"/>
                </w:rPr>
                <m:t>Σ</m:t>
              </m:r>
              <m:sSub>
                <m:sSubPr>
                  <m:ctrlPr>
                    <w:rPr>
                      <w:rFonts w:ascii="Cambria Math" w:hAnsi="Cambria Math"/>
                      <w:color w:val="37352F"/>
                      <w:sz w:val="21"/>
                      <w:szCs w:val="21"/>
                    </w:rPr>
                  </m:ctrlPr>
                </m:sSubPr>
                <m:e>
                  <m:r>
                    <m:rPr>
                      <m:sty m:val="p"/>
                    </m:rPr>
                    <w:rPr>
                      <w:rFonts w:ascii="Cambria Math" w:hAnsi="Cambria Math"/>
                      <w:color w:val="37352F"/>
                      <w:sz w:val="21"/>
                      <w:szCs w:val="21"/>
                    </w:rPr>
                    <m:t>x</m:t>
                  </m:r>
                </m:e>
                <m:sub>
                  <m:r>
                    <m:rPr>
                      <m:sty m:val="p"/>
                    </m:rPr>
                    <w:rPr>
                      <w:rFonts w:ascii="Cambria Math" w:hAnsi="Cambria Math"/>
                      <w:color w:val="37352F"/>
                      <w:sz w:val="21"/>
                      <w:szCs w:val="21"/>
                    </w:rPr>
                    <m:t>i</m:t>
                  </m:r>
                </m:sub>
              </m:sSub>
              <m:sSub>
                <m:sSubPr>
                  <m:ctrlPr>
                    <w:rPr>
                      <w:rFonts w:ascii="Cambria Math" w:hAnsi="Cambria Math"/>
                      <w:color w:val="37352F"/>
                      <w:sz w:val="21"/>
                      <w:szCs w:val="21"/>
                    </w:rPr>
                  </m:ctrlPr>
                </m:sSubPr>
                <m:e>
                  <m:r>
                    <m:rPr>
                      <m:sty m:val="p"/>
                    </m:rPr>
                    <w:rPr>
                      <w:rFonts w:ascii="Cambria Math" w:hAnsi="Cambria Math"/>
                      <w:color w:val="37352F"/>
                      <w:sz w:val="21"/>
                      <w:szCs w:val="21"/>
                    </w:rPr>
                    <m:t>y</m:t>
                  </m:r>
                </m:e>
                <m:sub>
                  <m:r>
                    <m:rPr>
                      <m:sty m:val="p"/>
                    </m:rPr>
                    <w:rPr>
                      <w:rFonts w:ascii="Cambria Math" w:hAnsi="Cambria Math"/>
                      <w:color w:val="37352F"/>
                      <w:sz w:val="21"/>
                      <w:szCs w:val="21"/>
                    </w:rPr>
                    <m:t>i</m:t>
                  </m:r>
                </m:sub>
              </m:sSub>
              <m:r>
                <m:rPr>
                  <m:sty m:val="p"/>
                </m:rPr>
                <w:rPr>
                  <w:rFonts w:ascii="Cambria Math" w:hAnsi="Cambria Math"/>
                  <w:color w:val="37352F"/>
                  <w:sz w:val="21"/>
                  <w:szCs w:val="21"/>
                </w:rPr>
                <m:t>-</m:t>
              </m:r>
              <m:r>
                <m:rPr>
                  <m:sty m:val="p"/>
                </m:rPr>
                <w:rPr>
                  <w:rStyle w:val="token"/>
                  <w:rFonts w:ascii="Cambria Math" w:hAnsi="Cambria Math"/>
                  <w:color w:val="DD4A68"/>
                  <w:sz w:val="21"/>
                  <w:szCs w:val="21"/>
                </w:rPr>
                <m:t>n</m:t>
              </m:r>
              <m:acc>
                <m:accPr>
                  <m:chr m:val="̅"/>
                  <m:ctrlPr>
                    <w:rPr>
                      <w:rStyle w:val="token"/>
                      <w:rFonts w:ascii="Cambria Math" w:hAnsi="Cambria Math"/>
                      <w:color w:val="DD4A68"/>
                      <w:sz w:val="21"/>
                      <w:szCs w:val="21"/>
                    </w:rPr>
                  </m:ctrlPr>
                </m:accPr>
                <m:e>
                  <m:r>
                    <m:rPr>
                      <m:sty m:val="p"/>
                    </m:rPr>
                    <w:rPr>
                      <w:rStyle w:val="token"/>
                      <w:rFonts w:ascii="Cambria Math" w:hAnsi="Cambria Math"/>
                      <w:color w:val="999999"/>
                      <w:sz w:val="21"/>
                      <w:szCs w:val="21"/>
                    </w:rPr>
                    <m:t>xy</m:t>
                  </m:r>
                </m:e>
              </m:acc>
              <m:ctrlPr>
                <w:rPr>
                  <w:rFonts w:ascii="Cambria Math" w:hAnsi="Cambria Math"/>
                  <w:color w:val="37352F"/>
                  <w:sz w:val="21"/>
                  <w:szCs w:val="21"/>
                </w:rPr>
              </m:ctrlPr>
            </m:num>
            <m:den>
              <m:r>
                <m:rPr>
                  <m:sty m:val="p"/>
                </m:rPr>
                <w:rPr>
                  <w:rStyle w:val="token"/>
                  <w:rFonts w:ascii="Cambria Math" w:hAnsi="Cambria Math"/>
                  <w:color w:val="DD4A68"/>
                  <w:sz w:val="21"/>
                  <w:szCs w:val="21"/>
                </w:rPr>
                <m:t>Σ</m:t>
              </m:r>
              <m:sSubSup>
                <m:sSubSupPr>
                  <m:ctrlPr>
                    <w:rPr>
                      <w:rFonts w:ascii="Cambria Math" w:hAnsi="Cambria Math"/>
                      <w:color w:val="37352F"/>
                      <w:sz w:val="21"/>
                      <w:szCs w:val="21"/>
                    </w:rPr>
                  </m:ctrlPr>
                </m:sSubSupPr>
                <m:e>
                  <m:r>
                    <m:rPr>
                      <m:sty m:val="p"/>
                    </m:rPr>
                    <w:rPr>
                      <w:rFonts w:ascii="Cambria Math" w:hAnsi="Cambria Math"/>
                      <w:color w:val="37352F"/>
                      <w:sz w:val="21"/>
                      <w:szCs w:val="21"/>
                    </w:rPr>
                    <m:t>x</m:t>
                  </m:r>
                  <m:ctrlPr>
                    <w:rPr>
                      <w:rStyle w:val="token"/>
                      <w:rFonts w:ascii="Cambria Math" w:hAnsi="Cambria Math"/>
                      <w:color w:val="999999"/>
                      <w:sz w:val="21"/>
                      <w:szCs w:val="21"/>
                    </w:rPr>
                  </m:ctrlPr>
                </m:e>
                <m:sub>
                  <m:r>
                    <w:rPr>
                      <w:rStyle w:val="token"/>
                      <w:rFonts w:ascii="Cambria Math" w:hAnsi="Cambria Math"/>
                      <w:color w:val="999999"/>
                      <w:sz w:val="21"/>
                      <w:szCs w:val="21"/>
                    </w:rPr>
                    <m:t>i</m:t>
                  </m:r>
                </m:sub>
                <m:sup>
                  <m:r>
                    <m:rPr>
                      <m:sty m:val="p"/>
                    </m:rPr>
                    <w:rPr>
                      <w:rFonts w:ascii="Cambria Math" w:hAnsi="Cambria Math"/>
                      <w:color w:val="37352F"/>
                      <w:sz w:val="21"/>
                      <w:szCs w:val="21"/>
                    </w:rPr>
                    <m:t>2</m:t>
                  </m:r>
                </m:sup>
              </m:sSubSup>
              <m:r>
                <m:rPr>
                  <m:sty m:val="p"/>
                </m:rPr>
                <w:rPr>
                  <w:rFonts w:ascii="Cambria Math" w:hAnsi="Cambria Math"/>
                  <w:color w:val="37352F"/>
                  <w:sz w:val="21"/>
                  <w:szCs w:val="21"/>
                </w:rPr>
                <m:t xml:space="preserve">- </m:t>
              </m:r>
              <m:r>
                <m:rPr>
                  <m:sty m:val="p"/>
                </m:rPr>
                <w:rPr>
                  <w:rFonts w:ascii="Cambria Math" w:hAnsi="Cambria Math"/>
                  <w:color w:val="37352F"/>
                  <w:sz w:val="21"/>
                  <w:szCs w:val="21"/>
                </w:rPr>
                <m:t>n</m:t>
              </m:r>
              <m:acc>
                <m:accPr>
                  <m:chr m:val="̅"/>
                  <m:ctrlPr>
                    <w:rPr>
                      <w:rStyle w:val="token"/>
                      <w:rFonts w:ascii="Cambria Math" w:hAnsi="Cambria Math"/>
                      <w:color w:val="DD4A68"/>
                      <w:sz w:val="21"/>
                      <w:szCs w:val="21"/>
                    </w:rPr>
                  </m:ctrlPr>
                </m:accPr>
                <m:e>
                  <m:r>
                    <m:rPr>
                      <m:sty m:val="p"/>
                    </m:rPr>
                    <w:rPr>
                      <w:rFonts w:ascii="Cambria Math" w:hAnsi="Cambria Math"/>
                      <w:color w:val="37352F"/>
                      <w:sz w:val="21"/>
                      <w:szCs w:val="21"/>
                    </w:rPr>
                    <m:t>x</m:t>
                  </m:r>
                </m:e>
              </m:acc>
            </m:den>
          </m:f>
        </m:oMath>
      </m:oMathPara>
    </w:p>
    <w:p w14:paraId="491521AD" w14:textId="5AF29D72" w:rsidR="00793C32" w:rsidRDefault="00FA4F6A" w:rsidP="00FA4F6A">
      <w:pPr>
        <w:pStyle w:val="Ttulo2"/>
        <w:rPr>
          <w:rStyle w:val="token"/>
        </w:rPr>
      </w:pPr>
      <w:r>
        <w:rPr>
          <w:rStyle w:val="token"/>
        </w:rPr>
        <w:lastRenderedPageBreak/>
        <w:t>Desarrollo</w:t>
      </w:r>
    </w:p>
    <w:p w14:paraId="0ED21A3B" w14:textId="31134724" w:rsidR="00FA4F6A" w:rsidRDefault="00FA4F6A" w:rsidP="00FA4F6A">
      <w:pPr>
        <w:pStyle w:val="Prrafodelista"/>
        <w:numPr>
          <w:ilvl w:val="0"/>
          <w:numId w:val="3"/>
        </w:numPr>
      </w:pPr>
      <w:r>
        <w:t>Cargamos todos las bibliotecas que requerimos para la práctica:</w:t>
      </w:r>
    </w:p>
    <w:p w14:paraId="4B9CF071" w14:textId="6E39DB37" w:rsidR="00FA4F6A" w:rsidRDefault="00FA4F6A" w:rsidP="00FA4F6A">
      <w:pPr>
        <w:ind w:left="360"/>
      </w:pPr>
      <w:r w:rsidRPr="00FA4F6A">
        <w:drawing>
          <wp:inline distT="0" distB="0" distL="0" distR="0" wp14:anchorId="1E19301D" wp14:editId="35613BA4">
            <wp:extent cx="5612130" cy="17773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77365"/>
                    </a:xfrm>
                    <a:prstGeom prst="rect">
                      <a:avLst/>
                    </a:prstGeom>
                  </pic:spPr>
                </pic:pic>
              </a:graphicData>
            </a:graphic>
          </wp:inline>
        </w:drawing>
      </w:r>
    </w:p>
    <w:p w14:paraId="3C9BC89D" w14:textId="5F73D9AA" w:rsidR="00FA4F6A" w:rsidRDefault="00FA4F6A" w:rsidP="00FA4F6A">
      <w:pPr>
        <w:pStyle w:val="Prrafodelista"/>
        <w:numPr>
          <w:ilvl w:val="0"/>
          <w:numId w:val="3"/>
        </w:numPr>
      </w:pPr>
      <w:r>
        <w:t>Cargamos nuestros datos y les damos un vistazo:</w:t>
      </w:r>
    </w:p>
    <w:p w14:paraId="7A72364E" w14:textId="7FABEA0A" w:rsidR="00FA4F6A" w:rsidRDefault="00FA4F6A" w:rsidP="00FA4F6A">
      <w:pPr>
        <w:ind w:left="360"/>
      </w:pPr>
      <w:r w:rsidRPr="00FA4F6A">
        <w:drawing>
          <wp:inline distT="0" distB="0" distL="0" distR="0" wp14:anchorId="013E8B5B" wp14:editId="5774D023">
            <wp:extent cx="4124901" cy="3343742"/>
            <wp:effectExtent l="0" t="0" r="9525" b="9525"/>
            <wp:docPr id="5" name="Imagen 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abla&#10;&#10;Descripción generada automáticamente"/>
                    <pic:cNvPicPr/>
                  </pic:nvPicPr>
                  <pic:blipFill>
                    <a:blip r:embed="rId11"/>
                    <a:stretch>
                      <a:fillRect/>
                    </a:stretch>
                  </pic:blipFill>
                  <pic:spPr>
                    <a:xfrm>
                      <a:off x="0" y="0"/>
                      <a:ext cx="4124901" cy="3343742"/>
                    </a:xfrm>
                    <a:prstGeom prst="rect">
                      <a:avLst/>
                    </a:prstGeom>
                  </pic:spPr>
                </pic:pic>
              </a:graphicData>
            </a:graphic>
          </wp:inline>
        </w:drawing>
      </w:r>
    </w:p>
    <w:p w14:paraId="79DB4121" w14:textId="74BF34BC" w:rsidR="00C954B6" w:rsidRDefault="00FA4F6A" w:rsidP="00C954B6">
      <w:pPr>
        <w:pStyle w:val="Prrafodelista"/>
        <w:numPr>
          <w:ilvl w:val="0"/>
          <w:numId w:val="3"/>
        </w:numPr>
      </w:pPr>
      <w:r>
        <w:t>Para proseguir a tomar a X como nuestra variable explicativa, que será la experiencia y en su caso y, será el salario.</w:t>
      </w:r>
      <w:r w:rsidR="00C954B6">
        <w:t xml:space="preserve"> Después dividimos los datos en entrenamiento para el modelo y test para ver si el resultado fue satisfactorio. </w:t>
      </w:r>
    </w:p>
    <w:p w14:paraId="2556A8BB" w14:textId="103CF9BB" w:rsidR="00FA4F6A" w:rsidRDefault="00FA4F6A" w:rsidP="00C954B6">
      <w:pPr>
        <w:ind w:firstLine="360"/>
      </w:pPr>
      <w:r w:rsidRPr="00FA4F6A">
        <w:drawing>
          <wp:inline distT="0" distB="0" distL="0" distR="0" wp14:anchorId="550602D7" wp14:editId="506C3F41">
            <wp:extent cx="5612130" cy="1360805"/>
            <wp:effectExtent l="0" t="0" r="762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5612130" cy="1360805"/>
                    </a:xfrm>
                    <a:prstGeom prst="rect">
                      <a:avLst/>
                    </a:prstGeom>
                  </pic:spPr>
                </pic:pic>
              </a:graphicData>
            </a:graphic>
          </wp:inline>
        </w:drawing>
      </w:r>
    </w:p>
    <w:p w14:paraId="540859C6" w14:textId="5D5E0E84" w:rsidR="00FA4F6A" w:rsidRDefault="00C954B6" w:rsidP="00FA4F6A">
      <w:pPr>
        <w:pStyle w:val="Prrafodelista"/>
        <w:numPr>
          <w:ilvl w:val="0"/>
          <w:numId w:val="3"/>
        </w:numPr>
      </w:pPr>
      <w:r>
        <w:lastRenderedPageBreak/>
        <w:t xml:space="preserve">Entrenamos el modelo con los datos de entrenamiento y predecimos los valores </w:t>
      </w:r>
      <w:proofErr w:type="gramStart"/>
      <w:r>
        <w:t>de test</w:t>
      </w:r>
      <w:proofErr w:type="gramEnd"/>
      <w:r>
        <w:t>, puesto que nunca ha visto estos valores:</w:t>
      </w:r>
    </w:p>
    <w:p w14:paraId="7DD7648C" w14:textId="6749DA39" w:rsidR="00C954B6" w:rsidRDefault="00C954B6" w:rsidP="00C954B6">
      <w:pPr>
        <w:pStyle w:val="Prrafodelista"/>
      </w:pPr>
      <w:r w:rsidRPr="00C954B6">
        <w:drawing>
          <wp:inline distT="0" distB="0" distL="0" distR="0" wp14:anchorId="38F383D7" wp14:editId="7115AAE4">
            <wp:extent cx="4410691" cy="140037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1" cy="1400370"/>
                    </a:xfrm>
                    <a:prstGeom prst="rect">
                      <a:avLst/>
                    </a:prstGeom>
                  </pic:spPr>
                </pic:pic>
              </a:graphicData>
            </a:graphic>
          </wp:inline>
        </w:drawing>
      </w:r>
    </w:p>
    <w:p w14:paraId="444823CA" w14:textId="7E53610D" w:rsidR="001D1B1D" w:rsidRPr="001D1B1D" w:rsidRDefault="00C954B6" w:rsidP="001D1B1D">
      <w:pPr>
        <w:pStyle w:val="Prrafodelista"/>
        <w:numPr>
          <w:ilvl w:val="0"/>
          <w:numId w:val="3"/>
        </w:numPr>
      </w:pPr>
      <w:r>
        <w:t xml:space="preserve">Por último, graficamos los datos de </w:t>
      </w:r>
      <w:proofErr w:type="spellStart"/>
      <w:r>
        <w:t>train</w:t>
      </w:r>
      <w:proofErr w:type="spellEnd"/>
      <w:r>
        <w:t xml:space="preserve"> y test, además de la recta de regresión para ver su performance a la hora de ajustarse.</w:t>
      </w:r>
    </w:p>
    <w:p w14:paraId="09540BFA" w14:textId="5FBF3BB0" w:rsidR="006A1A17" w:rsidRDefault="00C954B6">
      <w:r w:rsidRPr="00C954B6">
        <w:rPr>
          <w:rFonts w:eastAsiaTheme="minorEastAsia"/>
          <w:color w:val="37352F"/>
          <w:sz w:val="21"/>
          <w:szCs w:val="21"/>
        </w:rPr>
        <w:drawing>
          <wp:inline distT="0" distB="0" distL="0" distR="0" wp14:anchorId="2866FFA3" wp14:editId="367A87E3">
            <wp:extent cx="2842260" cy="1871570"/>
            <wp:effectExtent l="0" t="0" r="0" b="0"/>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rotWithShape="1">
                    <a:blip r:embed="rId14"/>
                    <a:srcRect l="3599" t="3260" r="1629" b="2573"/>
                    <a:stretch/>
                  </pic:blipFill>
                  <pic:spPr bwMode="auto">
                    <a:xfrm>
                      <a:off x="0" y="0"/>
                      <a:ext cx="2865123" cy="1886625"/>
                    </a:xfrm>
                    <a:prstGeom prst="rect">
                      <a:avLst/>
                    </a:prstGeom>
                    <a:ln>
                      <a:noFill/>
                    </a:ln>
                    <a:extLst>
                      <a:ext uri="{53640926-AAD7-44D8-BBD7-CCE9431645EC}">
                        <a14:shadowObscured xmlns:a14="http://schemas.microsoft.com/office/drawing/2010/main"/>
                      </a:ext>
                    </a:extLst>
                  </pic:spPr>
                </pic:pic>
              </a:graphicData>
            </a:graphic>
          </wp:inline>
        </w:drawing>
      </w:r>
      <w:r w:rsidRPr="00C954B6">
        <w:drawing>
          <wp:inline distT="0" distB="0" distL="0" distR="0" wp14:anchorId="1D62FB8D" wp14:editId="1E551AEC">
            <wp:extent cx="2737951" cy="1852735"/>
            <wp:effectExtent l="0" t="0" r="5715"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rotWithShape="1">
                    <a:blip r:embed="rId15"/>
                    <a:srcRect r="5024"/>
                    <a:stretch/>
                  </pic:blipFill>
                  <pic:spPr bwMode="auto">
                    <a:xfrm>
                      <a:off x="0" y="0"/>
                      <a:ext cx="2792585" cy="1889705"/>
                    </a:xfrm>
                    <a:prstGeom prst="rect">
                      <a:avLst/>
                    </a:prstGeom>
                    <a:ln>
                      <a:noFill/>
                    </a:ln>
                    <a:extLst>
                      <a:ext uri="{53640926-AAD7-44D8-BBD7-CCE9431645EC}">
                        <a14:shadowObscured xmlns:a14="http://schemas.microsoft.com/office/drawing/2010/main"/>
                      </a:ext>
                    </a:extLst>
                  </pic:spPr>
                </pic:pic>
              </a:graphicData>
            </a:graphic>
          </wp:inline>
        </w:drawing>
      </w:r>
    </w:p>
    <w:p w14:paraId="4661B477" w14:textId="69C4B735" w:rsidR="001D1B1D" w:rsidRDefault="001D1B1D" w:rsidP="001D1B1D">
      <w:pPr>
        <w:pStyle w:val="Ttulo2"/>
        <w:rPr>
          <w:rFonts w:eastAsiaTheme="minorHAnsi"/>
        </w:rPr>
      </w:pPr>
      <w:r>
        <w:rPr>
          <w:rFonts w:eastAsiaTheme="minorHAnsi"/>
        </w:rPr>
        <w:t>Conclusiones</w:t>
      </w:r>
    </w:p>
    <w:p w14:paraId="1F687FDF" w14:textId="5EADD146" w:rsidR="001D1B1D" w:rsidRDefault="001D1B1D" w:rsidP="001D1B1D">
      <w:r>
        <w:t>Podemos observar que la recta en ambos casos no pasa exactamente por todos los puntos, puesto que no sería posible una recta con esa cualidad, no obstante, esta bastante cerca de los datos; este comportamiento al conservarse en ambos conjuntos de datos es una buena señal, puesto que podemos decir que el modelo generaliza para los datos (o cuando menos para los salarios de esta empresa).</w:t>
      </w:r>
    </w:p>
    <w:p w14:paraId="6FDD95A5" w14:textId="77777777" w:rsidR="006E4E24" w:rsidRDefault="001D1B1D" w:rsidP="001D1B1D">
      <w:r>
        <w:t xml:space="preserve"> Por otra parte, se ve una estrecha relación entre el salario y los años trabajados, siendo a mayor experiencia la persona puede acceder a un salario mayor</w:t>
      </w:r>
      <w:r w:rsidR="006E4E24">
        <w:t>. Por lo cual es directamente proporcional y tiene sentido en el mundo real.</w:t>
      </w:r>
    </w:p>
    <w:p w14:paraId="3AB553BB" w14:textId="55A44434" w:rsidR="001D1B1D" w:rsidRDefault="007570E1" w:rsidP="001D1B1D">
      <w:r>
        <w:t>Otro punto para denotar</w:t>
      </w:r>
      <w:r w:rsidR="006E4E24">
        <w:t xml:space="preserve"> es que se obtuvieron resultados satisfactorios debido a la naturaleza de los datos, esto es se comportan linealmente, puesto que al no ser el caso (comportamiento exponencial, por decir uno)</w:t>
      </w:r>
      <w:r w:rsidR="00BC4866">
        <w:t xml:space="preserve"> nuestra regresión daría resultados malos.</w:t>
      </w:r>
      <w:r w:rsidR="001D1B1D">
        <w:t xml:space="preserve"> </w:t>
      </w:r>
    </w:p>
    <w:p w14:paraId="420CC971" w14:textId="77777777" w:rsidR="00C91ED2" w:rsidRDefault="00C91ED2" w:rsidP="007570E1">
      <w:pPr>
        <w:pStyle w:val="Ttulo2"/>
      </w:pPr>
    </w:p>
    <w:p w14:paraId="2167D4CD" w14:textId="77777777" w:rsidR="00C91ED2" w:rsidRDefault="00C91ED2" w:rsidP="007570E1">
      <w:pPr>
        <w:pStyle w:val="Ttulo2"/>
      </w:pPr>
    </w:p>
    <w:p w14:paraId="79CB8FFB" w14:textId="77777777" w:rsidR="00C91ED2" w:rsidRDefault="00C91ED2" w:rsidP="007570E1">
      <w:pPr>
        <w:pStyle w:val="Ttulo2"/>
      </w:pPr>
    </w:p>
    <w:p w14:paraId="6D23A2AD" w14:textId="77777777" w:rsidR="00C91ED2" w:rsidRDefault="00C91ED2" w:rsidP="00C91ED2"/>
    <w:p w14:paraId="300FC0B3" w14:textId="77777777" w:rsidR="00C91ED2" w:rsidRPr="00C91ED2" w:rsidRDefault="00C91ED2" w:rsidP="00C91ED2"/>
    <w:p w14:paraId="417B97A0" w14:textId="16E19E02" w:rsidR="007570E1" w:rsidRDefault="007570E1" w:rsidP="007570E1">
      <w:pPr>
        <w:pStyle w:val="Ttulo2"/>
      </w:pPr>
      <w:r>
        <w:lastRenderedPageBreak/>
        <w:t>Referencias.</w:t>
      </w:r>
    </w:p>
    <w:p w14:paraId="1B3E9CA7" w14:textId="77777777" w:rsidR="00C91ED2" w:rsidRDefault="00C91ED2" w:rsidP="007570E1">
      <w:pPr>
        <w:rPr>
          <w:noProof/>
        </w:rPr>
      </w:pPr>
      <w:r>
        <w:fldChar w:fldCharType="begin"/>
      </w:r>
      <w: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C91ED2" w14:paraId="0113B1A0" w14:textId="77777777">
        <w:trPr>
          <w:divId w:val="1841458351"/>
          <w:tblCellSpacing w:w="15" w:type="dxa"/>
        </w:trPr>
        <w:tc>
          <w:tcPr>
            <w:tcW w:w="50" w:type="pct"/>
            <w:hideMark/>
          </w:tcPr>
          <w:p w14:paraId="1E6578AC" w14:textId="6FC95E96" w:rsidR="00C91ED2" w:rsidRDefault="00C91ED2">
            <w:pPr>
              <w:pStyle w:val="Bibliografa"/>
              <w:rPr>
                <w:noProof/>
                <w:sz w:val="24"/>
                <w:szCs w:val="24"/>
              </w:rPr>
            </w:pPr>
            <w:r>
              <w:rPr>
                <w:noProof/>
              </w:rPr>
              <w:t xml:space="preserve">[1] </w:t>
            </w:r>
          </w:p>
        </w:tc>
        <w:tc>
          <w:tcPr>
            <w:tcW w:w="0" w:type="auto"/>
            <w:hideMark/>
          </w:tcPr>
          <w:p w14:paraId="35D32A8A" w14:textId="77777777" w:rsidR="00C91ED2" w:rsidRDefault="00C91ED2">
            <w:pPr>
              <w:pStyle w:val="Bibliografa"/>
              <w:rPr>
                <w:noProof/>
              </w:rPr>
            </w:pPr>
            <w:r>
              <w:rPr>
                <w:noProof/>
              </w:rPr>
              <w:t xml:space="preserve">R. Bevans, «Scribbr,» 19 02 2020. [En línea]. </w:t>
            </w:r>
            <w:r w:rsidRPr="00C91ED2">
              <w:rPr>
                <w:noProof/>
                <w:lang w:val="en-US"/>
              </w:rPr>
              <w:t xml:space="preserve">Available: https://www.scribbr.com/statistics/simple-linear-regression/. </w:t>
            </w:r>
            <w:r>
              <w:rPr>
                <w:noProof/>
              </w:rPr>
              <w:t>[Último acceso: 05 09 2022].</w:t>
            </w:r>
          </w:p>
        </w:tc>
      </w:tr>
      <w:tr w:rsidR="00C91ED2" w14:paraId="45B3EF1A" w14:textId="77777777">
        <w:trPr>
          <w:divId w:val="1841458351"/>
          <w:tblCellSpacing w:w="15" w:type="dxa"/>
        </w:trPr>
        <w:tc>
          <w:tcPr>
            <w:tcW w:w="50" w:type="pct"/>
            <w:hideMark/>
          </w:tcPr>
          <w:p w14:paraId="6B91F128" w14:textId="77777777" w:rsidR="00C91ED2" w:rsidRDefault="00C91ED2">
            <w:pPr>
              <w:pStyle w:val="Bibliografa"/>
              <w:rPr>
                <w:noProof/>
              </w:rPr>
            </w:pPr>
            <w:r>
              <w:rPr>
                <w:noProof/>
              </w:rPr>
              <w:t xml:space="preserve">[2] </w:t>
            </w:r>
          </w:p>
        </w:tc>
        <w:tc>
          <w:tcPr>
            <w:tcW w:w="0" w:type="auto"/>
            <w:hideMark/>
          </w:tcPr>
          <w:p w14:paraId="58DD87EA" w14:textId="77777777" w:rsidR="00C91ED2" w:rsidRDefault="00C91ED2">
            <w:pPr>
              <w:pStyle w:val="Bibliografa"/>
              <w:rPr>
                <w:noProof/>
              </w:rPr>
            </w:pPr>
            <w:r w:rsidRPr="00C91ED2">
              <w:rPr>
                <w:noProof/>
                <w:lang w:val="en-US"/>
              </w:rPr>
              <w:t xml:space="preserve">R. Gandhi, «Towards Data Science,» 10 05 2018. </w:t>
            </w:r>
            <w:r>
              <w:rPr>
                <w:noProof/>
              </w:rPr>
              <w:t>[En línea]. Available: https://towardsdatascience.com/introduction-to-machine-learning-algorithms-linear-regression-14c4e325882a. [Último acceso: 05 09 2022].</w:t>
            </w:r>
          </w:p>
        </w:tc>
      </w:tr>
    </w:tbl>
    <w:p w14:paraId="22E8A325" w14:textId="77777777" w:rsidR="00C91ED2" w:rsidRDefault="00C91ED2">
      <w:pPr>
        <w:divId w:val="1841458351"/>
        <w:rPr>
          <w:rFonts w:eastAsia="Times New Roman"/>
          <w:noProof/>
        </w:rPr>
      </w:pPr>
    </w:p>
    <w:p w14:paraId="4B573826" w14:textId="77777777" w:rsidR="00C91ED2" w:rsidRDefault="00C91ED2" w:rsidP="007570E1">
      <w:r>
        <w:fldChar w:fldCharType="end"/>
      </w:r>
    </w:p>
    <w:p w14:paraId="35522266" w14:textId="67034AC3" w:rsidR="00C91ED2" w:rsidRDefault="00C91ED2" w:rsidP="00C91ED2">
      <w:pPr>
        <w:rPr>
          <w:rFonts w:eastAsia="Times New Roman"/>
          <w:noProof/>
        </w:rPr>
      </w:pPr>
      <w:r>
        <w:fldChar w:fldCharType="begin"/>
      </w:r>
      <w:r>
        <w:instrText xml:space="preserve"> BIBLIOGRAPHY  \l 2058 </w:instrText>
      </w:r>
      <w:r>
        <w:fldChar w:fldCharType="separate"/>
      </w:r>
    </w:p>
    <w:p w14:paraId="102B14C4" w14:textId="2AFE6764" w:rsidR="007570E1" w:rsidRPr="007570E1" w:rsidRDefault="00C91ED2" w:rsidP="007570E1">
      <w:r>
        <w:fldChar w:fldCharType="end"/>
      </w:r>
    </w:p>
    <w:sectPr w:rsidR="007570E1" w:rsidRPr="00757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933"/>
    <w:multiLevelType w:val="hybridMultilevel"/>
    <w:tmpl w:val="FA229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D52634"/>
    <w:multiLevelType w:val="hybridMultilevel"/>
    <w:tmpl w:val="AA6EB1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EE04BC4"/>
    <w:multiLevelType w:val="hybridMultilevel"/>
    <w:tmpl w:val="A14EBF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2804400">
    <w:abstractNumId w:val="1"/>
  </w:num>
  <w:num w:numId="2" w16cid:durableId="2022315936">
    <w:abstractNumId w:val="0"/>
  </w:num>
  <w:num w:numId="3" w16cid:durableId="1624385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17"/>
    <w:rsid w:val="00057B80"/>
    <w:rsid w:val="001D1B1D"/>
    <w:rsid w:val="00400CA5"/>
    <w:rsid w:val="00601F6C"/>
    <w:rsid w:val="00660815"/>
    <w:rsid w:val="006A1A17"/>
    <w:rsid w:val="006E4E24"/>
    <w:rsid w:val="00726829"/>
    <w:rsid w:val="0074125A"/>
    <w:rsid w:val="007570E1"/>
    <w:rsid w:val="0078508B"/>
    <w:rsid w:val="00793C32"/>
    <w:rsid w:val="008736B3"/>
    <w:rsid w:val="00907FBB"/>
    <w:rsid w:val="009968F7"/>
    <w:rsid w:val="009E7715"/>
    <w:rsid w:val="00A64332"/>
    <w:rsid w:val="00B35DAD"/>
    <w:rsid w:val="00BC4866"/>
    <w:rsid w:val="00C462CF"/>
    <w:rsid w:val="00C55D70"/>
    <w:rsid w:val="00C91ED2"/>
    <w:rsid w:val="00C954B6"/>
    <w:rsid w:val="00D36F67"/>
    <w:rsid w:val="00DC7354"/>
    <w:rsid w:val="00FA4F6A"/>
    <w:rsid w:val="00FB2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E8FB"/>
  <w15:chartTrackingRefBased/>
  <w15:docId w15:val="{8602CFD7-C298-45DD-9021-C24B768B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3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0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0CA5"/>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DC7354"/>
    <w:rPr>
      <w:color w:val="808080"/>
    </w:rPr>
  </w:style>
  <w:style w:type="paragraph" w:styleId="Prrafodelista">
    <w:name w:val="List Paragraph"/>
    <w:basedOn w:val="Normal"/>
    <w:uiPriority w:val="34"/>
    <w:qFormat/>
    <w:rsid w:val="00DC7354"/>
    <w:pPr>
      <w:ind w:left="720"/>
      <w:contextualSpacing/>
    </w:pPr>
  </w:style>
  <w:style w:type="character" w:customStyle="1" w:styleId="token">
    <w:name w:val="token"/>
    <w:basedOn w:val="Fuentedeprrafopredeter"/>
    <w:rsid w:val="008736B3"/>
  </w:style>
  <w:style w:type="character" w:customStyle="1" w:styleId="Ttulo1Car">
    <w:name w:val="Título 1 Car"/>
    <w:basedOn w:val="Fuentedeprrafopredeter"/>
    <w:link w:val="Ttulo1"/>
    <w:uiPriority w:val="9"/>
    <w:rsid w:val="00793C32"/>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4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3762">
      <w:bodyDiv w:val="1"/>
      <w:marLeft w:val="0"/>
      <w:marRight w:val="0"/>
      <w:marTop w:val="0"/>
      <w:marBottom w:val="0"/>
      <w:divBdr>
        <w:top w:val="none" w:sz="0" w:space="0" w:color="auto"/>
        <w:left w:val="none" w:sz="0" w:space="0" w:color="auto"/>
        <w:bottom w:val="none" w:sz="0" w:space="0" w:color="auto"/>
        <w:right w:val="none" w:sz="0" w:space="0" w:color="auto"/>
      </w:divBdr>
    </w:div>
    <w:div w:id="290287037">
      <w:bodyDiv w:val="1"/>
      <w:marLeft w:val="0"/>
      <w:marRight w:val="0"/>
      <w:marTop w:val="0"/>
      <w:marBottom w:val="0"/>
      <w:divBdr>
        <w:top w:val="none" w:sz="0" w:space="0" w:color="auto"/>
        <w:left w:val="none" w:sz="0" w:space="0" w:color="auto"/>
        <w:bottom w:val="none" w:sz="0" w:space="0" w:color="auto"/>
        <w:right w:val="none" w:sz="0" w:space="0" w:color="auto"/>
      </w:divBdr>
    </w:div>
    <w:div w:id="778527178">
      <w:bodyDiv w:val="1"/>
      <w:marLeft w:val="0"/>
      <w:marRight w:val="0"/>
      <w:marTop w:val="0"/>
      <w:marBottom w:val="0"/>
      <w:divBdr>
        <w:top w:val="none" w:sz="0" w:space="0" w:color="auto"/>
        <w:left w:val="none" w:sz="0" w:space="0" w:color="auto"/>
        <w:bottom w:val="none" w:sz="0" w:space="0" w:color="auto"/>
        <w:right w:val="none" w:sz="0" w:space="0" w:color="auto"/>
      </w:divBdr>
    </w:div>
    <w:div w:id="982928021">
      <w:bodyDiv w:val="1"/>
      <w:marLeft w:val="0"/>
      <w:marRight w:val="0"/>
      <w:marTop w:val="0"/>
      <w:marBottom w:val="0"/>
      <w:divBdr>
        <w:top w:val="none" w:sz="0" w:space="0" w:color="auto"/>
        <w:left w:val="none" w:sz="0" w:space="0" w:color="auto"/>
        <w:bottom w:val="none" w:sz="0" w:space="0" w:color="auto"/>
        <w:right w:val="none" w:sz="0" w:space="0" w:color="auto"/>
      </w:divBdr>
    </w:div>
    <w:div w:id="1009872282">
      <w:bodyDiv w:val="1"/>
      <w:marLeft w:val="0"/>
      <w:marRight w:val="0"/>
      <w:marTop w:val="0"/>
      <w:marBottom w:val="0"/>
      <w:divBdr>
        <w:top w:val="none" w:sz="0" w:space="0" w:color="auto"/>
        <w:left w:val="none" w:sz="0" w:space="0" w:color="auto"/>
        <w:bottom w:val="none" w:sz="0" w:space="0" w:color="auto"/>
        <w:right w:val="none" w:sz="0" w:space="0" w:color="auto"/>
      </w:divBdr>
    </w:div>
    <w:div w:id="1522428770">
      <w:bodyDiv w:val="1"/>
      <w:marLeft w:val="0"/>
      <w:marRight w:val="0"/>
      <w:marTop w:val="0"/>
      <w:marBottom w:val="0"/>
      <w:divBdr>
        <w:top w:val="none" w:sz="0" w:space="0" w:color="auto"/>
        <w:left w:val="none" w:sz="0" w:space="0" w:color="auto"/>
        <w:bottom w:val="none" w:sz="0" w:space="0" w:color="auto"/>
        <w:right w:val="none" w:sz="0" w:space="0" w:color="auto"/>
      </w:divBdr>
    </w:div>
    <w:div w:id="1795829862">
      <w:bodyDiv w:val="1"/>
      <w:marLeft w:val="0"/>
      <w:marRight w:val="0"/>
      <w:marTop w:val="0"/>
      <w:marBottom w:val="0"/>
      <w:divBdr>
        <w:top w:val="none" w:sz="0" w:space="0" w:color="auto"/>
        <w:left w:val="none" w:sz="0" w:space="0" w:color="auto"/>
        <w:bottom w:val="none" w:sz="0" w:space="0" w:color="auto"/>
        <w:right w:val="none" w:sz="0" w:space="0" w:color="auto"/>
      </w:divBdr>
    </w:div>
    <w:div w:id="1816753979">
      <w:bodyDiv w:val="1"/>
      <w:marLeft w:val="0"/>
      <w:marRight w:val="0"/>
      <w:marTop w:val="0"/>
      <w:marBottom w:val="0"/>
      <w:divBdr>
        <w:top w:val="none" w:sz="0" w:space="0" w:color="auto"/>
        <w:left w:val="none" w:sz="0" w:space="0" w:color="auto"/>
        <w:bottom w:val="none" w:sz="0" w:space="0" w:color="auto"/>
        <w:right w:val="none" w:sz="0" w:space="0" w:color="auto"/>
      </w:divBdr>
    </w:div>
    <w:div w:id="1841458351">
      <w:bodyDiv w:val="1"/>
      <w:marLeft w:val="0"/>
      <w:marRight w:val="0"/>
      <w:marTop w:val="0"/>
      <w:marBottom w:val="0"/>
      <w:divBdr>
        <w:top w:val="none" w:sz="0" w:space="0" w:color="auto"/>
        <w:left w:val="none" w:sz="0" w:space="0" w:color="auto"/>
        <w:bottom w:val="none" w:sz="0" w:space="0" w:color="auto"/>
        <w:right w:val="none" w:sz="0" w:space="0" w:color="auto"/>
      </w:divBdr>
    </w:div>
    <w:div w:id="195409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Reb20</b:Tag>
    <b:SourceType>InternetSite</b:SourceType>
    <b:Guid>{0F787725-92D4-4F33-B580-8E3324C4631B}</b:Guid>
    <b:Author>
      <b:Author>
        <b:NameList>
          <b:Person>
            <b:Last>Bevans</b:Last>
            <b:First>Rebecca</b:First>
          </b:Person>
        </b:NameList>
      </b:Author>
    </b:Author>
    <b:Title>Scribbr</b:Title>
    <b:Year>2020</b:Year>
    <b:Month>02</b:Month>
    <b:Day>19</b:Day>
    <b:YearAccessed>2022</b:YearAccessed>
    <b:MonthAccessed>09</b:MonthAccessed>
    <b:DayAccessed>05</b:DayAccessed>
    <b:URL>https://www.scribbr.com/statistics/simple-linear-regression/</b:URL>
    <b:RefOrder>1</b:RefOrder>
  </b:Source>
  <b:Source>
    <b:Tag>Roh18</b:Tag>
    <b:SourceType>InternetSite</b:SourceType>
    <b:Guid>{805DD0B4-EAC0-441A-8948-404AE6BCEC19}</b:Guid>
    <b:Author>
      <b:Author>
        <b:NameList>
          <b:Person>
            <b:Last>Gandhi</b:Last>
            <b:First>Rohith</b:First>
          </b:Person>
        </b:NameList>
      </b:Author>
    </b:Author>
    <b:Title>Towards Data Science</b:Title>
    <b:Year>2018</b:Year>
    <b:Month>05</b:Month>
    <b:Day>10</b:Day>
    <b:YearAccessed>2022</b:YearAccessed>
    <b:MonthAccessed>09</b:MonthAccessed>
    <b:DayAccessed>05</b:DayAccessed>
    <b:URL>https://towardsdatascience.com/introduction-to-machine-learning-algorithms-linear-regression-14c4e325882a</b:URL>
    <b:RefOrder>2</b:RefOrder>
  </b:Source>
</b:Sources>
</file>

<file path=customXml/itemProps1.xml><?xml version="1.0" encoding="utf-8"?>
<ds:datastoreItem xmlns:ds="http://schemas.openxmlformats.org/officeDocument/2006/customXml" ds:itemID="{85D32D2F-ADCA-4CB6-AC68-C5EE6074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Álvarez</dc:creator>
  <cp:keywords/>
  <dc:description/>
  <cp:lastModifiedBy>Gustavo Álvarez</cp:lastModifiedBy>
  <cp:revision>13</cp:revision>
  <cp:lastPrinted>2022-09-05T23:36:00Z</cp:lastPrinted>
  <dcterms:created xsi:type="dcterms:W3CDTF">2022-09-05T21:42:00Z</dcterms:created>
  <dcterms:modified xsi:type="dcterms:W3CDTF">2022-09-06T00:03:00Z</dcterms:modified>
</cp:coreProperties>
</file>