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0C4D7" w14:textId="77777777" w:rsidR="00445EF5" w:rsidRPr="00DB0BD2" w:rsidRDefault="00445EF5" w:rsidP="00445EF5">
      <w:pPr>
        <w:pStyle w:val="Graphic"/>
        <w:jc w:val="both"/>
      </w:pPr>
      <w:bookmarkStart w:id="0" w:name="_GoBack"/>
      <w:bookmarkEnd w:id="0"/>
    </w:p>
    <w:p w14:paraId="101C3FCE" w14:textId="77777777" w:rsidR="00445EF5" w:rsidRDefault="00445EF5" w:rsidP="00445EF5">
      <w:pPr>
        <w:pStyle w:val="NoSpacing"/>
        <w:rPr>
          <w:szCs w:val="20"/>
        </w:rPr>
      </w:pPr>
    </w:p>
    <w:p w14:paraId="4FB32F9A" w14:textId="77777777" w:rsidR="004B1E04" w:rsidRPr="004B1E04" w:rsidRDefault="004B1E04" w:rsidP="004B1E04">
      <w:pPr>
        <w:pStyle w:val="Title"/>
        <w:rPr>
          <w:rFonts w:ascii="Segoe UI Semibold" w:hAnsi="Segoe UI Semibold"/>
          <w:b w:val="0"/>
          <w:sz w:val="56"/>
          <w:lang w:val="en-IN"/>
        </w:rPr>
      </w:pPr>
      <w:r w:rsidRPr="004B1E04">
        <w:rPr>
          <w:rFonts w:ascii="Segoe UI Semibold" w:hAnsi="Segoe UI Semibold"/>
          <w:b w:val="0"/>
          <w:sz w:val="56"/>
          <w:lang w:val="en-IN"/>
        </w:rPr>
        <w:t xml:space="preserve">Azure Fast Start for Mobile Application Development </w:t>
      </w:r>
    </w:p>
    <w:p w14:paraId="72AB36D8" w14:textId="6E5EBF8C" w:rsidR="00E14531" w:rsidRPr="004B1E04" w:rsidRDefault="00E336CC" w:rsidP="00205928">
      <w:pPr>
        <w:pStyle w:val="DocumentTitleSecond"/>
        <w:ind w:right="-360"/>
        <w:rPr>
          <w:rFonts w:ascii="Segoe UI Semibold" w:hAnsi="Segoe UI Semibold"/>
          <w:lang w:val="en-IN" w:eastAsia="en-US"/>
        </w:rPr>
      </w:pPr>
      <w:r w:rsidRPr="004B1E04">
        <w:rPr>
          <w:rFonts w:ascii="Segoe UI Semibold" w:hAnsi="Segoe UI Semibold"/>
          <w:lang w:val="en-IN" w:eastAsia="en-US"/>
        </w:rPr>
        <w:t xml:space="preserve">Module </w:t>
      </w:r>
      <w:r w:rsidR="004B1E04" w:rsidRPr="004B1E04">
        <w:rPr>
          <w:rFonts w:ascii="Segoe UI Semibold" w:hAnsi="Segoe UI Semibold"/>
          <w:lang w:val="en-IN" w:eastAsia="en-US"/>
        </w:rPr>
        <w:t>10</w:t>
      </w:r>
      <w:r w:rsidRPr="004B1E04">
        <w:rPr>
          <w:rFonts w:ascii="Segoe UI Semibold" w:hAnsi="Segoe UI Semibold"/>
          <w:lang w:val="en-IN" w:eastAsia="en-US"/>
        </w:rPr>
        <w:t xml:space="preserve">: </w:t>
      </w:r>
      <w:r w:rsidR="004B1E04" w:rsidRPr="004B1E04">
        <w:rPr>
          <w:rFonts w:ascii="Segoe UI Semibold" w:hAnsi="Segoe UI Semibold"/>
          <w:lang w:val="en-IN" w:eastAsia="en-US"/>
        </w:rPr>
        <w:t>Microsoft Azure Hybrid Connections</w:t>
      </w:r>
    </w:p>
    <w:p w14:paraId="2D63F8B4" w14:textId="77777777" w:rsidR="00E336CC" w:rsidRPr="004B1E04" w:rsidRDefault="00E336CC" w:rsidP="004B1E04">
      <w:pPr>
        <w:pStyle w:val="DocumentTitleSecond"/>
        <w:ind w:right="-360"/>
        <w:rPr>
          <w:rFonts w:ascii="Segoe UI Semibold" w:hAnsi="Segoe UI Semibold"/>
          <w:lang w:val="en-IN" w:eastAsia="en-US"/>
        </w:rPr>
      </w:pPr>
      <w:r w:rsidRPr="004B1E04">
        <w:rPr>
          <w:rFonts w:ascii="Segoe UI Semibold" w:hAnsi="Segoe UI Semibold"/>
          <w:lang w:val="en-IN" w:eastAsia="en-US"/>
        </w:rPr>
        <w:t>Student Lab Manual</w:t>
      </w:r>
      <w:r w:rsidR="003E1460" w:rsidRPr="004B1E04">
        <w:rPr>
          <w:rFonts w:ascii="Segoe UI Semibold" w:hAnsi="Segoe UI Semibold"/>
          <w:lang w:val="en-IN" w:eastAsia="en-US"/>
        </w:rPr>
        <w:t xml:space="preserve"> </w:t>
      </w:r>
    </w:p>
    <w:p w14:paraId="6F48CB28" w14:textId="77777777" w:rsidR="007840F3" w:rsidRDefault="007840F3" w:rsidP="007840F3">
      <w:pPr>
        <w:pStyle w:val="BookTitleHidden"/>
      </w:pPr>
    </w:p>
    <w:p w14:paraId="56A6BF75" w14:textId="77777777" w:rsidR="007840F3" w:rsidRDefault="007840F3" w:rsidP="007840F3">
      <w:pPr>
        <w:pStyle w:val="BookTitleHidden"/>
      </w:pPr>
    </w:p>
    <w:p w14:paraId="560BC425"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1C7094B6" w14:textId="77777777" w:rsidR="00DB0BD2" w:rsidRPr="00DB0BD2" w:rsidRDefault="00DB0BD2" w:rsidP="00DB0BD2">
      <w:pPr>
        <w:pStyle w:val="Graphic"/>
      </w:pPr>
    </w:p>
    <w:p w14:paraId="2605D8B8" w14:textId="77777777" w:rsidR="00DB0BD2" w:rsidRPr="00DB0BD2" w:rsidRDefault="00DB0BD2" w:rsidP="00DB0BD2"/>
    <w:p w14:paraId="4957D313" w14:textId="77777777" w:rsidR="00DB0BD2" w:rsidRPr="00DB0BD2" w:rsidRDefault="00DB0BD2" w:rsidP="00DB0BD2"/>
    <w:p w14:paraId="49495DA3" w14:textId="77777777" w:rsidR="00DB0BD2" w:rsidRPr="00DB0BD2" w:rsidRDefault="00DB0BD2" w:rsidP="00DB0BD2"/>
    <w:p w14:paraId="1E9A18F9" w14:textId="77777777" w:rsidR="00DB0BD2" w:rsidRPr="006C0A8C" w:rsidRDefault="00DB0BD2" w:rsidP="00DB0BD2"/>
    <w:p w14:paraId="5D3EA48C" w14:textId="77777777" w:rsidR="004B1E04" w:rsidRPr="004B1E04" w:rsidRDefault="004B1E04" w:rsidP="004B1E04">
      <w:pPr>
        <w:jc w:val="right"/>
        <w:rPr>
          <w:rFonts w:ascii="Segoe UI" w:hAnsi="Segoe UI"/>
          <w:sz w:val="21"/>
        </w:rPr>
      </w:pPr>
      <w:r w:rsidRPr="004B1E04">
        <w:rPr>
          <w:rFonts w:ascii="Segoe UI" w:hAnsi="Segoe UI"/>
          <w:sz w:val="21"/>
        </w:rPr>
        <w:t>Version 1.0</w:t>
      </w:r>
    </w:p>
    <w:p w14:paraId="18BCCB5F" w14:textId="0E729805" w:rsidR="00DB0BD2" w:rsidRPr="00DB0BD2" w:rsidRDefault="00DB0BD2" w:rsidP="00F42F8E">
      <w:pPr>
        <w:jc w:val="right"/>
      </w:pPr>
    </w:p>
    <w:p w14:paraId="5CCB5599" w14:textId="77777777" w:rsidR="004B1E04" w:rsidRPr="008F670E" w:rsidRDefault="00DB0BD2" w:rsidP="004B1E04">
      <w:pPr>
        <w:pStyle w:val="BookVersion"/>
        <w:jc w:val="left"/>
        <w:rPr>
          <w:b/>
        </w:rPr>
      </w:pPr>
      <w:r w:rsidRPr="006C0A8C">
        <w:br w:type="page"/>
      </w:r>
      <w:r w:rsidR="004B1E04" w:rsidRPr="008F670E">
        <w:rPr>
          <w:b/>
        </w:rPr>
        <w:lastRenderedPageBreak/>
        <w:t>Conditions and Terms of Use</w:t>
      </w:r>
    </w:p>
    <w:p w14:paraId="7F9FBD06" w14:textId="77777777" w:rsidR="004B1E04" w:rsidRPr="006D38FE" w:rsidRDefault="004B1E04" w:rsidP="004B1E04">
      <w:pPr>
        <w:pStyle w:val="Legalese"/>
        <w:rPr>
          <w:rFonts w:ascii="Segoe UI" w:hAnsi="Segoe UI" w:cs="Segoe UI"/>
          <w:sz w:val="18"/>
          <w:szCs w:val="18"/>
        </w:rPr>
      </w:pPr>
      <w:r w:rsidRPr="006D38FE">
        <w:rPr>
          <w:rFonts w:ascii="Segoe UI" w:hAnsi="Segoe UI" w:cs="Segoe UI"/>
          <w:sz w:val="18"/>
          <w:szCs w:val="18"/>
        </w:rPr>
        <w:t xml:space="preserve">Microsoft Confidential </w:t>
      </w:r>
    </w:p>
    <w:p w14:paraId="2E238558" w14:textId="77777777" w:rsidR="004B1E04" w:rsidRDefault="004B1E04" w:rsidP="004B1E04">
      <w:pPr>
        <w:pStyle w:val="Legalese"/>
      </w:pPr>
    </w:p>
    <w:p w14:paraId="23BF45AE" w14:textId="77777777" w:rsidR="004B1E04" w:rsidRPr="006D38FE" w:rsidRDefault="004B1E04" w:rsidP="004B1E04">
      <w:pPr>
        <w:pStyle w:val="Copyright"/>
        <w:rPr>
          <w:sz w:val="18"/>
          <w:szCs w:val="24"/>
        </w:rPr>
      </w:pPr>
      <w:r w:rsidRPr="006D38FE">
        <w:rPr>
          <w:sz w:val="18"/>
          <w:szCs w:val="24"/>
        </w:rPr>
        <w:t>This training package is proprietary and confidential, and is</w:t>
      </w:r>
      <w:r>
        <w:rPr>
          <w:sz w:val="18"/>
          <w:szCs w:val="24"/>
        </w:rPr>
        <w:t xml:space="preserve"> </w:t>
      </w:r>
      <w:r w:rsidRPr="006D38FE">
        <w:rPr>
          <w:sz w:val="18"/>
          <w:szCs w:val="24"/>
        </w:rPr>
        <w:t>intended only for uses described in the training materials. Content and software is provided to you under a Non-Disclosure Agreement and cannot be distributed. Copying or disclosing all or any portion of the content and/or software included in such packages is</w:t>
      </w:r>
      <w:r>
        <w:rPr>
          <w:sz w:val="18"/>
          <w:szCs w:val="24"/>
        </w:rPr>
        <w:t xml:space="preserve"> </w:t>
      </w:r>
      <w:r w:rsidRPr="006D38FE">
        <w:rPr>
          <w:sz w:val="18"/>
          <w:szCs w:val="24"/>
        </w:rPr>
        <w:t>strictly prohibited.</w:t>
      </w:r>
    </w:p>
    <w:p w14:paraId="7BE0ED56" w14:textId="77777777" w:rsidR="004B1E04" w:rsidRPr="006D38FE" w:rsidRDefault="004B1E04" w:rsidP="004B1E04">
      <w:pPr>
        <w:pStyle w:val="Copyright"/>
        <w:rPr>
          <w:sz w:val="18"/>
          <w:szCs w:val="24"/>
        </w:rPr>
      </w:pPr>
      <w:r w:rsidRPr="006D38FE">
        <w:rPr>
          <w:sz w:val="18"/>
          <w:szCs w:val="24"/>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7EFE073B" w14:textId="77777777" w:rsidR="004B1E04" w:rsidRPr="006D38FE" w:rsidRDefault="004B1E04" w:rsidP="004B1E04">
      <w:pPr>
        <w:pStyle w:val="Copyright"/>
        <w:rPr>
          <w:sz w:val="18"/>
          <w:szCs w:val="24"/>
        </w:rPr>
      </w:pPr>
      <w:r w:rsidRPr="006D38FE">
        <w:rPr>
          <w:sz w:val="18"/>
          <w:szCs w:val="24"/>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72686089" w14:textId="77777777" w:rsidR="004B1E04" w:rsidRPr="006D38FE" w:rsidRDefault="004B1E04" w:rsidP="004B1E04">
      <w:pPr>
        <w:pStyle w:val="Copyright"/>
        <w:rPr>
          <w:sz w:val="18"/>
          <w:szCs w:val="24"/>
        </w:rPr>
      </w:pPr>
    </w:p>
    <w:p w14:paraId="294C5C96" w14:textId="77777777" w:rsidR="004B1E04" w:rsidRPr="006D38FE" w:rsidRDefault="004B1E04" w:rsidP="004B1E04">
      <w:pPr>
        <w:pStyle w:val="Copyright"/>
        <w:rPr>
          <w:sz w:val="18"/>
          <w:szCs w:val="24"/>
        </w:rPr>
      </w:pPr>
      <w:r w:rsidRPr="006D38FE">
        <w:rPr>
          <w:sz w:val="18"/>
          <w:szCs w:val="24"/>
        </w:rPr>
        <w:t>© 2015 Microsoft Corporation. All rights reserved.</w:t>
      </w:r>
    </w:p>
    <w:p w14:paraId="7188A0DC" w14:textId="77777777" w:rsidR="004B1E04" w:rsidRDefault="004B1E04" w:rsidP="004B1E04">
      <w:pPr>
        <w:spacing w:after="0" w:line="240" w:lineRule="auto"/>
        <w:ind w:left="0"/>
        <w:rPr>
          <w:rFonts w:ascii="Arial" w:hAnsi="Arial"/>
          <w:sz w:val="16"/>
          <w:szCs w:val="16"/>
        </w:rPr>
      </w:pPr>
      <w:r>
        <w:br w:type="page"/>
      </w:r>
    </w:p>
    <w:p w14:paraId="219004DF" w14:textId="77777777" w:rsidR="004B1E04" w:rsidRPr="006D38FE" w:rsidRDefault="004B1E04" w:rsidP="004B1E04">
      <w:pPr>
        <w:pStyle w:val="BookVersion"/>
        <w:spacing w:after="60" w:line="264" w:lineRule="auto"/>
        <w:contextualSpacing/>
        <w:jc w:val="left"/>
        <w:rPr>
          <w:b/>
          <w:bCs/>
          <w:color w:val="404040" w:themeColor="text1" w:themeTint="BF"/>
        </w:rPr>
      </w:pPr>
      <w:r w:rsidRPr="006D38FE">
        <w:rPr>
          <w:b/>
          <w:bCs/>
          <w:color w:val="404040" w:themeColor="text1" w:themeTint="BF"/>
        </w:rPr>
        <w:lastRenderedPageBreak/>
        <w:t>Copyright and Trademarks</w:t>
      </w:r>
    </w:p>
    <w:p w14:paraId="2D1796AF" w14:textId="77777777" w:rsidR="004B1E04" w:rsidRPr="006D38FE" w:rsidRDefault="004B1E04" w:rsidP="004B1E04">
      <w:pPr>
        <w:pStyle w:val="Legalese"/>
        <w:spacing w:after="60"/>
        <w:contextualSpacing/>
        <w:rPr>
          <w:rFonts w:ascii="Segoe UI" w:hAnsi="Segoe UI" w:cs="Segoe UI"/>
          <w:color w:val="404040" w:themeColor="text1" w:themeTint="BF"/>
          <w:sz w:val="18"/>
          <w:szCs w:val="18"/>
        </w:rPr>
      </w:pPr>
      <w:r w:rsidRPr="006D38FE">
        <w:rPr>
          <w:rFonts w:ascii="Segoe UI" w:hAnsi="Segoe UI" w:cs="Segoe UI"/>
          <w:color w:val="404040" w:themeColor="text1" w:themeTint="BF"/>
          <w:sz w:val="18"/>
          <w:szCs w:val="18"/>
        </w:rPr>
        <w:t>© 2015 Microsoft Corporation. All rights reserved.</w:t>
      </w:r>
    </w:p>
    <w:p w14:paraId="7CFC8FD6" w14:textId="77777777" w:rsidR="004B1E04" w:rsidRPr="008F670E" w:rsidRDefault="004B1E04" w:rsidP="004B1E04">
      <w:pPr>
        <w:pStyle w:val="Legalese"/>
      </w:pPr>
    </w:p>
    <w:p w14:paraId="002703E6" w14:textId="77777777" w:rsidR="004B1E04" w:rsidRPr="006D38FE" w:rsidRDefault="004B1E04" w:rsidP="004B1E04">
      <w:pPr>
        <w:pStyle w:val="Copyright"/>
        <w:rPr>
          <w:sz w:val="18"/>
          <w:szCs w:val="24"/>
        </w:rPr>
      </w:pPr>
      <w:r w:rsidRPr="006D38FE">
        <w:rPr>
          <w:sz w:val="18"/>
          <w:szCs w:val="24"/>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73CD4B78" w14:textId="77777777" w:rsidR="004B1E04" w:rsidRPr="006D38FE" w:rsidRDefault="004B1E04" w:rsidP="004B1E04">
      <w:pPr>
        <w:pStyle w:val="Copyright"/>
        <w:rPr>
          <w:sz w:val="18"/>
          <w:szCs w:val="24"/>
        </w:rPr>
      </w:pPr>
      <w:r w:rsidRPr="006D38FE">
        <w:rPr>
          <w:sz w:val="18"/>
          <w:szCs w:val="2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D52E49" w14:textId="77777777" w:rsidR="004B1E04" w:rsidRDefault="004B1E04" w:rsidP="004B1E04">
      <w:pPr>
        <w:pStyle w:val="Copyright"/>
        <w:rPr>
          <w:rStyle w:val="Hyperlink"/>
          <w:sz w:val="18"/>
          <w:szCs w:val="24"/>
        </w:rPr>
      </w:pPr>
      <w:r w:rsidRPr="006D38FE">
        <w:rPr>
          <w:sz w:val="18"/>
          <w:szCs w:val="24"/>
        </w:rPr>
        <w:t>For more information, see Use of Microsoft Copyrighted Content at</w:t>
      </w:r>
      <w:r w:rsidRPr="006D38FE">
        <w:rPr>
          <w:sz w:val="18"/>
          <w:szCs w:val="24"/>
        </w:rPr>
        <w:br/>
      </w:r>
      <w:hyperlink r:id="rId12" w:history="1">
        <w:r w:rsidRPr="00E33F04">
          <w:rPr>
            <w:rStyle w:val="Hyperlink"/>
            <w:rFonts w:cs="Segoe UI"/>
            <w:sz w:val="18"/>
            <w:szCs w:val="18"/>
          </w:rPr>
          <w:t>http://www.microsoft.com/en-us/legal/intellectualproperty/Permissions/default.aspx</w:t>
        </w:r>
      </w:hyperlink>
    </w:p>
    <w:p w14:paraId="7E5D79C3" w14:textId="77777777" w:rsidR="004B1E04" w:rsidRPr="006D38FE" w:rsidRDefault="004B1E04" w:rsidP="004B1E04">
      <w:pPr>
        <w:pStyle w:val="Copyright"/>
        <w:rPr>
          <w:sz w:val="18"/>
          <w:szCs w:val="24"/>
        </w:rPr>
      </w:pPr>
    </w:p>
    <w:p w14:paraId="63152679" w14:textId="77777777" w:rsidR="004B1E04" w:rsidRPr="006D38FE" w:rsidRDefault="004B1E04" w:rsidP="004B1E04">
      <w:pPr>
        <w:pStyle w:val="Copyright"/>
        <w:rPr>
          <w:sz w:val="18"/>
          <w:szCs w:val="24"/>
        </w:rPr>
      </w:pPr>
      <w:r w:rsidRPr="006D38FE">
        <w:rPr>
          <w:sz w:val="18"/>
          <w:szCs w:val="24"/>
        </w:rPr>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3D71DAE1" w14:textId="77777777" w:rsidR="004B1E04" w:rsidRPr="00DB0BD2" w:rsidRDefault="004B1E04" w:rsidP="004B1E04">
      <w:pPr>
        <w:sectPr w:rsidR="004B1E04" w:rsidRPr="00DB0BD2" w:rsidSect="00A17AA4">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800" w:bottom="1440" w:left="1440" w:header="720" w:footer="432" w:gutter="0"/>
          <w:cols w:space="720"/>
          <w:titlePg/>
          <w:docGrid w:linePitch="360"/>
        </w:sectPr>
      </w:pPr>
    </w:p>
    <w:bookmarkStart w:id="1" w:name="_Toc297105304" w:displacedByCustomXml="next"/>
    <w:bookmarkStart w:id="2" w:name="_Toc139350752" w:displacedByCustomXml="next"/>
    <w:bookmarkStart w:id="3" w:name="_Toc124148470" w:displacedByCustomXml="next"/>
    <w:sdt>
      <w:sdtPr>
        <w:rPr>
          <w:rFonts w:ascii="Times New Roman" w:eastAsia="MS Mincho" w:hAnsi="Times New Roman" w:cs="Times New Roman"/>
          <w:b w:val="0"/>
          <w:bCs w:val="0"/>
          <w:color w:val="auto"/>
          <w:sz w:val="22"/>
          <w:szCs w:val="22"/>
          <w:lang w:eastAsia="ja-JP"/>
        </w:rPr>
        <w:id w:val="-603649330"/>
        <w:docPartObj>
          <w:docPartGallery w:val="Table of Contents"/>
          <w:docPartUnique/>
        </w:docPartObj>
      </w:sdtPr>
      <w:sdtEndPr>
        <w:rPr>
          <w:noProof/>
        </w:rPr>
      </w:sdtEndPr>
      <w:sdtContent>
        <w:p w14:paraId="4F3845D9" w14:textId="77777777" w:rsidR="0084020F" w:rsidRDefault="0084020F">
          <w:pPr>
            <w:pStyle w:val="TOCHeading"/>
          </w:pPr>
          <w:r>
            <w:t>Contents</w:t>
          </w:r>
        </w:p>
        <w:p w14:paraId="165F5035" w14:textId="77777777" w:rsidR="001B6F33" w:rsidRDefault="0084020F">
          <w:pPr>
            <w:pStyle w:val="TOC1"/>
            <w:rPr>
              <w:rFonts w:eastAsiaTheme="minorEastAsia" w:cstheme="minorBidi"/>
              <w:b w:val="0"/>
              <w:bCs w:val="0"/>
              <w:caps w:val="0"/>
              <w:color w:val="auto"/>
              <w:sz w:val="22"/>
              <w:szCs w:val="22"/>
              <w:lang w:val="fr-FR" w:eastAsia="fr-FR"/>
            </w:rPr>
          </w:pPr>
          <w:r>
            <w:rPr>
              <w:b w:val="0"/>
              <w:bCs w:val="0"/>
              <w:smallCaps/>
              <w:noProof w:val="0"/>
            </w:rPr>
            <w:fldChar w:fldCharType="begin"/>
          </w:r>
          <w:r>
            <w:instrText xml:space="preserve"> TOC \o "1-3" \h \z \u </w:instrText>
          </w:r>
          <w:r>
            <w:rPr>
              <w:b w:val="0"/>
              <w:bCs w:val="0"/>
              <w:smallCaps/>
              <w:noProof w:val="0"/>
            </w:rPr>
            <w:fldChar w:fldCharType="separate"/>
          </w:r>
          <w:hyperlink w:anchor="_Toc433841779" w:history="1">
            <w:r w:rsidR="001B6F33" w:rsidRPr="00116ACE">
              <w:rPr>
                <w:rStyle w:val="Hyperlink"/>
              </w:rPr>
              <w:t>Lab 1: 2 Integrating Hybrid Connections</w:t>
            </w:r>
            <w:r w:rsidR="001B6F33">
              <w:rPr>
                <w:webHidden/>
              </w:rPr>
              <w:tab/>
            </w:r>
            <w:r w:rsidR="001B6F33">
              <w:rPr>
                <w:webHidden/>
              </w:rPr>
              <w:fldChar w:fldCharType="begin"/>
            </w:r>
            <w:r w:rsidR="001B6F33">
              <w:rPr>
                <w:webHidden/>
              </w:rPr>
              <w:instrText xml:space="preserve"> PAGEREF _Toc433841779 \h </w:instrText>
            </w:r>
            <w:r w:rsidR="001B6F33">
              <w:rPr>
                <w:webHidden/>
              </w:rPr>
            </w:r>
            <w:r w:rsidR="001B6F33">
              <w:rPr>
                <w:webHidden/>
              </w:rPr>
              <w:fldChar w:fldCharType="separate"/>
            </w:r>
            <w:r w:rsidR="001B6F33">
              <w:rPr>
                <w:webHidden/>
              </w:rPr>
              <w:t>6</w:t>
            </w:r>
            <w:r w:rsidR="001B6F33">
              <w:rPr>
                <w:webHidden/>
              </w:rPr>
              <w:fldChar w:fldCharType="end"/>
            </w:r>
          </w:hyperlink>
        </w:p>
        <w:p w14:paraId="6194C2AA" w14:textId="77777777" w:rsidR="001B6F33" w:rsidRDefault="007E7D38">
          <w:pPr>
            <w:pStyle w:val="TOC2"/>
            <w:tabs>
              <w:tab w:val="right" w:leader="dot" w:pos="8630"/>
            </w:tabs>
            <w:rPr>
              <w:rFonts w:eastAsiaTheme="minorEastAsia" w:cstheme="minorBidi"/>
              <w:smallCaps w:val="0"/>
              <w:noProof/>
              <w:sz w:val="22"/>
              <w:szCs w:val="22"/>
              <w:lang w:val="fr-FR" w:eastAsia="fr-FR"/>
            </w:rPr>
          </w:pPr>
          <w:hyperlink w:anchor="_Toc433841780" w:history="1">
            <w:r w:rsidR="001B6F33" w:rsidRPr="00116ACE">
              <w:rPr>
                <w:rStyle w:val="Hyperlink"/>
                <w:noProof/>
              </w:rPr>
              <w:t xml:space="preserve">Exercise No 1: </w:t>
            </w:r>
            <w:r w:rsidR="001B6F33" w:rsidRPr="00116ACE">
              <w:rPr>
                <w:rStyle w:val="Hyperlink"/>
                <w:bCs/>
                <w:noProof/>
              </w:rPr>
              <w:t>Connect to an on-premise SQL Server from a web app in Azure Web App</w:t>
            </w:r>
            <w:r w:rsidR="001B6F33">
              <w:rPr>
                <w:noProof/>
                <w:webHidden/>
              </w:rPr>
              <w:tab/>
            </w:r>
            <w:r w:rsidR="001B6F33">
              <w:rPr>
                <w:noProof/>
                <w:webHidden/>
              </w:rPr>
              <w:fldChar w:fldCharType="begin"/>
            </w:r>
            <w:r w:rsidR="001B6F33">
              <w:rPr>
                <w:noProof/>
                <w:webHidden/>
              </w:rPr>
              <w:instrText xml:space="preserve"> PAGEREF _Toc433841780 \h </w:instrText>
            </w:r>
            <w:r w:rsidR="001B6F33">
              <w:rPr>
                <w:noProof/>
                <w:webHidden/>
              </w:rPr>
            </w:r>
            <w:r w:rsidR="001B6F33">
              <w:rPr>
                <w:noProof/>
                <w:webHidden/>
              </w:rPr>
              <w:fldChar w:fldCharType="separate"/>
            </w:r>
            <w:r w:rsidR="001B6F33">
              <w:rPr>
                <w:noProof/>
                <w:webHidden/>
              </w:rPr>
              <w:t>6</w:t>
            </w:r>
            <w:r w:rsidR="001B6F33">
              <w:rPr>
                <w:noProof/>
                <w:webHidden/>
              </w:rPr>
              <w:fldChar w:fldCharType="end"/>
            </w:r>
          </w:hyperlink>
        </w:p>
        <w:p w14:paraId="22FCE38E" w14:textId="77777777" w:rsidR="001B6F33" w:rsidRDefault="007E7D38">
          <w:pPr>
            <w:pStyle w:val="TOC2"/>
            <w:tabs>
              <w:tab w:val="right" w:leader="dot" w:pos="8630"/>
            </w:tabs>
            <w:rPr>
              <w:rFonts w:eastAsiaTheme="minorEastAsia" w:cstheme="minorBidi"/>
              <w:smallCaps w:val="0"/>
              <w:noProof/>
              <w:sz w:val="22"/>
              <w:szCs w:val="22"/>
              <w:lang w:val="fr-FR" w:eastAsia="fr-FR"/>
            </w:rPr>
          </w:pPr>
          <w:hyperlink w:anchor="_Toc433841781" w:history="1">
            <w:r w:rsidR="001B6F33" w:rsidRPr="00116ACE">
              <w:rPr>
                <w:rStyle w:val="Hyperlink"/>
                <w:noProof/>
              </w:rPr>
              <w:t>Exercise No 2: Publish the Web App to Azure and configure it to use a Hybrid connection</w:t>
            </w:r>
            <w:r w:rsidR="001B6F33">
              <w:rPr>
                <w:noProof/>
                <w:webHidden/>
              </w:rPr>
              <w:tab/>
            </w:r>
            <w:r w:rsidR="001B6F33">
              <w:rPr>
                <w:noProof/>
                <w:webHidden/>
              </w:rPr>
              <w:fldChar w:fldCharType="begin"/>
            </w:r>
            <w:r w:rsidR="001B6F33">
              <w:rPr>
                <w:noProof/>
                <w:webHidden/>
              </w:rPr>
              <w:instrText xml:space="preserve"> PAGEREF _Toc433841781 \h </w:instrText>
            </w:r>
            <w:r w:rsidR="001B6F33">
              <w:rPr>
                <w:noProof/>
                <w:webHidden/>
              </w:rPr>
            </w:r>
            <w:r w:rsidR="001B6F33">
              <w:rPr>
                <w:noProof/>
                <w:webHidden/>
              </w:rPr>
              <w:fldChar w:fldCharType="separate"/>
            </w:r>
            <w:r w:rsidR="001B6F33">
              <w:rPr>
                <w:noProof/>
                <w:webHidden/>
              </w:rPr>
              <w:t>12</w:t>
            </w:r>
            <w:r w:rsidR="001B6F33">
              <w:rPr>
                <w:noProof/>
                <w:webHidden/>
              </w:rPr>
              <w:fldChar w:fldCharType="end"/>
            </w:r>
          </w:hyperlink>
        </w:p>
        <w:p w14:paraId="53FC5E1F" w14:textId="77777777" w:rsidR="0084020F" w:rsidRDefault="0084020F">
          <w:r>
            <w:rPr>
              <w:b/>
              <w:bCs/>
              <w:noProof/>
            </w:rPr>
            <w:fldChar w:fldCharType="end"/>
          </w:r>
        </w:p>
      </w:sdtContent>
    </w:sdt>
    <w:p w14:paraId="13B3A7CD" w14:textId="77777777" w:rsidR="000F1F31" w:rsidRDefault="000F1F31" w:rsidP="0084020F">
      <w:pPr>
        <w:pStyle w:val="DocumentTitle"/>
        <w:rPr>
          <w:b/>
          <w:bCs w:val="0"/>
          <w:szCs w:val="32"/>
        </w:rPr>
      </w:pPr>
      <w:r>
        <w:br w:type="page"/>
      </w:r>
    </w:p>
    <w:p w14:paraId="6E392375" w14:textId="2CA29668" w:rsidR="00D41E87" w:rsidRPr="006253FC" w:rsidRDefault="00400C8E" w:rsidP="00A6097A">
      <w:pPr>
        <w:pStyle w:val="Heading1"/>
        <w:spacing w:line="276" w:lineRule="auto"/>
      </w:pPr>
      <w:bookmarkStart w:id="4" w:name="_Toc433841779"/>
      <w:bookmarkEnd w:id="1"/>
      <w:r>
        <w:lastRenderedPageBreak/>
        <w:t xml:space="preserve">Lab </w:t>
      </w:r>
      <w:r w:rsidR="00E659F6">
        <w:t>1</w:t>
      </w:r>
      <w:r>
        <w:t xml:space="preserve">: </w:t>
      </w:r>
      <w:r w:rsidR="00581C20" w:rsidRPr="00581C20">
        <w:t>2 Integrating Hybrid Connections</w:t>
      </w:r>
      <w:bookmarkEnd w:id="4"/>
    </w:p>
    <w:p w14:paraId="2112445B" w14:textId="77777777" w:rsidR="00D41E87" w:rsidRPr="005F2AFE" w:rsidRDefault="00D41E87" w:rsidP="00A6097A">
      <w:pPr>
        <w:pStyle w:val="Heading4"/>
        <w:tabs>
          <w:tab w:val="left" w:pos="5547"/>
          <w:tab w:val="left" w:pos="5987"/>
        </w:tabs>
        <w:spacing w:after="120" w:line="276" w:lineRule="auto"/>
        <w:rPr>
          <w:color w:val="A6A6A6" w:themeColor="background1" w:themeShade="A6"/>
        </w:rPr>
      </w:pPr>
      <w:r w:rsidRPr="002F5608">
        <w:t>Introduction</w:t>
      </w:r>
      <w:r w:rsidR="003E1460">
        <w:t xml:space="preserve"> </w:t>
      </w:r>
    </w:p>
    <w:p w14:paraId="54D50C7B" w14:textId="3234103A" w:rsidR="00D41E87" w:rsidRPr="00805264" w:rsidRDefault="00961DDD" w:rsidP="00A6097A">
      <w:pPr>
        <w:spacing w:line="276" w:lineRule="auto"/>
        <w:rPr>
          <w:color w:val="808080" w:themeColor="background1" w:themeShade="80"/>
        </w:rPr>
      </w:pPr>
      <w:r>
        <w:t xml:space="preserve">This lab demonstrates the power and simplicity of </w:t>
      </w:r>
      <w:r w:rsidR="00581C20">
        <w:t>Hybrid connections by connecting on-Premise SQL Server from a web app deployed in Azure Web App</w:t>
      </w:r>
      <w:r>
        <w:t xml:space="preserve">. </w:t>
      </w:r>
    </w:p>
    <w:p w14:paraId="0C4CB815" w14:textId="77777777" w:rsidR="00D41E87" w:rsidRPr="002F5608" w:rsidRDefault="00D41E87" w:rsidP="00A6097A">
      <w:pPr>
        <w:pStyle w:val="Heading4"/>
        <w:spacing w:after="120" w:line="276" w:lineRule="auto"/>
      </w:pPr>
      <w:r w:rsidRPr="002F5608">
        <w:t>Objectives</w:t>
      </w:r>
      <w:r w:rsidR="003E1460">
        <w:t xml:space="preserve"> </w:t>
      </w:r>
    </w:p>
    <w:p w14:paraId="26D9DD26" w14:textId="4E960406" w:rsidR="00C74D33" w:rsidRDefault="00C74D33" w:rsidP="00C74D33">
      <w:r>
        <w:t xml:space="preserve">After completing this lab, you will </w:t>
      </w:r>
      <w:r w:rsidR="007E6006">
        <w:t xml:space="preserve">know </w:t>
      </w:r>
      <w:r>
        <w:t>to:</w:t>
      </w:r>
    </w:p>
    <w:p w14:paraId="4FD40A8A" w14:textId="4BA1CAAD" w:rsidR="00CF1180" w:rsidRDefault="00581C20" w:rsidP="00C74D33">
      <w:pPr>
        <w:pStyle w:val="Lb1"/>
        <w:numPr>
          <w:ilvl w:val="0"/>
          <w:numId w:val="13"/>
        </w:numPr>
        <w:tabs>
          <w:tab w:val="clear" w:pos="720"/>
        </w:tabs>
      </w:pPr>
      <w:r>
        <w:t>Add a configured Hybrid connection</w:t>
      </w:r>
    </w:p>
    <w:p w14:paraId="10D2C05C" w14:textId="2D0C9F80" w:rsidR="00581C20" w:rsidRDefault="00581C20" w:rsidP="00581C20">
      <w:pPr>
        <w:pStyle w:val="Lb1"/>
        <w:numPr>
          <w:ilvl w:val="0"/>
          <w:numId w:val="13"/>
        </w:numPr>
        <w:tabs>
          <w:tab w:val="clear" w:pos="720"/>
        </w:tabs>
      </w:pPr>
      <w:r>
        <w:t>Establish transparent connectivity between Azure and your On-Premise servers</w:t>
      </w:r>
    </w:p>
    <w:p w14:paraId="503C0211" w14:textId="5099286D" w:rsidR="00C74D33" w:rsidRDefault="00C74D33" w:rsidP="004B1E04">
      <w:pPr>
        <w:pStyle w:val="Lb1"/>
        <w:numPr>
          <w:ilvl w:val="0"/>
          <w:numId w:val="0"/>
        </w:numPr>
        <w:tabs>
          <w:tab w:val="clear" w:pos="720"/>
        </w:tabs>
        <w:ind w:left="1635"/>
      </w:pPr>
    </w:p>
    <w:p w14:paraId="29281BBF" w14:textId="77777777" w:rsidR="00D41E87" w:rsidRPr="002F5608" w:rsidRDefault="008C5BA0" w:rsidP="00A6097A">
      <w:pPr>
        <w:pStyle w:val="Heading4"/>
        <w:spacing w:after="120" w:line="276" w:lineRule="auto"/>
      </w:pPr>
      <w:r>
        <w:t>Prerequisites</w:t>
      </w:r>
      <w:r w:rsidR="00853DC9">
        <w:t xml:space="preserve"> (if applicable)</w:t>
      </w:r>
      <w:r w:rsidR="003E1460">
        <w:t xml:space="preserve"> </w:t>
      </w:r>
    </w:p>
    <w:p w14:paraId="0EFCAB0A" w14:textId="77777777" w:rsidR="00581C20" w:rsidRDefault="00581C20" w:rsidP="00A36738">
      <w:pPr>
        <w:pStyle w:val="ListParagraph"/>
        <w:numPr>
          <w:ilvl w:val="0"/>
          <w:numId w:val="27"/>
        </w:numPr>
        <w:spacing w:line="276" w:lineRule="auto"/>
      </w:pPr>
      <w:r>
        <w:t>Be familiar with Web app deployment on Azure</w:t>
      </w:r>
    </w:p>
    <w:p w14:paraId="088E5C87" w14:textId="111E7D2E" w:rsidR="00805DFD" w:rsidRDefault="00581C20" w:rsidP="00AD42AC">
      <w:pPr>
        <w:pStyle w:val="ListParagraph"/>
        <w:numPr>
          <w:ilvl w:val="0"/>
          <w:numId w:val="27"/>
        </w:numPr>
        <w:spacing w:line="276" w:lineRule="auto"/>
      </w:pPr>
      <w:r>
        <w:t>Be familiar with SQL login authentication</w:t>
      </w:r>
      <w:r w:rsidR="00805DFD">
        <w:t xml:space="preserve"> </w:t>
      </w:r>
    </w:p>
    <w:p w14:paraId="2F47103F" w14:textId="533021E3" w:rsidR="00D41E87" w:rsidRPr="00037718" w:rsidRDefault="00380B0F" w:rsidP="00380B0F">
      <w:pPr>
        <w:pStyle w:val="Heading4"/>
        <w:spacing w:after="120" w:line="276" w:lineRule="auto"/>
      </w:pPr>
      <w:r w:rsidRPr="00037718">
        <w:t xml:space="preserve"> </w:t>
      </w:r>
      <w:r w:rsidR="00D41E87" w:rsidRPr="00037718">
        <w:t>Estimated time to complete this lab</w:t>
      </w:r>
      <w:r w:rsidR="003E1460">
        <w:t xml:space="preserve"> </w:t>
      </w:r>
    </w:p>
    <w:p w14:paraId="5447201F" w14:textId="18CC5972" w:rsidR="00D41E87" w:rsidRPr="001B6F33" w:rsidRDefault="001B6F33" w:rsidP="00A6097A">
      <w:pPr>
        <w:spacing w:line="276" w:lineRule="auto"/>
      </w:pPr>
      <w:r w:rsidRPr="001B6F33">
        <w:t>50 minutes</w:t>
      </w:r>
    </w:p>
    <w:p w14:paraId="51ABBA43" w14:textId="77777777" w:rsidR="00DA3347" w:rsidRDefault="00DA3347" w:rsidP="007E68D7">
      <w:pPr>
        <w:rPr>
          <w:color w:val="808080" w:themeColor="background1" w:themeShade="80"/>
        </w:rPr>
      </w:pPr>
    </w:p>
    <w:p w14:paraId="08074181" w14:textId="17B3E47A" w:rsidR="00D41E87" w:rsidRPr="003E4D5C" w:rsidRDefault="00445EF5" w:rsidP="003E4D5C">
      <w:pPr>
        <w:pStyle w:val="Heading2"/>
        <w:spacing w:after="120" w:line="276" w:lineRule="auto"/>
      </w:pPr>
      <w:bookmarkStart w:id="5" w:name="_Toc433841780"/>
      <w:r>
        <w:t>Exercise No</w:t>
      </w:r>
      <w:r w:rsidR="00A50634">
        <w:t xml:space="preserve"> </w:t>
      </w:r>
      <w:r w:rsidR="00FD6D1E">
        <w:t>1</w:t>
      </w:r>
      <w:r w:rsidR="00A569B7">
        <w:t xml:space="preserve">: </w:t>
      </w:r>
      <w:r w:rsidR="003E4D5C" w:rsidRPr="003E4D5C">
        <w:rPr>
          <w:bCs/>
        </w:rPr>
        <w:t xml:space="preserve">Connect to </w:t>
      </w:r>
      <w:r w:rsidR="003E4D5C">
        <w:rPr>
          <w:bCs/>
        </w:rPr>
        <w:t xml:space="preserve">an </w:t>
      </w:r>
      <w:r w:rsidR="003E4D5C" w:rsidRPr="003E4D5C">
        <w:rPr>
          <w:bCs/>
        </w:rPr>
        <w:t>on-premise SQL Server from a web app in Azure Web App</w:t>
      </w:r>
      <w:bookmarkEnd w:id="5"/>
    </w:p>
    <w:p w14:paraId="1968B108" w14:textId="77777777" w:rsidR="00DF79B6" w:rsidRPr="005F2AFE" w:rsidRDefault="00DF79B6" w:rsidP="00866049">
      <w:pPr>
        <w:pStyle w:val="Heading4"/>
        <w:spacing w:after="120" w:line="276" w:lineRule="auto"/>
        <w:rPr>
          <w:color w:val="A6A6A6" w:themeColor="background1" w:themeShade="A6"/>
        </w:rPr>
      </w:pPr>
      <w:r w:rsidRPr="002F5608">
        <w:t>Objectives</w:t>
      </w:r>
      <w:r w:rsidR="003E1460">
        <w:t xml:space="preserve"> </w:t>
      </w:r>
    </w:p>
    <w:p w14:paraId="385CC10D" w14:textId="3079F987" w:rsidR="00722B34" w:rsidRDefault="00722B34" w:rsidP="00722B34">
      <w:r>
        <w:t xml:space="preserve">In this </w:t>
      </w:r>
      <w:r w:rsidR="005D6C49">
        <w:t>exercise,</w:t>
      </w:r>
      <w:r>
        <w:t xml:space="preserve"> you will:</w:t>
      </w:r>
    </w:p>
    <w:p w14:paraId="00D19E0F" w14:textId="3752D922" w:rsidR="001C138E" w:rsidRDefault="001C138E" w:rsidP="00722B34">
      <w:pPr>
        <w:pStyle w:val="Lb1"/>
        <w:numPr>
          <w:ilvl w:val="0"/>
          <w:numId w:val="13"/>
        </w:numPr>
        <w:tabs>
          <w:tab w:val="clear" w:pos="720"/>
        </w:tabs>
      </w:pPr>
      <w:r>
        <w:t>Create an Azure Storage Blob Connector</w:t>
      </w:r>
    </w:p>
    <w:p w14:paraId="1E34D9C2" w14:textId="2AC5C98B" w:rsidR="00722B34" w:rsidRDefault="00722B34" w:rsidP="00722B34">
      <w:pPr>
        <w:pStyle w:val="Lb1"/>
        <w:numPr>
          <w:ilvl w:val="0"/>
          <w:numId w:val="13"/>
        </w:numPr>
        <w:tabs>
          <w:tab w:val="clear" w:pos="720"/>
        </w:tabs>
      </w:pPr>
      <w:r>
        <w:t xml:space="preserve">Create an empty </w:t>
      </w:r>
      <w:r w:rsidR="00E10692">
        <w:t>Logic App</w:t>
      </w:r>
      <w:r>
        <w:t>.</w:t>
      </w:r>
    </w:p>
    <w:p w14:paraId="6C92B0C1" w14:textId="799E3503" w:rsidR="00722B34" w:rsidRDefault="0044191C" w:rsidP="00722B34">
      <w:pPr>
        <w:pStyle w:val="Lb1"/>
        <w:numPr>
          <w:ilvl w:val="0"/>
          <w:numId w:val="13"/>
        </w:numPr>
        <w:tabs>
          <w:tab w:val="clear" w:pos="720"/>
        </w:tabs>
      </w:pPr>
      <w:r>
        <w:t xml:space="preserve">Add </w:t>
      </w:r>
      <w:r w:rsidR="00346240">
        <w:t>a</w:t>
      </w:r>
      <w:r w:rsidR="00733DFC">
        <w:t xml:space="preserve"> </w:t>
      </w:r>
      <w:r w:rsidR="00722B34">
        <w:t>Trigger</w:t>
      </w:r>
      <w:r>
        <w:t xml:space="preserve"> in the Logic App</w:t>
      </w:r>
      <w:r w:rsidR="00722B34">
        <w:t>.</w:t>
      </w:r>
    </w:p>
    <w:p w14:paraId="683CD5B5" w14:textId="593E39E9" w:rsidR="008621C6" w:rsidRPr="002F5608" w:rsidRDefault="008621C6" w:rsidP="004E4B21"/>
    <w:p w14:paraId="6D3DEC75" w14:textId="688D44CC" w:rsidR="003C6433" w:rsidRPr="009162B4" w:rsidRDefault="003C6433" w:rsidP="003C6433">
      <w:pPr>
        <w:spacing w:line="276" w:lineRule="auto"/>
        <w:ind w:left="0"/>
        <w:rPr>
          <w:rFonts w:ascii="Arial" w:hAnsi="Arial"/>
          <w:b/>
          <w:bCs/>
          <w:sz w:val="24"/>
          <w:szCs w:val="24"/>
        </w:rPr>
      </w:pPr>
      <w:r w:rsidRPr="009162B4">
        <w:rPr>
          <w:rFonts w:ascii="Arial" w:hAnsi="Arial"/>
          <w:b/>
          <w:bCs/>
          <w:sz w:val="24"/>
          <w:szCs w:val="24"/>
        </w:rPr>
        <w:t xml:space="preserve">Task </w:t>
      </w:r>
      <w:r>
        <w:rPr>
          <w:rFonts w:ascii="Arial" w:hAnsi="Arial"/>
          <w:b/>
          <w:bCs/>
          <w:sz w:val="24"/>
          <w:szCs w:val="24"/>
        </w:rPr>
        <w:t>1</w:t>
      </w:r>
      <w:r w:rsidRPr="009162B4">
        <w:rPr>
          <w:rFonts w:ascii="Arial" w:hAnsi="Arial"/>
          <w:b/>
          <w:bCs/>
          <w:sz w:val="24"/>
          <w:szCs w:val="24"/>
        </w:rPr>
        <w:t xml:space="preserve">: </w:t>
      </w:r>
      <w:r w:rsidR="003E4D5C">
        <w:rPr>
          <w:rFonts w:ascii="Arial" w:hAnsi="Arial"/>
          <w:b/>
          <w:bCs/>
          <w:sz w:val="24"/>
          <w:szCs w:val="24"/>
        </w:rPr>
        <w:t>Install SQL Server Express Edition</w:t>
      </w:r>
      <w:r w:rsidRPr="009162B4">
        <w:rPr>
          <w:rFonts w:ascii="Arial" w:hAnsi="Arial"/>
          <w:b/>
          <w:bCs/>
          <w:sz w:val="24"/>
          <w:szCs w:val="24"/>
        </w:rPr>
        <w:t xml:space="preserve"> </w:t>
      </w:r>
    </w:p>
    <w:p w14:paraId="54625D98" w14:textId="5EE9B4E3" w:rsidR="00A261FD" w:rsidRPr="00A261FD" w:rsidRDefault="003E4D5C" w:rsidP="00A36738">
      <w:pPr>
        <w:pStyle w:val="Ln1"/>
        <w:numPr>
          <w:ilvl w:val="0"/>
          <w:numId w:val="32"/>
        </w:numPr>
        <w:spacing w:line="276" w:lineRule="auto"/>
      </w:pPr>
      <w:r>
        <w:t>Download SQL Server</w:t>
      </w:r>
      <w:r w:rsidR="00A261FD">
        <w:t xml:space="preserve"> Express from </w:t>
      </w:r>
      <w:hyperlink r:id="rId19" w:history="1">
        <w:r w:rsidR="00A261FD" w:rsidRPr="00511C93">
          <w:rPr>
            <w:rStyle w:val="Hyperlink"/>
            <w:rFonts w:ascii="Segoe UI" w:hAnsi="Segoe UI" w:cs="Segoe UI"/>
            <w:sz w:val="20"/>
            <w:szCs w:val="20"/>
            <w:lang w:eastAsia="en-US"/>
          </w:rPr>
          <w:t>http://www.microsoft.com/en-us/server-cloud/Products/sql-server-editions/sql-server-express.aspx</w:t>
        </w:r>
      </w:hyperlink>
    </w:p>
    <w:p w14:paraId="0907A64D" w14:textId="77777777" w:rsidR="00A261FD" w:rsidRDefault="00A261FD" w:rsidP="00A36738">
      <w:pPr>
        <w:pStyle w:val="Ln1"/>
        <w:numPr>
          <w:ilvl w:val="0"/>
          <w:numId w:val="32"/>
        </w:numPr>
        <w:spacing w:line="276" w:lineRule="auto"/>
      </w:pPr>
      <w:r>
        <w:t>Select the SQL Server 2014 Express 64 Bit</w:t>
      </w:r>
    </w:p>
    <w:p w14:paraId="7BA53B7D" w14:textId="09A5E865" w:rsidR="003C6433" w:rsidRDefault="00A261FD" w:rsidP="00A36738">
      <w:pPr>
        <w:pStyle w:val="Ln1"/>
        <w:numPr>
          <w:ilvl w:val="0"/>
          <w:numId w:val="32"/>
        </w:numPr>
        <w:spacing w:line="276" w:lineRule="auto"/>
      </w:pPr>
      <w:r>
        <w:t>Once downloaded, run the setup of SQL Express</w:t>
      </w:r>
      <w:r w:rsidR="003C6433">
        <w:t>.</w:t>
      </w:r>
    </w:p>
    <w:p w14:paraId="76DA7E09" w14:textId="6A2C8400" w:rsidR="00D7470D" w:rsidRPr="00D7470D" w:rsidRDefault="00A261FD" w:rsidP="00D7470D">
      <w:pPr>
        <w:pStyle w:val="Ln1"/>
        <w:rPr>
          <w:lang w:val="en"/>
        </w:rPr>
      </w:pPr>
      <w:r>
        <w:t>Choose “</w:t>
      </w:r>
      <w:r w:rsidRPr="00A261FD">
        <w:rPr>
          <w:i/>
        </w:rPr>
        <w:t>New SQL Server stand-alone installation or add features to an existing installation</w:t>
      </w:r>
      <w:r>
        <w:t>”</w:t>
      </w:r>
      <w:r w:rsidR="00D7470D">
        <w:t xml:space="preserve"> :</w:t>
      </w:r>
    </w:p>
    <w:p w14:paraId="32C74B1D" w14:textId="67000A97" w:rsidR="00D7470D" w:rsidRDefault="00D7470D" w:rsidP="00D7470D">
      <w:pPr>
        <w:pStyle w:val="Ln1"/>
        <w:numPr>
          <w:ilvl w:val="0"/>
          <w:numId w:val="0"/>
        </w:numPr>
        <w:spacing w:line="276" w:lineRule="auto"/>
        <w:ind w:left="1080" w:hanging="360"/>
      </w:pPr>
      <w:r>
        <w:rPr>
          <w:noProof/>
          <w:lang w:val="en-IN" w:eastAsia="en-IN" w:bidi="hi-IN"/>
        </w:rPr>
        <w:lastRenderedPageBreak/>
        <w:drawing>
          <wp:inline distT="0" distB="0" distL="0" distR="0" wp14:anchorId="313A2318" wp14:editId="717D6FC3">
            <wp:extent cx="4854000" cy="3649362"/>
            <wp:effectExtent l="0" t="0" r="381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9779" cy="3653707"/>
                    </a:xfrm>
                    <a:prstGeom prst="rect">
                      <a:avLst/>
                    </a:prstGeom>
                    <a:noFill/>
                    <a:ln>
                      <a:noFill/>
                    </a:ln>
                  </pic:spPr>
                </pic:pic>
              </a:graphicData>
            </a:graphic>
          </wp:inline>
        </w:drawing>
      </w:r>
    </w:p>
    <w:p w14:paraId="07A3265D" w14:textId="77777777" w:rsidR="00D7470D" w:rsidRPr="00AC68BB" w:rsidRDefault="00D7470D" w:rsidP="00D7470D">
      <w:pPr>
        <w:pStyle w:val="Ln1"/>
        <w:numPr>
          <w:ilvl w:val="0"/>
          <w:numId w:val="0"/>
        </w:numPr>
        <w:spacing w:line="276" w:lineRule="auto"/>
        <w:ind w:left="1080" w:hanging="360"/>
      </w:pPr>
    </w:p>
    <w:p w14:paraId="0DEBB26C" w14:textId="12D891E5" w:rsidR="00D7470D" w:rsidRPr="00D7470D" w:rsidRDefault="00D7470D" w:rsidP="00D7470D">
      <w:pPr>
        <w:pStyle w:val="Ln1"/>
        <w:spacing w:line="276" w:lineRule="auto"/>
      </w:pPr>
      <w:r w:rsidRPr="00A261FD">
        <w:rPr>
          <w:lang w:val="en"/>
        </w:rPr>
        <w:t xml:space="preserve">On the Instance Configuration page, choose </w:t>
      </w:r>
      <w:r w:rsidRPr="00A261FD">
        <w:rPr>
          <w:i/>
          <w:lang w:val="en"/>
        </w:rPr>
        <w:t>Default instance</w:t>
      </w:r>
      <w:r>
        <w:rPr>
          <w:lang w:val="en"/>
        </w:rPr>
        <w:t xml:space="preserve"> :</w:t>
      </w:r>
      <w:r>
        <w:rPr>
          <w:lang w:val="en"/>
        </w:rPr>
        <w:br/>
      </w:r>
      <w:r>
        <w:rPr>
          <w:lang w:val="en"/>
        </w:rPr>
        <w:br/>
      </w:r>
      <w:r>
        <w:rPr>
          <w:noProof/>
          <w:lang w:val="en-IN" w:eastAsia="en-IN" w:bidi="hi-IN"/>
        </w:rPr>
        <w:drawing>
          <wp:inline distT="0" distB="0" distL="0" distR="0" wp14:anchorId="63736159" wp14:editId="2859C32E">
            <wp:extent cx="4464908" cy="1956970"/>
            <wp:effectExtent l="0" t="0" r="0" b="5715"/>
            <wp:docPr id="18" name="Picture 18" descr="Choose Default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ose Default Ins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3752" cy="1965229"/>
                    </a:xfrm>
                    <a:prstGeom prst="rect">
                      <a:avLst/>
                    </a:prstGeom>
                    <a:noFill/>
                    <a:ln>
                      <a:noFill/>
                    </a:ln>
                  </pic:spPr>
                </pic:pic>
              </a:graphicData>
            </a:graphic>
          </wp:inline>
        </w:drawing>
      </w:r>
      <w:r>
        <w:rPr>
          <w:lang w:val="en"/>
        </w:rPr>
        <w:br/>
      </w:r>
      <w:r>
        <w:rPr>
          <w:lang w:val="en"/>
        </w:rPr>
        <w:br/>
      </w:r>
      <w:r w:rsidRPr="00D7470D">
        <w:rPr>
          <w:b/>
          <w:lang w:val="en"/>
        </w:rPr>
        <w:t>Note</w:t>
      </w:r>
      <w:r>
        <w:rPr>
          <w:lang w:val="en"/>
        </w:rPr>
        <w:t>: By default, the default instance of SQL Server listens for requests from SQL Server clients on static port 1433, which is what the Hybrid Connections feature requires. Named instances use dynamic ports and UDP, which are not supported by Hybrid Connections.</w:t>
      </w:r>
      <w:r>
        <w:rPr>
          <w:lang w:val="en"/>
        </w:rPr>
        <w:br/>
      </w:r>
    </w:p>
    <w:p w14:paraId="659C5210" w14:textId="0965320A" w:rsidR="003C6433" w:rsidRPr="00AC68BB" w:rsidRDefault="00686420" w:rsidP="003C6433">
      <w:pPr>
        <w:pStyle w:val="Ln1"/>
        <w:spacing w:line="276" w:lineRule="auto"/>
      </w:pPr>
      <w:r w:rsidRPr="00686420">
        <w:rPr>
          <w:lang w:val="en"/>
        </w:rPr>
        <w:t xml:space="preserve">Accept the defaults on the </w:t>
      </w:r>
      <w:r w:rsidRPr="00686420">
        <w:rPr>
          <w:rFonts w:ascii="wf_segoe-ui_semibold" w:hAnsi="wf_segoe-ui_semibold"/>
          <w:lang w:val="en"/>
        </w:rPr>
        <w:t>Server Configuration</w:t>
      </w:r>
      <w:r w:rsidRPr="00686420">
        <w:rPr>
          <w:lang w:val="en"/>
        </w:rPr>
        <w:t xml:space="preserve"> page</w:t>
      </w:r>
      <w:r w:rsidR="003C6433">
        <w:rPr>
          <w:i/>
          <w:lang w:val="en"/>
        </w:rPr>
        <w:t>.</w:t>
      </w:r>
    </w:p>
    <w:p w14:paraId="390528F9" w14:textId="6F59381C" w:rsidR="003C6433" w:rsidRPr="002F684C" w:rsidRDefault="00686420" w:rsidP="003C6433">
      <w:pPr>
        <w:pStyle w:val="Ln1"/>
        <w:spacing w:line="276" w:lineRule="auto"/>
      </w:pPr>
      <w:r w:rsidRPr="00686420">
        <w:rPr>
          <w:lang w:val="en"/>
        </w:rPr>
        <w:t xml:space="preserve">On the </w:t>
      </w:r>
      <w:r w:rsidRPr="00686420">
        <w:rPr>
          <w:rFonts w:ascii="wf_segoe-ui_semibold" w:hAnsi="wf_segoe-ui_semibold"/>
          <w:i/>
          <w:lang w:val="en"/>
        </w:rPr>
        <w:t>Database Engine Configuration</w:t>
      </w:r>
      <w:r w:rsidRPr="00686420">
        <w:rPr>
          <w:lang w:val="en"/>
        </w:rPr>
        <w:t xml:space="preserve"> page, under </w:t>
      </w:r>
      <w:r w:rsidRPr="00686420">
        <w:rPr>
          <w:rFonts w:ascii="wf_segoe-ui_semibold" w:hAnsi="wf_segoe-ui_semibold"/>
          <w:i/>
          <w:lang w:val="en"/>
        </w:rPr>
        <w:t>Authentication Mode</w:t>
      </w:r>
      <w:r w:rsidRPr="00686420">
        <w:rPr>
          <w:lang w:val="en"/>
        </w:rPr>
        <w:t xml:space="preserve">, choose </w:t>
      </w:r>
      <w:r w:rsidRPr="00686420">
        <w:rPr>
          <w:rFonts w:ascii="wf_segoe-ui_semibold" w:hAnsi="wf_segoe-ui_semibold"/>
          <w:i/>
          <w:lang w:val="en"/>
        </w:rPr>
        <w:t>Mixed Mode (SQL Server authentication and Windows authentication)</w:t>
      </w:r>
      <w:r w:rsidRPr="00686420">
        <w:rPr>
          <w:i/>
          <w:lang w:val="en"/>
        </w:rPr>
        <w:t>,</w:t>
      </w:r>
      <w:r w:rsidRPr="00686420">
        <w:rPr>
          <w:lang w:val="en"/>
        </w:rPr>
        <w:t xml:space="preserve"> and provide </w:t>
      </w:r>
      <w:proofErr w:type="gramStart"/>
      <w:r w:rsidRPr="00686420">
        <w:rPr>
          <w:lang w:val="en"/>
        </w:rPr>
        <w:t xml:space="preserve">a </w:t>
      </w:r>
      <w:r w:rsidRPr="00686420">
        <w:rPr>
          <w:lang w:val="en"/>
        </w:rPr>
        <w:lastRenderedPageBreak/>
        <w:t>password</w:t>
      </w:r>
      <w:r>
        <w:rPr>
          <w:lang w:val="en"/>
        </w:rPr>
        <w:t xml:space="preserve"> :</w:t>
      </w:r>
      <w:proofErr w:type="gramEnd"/>
      <w:r w:rsidR="00D7470D">
        <w:rPr>
          <w:lang w:val="en"/>
        </w:rPr>
        <w:br/>
      </w:r>
      <w:r w:rsidR="00D7470D">
        <w:rPr>
          <w:lang w:val="en"/>
        </w:rPr>
        <w:br/>
      </w:r>
      <w:r w:rsidR="00D7470D">
        <w:rPr>
          <w:noProof/>
          <w:lang w:val="en-IN" w:eastAsia="en-IN" w:bidi="hi-IN"/>
        </w:rPr>
        <w:drawing>
          <wp:inline distT="0" distB="0" distL="0" distR="0" wp14:anchorId="71EEC653" wp14:editId="56301E4F">
            <wp:extent cx="4500741" cy="2504303"/>
            <wp:effectExtent l="0" t="0" r="0" b="0"/>
            <wp:docPr id="19" name="Picture 19" descr="Choose Mixe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 Mixed M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2198" cy="2516242"/>
                    </a:xfrm>
                    <a:prstGeom prst="rect">
                      <a:avLst/>
                    </a:prstGeom>
                    <a:noFill/>
                    <a:ln>
                      <a:noFill/>
                    </a:ln>
                  </pic:spPr>
                </pic:pic>
              </a:graphicData>
            </a:graphic>
          </wp:inline>
        </w:drawing>
      </w:r>
      <w:r>
        <w:rPr>
          <w:lang w:val="en"/>
        </w:rPr>
        <w:br/>
      </w:r>
      <w:r>
        <w:rPr>
          <w:lang w:val="en"/>
        </w:rPr>
        <w:br/>
      </w:r>
      <w:r w:rsidRPr="00D7470D">
        <w:rPr>
          <w:b/>
          <w:lang w:val="en"/>
        </w:rPr>
        <w:t>Note</w:t>
      </w:r>
      <w:r>
        <w:rPr>
          <w:lang w:val="en"/>
        </w:rPr>
        <w:t>: In this lab, SQL Server authentication will be used so be sure to remember the password that you provide, because you will need it later.</w:t>
      </w:r>
      <w:r w:rsidR="00D7470D">
        <w:rPr>
          <w:lang w:val="en"/>
        </w:rPr>
        <w:br/>
      </w:r>
    </w:p>
    <w:p w14:paraId="1A168AD2" w14:textId="77777777" w:rsidR="00686420" w:rsidRPr="00686420" w:rsidRDefault="00686420" w:rsidP="00686420">
      <w:pPr>
        <w:pStyle w:val="Ln1"/>
        <w:rPr>
          <w:lang w:val="en" w:eastAsia="fr-FR"/>
        </w:rPr>
      </w:pPr>
      <w:r w:rsidRPr="00686420">
        <w:rPr>
          <w:lang w:val="en" w:eastAsia="fr-FR"/>
        </w:rPr>
        <w:t>Step through the rest of the wizard to complete the installation</w:t>
      </w:r>
    </w:p>
    <w:p w14:paraId="0E10D89F" w14:textId="6ED4383C" w:rsidR="003C6433" w:rsidRDefault="001C138E" w:rsidP="00066CFC">
      <w:pPr>
        <w:pStyle w:val="Ln1"/>
        <w:numPr>
          <w:ilvl w:val="0"/>
          <w:numId w:val="0"/>
        </w:numPr>
        <w:spacing w:line="276" w:lineRule="auto"/>
        <w:ind w:left="720"/>
      </w:pPr>
      <w:r>
        <w:br/>
      </w:r>
    </w:p>
    <w:p w14:paraId="6DB07383" w14:textId="3BC3BC4E" w:rsidR="00A31478" w:rsidRPr="009162B4" w:rsidRDefault="00A31478" w:rsidP="00A31478">
      <w:pPr>
        <w:spacing w:line="276" w:lineRule="auto"/>
        <w:ind w:left="0"/>
        <w:rPr>
          <w:rFonts w:ascii="Arial" w:hAnsi="Arial"/>
          <w:b/>
          <w:bCs/>
          <w:sz w:val="24"/>
          <w:szCs w:val="24"/>
        </w:rPr>
      </w:pPr>
      <w:r w:rsidRPr="009162B4">
        <w:rPr>
          <w:rFonts w:ascii="Arial" w:hAnsi="Arial"/>
          <w:b/>
          <w:bCs/>
          <w:sz w:val="24"/>
          <w:szCs w:val="24"/>
        </w:rPr>
        <w:t xml:space="preserve">Task </w:t>
      </w:r>
      <w:r w:rsidR="001C138E">
        <w:rPr>
          <w:rFonts w:ascii="Arial" w:hAnsi="Arial"/>
          <w:b/>
          <w:bCs/>
          <w:sz w:val="24"/>
          <w:szCs w:val="24"/>
        </w:rPr>
        <w:t>2</w:t>
      </w:r>
      <w:r w:rsidRPr="009162B4">
        <w:rPr>
          <w:rFonts w:ascii="Arial" w:hAnsi="Arial"/>
          <w:b/>
          <w:bCs/>
          <w:sz w:val="24"/>
          <w:szCs w:val="24"/>
        </w:rPr>
        <w:t xml:space="preserve">: </w:t>
      </w:r>
      <w:r w:rsidR="00066CFC">
        <w:rPr>
          <w:rFonts w:ascii="Arial" w:hAnsi="Arial"/>
          <w:b/>
          <w:bCs/>
          <w:sz w:val="24"/>
          <w:szCs w:val="24"/>
        </w:rPr>
        <w:t>Enable TCP/IP for incoming SQL Server connections</w:t>
      </w:r>
      <w:r w:rsidRPr="009162B4">
        <w:rPr>
          <w:rFonts w:ascii="Arial" w:hAnsi="Arial"/>
          <w:b/>
          <w:bCs/>
          <w:sz w:val="24"/>
          <w:szCs w:val="24"/>
        </w:rPr>
        <w:t xml:space="preserve"> </w:t>
      </w:r>
    </w:p>
    <w:bookmarkEnd w:id="3"/>
    <w:bookmarkEnd w:id="2"/>
    <w:p w14:paraId="65ED4E10" w14:textId="3FB9AC46" w:rsidR="00066CFC" w:rsidRPr="00066CFC" w:rsidRDefault="00D7470D" w:rsidP="00471031">
      <w:pPr>
        <w:pStyle w:val="Ln1"/>
        <w:numPr>
          <w:ilvl w:val="0"/>
          <w:numId w:val="42"/>
        </w:numPr>
        <w:rPr>
          <w:lang w:eastAsia="fr-FR"/>
        </w:rPr>
      </w:pPr>
      <w:r>
        <w:rPr>
          <w:lang w:val="en-GB" w:eastAsia="fr-FR"/>
        </w:rPr>
        <w:t>S</w:t>
      </w:r>
      <w:r w:rsidR="00066CFC" w:rsidRPr="00471031">
        <w:rPr>
          <w:lang w:val="en-GB" w:eastAsia="fr-FR"/>
        </w:rPr>
        <w:t>tart SQL Server Configuration Manager. Click</w:t>
      </w:r>
      <w:r w:rsidR="00066CFC" w:rsidRPr="00066CFC">
        <w:rPr>
          <w:lang w:eastAsia="fr-FR"/>
        </w:rPr>
        <w:t> </w:t>
      </w:r>
      <w:r w:rsidR="00066CFC" w:rsidRPr="00471031">
        <w:rPr>
          <w:bCs/>
          <w:i/>
          <w:lang w:eastAsia="fr-FR"/>
        </w:rPr>
        <w:t>Start</w:t>
      </w:r>
      <w:r w:rsidR="00066CFC" w:rsidRPr="00471031">
        <w:rPr>
          <w:lang w:val="en-GB" w:eastAsia="fr-FR"/>
        </w:rPr>
        <w:t>, point to</w:t>
      </w:r>
      <w:r w:rsidR="00066CFC" w:rsidRPr="00066CFC">
        <w:rPr>
          <w:lang w:eastAsia="fr-FR"/>
        </w:rPr>
        <w:t> </w:t>
      </w:r>
      <w:r w:rsidR="00066CFC" w:rsidRPr="00471031">
        <w:rPr>
          <w:bCs/>
          <w:i/>
          <w:lang w:eastAsia="fr-FR"/>
        </w:rPr>
        <w:t>All Programs</w:t>
      </w:r>
      <w:r w:rsidR="00066CFC" w:rsidRPr="00471031">
        <w:rPr>
          <w:lang w:val="en-GB" w:eastAsia="fr-FR"/>
        </w:rPr>
        <w:t>, and click</w:t>
      </w:r>
      <w:r w:rsidR="00066CFC" w:rsidRPr="00066CFC">
        <w:rPr>
          <w:lang w:eastAsia="fr-FR"/>
        </w:rPr>
        <w:t> </w:t>
      </w:r>
      <w:r w:rsidR="00066CFC" w:rsidRPr="00471031">
        <w:rPr>
          <w:bCs/>
          <w:i/>
          <w:lang w:eastAsia="fr-FR"/>
        </w:rPr>
        <w:t>Microsoft SQL Server</w:t>
      </w:r>
      <w:r w:rsidR="00C67810">
        <w:rPr>
          <w:lang w:val="en-GB" w:eastAsia="fr-FR"/>
        </w:rPr>
        <w:t xml:space="preserve"> </w:t>
      </w:r>
      <w:r w:rsidR="00066CFC" w:rsidRPr="00471031">
        <w:rPr>
          <w:lang w:val="en-GB" w:eastAsia="fr-FR"/>
        </w:rPr>
        <w:t xml:space="preserve">and then </w:t>
      </w:r>
      <w:r w:rsidR="00066CFC" w:rsidRPr="00471031">
        <w:rPr>
          <w:i/>
          <w:lang w:val="en-GB" w:eastAsia="fr-FR"/>
        </w:rPr>
        <w:t>click</w:t>
      </w:r>
      <w:r w:rsidR="00066CFC" w:rsidRPr="00471031">
        <w:rPr>
          <w:i/>
          <w:lang w:eastAsia="fr-FR"/>
        </w:rPr>
        <w:t> </w:t>
      </w:r>
      <w:r w:rsidR="00066CFC" w:rsidRPr="00471031">
        <w:rPr>
          <w:bCs/>
          <w:i/>
          <w:lang w:eastAsia="fr-FR"/>
        </w:rPr>
        <w:t>SQL Server Configuration Manager</w:t>
      </w:r>
      <w:r w:rsidR="00066CFC" w:rsidRPr="00471031">
        <w:rPr>
          <w:i/>
          <w:lang w:val="en-GB" w:eastAsia="fr-FR"/>
        </w:rPr>
        <w:t>.</w:t>
      </w:r>
    </w:p>
    <w:p w14:paraId="5BD8A4A3" w14:textId="77777777" w:rsidR="00066CFC" w:rsidRPr="00066CFC" w:rsidRDefault="00066CFC" w:rsidP="00066CFC">
      <w:pPr>
        <w:pStyle w:val="Ln1"/>
        <w:rPr>
          <w:lang w:eastAsia="fr-FR"/>
        </w:rPr>
      </w:pPr>
      <w:r w:rsidRPr="00066CFC">
        <w:rPr>
          <w:lang w:val="en-GB" w:eastAsia="fr-FR"/>
        </w:rPr>
        <w:t>In SQL Server Configuration Manager, in the console pane, expand</w:t>
      </w:r>
      <w:r w:rsidRPr="00066CFC">
        <w:rPr>
          <w:lang w:eastAsia="fr-FR"/>
        </w:rPr>
        <w:t> </w:t>
      </w:r>
      <w:r w:rsidRPr="00066CFC">
        <w:rPr>
          <w:bCs/>
          <w:i/>
          <w:lang w:eastAsia="fr-FR"/>
        </w:rPr>
        <w:t>SQL Server Network Configuration</w:t>
      </w:r>
      <w:r w:rsidRPr="00066CFC">
        <w:rPr>
          <w:lang w:val="en-GB" w:eastAsia="fr-FR"/>
        </w:rPr>
        <w:t>.</w:t>
      </w:r>
    </w:p>
    <w:p w14:paraId="2130DF7A" w14:textId="77777777" w:rsidR="00066CFC" w:rsidRPr="00066CFC" w:rsidRDefault="00066CFC" w:rsidP="00066CFC">
      <w:pPr>
        <w:pStyle w:val="Ln1"/>
        <w:rPr>
          <w:lang w:eastAsia="fr-FR"/>
        </w:rPr>
      </w:pPr>
      <w:r w:rsidRPr="00066CFC">
        <w:rPr>
          <w:lang w:val="en-GB" w:eastAsia="fr-FR"/>
        </w:rPr>
        <w:t>In the console pane, click</w:t>
      </w:r>
      <w:r w:rsidRPr="00066CFC">
        <w:rPr>
          <w:lang w:eastAsia="fr-FR"/>
        </w:rPr>
        <w:t> </w:t>
      </w:r>
      <w:r w:rsidRPr="00066CFC">
        <w:rPr>
          <w:bCs/>
          <w:i/>
          <w:lang w:eastAsia="fr-FR"/>
        </w:rPr>
        <w:t>Protocols for</w:t>
      </w:r>
      <w:r w:rsidRPr="00066CFC">
        <w:rPr>
          <w:lang w:eastAsia="fr-FR"/>
        </w:rPr>
        <w:t> </w:t>
      </w:r>
      <w:r w:rsidRPr="00066CFC">
        <w:rPr>
          <w:i/>
          <w:iCs/>
          <w:lang w:eastAsia="fr-FR"/>
        </w:rPr>
        <w:t>&lt;</w:t>
      </w:r>
      <w:proofErr w:type="spellStart"/>
      <w:r w:rsidRPr="00066CFC">
        <w:rPr>
          <w:i/>
          <w:iCs/>
          <w:lang w:eastAsia="fr-FR"/>
        </w:rPr>
        <w:t>instance_name</w:t>
      </w:r>
      <w:proofErr w:type="spellEnd"/>
      <w:r w:rsidRPr="00066CFC">
        <w:rPr>
          <w:i/>
          <w:iCs/>
          <w:lang w:eastAsia="fr-FR"/>
        </w:rPr>
        <w:t>&gt;</w:t>
      </w:r>
      <w:r w:rsidRPr="00066CFC">
        <w:rPr>
          <w:lang w:val="en-GB" w:eastAsia="fr-FR"/>
        </w:rPr>
        <w:t>.</w:t>
      </w:r>
    </w:p>
    <w:p w14:paraId="6AFA1220" w14:textId="77777777" w:rsidR="00066CFC" w:rsidRPr="00066CFC" w:rsidRDefault="00066CFC" w:rsidP="00066CFC">
      <w:pPr>
        <w:pStyle w:val="Ln1"/>
        <w:rPr>
          <w:lang w:eastAsia="fr-FR"/>
        </w:rPr>
      </w:pPr>
      <w:r w:rsidRPr="00066CFC">
        <w:rPr>
          <w:lang w:val="en-GB" w:eastAsia="fr-FR"/>
        </w:rPr>
        <w:t>In the details pane, right-click</w:t>
      </w:r>
      <w:r w:rsidRPr="00066CFC">
        <w:rPr>
          <w:lang w:eastAsia="fr-FR"/>
        </w:rPr>
        <w:t> </w:t>
      </w:r>
      <w:r w:rsidRPr="00066CFC">
        <w:rPr>
          <w:bCs/>
          <w:i/>
          <w:lang w:eastAsia="fr-FR"/>
        </w:rPr>
        <w:t>TCP/IP</w:t>
      </w:r>
      <w:r w:rsidRPr="00066CFC">
        <w:rPr>
          <w:lang w:val="en-GB" w:eastAsia="fr-FR"/>
        </w:rPr>
        <w:t>, and then click</w:t>
      </w:r>
      <w:r w:rsidRPr="00066CFC">
        <w:rPr>
          <w:lang w:eastAsia="fr-FR"/>
        </w:rPr>
        <w:t> </w:t>
      </w:r>
      <w:r w:rsidRPr="00066CFC">
        <w:rPr>
          <w:bCs/>
          <w:i/>
          <w:lang w:eastAsia="fr-FR"/>
        </w:rPr>
        <w:t>Enable</w:t>
      </w:r>
      <w:r w:rsidRPr="00066CFC">
        <w:rPr>
          <w:lang w:val="en-GB" w:eastAsia="fr-FR"/>
        </w:rPr>
        <w:t>.</w:t>
      </w:r>
    </w:p>
    <w:p w14:paraId="1696486B" w14:textId="77777777" w:rsidR="00066CFC" w:rsidRPr="00066CFC" w:rsidRDefault="00066CFC" w:rsidP="00066CFC">
      <w:pPr>
        <w:pStyle w:val="Ln1"/>
        <w:rPr>
          <w:lang w:eastAsia="fr-FR"/>
        </w:rPr>
      </w:pPr>
      <w:r w:rsidRPr="00066CFC">
        <w:rPr>
          <w:lang w:val="en-GB" w:eastAsia="fr-FR"/>
        </w:rPr>
        <w:t>In the console pane, click</w:t>
      </w:r>
      <w:r w:rsidRPr="00066CFC">
        <w:rPr>
          <w:lang w:eastAsia="fr-FR"/>
        </w:rPr>
        <w:t> </w:t>
      </w:r>
      <w:r w:rsidRPr="00066CFC">
        <w:rPr>
          <w:bCs/>
          <w:i/>
          <w:lang w:eastAsia="fr-FR"/>
        </w:rPr>
        <w:t>SQL Server Services</w:t>
      </w:r>
      <w:r w:rsidRPr="00066CFC">
        <w:rPr>
          <w:lang w:val="en-GB" w:eastAsia="fr-FR"/>
        </w:rPr>
        <w:t>.</w:t>
      </w:r>
    </w:p>
    <w:p w14:paraId="63AB6C81" w14:textId="4750597F" w:rsidR="00DD7CA1" w:rsidRDefault="00066CFC" w:rsidP="00561E4D">
      <w:pPr>
        <w:pStyle w:val="Ln1"/>
        <w:rPr>
          <w:lang w:eastAsia="fr-FR"/>
        </w:rPr>
      </w:pPr>
      <w:r w:rsidRPr="00066CFC">
        <w:rPr>
          <w:lang w:val="en-GB" w:eastAsia="fr-FR"/>
        </w:rPr>
        <w:t>In the details pane, right-click</w:t>
      </w:r>
      <w:r w:rsidRPr="00066CFC">
        <w:rPr>
          <w:lang w:eastAsia="fr-FR"/>
        </w:rPr>
        <w:t> </w:t>
      </w:r>
      <w:r w:rsidRPr="00066CFC">
        <w:rPr>
          <w:bCs/>
          <w:i/>
          <w:lang w:eastAsia="fr-FR"/>
        </w:rPr>
        <w:t>SQL Server</w:t>
      </w:r>
      <w:r w:rsidRPr="00066CFC">
        <w:rPr>
          <w:lang w:eastAsia="fr-FR"/>
        </w:rPr>
        <w:t> </w:t>
      </w:r>
      <w:r w:rsidRPr="00066CFC">
        <w:rPr>
          <w:lang w:val="en-GB" w:eastAsia="fr-FR"/>
        </w:rPr>
        <w:t>(</w:t>
      </w:r>
      <w:r w:rsidRPr="00066CFC">
        <w:rPr>
          <w:i/>
          <w:iCs/>
          <w:lang w:eastAsia="fr-FR"/>
        </w:rPr>
        <w:t>&lt;</w:t>
      </w:r>
      <w:proofErr w:type="spellStart"/>
      <w:r w:rsidRPr="00066CFC">
        <w:rPr>
          <w:i/>
          <w:iCs/>
          <w:lang w:eastAsia="fr-FR"/>
        </w:rPr>
        <w:t>instance_name</w:t>
      </w:r>
      <w:proofErr w:type="spellEnd"/>
      <w:r w:rsidRPr="00066CFC">
        <w:rPr>
          <w:i/>
          <w:iCs/>
          <w:lang w:eastAsia="fr-FR"/>
        </w:rPr>
        <w:t>&gt;</w:t>
      </w:r>
      <w:r w:rsidRPr="00066CFC">
        <w:rPr>
          <w:lang w:val="en-GB" w:eastAsia="fr-FR"/>
        </w:rPr>
        <w:t>), and then click</w:t>
      </w:r>
      <w:r w:rsidRPr="00066CFC">
        <w:rPr>
          <w:lang w:eastAsia="fr-FR"/>
        </w:rPr>
        <w:t> </w:t>
      </w:r>
      <w:r w:rsidRPr="00066CFC">
        <w:rPr>
          <w:bCs/>
          <w:i/>
          <w:lang w:eastAsia="fr-FR"/>
        </w:rPr>
        <w:t>Restart</w:t>
      </w:r>
      <w:r w:rsidRPr="00066CFC">
        <w:rPr>
          <w:lang w:val="en-GB" w:eastAsia="fr-FR"/>
        </w:rPr>
        <w:t xml:space="preserve">, to stop and restart the SQL Server </w:t>
      </w:r>
      <w:r w:rsidR="009B2338" w:rsidRPr="00066CFC">
        <w:rPr>
          <w:lang w:val="en-GB" w:eastAsia="fr-FR"/>
        </w:rPr>
        <w:t>service</w:t>
      </w:r>
      <w:r w:rsidR="009B2338">
        <w:rPr>
          <w:lang w:val="en-GB" w:eastAsia="fr-FR"/>
        </w:rPr>
        <w:t>:</w:t>
      </w:r>
    </w:p>
    <w:p w14:paraId="02DCF241" w14:textId="2DFC0AA3" w:rsidR="00A31478" w:rsidRDefault="004E4B21" w:rsidP="007E6006">
      <w:pPr>
        <w:pStyle w:val="Ln1"/>
        <w:numPr>
          <w:ilvl w:val="0"/>
          <w:numId w:val="0"/>
        </w:numPr>
        <w:spacing w:line="276" w:lineRule="auto"/>
        <w:ind w:left="1080"/>
      </w:pPr>
      <w:r>
        <w:lastRenderedPageBreak/>
        <w:br/>
      </w:r>
      <w:r w:rsidR="00561E4D">
        <w:rPr>
          <w:noProof/>
          <w:lang w:val="en-IN" w:eastAsia="en-IN" w:bidi="hi-IN"/>
        </w:rPr>
        <w:drawing>
          <wp:inline distT="0" distB="0" distL="0" distR="0" wp14:anchorId="02F5E234" wp14:editId="3E103E9D">
            <wp:extent cx="4151870" cy="201875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321" cy="2022860"/>
                    </a:xfrm>
                    <a:prstGeom prst="rect">
                      <a:avLst/>
                    </a:prstGeom>
                  </pic:spPr>
                </pic:pic>
              </a:graphicData>
            </a:graphic>
          </wp:inline>
        </w:drawing>
      </w:r>
    </w:p>
    <w:p w14:paraId="3930CBFC" w14:textId="77777777" w:rsidR="00561E4D" w:rsidRDefault="00561E4D" w:rsidP="007E6006">
      <w:pPr>
        <w:pStyle w:val="Ln1"/>
        <w:numPr>
          <w:ilvl w:val="0"/>
          <w:numId w:val="0"/>
        </w:numPr>
        <w:spacing w:line="276" w:lineRule="auto"/>
        <w:ind w:left="1080"/>
      </w:pPr>
    </w:p>
    <w:p w14:paraId="3EB27941" w14:textId="7712C71A" w:rsidR="00A31478" w:rsidRPr="009162B4" w:rsidRDefault="00A31478" w:rsidP="00A31478">
      <w:pPr>
        <w:spacing w:line="276" w:lineRule="auto"/>
        <w:ind w:left="0"/>
        <w:rPr>
          <w:rFonts w:ascii="Arial" w:hAnsi="Arial"/>
          <w:b/>
          <w:bCs/>
          <w:sz w:val="24"/>
          <w:szCs w:val="24"/>
        </w:rPr>
      </w:pPr>
      <w:r w:rsidRPr="009162B4">
        <w:rPr>
          <w:rFonts w:ascii="Arial" w:hAnsi="Arial"/>
          <w:b/>
          <w:bCs/>
          <w:sz w:val="24"/>
          <w:szCs w:val="24"/>
        </w:rPr>
        <w:t>Task</w:t>
      </w:r>
      <w:r w:rsidR="00FD6D1E">
        <w:rPr>
          <w:rFonts w:ascii="Arial" w:hAnsi="Arial"/>
          <w:b/>
          <w:bCs/>
          <w:sz w:val="24"/>
          <w:szCs w:val="24"/>
        </w:rPr>
        <w:t xml:space="preserve"> </w:t>
      </w:r>
      <w:r w:rsidR="001C138E">
        <w:rPr>
          <w:rFonts w:ascii="Arial" w:hAnsi="Arial"/>
          <w:b/>
          <w:bCs/>
          <w:sz w:val="24"/>
          <w:szCs w:val="24"/>
        </w:rPr>
        <w:t>3</w:t>
      </w:r>
      <w:r w:rsidRPr="009162B4">
        <w:rPr>
          <w:rFonts w:ascii="Arial" w:hAnsi="Arial"/>
          <w:b/>
          <w:bCs/>
          <w:sz w:val="24"/>
          <w:szCs w:val="24"/>
        </w:rPr>
        <w:t xml:space="preserve">: </w:t>
      </w:r>
      <w:r w:rsidR="00471031">
        <w:rPr>
          <w:rFonts w:ascii="Arial" w:hAnsi="Arial"/>
          <w:b/>
          <w:bCs/>
          <w:sz w:val="24"/>
          <w:szCs w:val="24"/>
        </w:rPr>
        <w:t xml:space="preserve">Create a web app in Visual Studio </w:t>
      </w:r>
      <w:r w:rsidR="00AD42AC">
        <w:rPr>
          <w:rFonts w:ascii="Arial" w:hAnsi="Arial"/>
          <w:b/>
          <w:bCs/>
          <w:sz w:val="24"/>
          <w:szCs w:val="24"/>
        </w:rPr>
        <w:t xml:space="preserve">2015 </w:t>
      </w:r>
      <w:r w:rsidR="00471031">
        <w:rPr>
          <w:rFonts w:ascii="Arial" w:hAnsi="Arial"/>
          <w:b/>
          <w:bCs/>
          <w:sz w:val="24"/>
          <w:szCs w:val="24"/>
        </w:rPr>
        <w:t>and deploy it to Azure</w:t>
      </w:r>
      <w:r w:rsidRPr="009162B4">
        <w:rPr>
          <w:rFonts w:ascii="Arial" w:hAnsi="Arial"/>
          <w:b/>
          <w:bCs/>
          <w:sz w:val="24"/>
          <w:szCs w:val="24"/>
        </w:rPr>
        <w:t xml:space="preserve"> </w:t>
      </w:r>
    </w:p>
    <w:p w14:paraId="696502BF" w14:textId="77777777" w:rsidR="00C7535F" w:rsidRDefault="00C7535F" w:rsidP="00A36738">
      <w:pPr>
        <w:pStyle w:val="Ln1"/>
        <w:numPr>
          <w:ilvl w:val="0"/>
          <w:numId w:val="30"/>
        </w:numPr>
        <w:spacing w:line="276" w:lineRule="auto"/>
      </w:pPr>
      <w:r>
        <w:t>Create a new project in Visual Studio 2015</w:t>
      </w:r>
    </w:p>
    <w:p w14:paraId="5FE29332" w14:textId="0B6C5062" w:rsidR="00A31478" w:rsidRDefault="00C7535F" w:rsidP="00A36738">
      <w:pPr>
        <w:pStyle w:val="Ln1"/>
        <w:numPr>
          <w:ilvl w:val="0"/>
          <w:numId w:val="30"/>
        </w:numPr>
        <w:spacing w:line="276" w:lineRule="auto"/>
      </w:pPr>
      <w:r>
        <w:t xml:space="preserve">Select the project type </w:t>
      </w:r>
      <w:r w:rsidRPr="00C7535F">
        <w:rPr>
          <w:i/>
        </w:rPr>
        <w:t xml:space="preserve">ASP .NET Web </w:t>
      </w:r>
      <w:r w:rsidR="0000253F" w:rsidRPr="00C7535F">
        <w:rPr>
          <w:i/>
        </w:rPr>
        <w:t>App</w:t>
      </w:r>
      <w:r w:rsidR="0000253F">
        <w:rPr>
          <w:i/>
        </w:rPr>
        <w:t>l</w:t>
      </w:r>
      <w:r w:rsidR="0000253F" w:rsidRPr="00C7535F">
        <w:rPr>
          <w:i/>
        </w:rPr>
        <w:t>ication</w:t>
      </w:r>
      <w:r w:rsidR="0000253F">
        <w:rPr>
          <w:rFonts w:ascii="wf_segoe-ui_semibold" w:hAnsi="wf_segoe-ui_semibold"/>
          <w:lang w:val="en"/>
        </w:rPr>
        <w:t>, enter a name for that project,</w:t>
      </w:r>
      <w:r>
        <w:rPr>
          <w:rFonts w:ascii="wf_segoe-ui_semibold" w:hAnsi="wf_segoe-ui_semibold"/>
          <w:lang w:val="en"/>
        </w:rPr>
        <w:t xml:space="preserve"> and click on the OK button.  </w:t>
      </w:r>
    </w:p>
    <w:p w14:paraId="38CD90F5" w14:textId="76341FA2" w:rsidR="00C7535F" w:rsidRDefault="00B315AD" w:rsidP="00AF5369">
      <w:pPr>
        <w:pStyle w:val="Ln1"/>
        <w:spacing w:line="276" w:lineRule="auto"/>
      </w:pPr>
      <w:r>
        <w:t xml:space="preserve">In the </w:t>
      </w:r>
      <w:r w:rsidR="00C7535F">
        <w:t xml:space="preserve">second page, select the template </w:t>
      </w:r>
      <w:r w:rsidR="00C7535F" w:rsidRPr="00C7535F">
        <w:rPr>
          <w:i/>
        </w:rPr>
        <w:t>MVC</w:t>
      </w:r>
      <w:r w:rsidR="00FD1838">
        <w:t xml:space="preserve"> :</w:t>
      </w:r>
      <w:r w:rsidR="00FD1838">
        <w:br/>
      </w:r>
      <w:r w:rsidR="00FD1838">
        <w:br/>
      </w:r>
      <w:r w:rsidR="00FD1838">
        <w:rPr>
          <w:noProof/>
          <w:lang w:val="en-IN" w:eastAsia="en-IN" w:bidi="hi-IN"/>
        </w:rPr>
        <w:drawing>
          <wp:inline distT="0" distB="0" distL="0" distR="0" wp14:anchorId="4A9D0AD2" wp14:editId="22319493">
            <wp:extent cx="4250724" cy="2648226"/>
            <wp:effectExtent l="0" t="0" r="0" b="0"/>
            <wp:docPr id="23" name="Picture 23" descr="Choos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oose MV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3061" cy="2649682"/>
                    </a:xfrm>
                    <a:prstGeom prst="rect">
                      <a:avLst/>
                    </a:prstGeom>
                    <a:noFill/>
                    <a:ln>
                      <a:noFill/>
                    </a:ln>
                  </pic:spPr>
                </pic:pic>
              </a:graphicData>
            </a:graphic>
          </wp:inline>
        </w:drawing>
      </w:r>
      <w:r w:rsidR="00273707">
        <w:br/>
      </w:r>
    </w:p>
    <w:p w14:paraId="64CA5B6B" w14:textId="23057A6B" w:rsidR="00C7535F" w:rsidRDefault="00C7535F" w:rsidP="00AF5369">
      <w:pPr>
        <w:pStyle w:val="Ln1"/>
        <w:spacing w:line="276" w:lineRule="auto"/>
      </w:pPr>
      <w:r>
        <w:t xml:space="preserve">Check the checkbox </w:t>
      </w:r>
      <w:r w:rsidRPr="00C7535F">
        <w:rPr>
          <w:i/>
        </w:rPr>
        <w:t>Host in the cloud</w:t>
      </w:r>
      <w:r>
        <w:t xml:space="preserve"> </w:t>
      </w:r>
      <w:r w:rsidR="00FD1838">
        <w:t>and select</w:t>
      </w:r>
      <w:r>
        <w:t xml:space="preserve"> </w:t>
      </w:r>
      <w:r w:rsidRPr="00C7535F">
        <w:rPr>
          <w:i/>
        </w:rPr>
        <w:t>Web app</w:t>
      </w:r>
      <w:r>
        <w:t xml:space="preserve"> in the </w:t>
      </w:r>
      <w:r w:rsidR="00AD42AC">
        <w:t>combo box.</w:t>
      </w:r>
    </w:p>
    <w:p w14:paraId="44D27F5B" w14:textId="70A7E0E0" w:rsidR="00AD42AC" w:rsidRDefault="00AD42AC" w:rsidP="00AF5369">
      <w:pPr>
        <w:pStyle w:val="Ln1"/>
        <w:spacing w:line="276" w:lineRule="auto"/>
      </w:pPr>
      <w:r>
        <w:t xml:space="preserve">Click the </w:t>
      </w:r>
      <w:r w:rsidRPr="00AD42AC">
        <w:rPr>
          <w:i/>
        </w:rPr>
        <w:t>OK</w:t>
      </w:r>
      <w:r>
        <w:t xml:space="preserve"> button</w:t>
      </w:r>
    </w:p>
    <w:p w14:paraId="736AF1E0" w14:textId="1F99344B" w:rsidR="00AD42AC" w:rsidRDefault="00AD42AC" w:rsidP="00AF5369">
      <w:pPr>
        <w:pStyle w:val="Ln1"/>
        <w:spacing w:line="276" w:lineRule="auto"/>
      </w:pPr>
      <w:r>
        <w:t>You should have then the corresponding solution opened in Visual Studio.</w:t>
      </w:r>
    </w:p>
    <w:p w14:paraId="5F949E5D" w14:textId="77777777" w:rsidR="00EB51A5" w:rsidRPr="009162B4" w:rsidRDefault="00EB51A5" w:rsidP="00EB51A5">
      <w:pPr>
        <w:spacing w:line="276" w:lineRule="auto"/>
        <w:ind w:left="0"/>
        <w:rPr>
          <w:rFonts w:ascii="Arial" w:hAnsi="Arial"/>
          <w:b/>
          <w:bCs/>
          <w:sz w:val="24"/>
          <w:szCs w:val="24"/>
        </w:rPr>
      </w:pPr>
      <w:r w:rsidRPr="009162B4">
        <w:rPr>
          <w:rFonts w:ascii="Arial" w:hAnsi="Arial"/>
          <w:b/>
          <w:bCs/>
          <w:sz w:val="24"/>
          <w:szCs w:val="24"/>
        </w:rPr>
        <w:t>Task</w:t>
      </w:r>
      <w:r>
        <w:rPr>
          <w:rFonts w:ascii="Arial" w:hAnsi="Arial"/>
          <w:b/>
          <w:bCs/>
          <w:sz w:val="24"/>
          <w:szCs w:val="24"/>
        </w:rPr>
        <w:t xml:space="preserve"> 4</w:t>
      </w:r>
      <w:r w:rsidRPr="009162B4">
        <w:rPr>
          <w:rFonts w:ascii="Arial" w:hAnsi="Arial"/>
          <w:b/>
          <w:bCs/>
          <w:sz w:val="24"/>
          <w:szCs w:val="24"/>
        </w:rPr>
        <w:t xml:space="preserve">: </w:t>
      </w:r>
      <w:r>
        <w:rPr>
          <w:rFonts w:ascii="Arial" w:hAnsi="Arial"/>
          <w:b/>
          <w:bCs/>
          <w:sz w:val="24"/>
          <w:szCs w:val="24"/>
        </w:rPr>
        <w:t>Test locally your web app</w:t>
      </w:r>
    </w:p>
    <w:p w14:paraId="638C3DB5" w14:textId="77777777" w:rsidR="00EB51A5" w:rsidRDefault="00EB51A5" w:rsidP="00EB51A5">
      <w:pPr>
        <w:pStyle w:val="Ln1"/>
        <w:numPr>
          <w:ilvl w:val="0"/>
          <w:numId w:val="43"/>
        </w:numPr>
        <w:spacing w:line="276" w:lineRule="auto"/>
      </w:pPr>
      <w:r>
        <w:t>Test the web app just created from Visual Studio by typing C</w:t>
      </w:r>
      <w:r w:rsidRPr="00E3621A">
        <w:rPr>
          <w:i/>
        </w:rPr>
        <w:t>trl+F5</w:t>
      </w:r>
    </w:p>
    <w:p w14:paraId="1628467D" w14:textId="7BD1C70C" w:rsidR="00EB51A5" w:rsidRDefault="00EB51A5" w:rsidP="00EB51A5">
      <w:pPr>
        <w:pStyle w:val="Ln1"/>
        <w:spacing w:line="276" w:lineRule="auto"/>
      </w:pPr>
      <w:r>
        <w:lastRenderedPageBreak/>
        <w:t>An instance of your Internet browser is started and display you web app home page</w:t>
      </w:r>
      <w:r w:rsidR="00D7470D">
        <w:t xml:space="preserve"> :</w:t>
      </w:r>
      <w:r w:rsidR="00D7470D">
        <w:br/>
      </w:r>
      <w:r w:rsidR="00D7470D">
        <w:br/>
      </w:r>
      <w:r w:rsidR="00D7470D">
        <w:rPr>
          <w:noProof/>
          <w:lang w:val="en-IN" w:eastAsia="en-IN" w:bidi="hi-IN"/>
        </w:rPr>
        <w:drawing>
          <wp:inline distT="0" distB="0" distL="0" distR="0" wp14:anchorId="3B2E24A9" wp14:editId="4B9993C0">
            <wp:extent cx="4342343" cy="2586681"/>
            <wp:effectExtent l="0" t="0" r="1270" b="4445"/>
            <wp:docPr id="7" name="Picture 7" descr="Read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me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6454" cy="2601044"/>
                    </a:xfrm>
                    <a:prstGeom prst="rect">
                      <a:avLst/>
                    </a:prstGeom>
                    <a:noFill/>
                    <a:ln>
                      <a:noFill/>
                    </a:ln>
                  </pic:spPr>
                </pic:pic>
              </a:graphicData>
            </a:graphic>
          </wp:inline>
        </w:drawing>
      </w:r>
      <w:r w:rsidR="00273707">
        <w:br/>
      </w:r>
    </w:p>
    <w:p w14:paraId="2224D4F2" w14:textId="24CE15D9" w:rsidR="00EB51A5" w:rsidRDefault="00EB51A5" w:rsidP="00EB51A5">
      <w:pPr>
        <w:pStyle w:val="Ln1"/>
        <w:spacing w:line="276" w:lineRule="auto"/>
      </w:pPr>
      <w:r>
        <w:t xml:space="preserve">Click on the button </w:t>
      </w:r>
      <w:r w:rsidRPr="005976BA">
        <w:rPr>
          <w:i/>
        </w:rPr>
        <w:t>Register</w:t>
      </w:r>
      <w:r>
        <w:t xml:space="preserve"> in the </w:t>
      </w:r>
      <w:r w:rsidR="00AB4214">
        <w:t xml:space="preserve">upper </w:t>
      </w:r>
      <w:r>
        <w:t>right of the home page to test the registration of a user.</w:t>
      </w:r>
    </w:p>
    <w:p w14:paraId="7A0A0FD8" w14:textId="49F1E43A" w:rsidR="00EB51A5" w:rsidRDefault="00EB51A5" w:rsidP="00EB51A5">
      <w:pPr>
        <w:pStyle w:val="Ln1"/>
        <w:spacing w:line="276" w:lineRule="auto"/>
      </w:pPr>
      <w:r>
        <w:t>Enter a dummy email address</w:t>
      </w:r>
      <w:r w:rsidR="00AB4214">
        <w:t>,</w:t>
      </w:r>
      <w:r>
        <w:t xml:space="preserve"> user and password and click on the </w:t>
      </w:r>
      <w:r w:rsidRPr="00D33A63">
        <w:rPr>
          <w:i/>
        </w:rPr>
        <w:t>Register</w:t>
      </w:r>
      <w:r w:rsidR="00AB4214">
        <w:t xml:space="preserve"> button :</w:t>
      </w:r>
      <w:r w:rsidR="00AB4214">
        <w:br/>
      </w:r>
      <w:r w:rsidR="00AB4214">
        <w:br/>
      </w:r>
      <w:r w:rsidR="00AB4214">
        <w:rPr>
          <w:noProof/>
          <w:lang w:val="en-IN" w:eastAsia="en-IN" w:bidi="hi-IN"/>
        </w:rPr>
        <w:drawing>
          <wp:inline distT="0" distB="0" distL="0" distR="0" wp14:anchorId="4F7011C8" wp14:editId="2921CACF">
            <wp:extent cx="4390768" cy="2580284"/>
            <wp:effectExtent l="0" t="0" r="0" b="0"/>
            <wp:docPr id="27" name="Picture 27" descr="Enter user 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ter user name and passwo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3336" cy="2587670"/>
                    </a:xfrm>
                    <a:prstGeom prst="rect">
                      <a:avLst/>
                    </a:prstGeom>
                    <a:noFill/>
                    <a:ln>
                      <a:noFill/>
                    </a:ln>
                  </pic:spPr>
                </pic:pic>
              </a:graphicData>
            </a:graphic>
          </wp:inline>
        </w:drawing>
      </w:r>
      <w:r w:rsidR="00AB4214">
        <w:br/>
      </w:r>
      <w:r w:rsidR="00AB4214">
        <w:br/>
      </w:r>
    </w:p>
    <w:p w14:paraId="57CB1E2F" w14:textId="1C0320A7" w:rsidR="00773540" w:rsidRDefault="00EB51A5" w:rsidP="00164139">
      <w:pPr>
        <w:pStyle w:val="Ln1"/>
        <w:spacing w:line="276" w:lineRule="auto"/>
      </w:pPr>
      <w:r>
        <w:t>If the registration is successful, you should be back to the home page of</w:t>
      </w:r>
      <w:r w:rsidR="0000253F">
        <w:t xml:space="preserve"> the web app and</w:t>
      </w:r>
      <w:r>
        <w:t xml:space="preserve"> in the top right </w:t>
      </w:r>
      <w:r w:rsidR="0000253F">
        <w:t>a</w:t>
      </w:r>
      <w:r>
        <w:t xml:space="preserve"> “hello” message with the email name just registered. </w:t>
      </w:r>
    </w:p>
    <w:p w14:paraId="7B6F38CD" w14:textId="793CF120" w:rsidR="00E47BEB" w:rsidRDefault="006F743B" w:rsidP="00E47BEB">
      <w:pPr>
        <w:spacing w:line="276" w:lineRule="auto"/>
        <w:ind w:left="0"/>
        <w:rPr>
          <w:lang w:val="en"/>
        </w:rPr>
      </w:pPr>
      <w:r>
        <w:br/>
      </w:r>
      <w:r w:rsidR="00E47BEB" w:rsidRPr="009162B4">
        <w:rPr>
          <w:rFonts w:ascii="Arial" w:hAnsi="Arial"/>
          <w:b/>
          <w:bCs/>
          <w:sz w:val="24"/>
          <w:szCs w:val="24"/>
        </w:rPr>
        <w:t>Task</w:t>
      </w:r>
      <w:r w:rsidR="00E47BEB">
        <w:rPr>
          <w:rFonts w:ascii="Arial" w:hAnsi="Arial"/>
          <w:b/>
          <w:bCs/>
          <w:sz w:val="24"/>
          <w:szCs w:val="24"/>
        </w:rPr>
        <w:t xml:space="preserve"> </w:t>
      </w:r>
      <w:r w:rsidR="00D7470D">
        <w:rPr>
          <w:rFonts w:ascii="Arial" w:hAnsi="Arial"/>
          <w:b/>
          <w:bCs/>
          <w:sz w:val="24"/>
          <w:szCs w:val="24"/>
        </w:rPr>
        <w:t>5</w:t>
      </w:r>
      <w:r w:rsidR="00E47BEB" w:rsidRPr="009162B4">
        <w:rPr>
          <w:rFonts w:ascii="Arial" w:hAnsi="Arial"/>
          <w:b/>
          <w:bCs/>
          <w:sz w:val="24"/>
          <w:szCs w:val="24"/>
        </w:rPr>
        <w:t xml:space="preserve">: </w:t>
      </w:r>
      <w:r w:rsidR="00E47BEB">
        <w:rPr>
          <w:rFonts w:ascii="Arial" w:hAnsi="Arial"/>
          <w:b/>
          <w:bCs/>
          <w:sz w:val="24"/>
          <w:szCs w:val="24"/>
        </w:rPr>
        <w:t xml:space="preserve">Modify the database connection string </w:t>
      </w:r>
    </w:p>
    <w:p w14:paraId="74E31B03" w14:textId="77777777" w:rsidR="00E47BEB" w:rsidRPr="009162B4" w:rsidRDefault="00E47BEB" w:rsidP="00E47BEB">
      <w:pPr>
        <w:spacing w:line="276" w:lineRule="auto"/>
        <w:rPr>
          <w:rFonts w:ascii="Arial" w:hAnsi="Arial"/>
          <w:b/>
          <w:bCs/>
          <w:sz w:val="24"/>
          <w:szCs w:val="24"/>
        </w:rPr>
      </w:pPr>
      <w:r>
        <w:rPr>
          <w:lang w:val="en"/>
        </w:rPr>
        <w:lastRenderedPageBreak/>
        <w:t xml:space="preserve">In these step, you edit the connection string that tells your application where to find your local SQL Server Express database. The connection string is in the application's </w:t>
      </w:r>
      <w:proofErr w:type="spellStart"/>
      <w:r>
        <w:rPr>
          <w:lang w:val="en"/>
        </w:rPr>
        <w:t>Web.config</w:t>
      </w:r>
      <w:proofErr w:type="spellEnd"/>
      <w:r>
        <w:rPr>
          <w:lang w:val="en"/>
        </w:rPr>
        <w:t xml:space="preserve"> file, which contains configuration information for the application.</w:t>
      </w:r>
      <w:r>
        <w:rPr>
          <w:lang w:val="en"/>
        </w:rPr>
        <w:br/>
      </w:r>
    </w:p>
    <w:p w14:paraId="47903CBF" w14:textId="197097A4" w:rsidR="00E47BEB" w:rsidRDefault="00E47BEB" w:rsidP="00E47BEB">
      <w:pPr>
        <w:pStyle w:val="Ln1"/>
        <w:numPr>
          <w:ilvl w:val="0"/>
          <w:numId w:val="45"/>
        </w:numPr>
        <w:spacing w:line="276" w:lineRule="auto"/>
      </w:pPr>
      <w:r>
        <w:t xml:space="preserve">Open the file </w:t>
      </w:r>
      <w:proofErr w:type="spellStart"/>
      <w:r w:rsidRPr="00FB5461">
        <w:rPr>
          <w:i/>
        </w:rPr>
        <w:t>Web.config</w:t>
      </w:r>
      <w:proofErr w:type="spellEnd"/>
      <w:r>
        <w:t xml:space="preserve"> listed in the view </w:t>
      </w:r>
      <w:r w:rsidRPr="00FB5461">
        <w:rPr>
          <w:i/>
        </w:rPr>
        <w:t>Solution Explorer</w:t>
      </w:r>
      <w:r>
        <w:t xml:space="preserve"> of Visual Studio</w:t>
      </w:r>
      <w:r w:rsidR="00FD1838">
        <w:t xml:space="preserve"> :</w:t>
      </w:r>
      <w:r w:rsidR="00FD1838">
        <w:br/>
      </w:r>
      <w:r w:rsidR="00FD1838">
        <w:br/>
      </w:r>
      <w:r w:rsidR="00FD1838">
        <w:rPr>
          <w:noProof/>
          <w:lang w:val="en-IN" w:eastAsia="en-IN" w:bidi="hi-IN"/>
        </w:rPr>
        <w:drawing>
          <wp:inline distT="0" distB="0" distL="0" distR="0" wp14:anchorId="13E089EE" wp14:editId="325307E7">
            <wp:extent cx="2965450" cy="4382770"/>
            <wp:effectExtent l="0" t="0" r="6350" b="0"/>
            <wp:docPr id="24" name="Picture 24" descr="Web.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confi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5450" cy="4382770"/>
                    </a:xfrm>
                    <a:prstGeom prst="rect">
                      <a:avLst/>
                    </a:prstGeom>
                    <a:noFill/>
                    <a:ln>
                      <a:noFill/>
                    </a:ln>
                  </pic:spPr>
                </pic:pic>
              </a:graphicData>
            </a:graphic>
          </wp:inline>
        </w:drawing>
      </w:r>
    </w:p>
    <w:p w14:paraId="0F7638FC" w14:textId="77777777" w:rsidR="00FD1838" w:rsidRDefault="00FD1838" w:rsidP="00FD1838">
      <w:pPr>
        <w:pStyle w:val="Ln1"/>
        <w:numPr>
          <w:ilvl w:val="0"/>
          <w:numId w:val="0"/>
        </w:numPr>
        <w:spacing w:line="276" w:lineRule="auto"/>
        <w:ind w:left="1080"/>
      </w:pPr>
    </w:p>
    <w:p w14:paraId="03775291" w14:textId="5218B9FC" w:rsidR="00E47BEB" w:rsidRPr="00C94AFB" w:rsidRDefault="00E47BEB" w:rsidP="00E47BEB">
      <w:pPr>
        <w:pStyle w:val="Ln1"/>
        <w:spacing w:line="276" w:lineRule="auto"/>
      </w:pPr>
      <w:r>
        <w:t xml:space="preserve">Search </w:t>
      </w:r>
      <w:r w:rsidR="00FD1838">
        <w:t xml:space="preserve">in the </w:t>
      </w:r>
      <w:proofErr w:type="spellStart"/>
      <w:r w:rsidR="00FD1838">
        <w:t>config</w:t>
      </w:r>
      <w:proofErr w:type="spellEnd"/>
      <w:r w:rsidR="00FD1838">
        <w:t xml:space="preserve"> file </w:t>
      </w:r>
      <w:r>
        <w:t xml:space="preserve">for the node </w:t>
      </w:r>
      <w:r w:rsidRPr="00C94AFB">
        <w:rPr>
          <w:i/>
        </w:rPr>
        <w:t>&lt;</w:t>
      </w:r>
      <w:proofErr w:type="spellStart"/>
      <w:r w:rsidRPr="00C94AFB">
        <w:rPr>
          <w:i/>
        </w:rPr>
        <w:t>connectionStrings</w:t>
      </w:r>
      <w:proofErr w:type="spellEnd"/>
      <w:r w:rsidRPr="00C94AFB">
        <w:rPr>
          <w:i/>
        </w:rPr>
        <w:t>&gt;</w:t>
      </w:r>
      <w:r>
        <w:t xml:space="preserve"> and </w:t>
      </w:r>
      <w:r w:rsidR="000D243C">
        <w:t xml:space="preserve">for the </w:t>
      </w:r>
      <w:proofErr w:type="spellStart"/>
      <w:r w:rsidRPr="00C94AFB">
        <w:rPr>
          <w:i/>
        </w:rPr>
        <w:t>DefaultConnection</w:t>
      </w:r>
      <w:proofErr w:type="spellEnd"/>
      <w:r>
        <w:rPr>
          <w:i/>
        </w:rPr>
        <w:t xml:space="preserve"> </w:t>
      </w:r>
      <w:r w:rsidRPr="00773540">
        <w:t>element.</w:t>
      </w:r>
    </w:p>
    <w:p w14:paraId="13A73CBA" w14:textId="0FF1661A" w:rsidR="00E47BEB" w:rsidRPr="00FB5461" w:rsidRDefault="00E47BEB" w:rsidP="00E47BEB">
      <w:pPr>
        <w:pStyle w:val="Ln1"/>
        <w:spacing w:line="276" w:lineRule="auto"/>
        <w:rPr>
          <w:lang w:val="en"/>
        </w:rPr>
      </w:pPr>
      <w:r>
        <w:t xml:space="preserve">Replace in the connection string the </w:t>
      </w:r>
      <w:r w:rsidRPr="00FB5461">
        <w:rPr>
          <w:i/>
        </w:rPr>
        <w:t>Data Source</w:t>
      </w:r>
      <w:r>
        <w:t xml:space="preserve"> value by just the server name of your local SQL server if you configured SQL Server Express to not use a named instance :</w:t>
      </w:r>
      <w:r w:rsidR="00D7470D">
        <w:br/>
      </w:r>
      <w:r w:rsidR="00D7470D">
        <w:br/>
      </w:r>
      <w:r w:rsidR="00D7470D">
        <w:rPr>
          <w:noProof/>
          <w:lang w:val="en-IN" w:eastAsia="en-IN" w:bidi="hi-IN"/>
        </w:rPr>
        <w:drawing>
          <wp:inline distT="0" distB="0" distL="0" distR="0" wp14:anchorId="1AE3540F" wp14:editId="24940A80">
            <wp:extent cx="4547286" cy="948100"/>
            <wp:effectExtent l="0" t="0" r="5715" b="4445"/>
            <wp:docPr id="1" name="Picture 1" descr="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 str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1230" cy="953092"/>
                    </a:xfrm>
                    <a:prstGeom prst="rect">
                      <a:avLst/>
                    </a:prstGeom>
                    <a:noFill/>
                    <a:ln>
                      <a:noFill/>
                    </a:ln>
                  </pic:spPr>
                </pic:pic>
              </a:graphicData>
            </a:graphic>
          </wp:inline>
        </w:drawing>
      </w:r>
      <w:r>
        <w:br/>
      </w:r>
      <w:r>
        <w:lastRenderedPageBreak/>
        <w:br/>
      </w:r>
      <w:r w:rsidRPr="00FB5461">
        <w:rPr>
          <w:b/>
        </w:rPr>
        <w:t>Note</w:t>
      </w:r>
      <w:r>
        <w:rPr>
          <w:b/>
        </w:rPr>
        <w:t>s</w:t>
      </w:r>
      <w:r w:rsidRPr="00FB5461">
        <w:rPr>
          <w:b/>
        </w:rPr>
        <w:t>:</w:t>
      </w:r>
      <w:r>
        <w:t xml:space="preserve"> </w:t>
      </w:r>
      <w:r w:rsidRPr="00FB5461">
        <w:rPr>
          <w:lang w:val="en"/>
        </w:rPr>
        <w:t xml:space="preserve">If you are connecting to a named instance instead of a default instance (for example, </w:t>
      </w:r>
      <w:proofErr w:type="spellStart"/>
      <w:r w:rsidRPr="00FB5461">
        <w:rPr>
          <w:lang w:val="en"/>
        </w:rPr>
        <w:t>YourServer</w:t>
      </w:r>
      <w:proofErr w:type="spellEnd"/>
      <w:r w:rsidRPr="00FB5461">
        <w:rPr>
          <w:lang w:val="en"/>
        </w:rPr>
        <w:t xml:space="preserve">\SQLEXPRESS), you must configure your SQL Server to use static ports. For information on configuring static ports, see </w:t>
      </w:r>
      <w:hyperlink r:id="rId29" w:history="1">
        <w:r w:rsidRPr="00FB5461">
          <w:rPr>
            <w:rStyle w:val="Hyperlink"/>
            <w:lang w:val="en"/>
          </w:rPr>
          <w:t>How to configure SQL Server to listen on a specific port</w:t>
        </w:r>
      </w:hyperlink>
      <w:r w:rsidRPr="00FB5461">
        <w:rPr>
          <w:lang w:val="en"/>
        </w:rPr>
        <w:t>. By default, named instances use UDP and dynamic ports, which are not supported by Hybrid Connections.</w:t>
      </w:r>
      <w:r w:rsidRPr="00FB5461">
        <w:rPr>
          <w:lang w:val="en"/>
        </w:rPr>
        <w:br/>
      </w:r>
      <w:r w:rsidRPr="00FB5461">
        <w:rPr>
          <w:lang w:val="en"/>
        </w:rPr>
        <w:br/>
        <w:t xml:space="preserve">It is recommended that you specify the port (1433 by default, as shown in the example) </w:t>
      </w:r>
      <w:r>
        <w:rPr>
          <w:lang w:val="en"/>
        </w:rPr>
        <w:t>i</w:t>
      </w:r>
      <w:r w:rsidRPr="00FB5461">
        <w:rPr>
          <w:lang w:val="en"/>
        </w:rPr>
        <w:t>n the connection string so that you can be sure that your local SQL Server has TCP enabled and is using the correct port.</w:t>
      </w:r>
      <w:r>
        <w:rPr>
          <w:lang w:val="en"/>
        </w:rPr>
        <w:br/>
      </w:r>
      <w:r>
        <w:rPr>
          <w:lang w:val="en"/>
        </w:rPr>
        <w:br/>
      </w:r>
      <w:r w:rsidRPr="00FB5461">
        <w:rPr>
          <w:lang w:val="en"/>
        </w:rPr>
        <w:t>Remember to use SQL Server Authentication to connect, specifying the user ID and password in your connection string</w:t>
      </w:r>
    </w:p>
    <w:p w14:paraId="11D159F4" w14:textId="19F4D457" w:rsidR="00E47BEB" w:rsidRPr="00AD34BB" w:rsidRDefault="00E47BEB" w:rsidP="00E47BEB">
      <w:pPr>
        <w:pStyle w:val="Ln1"/>
        <w:spacing w:line="276" w:lineRule="auto"/>
      </w:pPr>
      <w:r w:rsidRPr="00FB5461">
        <w:rPr>
          <w:lang w:val="en"/>
        </w:rPr>
        <w:t xml:space="preserve">Click Save in Visual Studio to save the </w:t>
      </w:r>
      <w:proofErr w:type="spellStart"/>
      <w:r w:rsidRPr="00FB5461">
        <w:rPr>
          <w:lang w:val="en"/>
        </w:rPr>
        <w:t>Web.config</w:t>
      </w:r>
      <w:proofErr w:type="spellEnd"/>
      <w:r w:rsidRPr="00FB5461">
        <w:rPr>
          <w:lang w:val="en"/>
        </w:rPr>
        <w:t xml:space="preserve"> file</w:t>
      </w:r>
    </w:p>
    <w:p w14:paraId="6082C294" w14:textId="6EF3645D" w:rsidR="00AD34BB" w:rsidRPr="00773540" w:rsidRDefault="00AD34BB" w:rsidP="00E47BEB">
      <w:pPr>
        <w:pStyle w:val="Ln1"/>
        <w:spacing w:line="276" w:lineRule="auto"/>
      </w:pPr>
      <w:r>
        <w:rPr>
          <w:lang w:val="en"/>
        </w:rPr>
        <w:t>Test again the Web App and</w:t>
      </w:r>
      <w:r w:rsidR="00AB4214">
        <w:rPr>
          <w:lang w:val="en"/>
        </w:rPr>
        <w:t xml:space="preserve"> the registration of a </w:t>
      </w:r>
      <w:r w:rsidR="00C37394">
        <w:rPr>
          <w:lang w:val="en"/>
        </w:rPr>
        <w:t xml:space="preserve">new user: </w:t>
      </w:r>
      <w:r w:rsidR="00AB4214">
        <w:rPr>
          <w:lang w:val="en"/>
        </w:rPr>
        <w:br/>
      </w:r>
      <w:r w:rsidR="00AB4214">
        <w:rPr>
          <w:lang w:val="en"/>
        </w:rPr>
        <w:br/>
      </w:r>
      <w:r w:rsidR="00AB4214">
        <w:rPr>
          <w:noProof/>
          <w:lang w:val="en-IN" w:eastAsia="en-IN" w:bidi="hi-IN"/>
        </w:rPr>
        <w:drawing>
          <wp:inline distT="0" distB="0" distL="0" distR="0" wp14:anchorId="76D35FCF" wp14:editId="459E6813">
            <wp:extent cx="1457960" cy="568325"/>
            <wp:effectExtent l="0" t="0" r="8890" b="3175"/>
            <wp:docPr id="25" name="Picture 25" descr="R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un proj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7960" cy="568325"/>
                    </a:xfrm>
                    <a:prstGeom prst="rect">
                      <a:avLst/>
                    </a:prstGeom>
                    <a:noFill/>
                    <a:ln>
                      <a:noFill/>
                    </a:ln>
                  </pic:spPr>
                </pic:pic>
              </a:graphicData>
            </a:graphic>
          </wp:inline>
        </w:drawing>
      </w:r>
      <w:r w:rsidR="00AB4214">
        <w:rPr>
          <w:lang w:val="en"/>
        </w:rPr>
        <w:br/>
      </w:r>
      <w:r w:rsidR="00AB4214">
        <w:rPr>
          <w:lang w:val="en"/>
        </w:rPr>
        <w:br/>
      </w:r>
      <w:r w:rsidR="00AB4214">
        <w:rPr>
          <w:noProof/>
          <w:lang w:val="en-IN" w:eastAsia="en-IN" w:bidi="hi-IN"/>
        </w:rPr>
        <w:drawing>
          <wp:inline distT="0" distB="0" distL="0" distR="0" wp14:anchorId="010B61EC" wp14:editId="2718ACCA">
            <wp:extent cx="1598295" cy="601345"/>
            <wp:effectExtent l="0" t="0" r="1905" b="8255"/>
            <wp:docPr id="26" name="Picture 26" descr="Register a new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ster a new accou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98295" cy="601345"/>
                    </a:xfrm>
                    <a:prstGeom prst="rect">
                      <a:avLst/>
                    </a:prstGeom>
                    <a:noFill/>
                    <a:ln>
                      <a:noFill/>
                    </a:ln>
                  </pic:spPr>
                </pic:pic>
              </a:graphicData>
            </a:graphic>
          </wp:inline>
        </w:drawing>
      </w:r>
      <w:r>
        <w:rPr>
          <w:lang w:val="en"/>
        </w:rPr>
        <w:br/>
      </w:r>
      <w:r>
        <w:rPr>
          <w:lang w:val="en"/>
        </w:rPr>
        <w:br/>
        <w:t xml:space="preserve">This test </w:t>
      </w:r>
      <w:r w:rsidRPr="00AD34BB">
        <w:rPr>
          <w:lang w:val="en"/>
        </w:rPr>
        <w:t>automatically creates a database on your local SQL Server that holds the membership information for your application. One of the tables (</w:t>
      </w:r>
      <w:proofErr w:type="spellStart"/>
      <w:r w:rsidRPr="00AD34BB">
        <w:rPr>
          <w:rFonts w:ascii="wf_segoe-ui_semibold" w:hAnsi="wf_segoe-ui_semibold"/>
          <w:lang w:val="en"/>
        </w:rPr>
        <w:t>dbo.AspNetUsers</w:t>
      </w:r>
      <w:proofErr w:type="spellEnd"/>
      <w:r w:rsidRPr="00AD34BB">
        <w:rPr>
          <w:lang w:val="en"/>
        </w:rPr>
        <w:t>) holds web app user credentials like the ones that you just entered</w:t>
      </w:r>
      <w:r w:rsidR="0041077E">
        <w:rPr>
          <w:lang w:val="en"/>
        </w:rPr>
        <w:t>.</w:t>
      </w:r>
    </w:p>
    <w:p w14:paraId="2F980EEC" w14:textId="67D5F4AC" w:rsidR="00643FF5" w:rsidRDefault="00643FF5" w:rsidP="00D525F8">
      <w:pPr>
        <w:pStyle w:val="Ln1"/>
        <w:numPr>
          <w:ilvl w:val="0"/>
          <w:numId w:val="0"/>
        </w:numPr>
        <w:spacing w:line="276" w:lineRule="auto"/>
        <w:ind w:left="720"/>
      </w:pPr>
    </w:p>
    <w:p w14:paraId="2ECC2F1A" w14:textId="5D8D0ADD" w:rsidR="00357C7F" w:rsidRPr="00357C7F" w:rsidRDefault="00DF404A" w:rsidP="00E94CB5">
      <w:pPr>
        <w:pStyle w:val="Heading2"/>
        <w:spacing w:after="120" w:line="276" w:lineRule="auto"/>
      </w:pPr>
      <w:bookmarkStart w:id="6" w:name="_Toc433841781"/>
      <w:r>
        <w:t xml:space="preserve">Exercise No </w:t>
      </w:r>
      <w:r w:rsidR="00FD6D1E">
        <w:t>2</w:t>
      </w:r>
      <w:r>
        <w:t xml:space="preserve">: </w:t>
      </w:r>
      <w:r w:rsidR="00164139">
        <w:t xml:space="preserve">Publish </w:t>
      </w:r>
      <w:r w:rsidR="00E47BEB">
        <w:t xml:space="preserve">the Web App </w:t>
      </w:r>
      <w:r w:rsidR="00164139">
        <w:t xml:space="preserve">to </w:t>
      </w:r>
      <w:r w:rsidR="00E47BEB">
        <w:t>Azure and configure it to use a Hybrid connection</w:t>
      </w:r>
      <w:bookmarkEnd w:id="6"/>
    </w:p>
    <w:p w14:paraId="14422221" w14:textId="77777777" w:rsidR="00DF404A" w:rsidRPr="005F2AFE" w:rsidRDefault="00DF404A" w:rsidP="00DF404A">
      <w:pPr>
        <w:pStyle w:val="Heading4"/>
        <w:spacing w:after="120" w:line="276" w:lineRule="auto"/>
        <w:rPr>
          <w:color w:val="A6A6A6" w:themeColor="background1" w:themeShade="A6"/>
        </w:rPr>
      </w:pPr>
      <w:r w:rsidRPr="002F5608">
        <w:t>Objectives</w:t>
      </w:r>
      <w:r>
        <w:t xml:space="preserve"> </w:t>
      </w:r>
    </w:p>
    <w:p w14:paraId="54DFDC61" w14:textId="5844070B" w:rsidR="00631296" w:rsidRDefault="00631296" w:rsidP="00631296">
      <w:r>
        <w:t xml:space="preserve">In this </w:t>
      </w:r>
      <w:r w:rsidR="005D6C49">
        <w:t>exercise,</w:t>
      </w:r>
      <w:r>
        <w:t xml:space="preserve"> you will</w:t>
      </w:r>
      <w:r w:rsidR="00CF408C">
        <w:t xml:space="preserve"> </w:t>
      </w:r>
      <w:r w:rsidR="00E47BEB">
        <w:t>deploy the web app created before on Azure and configure it to use a hybrid connection to use on-Premise SQL Server</w:t>
      </w:r>
      <w:r w:rsidR="00CC377A">
        <w:t>:</w:t>
      </w:r>
    </w:p>
    <w:p w14:paraId="66A3028E" w14:textId="79DD5AF1" w:rsidR="00631296" w:rsidRDefault="00E47BEB" w:rsidP="00631296">
      <w:pPr>
        <w:pStyle w:val="Lb1"/>
        <w:numPr>
          <w:ilvl w:val="0"/>
          <w:numId w:val="13"/>
        </w:numPr>
        <w:tabs>
          <w:tab w:val="clear" w:pos="720"/>
        </w:tabs>
      </w:pPr>
      <w:r>
        <w:t>Deploy the Web App on Azure</w:t>
      </w:r>
    </w:p>
    <w:p w14:paraId="73BD3C9D" w14:textId="77777777" w:rsidR="00E47BEB" w:rsidRDefault="00E47BEB" w:rsidP="00AD42AC">
      <w:pPr>
        <w:pStyle w:val="Lb1"/>
        <w:numPr>
          <w:ilvl w:val="0"/>
          <w:numId w:val="13"/>
        </w:numPr>
        <w:tabs>
          <w:tab w:val="clear" w:pos="720"/>
        </w:tabs>
        <w:spacing w:after="120" w:line="276" w:lineRule="auto"/>
      </w:pPr>
      <w:r>
        <w:t>Test the Web App once deployed</w:t>
      </w:r>
    </w:p>
    <w:p w14:paraId="428E7F24" w14:textId="52370DCE" w:rsidR="00E47BEB" w:rsidRDefault="00E47BEB" w:rsidP="00AD42AC">
      <w:pPr>
        <w:pStyle w:val="Lb1"/>
        <w:numPr>
          <w:ilvl w:val="0"/>
          <w:numId w:val="13"/>
        </w:numPr>
        <w:tabs>
          <w:tab w:val="clear" w:pos="720"/>
        </w:tabs>
        <w:spacing w:after="120" w:line="276" w:lineRule="auto"/>
      </w:pPr>
      <w:r>
        <w:t>Add a hybrid connection</w:t>
      </w:r>
    </w:p>
    <w:p w14:paraId="469B44F9" w14:textId="77777777" w:rsidR="008A7072" w:rsidRDefault="008A7072" w:rsidP="00AD42AC">
      <w:pPr>
        <w:pStyle w:val="Lb1"/>
        <w:numPr>
          <w:ilvl w:val="0"/>
          <w:numId w:val="13"/>
        </w:numPr>
        <w:tabs>
          <w:tab w:val="clear" w:pos="720"/>
        </w:tabs>
        <w:spacing w:after="120" w:line="276" w:lineRule="auto"/>
      </w:pPr>
      <w:r>
        <w:t>Install the agent</w:t>
      </w:r>
    </w:p>
    <w:p w14:paraId="35317DB5" w14:textId="01026AFD" w:rsidR="005760D7" w:rsidRPr="005760D7" w:rsidRDefault="008A7072" w:rsidP="00AD42AC">
      <w:pPr>
        <w:pStyle w:val="Lb1"/>
        <w:numPr>
          <w:ilvl w:val="0"/>
          <w:numId w:val="13"/>
        </w:numPr>
        <w:tabs>
          <w:tab w:val="clear" w:pos="720"/>
        </w:tabs>
        <w:spacing w:after="120" w:line="276" w:lineRule="auto"/>
      </w:pPr>
      <w:r>
        <w:lastRenderedPageBreak/>
        <w:t>Test the Web App</w:t>
      </w:r>
      <w:r w:rsidR="005760D7" w:rsidRPr="005760D7">
        <w:t xml:space="preserve"> </w:t>
      </w:r>
    </w:p>
    <w:p w14:paraId="23C6C2C5" w14:textId="02C3D5D8" w:rsidR="00DF404A" w:rsidRPr="002F5608" w:rsidRDefault="00DF404A" w:rsidP="00DF404A">
      <w:pPr>
        <w:pStyle w:val="Heading4"/>
        <w:spacing w:after="120" w:line="276" w:lineRule="auto"/>
      </w:pPr>
      <w:r>
        <w:t xml:space="preserve">Scenario </w:t>
      </w:r>
    </w:p>
    <w:p w14:paraId="5353D9F0" w14:textId="5FE8C625" w:rsidR="00DF404A" w:rsidRPr="002F5608" w:rsidRDefault="00A74000" w:rsidP="004E4B21">
      <w:r>
        <w:t xml:space="preserve">After you </w:t>
      </w:r>
      <w:r w:rsidR="00583CEB">
        <w:t>installed SQL Server Express, created a Web App and tested it ag</w:t>
      </w:r>
      <w:r w:rsidR="00390818">
        <w:t>a</w:t>
      </w:r>
      <w:r w:rsidR="00583CEB">
        <w:t>inst you</w:t>
      </w:r>
      <w:r w:rsidR="00390818">
        <w:t xml:space="preserve">r </w:t>
      </w:r>
      <w:r w:rsidR="00583CEB">
        <w:t xml:space="preserve">SQL server, </w:t>
      </w:r>
      <w:r w:rsidR="00390818">
        <w:t>you will publish the Web App to Azure</w:t>
      </w:r>
      <w:r w:rsidR="00B606BE">
        <w:t>.</w:t>
      </w:r>
      <w:r w:rsidR="004E4B21">
        <w:br/>
      </w:r>
    </w:p>
    <w:p w14:paraId="789D4C66" w14:textId="02059BE8" w:rsidR="00DF404A" w:rsidRPr="009162B4" w:rsidRDefault="00DF404A" w:rsidP="00837DA3">
      <w:pPr>
        <w:spacing w:line="276" w:lineRule="auto"/>
        <w:ind w:left="0"/>
        <w:rPr>
          <w:rFonts w:ascii="Arial" w:hAnsi="Arial"/>
          <w:b/>
          <w:bCs/>
          <w:sz w:val="24"/>
          <w:szCs w:val="24"/>
        </w:rPr>
      </w:pPr>
      <w:r w:rsidRPr="009162B4">
        <w:rPr>
          <w:rFonts w:ascii="Arial" w:hAnsi="Arial"/>
          <w:b/>
          <w:bCs/>
          <w:sz w:val="24"/>
          <w:szCs w:val="24"/>
        </w:rPr>
        <w:t xml:space="preserve">Task </w:t>
      </w:r>
      <w:r w:rsidR="001C138E">
        <w:rPr>
          <w:rFonts w:ascii="Arial" w:hAnsi="Arial"/>
          <w:b/>
          <w:bCs/>
          <w:sz w:val="24"/>
          <w:szCs w:val="24"/>
        </w:rPr>
        <w:t>1</w:t>
      </w:r>
      <w:r w:rsidRPr="009162B4">
        <w:rPr>
          <w:rFonts w:ascii="Arial" w:hAnsi="Arial"/>
          <w:b/>
          <w:bCs/>
          <w:sz w:val="24"/>
          <w:szCs w:val="24"/>
        </w:rPr>
        <w:t xml:space="preserve">: </w:t>
      </w:r>
      <w:r w:rsidR="007F4665">
        <w:rPr>
          <w:rFonts w:ascii="Arial" w:hAnsi="Arial"/>
          <w:b/>
          <w:bCs/>
          <w:sz w:val="24"/>
          <w:szCs w:val="24"/>
        </w:rPr>
        <w:t>Publish the Web App to Azure</w:t>
      </w:r>
    </w:p>
    <w:p w14:paraId="273F2530" w14:textId="0F2C7533" w:rsidR="00E47BEB" w:rsidRPr="00E47BEB" w:rsidRDefault="00E47BEB" w:rsidP="00A36738">
      <w:pPr>
        <w:pStyle w:val="Ln1"/>
        <w:numPr>
          <w:ilvl w:val="0"/>
          <w:numId w:val="18"/>
        </w:numPr>
        <w:spacing w:line="276" w:lineRule="auto"/>
      </w:pPr>
      <w:r>
        <w:rPr>
          <w:lang w:val="en"/>
        </w:rPr>
        <w:t>In Visual Studio, righ</w:t>
      </w:r>
      <w:r w:rsidR="000B2574">
        <w:rPr>
          <w:lang w:val="en"/>
        </w:rPr>
        <w:t>t</w:t>
      </w:r>
      <w:r>
        <w:rPr>
          <w:lang w:val="en"/>
        </w:rPr>
        <w:t xml:space="preserve"> click on the Project and select </w:t>
      </w:r>
      <w:r w:rsidRPr="00E47BEB">
        <w:rPr>
          <w:i/>
          <w:lang w:val="en"/>
        </w:rPr>
        <w:t>Publish</w:t>
      </w:r>
      <w:r w:rsidR="00B345DC">
        <w:rPr>
          <w:i/>
          <w:lang w:val="en"/>
        </w:rPr>
        <w:t xml:space="preserve"> :</w:t>
      </w:r>
      <w:r w:rsidR="00B345DC">
        <w:rPr>
          <w:i/>
          <w:lang w:val="en"/>
        </w:rPr>
        <w:br/>
      </w:r>
      <w:r w:rsidR="00B345DC">
        <w:rPr>
          <w:i/>
          <w:lang w:val="en"/>
        </w:rPr>
        <w:br/>
      </w:r>
      <w:r w:rsidR="00B345DC">
        <w:rPr>
          <w:noProof/>
          <w:lang w:val="en-IN" w:eastAsia="en-IN" w:bidi="hi-IN"/>
        </w:rPr>
        <w:drawing>
          <wp:inline distT="0" distB="0" distL="0" distR="0" wp14:anchorId="5120E39D" wp14:editId="115C9275">
            <wp:extent cx="3894112" cy="2907957"/>
            <wp:effectExtent l="0" t="0" r="0" b="6985"/>
            <wp:docPr id="28" name="Picture 28" descr="Select pub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ct publis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3250" cy="2914781"/>
                    </a:xfrm>
                    <a:prstGeom prst="rect">
                      <a:avLst/>
                    </a:prstGeom>
                    <a:noFill/>
                    <a:ln>
                      <a:noFill/>
                    </a:ln>
                  </pic:spPr>
                </pic:pic>
              </a:graphicData>
            </a:graphic>
          </wp:inline>
        </w:drawing>
      </w:r>
      <w:r w:rsidR="00273707">
        <w:rPr>
          <w:i/>
          <w:lang w:val="en"/>
        </w:rPr>
        <w:br/>
      </w:r>
    </w:p>
    <w:p w14:paraId="25F2D258" w14:textId="3BA96A04" w:rsidR="00E47BEB" w:rsidRDefault="00E47BEB" w:rsidP="00A36738">
      <w:pPr>
        <w:pStyle w:val="Ln1"/>
        <w:numPr>
          <w:ilvl w:val="0"/>
          <w:numId w:val="18"/>
        </w:numPr>
        <w:spacing w:line="276" w:lineRule="auto"/>
      </w:pPr>
      <w:r>
        <w:t xml:space="preserve">Select </w:t>
      </w:r>
      <w:r w:rsidRPr="00E47BEB">
        <w:rPr>
          <w:i/>
        </w:rPr>
        <w:t>Microsoft Azure Web Apps</w:t>
      </w:r>
      <w:r>
        <w:t xml:space="preserve"> target</w:t>
      </w:r>
    </w:p>
    <w:p w14:paraId="6D54E568" w14:textId="5B5F993F" w:rsidR="00E47BEB" w:rsidRDefault="00E47BEB" w:rsidP="00A36738">
      <w:pPr>
        <w:pStyle w:val="Ln1"/>
        <w:numPr>
          <w:ilvl w:val="0"/>
          <w:numId w:val="18"/>
        </w:numPr>
        <w:spacing w:line="276" w:lineRule="auto"/>
      </w:pPr>
      <w:r>
        <w:t>Select the account to connect to Azure</w:t>
      </w:r>
      <w:r w:rsidR="000B2574">
        <w:t>.</w:t>
      </w:r>
    </w:p>
    <w:p w14:paraId="49BAE7FE" w14:textId="228DC988" w:rsidR="00E47BEB" w:rsidRDefault="00E47BEB" w:rsidP="00A36738">
      <w:pPr>
        <w:pStyle w:val="Ln1"/>
        <w:numPr>
          <w:ilvl w:val="0"/>
          <w:numId w:val="18"/>
        </w:numPr>
        <w:spacing w:line="276" w:lineRule="auto"/>
      </w:pPr>
      <w:r>
        <w:t>Click the new button to create a new web App</w:t>
      </w:r>
      <w:r w:rsidR="000B2574">
        <w:t>.</w:t>
      </w:r>
    </w:p>
    <w:p w14:paraId="60D7679F" w14:textId="7A7DE30B" w:rsidR="00551CBB" w:rsidRDefault="000B2574" w:rsidP="00A36738">
      <w:pPr>
        <w:pStyle w:val="Ln1"/>
        <w:numPr>
          <w:ilvl w:val="0"/>
          <w:numId w:val="18"/>
        </w:numPr>
        <w:spacing w:line="276" w:lineRule="auto"/>
      </w:pPr>
      <w:r>
        <w:t>Fill the different deployment field</w:t>
      </w:r>
      <w:r w:rsidR="00551CBB">
        <w:t>s</w:t>
      </w:r>
      <w:r>
        <w:t xml:space="preserve"> and click on the Create button.</w:t>
      </w:r>
    </w:p>
    <w:p w14:paraId="09F2177C" w14:textId="157F10D3" w:rsidR="00551CBB" w:rsidRDefault="00551CBB" w:rsidP="00A36738">
      <w:pPr>
        <w:pStyle w:val="Ln1"/>
        <w:numPr>
          <w:ilvl w:val="0"/>
          <w:numId w:val="18"/>
        </w:numPr>
        <w:spacing w:line="276" w:lineRule="auto"/>
      </w:pPr>
      <w:r>
        <w:t xml:space="preserve">After the creation of the Web App, you are redirected to the </w:t>
      </w:r>
      <w:r w:rsidRPr="00551CBB">
        <w:rPr>
          <w:i/>
        </w:rPr>
        <w:t>Publish Web</w:t>
      </w:r>
      <w:r>
        <w:t xml:space="preserve"> page:</w:t>
      </w:r>
    </w:p>
    <w:p w14:paraId="6F78DB95" w14:textId="6F54AA7A" w:rsidR="00B345DC" w:rsidRDefault="00B345DC" w:rsidP="00B345DC">
      <w:pPr>
        <w:pStyle w:val="Ln1"/>
        <w:numPr>
          <w:ilvl w:val="0"/>
          <w:numId w:val="0"/>
        </w:numPr>
        <w:spacing w:line="276" w:lineRule="auto"/>
        <w:ind w:left="720"/>
      </w:pPr>
      <w:r>
        <w:rPr>
          <w:noProof/>
          <w:lang w:val="en-IN" w:eastAsia="en-IN" w:bidi="hi-IN"/>
        </w:rPr>
        <w:lastRenderedPageBreak/>
        <w:drawing>
          <wp:inline distT="0" distB="0" distL="0" distR="0" wp14:anchorId="5374B79A" wp14:editId="78FFC4F5">
            <wp:extent cx="4476649" cy="3509319"/>
            <wp:effectExtent l="0" t="0" r="635" b="0"/>
            <wp:docPr id="29" name="Picture 29" descr="Click Pub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ck Publis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1505" cy="3513125"/>
                    </a:xfrm>
                    <a:prstGeom prst="rect">
                      <a:avLst/>
                    </a:prstGeom>
                    <a:noFill/>
                    <a:ln>
                      <a:noFill/>
                    </a:ln>
                  </pic:spPr>
                </pic:pic>
              </a:graphicData>
            </a:graphic>
          </wp:inline>
        </w:drawing>
      </w:r>
      <w:r>
        <w:br/>
      </w:r>
    </w:p>
    <w:p w14:paraId="1DCF1019" w14:textId="31C92252" w:rsidR="00551CBB" w:rsidRDefault="00551CBB" w:rsidP="00A36738">
      <w:pPr>
        <w:pStyle w:val="Ln1"/>
        <w:numPr>
          <w:ilvl w:val="0"/>
          <w:numId w:val="18"/>
        </w:numPr>
        <w:spacing w:line="276" w:lineRule="auto"/>
      </w:pPr>
      <w:r>
        <w:t xml:space="preserve">Check the different fields of that page and click directly on the </w:t>
      </w:r>
      <w:r w:rsidRPr="00551CBB">
        <w:rPr>
          <w:i/>
        </w:rPr>
        <w:t>Publish</w:t>
      </w:r>
      <w:r>
        <w:t xml:space="preserve"> button.</w:t>
      </w:r>
      <w:r>
        <w:br/>
        <w:t xml:space="preserve">Visual Studio will log then in its </w:t>
      </w:r>
      <w:r w:rsidRPr="00551CBB">
        <w:rPr>
          <w:i/>
        </w:rPr>
        <w:t>Output</w:t>
      </w:r>
      <w:r>
        <w:t xml:space="preserve"> view all the publication steps and will display the home page of </w:t>
      </w:r>
      <w:r w:rsidR="00266DA4">
        <w:t>the Web App :</w:t>
      </w:r>
      <w:r w:rsidR="00266DA4">
        <w:br/>
      </w:r>
      <w:r w:rsidR="00266DA4">
        <w:br/>
      </w:r>
      <w:r w:rsidR="00266DA4">
        <w:rPr>
          <w:noProof/>
          <w:lang w:val="en-IN" w:eastAsia="en-IN" w:bidi="hi-IN"/>
        </w:rPr>
        <w:drawing>
          <wp:inline distT="0" distB="0" distL="0" distR="0" wp14:anchorId="0C367577" wp14:editId="63033BA2">
            <wp:extent cx="4287495" cy="3361038"/>
            <wp:effectExtent l="0" t="0" r="0" b="0"/>
            <wp:docPr id="30" name="Picture 30" descr="Click Pub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ck Publis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0250" cy="3371037"/>
                    </a:xfrm>
                    <a:prstGeom prst="rect">
                      <a:avLst/>
                    </a:prstGeom>
                    <a:noFill/>
                    <a:ln>
                      <a:noFill/>
                    </a:ln>
                  </pic:spPr>
                </pic:pic>
              </a:graphicData>
            </a:graphic>
          </wp:inline>
        </w:drawing>
      </w:r>
    </w:p>
    <w:p w14:paraId="43F36AB5" w14:textId="2CCE26DC" w:rsidR="00760245" w:rsidRDefault="00FB121D" w:rsidP="00266DA4">
      <w:pPr>
        <w:pStyle w:val="Ln1"/>
        <w:numPr>
          <w:ilvl w:val="0"/>
          <w:numId w:val="18"/>
        </w:numPr>
        <w:spacing w:line="276" w:lineRule="auto"/>
      </w:pPr>
      <w:r>
        <w:lastRenderedPageBreak/>
        <w:t xml:space="preserve">Once deployed, test your Web App on Azure and register as new user. </w:t>
      </w:r>
      <w:r w:rsidR="00266DA4">
        <w:br/>
      </w:r>
    </w:p>
    <w:p w14:paraId="5856C098" w14:textId="77777777" w:rsidR="00266DA4" w:rsidRPr="009162B4" w:rsidRDefault="00266DA4" w:rsidP="00266DA4">
      <w:pPr>
        <w:spacing w:line="276" w:lineRule="auto"/>
        <w:ind w:left="0"/>
        <w:rPr>
          <w:rFonts w:ascii="Arial" w:hAnsi="Arial"/>
          <w:b/>
          <w:bCs/>
          <w:sz w:val="24"/>
          <w:szCs w:val="24"/>
        </w:rPr>
      </w:pPr>
      <w:r w:rsidRPr="009162B4">
        <w:rPr>
          <w:rFonts w:ascii="Arial" w:hAnsi="Arial"/>
          <w:b/>
          <w:bCs/>
          <w:sz w:val="24"/>
          <w:szCs w:val="24"/>
        </w:rPr>
        <w:t xml:space="preserve">Task </w:t>
      </w:r>
      <w:r>
        <w:rPr>
          <w:rFonts w:ascii="Arial" w:hAnsi="Arial"/>
          <w:b/>
          <w:bCs/>
          <w:sz w:val="24"/>
          <w:szCs w:val="24"/>
        </w:rPr>
        <w:t>1</w:t>
      </w:r>
      <w:r w:rsidRPr="009162B4">
        <w:rPr>
          <w:rFonts w:ascii="Arial" w:hAnsi="Arial"/>
          <w:b/>
          <w:bCs/>
          <w:sz w:val="24"/>
          <w:szCs w:val="24"/>
        </w:rPr>
        <w:t xml:space="preserve">: </w:t>
      </w:r>
      <w:r>
        <w:rPr>
          <w:rFonts w:ascii="Arial" w:hAnsi="Arial"/>
          <w:b/>
          <w:bCs/>
          <w:sz w:val="24"/>
          <w:szCs w:val="24"/>
        </w:rPr>
        <w:t>Publish the Web App to Azure</w:t>
      </w:r>
    </w:p>
    <w:p w14:paraId="6D6952AD" w14:textId="68299E98" w:rsidR="00DC4B47" w:rsidRPr="00DC4B47" w:rsidRDefault="00266DA4" w:rsidP="00266DA4">
      <w:pPr>
        <w:pStyle w:val="Ln1"/>
        <w:numPr>
          <w:ilvl w:val="0"/>
          <w:numId w:val="14"/>
        </w:numPr>
        <w:spacing w:line="276" w:lineRule="auto"/>
      </w:pPr>
      <w:r w:rsidRPr="00266DA4">
        <w:rPr>
          <w:lang w:val="en"/>
        </w:rPr>
        <w:t xml:space="preserve">Back in the </w:t>
      </w:r>
      <w:r w:rsidR="00DC4B47">
        <w:rPr>
          <w:lang w:val="en"/>
        </w:rPr>
        <w:t xml:space="preserve">home page of the Azure </w:t>
      </w:r>
      <w:r w:rsidRPr="00266DA4">
        <w:rPr>
          <w:lang w:val="en"/>
        </w:rPr>
        <w:t xml:space="preserve">portal, </w:t>
      </w:r>
      <w:r w:rsidR="00DC4B47">
        <w:rPr>
          <w:lang w:val="en"/>
        </w:rPr>
        <w:t xml:space="preserve">click on </w:t>
      </w:r>
      <w:r w:rsidR="00DC4B47" w:rsidRPr="00DC4B47">
        <w:rPr>
          <w:i/>
          <w:lang w:val="en"/>
        </w:rPr>
        <w:t>Web Apps</w:t>
      </w:r>
      <w:r w:rsidR="00DC4B47">
        <w:rPr>
          <w:lang w:val="en"/>
        </w:rPr>
        <w:t xml:space="preserve"> and select the web App </w:t>
      </w:r>
      <w:r w:rsidR="00D65B76">
        <w:rPr>
          <w:lang w:val="en"/>
        </w:rPr>
        <w:t xml:space="preserve">just </w:t>
      </w:r>
      <w:r w:rsidR="00DC4B47">
        <w:rPr>
          <w:lang w:val="en"/>
        </w:rPr>
        <w:t>published before :</w:t>
      </w:r>
      <w:r w:rsidR="00DC4B47">
        <w:rPr>
          <w:lang w:val="en"/>
        </w:rPr>
        <w:br/>
      </w:r>
      <w:r w:rsidR="00DC4B47">
        <w:rPr>
          <w:lang w:val="en"/>
        </w:rPr>
        <w:br/>
      </w:r>
      <w:r w:rsidR="00DC4B47">
        <w:rPr>
          <w:noProof/>
          <w:lang w:val="en-IN" w:eastAsia="en-IN" w:bidi="hi-IN"/>
        </w:rPr>
        <w:drawing>
          <wp:inline distT="0" distB="0" distL="0" distR="0" wp14:anchorId="12857577" wp14:editId="6245EBA6">
            <wp:extent cx="4374292" cy="2276133"/>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88035" cy="2283284"/>
                    </a:xfrm>
                    <a:prstGeom prst="rect">
                      <a:avLst/>
                    </a:prstGeom>
                    <a:noFill/>
                    <a:ln>
                      <a:noFill/>
                    </a:ln>
                  </pic:spPr>
                </pic:pic>
              </a:graphicData>
            </a:graphic>
          </wp:inline>
        </w:drawing>
      </w:r>
      <w:r w:rsidR="00DC4B47">
        <w:rPr>
          <w:lang w:val="en"/>
        </w:rPr>
        <w:br/>
      </w:r>
    </w:p>
    <w:p w14:paraId="78941098" w14:textId="37335390" w:rsidR="00266DA4" w:rsidRPr="00266DA4" w:rsidRDefault="00DC4B47" w:rsidP="00266DA4">
      <w:pPr>
        <w:pStyle w:val="Ln1"/>
        <w:numPr>
          <w:ilvl w:val="0"/>
          <w:numId w:val="14"/>
        </w:numPr>
        <w:spacing w:line="276" w:lineRule="auto"/>
      </w:pPr>
      <w:r>
        <w:t xml:space="preserve">In the </w:t>
      </w:r>
      <w:r w:rsidRPr="00DC4B47">
        <w:rPr>
          <w:i/>
        </w:rPr>
        <w:t>Settings</w:t>
      </w:r>
      <w:r>
        <w:t xml:space="preserve"> </w:t>
      </w:r>
      <w:r w:rsidR="00215A16">
        <w:t xml:space="preserve">blade </w:t>
      </w:r>
      <w:r>
        <w:t xml:space="preserve">of your Web App, select </w:t>
      </w:r>
      <w:r w:rsidRPr="00DC4B47">
        <w:rPr>
          <w:i/>
        </w:rPr>
        <w:t>Networking</w:t>
      </w:r>
      <w:r>
        <w:t xml:space="preserve"> and then select </w:t>
      </w:r>
      <w:r w:rsidR="00266DA4" w:rsidRPr="00DC4B47">
        <w:rPr>
          <w:i/>
          <w:lang w:val="en"/>
        </w:rPr>
        <w:t xml:space="preserve">Configure your hybrid connection </w:t>
      </w:r>
      <w:r w:rsidR="00D65B76" w:rsidRPr="00DC4B47">
        <w:rPr>
          <w:i/>
          <w:lang w:val="en"/>
        </w:rPr>
        <w:t>endpoints</w:t>
      </w:r>
      <w:r w:rsidR="00D65B76">
        <w:rPr>
          <w:i/>
          <w:lang w:val="en"/>
        </w:rPr>
        <w:t>:</w:t>
      </w:r>
    </w:p>
    <w:p w14:paraId="13275EF6" w14:textId="2673675E" w:rsidR="00266DA4" w:rsidRPr="00E47BEB" w:rsidRDefault="00266DA4" w:rsidP="00DC4B47">
      <w:pPr>
        <w:pStyle w:val="Ln1"/>
        <w:numPr>
          <w:ilvl w:val="0"/>
          <w:numId w:val="0"/>
        </w:numPr>
        <w:spacing w:line="276" w:lineRule="auto"/>
        <w:ind w:left="1080"/>
      </w:pPr>
      <w:r>
        <w:rPr>
          <w:i/>
          <w:noProof/>
          <w:lang w:val="en-IN" w:eastAsia="en-IN" w:bidi="hi-IN"/>
        </w:rPr>
        <w:drawing>
          <wp:inline distT="0" distB="0" distL="0" distR="0" wp14:anchorId="31C95E41" wp14:editId="01D6881B">
            <wp:extent cx="4324865" cy="2018271"/>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38579" cy="2024671"/>
                    </a:xfrm>
                    <a:prstGeom prst="rect">
                      <a:avLst/>
                    </a:prstGeom>
                    <a:noFill/>
                    <a:ln>
                      <a:noFill/>
                    </a:ln>
                  </pic:spPr>
                </pic:pic>
              </a:graphicData>
            </a:graphic>
          </wp:inline>
        </w:drawing>
      </w:r>
      <w:r>
        <w:rPr>
          <w:i/>
          <w:lang w:val="en"/>
        </w:rPr>
        <w:br/>
      </w:r>
    </w:p>
    <w:p w14:paraId="54B4E46D" w14:textId="2CCEC29A" w:rsidR="008D398D" w:rsidRPr="008D398D" w:rsidRDefault="00215A16" w:rsidP="00266DA4">
      <w:pPr>
        <w:pStyle w:val="Ln1"/>
        <w:numPr>
          <w:ilvl w:val="0"/>
          <w:numId w:val="14"/>
        </w:numPr>
        <w:spacing w:line="276" w:lineRule="auto"/>
      </w:pPr>
      <w:r w:rsidRPr="00215A16">
        <w:rPr>
          <w:lang w:val="en"/>
        </w:rPr>
        <w:t xml:space="preserve">On the Hybrid connections blade, click </w:t>
      </w:r>
      <w:r w:rsidRPr="00215A16">
        <w:rPr>
          <w:rFonts w:ascii="wf_segoe-ui_semibold" w:hAnsi="wf_segoe-ui_semibold"/>
          <w:lang w:val="en"/>
        </w:rPr>
        <w:t>Add</w:t>
      </w:r>
      <w:r w:rsidRPr="00215A16">
        <w:rPr>
          <w:lang w:val="en"/>
        </w:rPr>
        <w:t xml:space="preserve"> &gt; </w:t>
      </w:r>
      <w:r w:rsidRPr="00215A16">
        <w:rPr>
          <w:rFonts w:ascii="wf_segoe-ui_semibold" w:hAnsi="wf_segoe-ui_semibold"/>
          <w:lang w:val="en"/>
        </w:rPr>
        <w:t>New hybrid connection</w:t>
      </w:r>
    </w:p>
    <w:p w14:paraId="0131B51B" w14:textId="77777777" w:rsidR="008D398D" w:rsidRPr="008D398D" w:rsidRDefault="008D398D" w:rsidP="008D398D">
      <w:pPr>
        <w:pStyle w:val="Ln1"/>
        <w:numPr>
          <w:ilvl w:val="0"/>
          <w:numId w:val="14"/>
        </w:numPr>
        <w:shd w:val="clear" w:color="auto" w:fill="FFFFFF"/>
        <w:spacing w:before="135" w:after="135" w:line="360" w:lineRule="atLeast"/>
        <w:ind w:right="4"/>
        <w:rPr>
          <w:rFonts w:ascii="wf_segoe-ui_normal" w:eastAsia="Times New Roman" w:hAnsi="wf_segoe-ui_normal"/>
          <w:color w:val="505050"/>
          <w:sz w:val="24"/>
          <w:szCs w:val="24"/>
          <w:lang w:val="en" w:eastAsia="fr-FR"/>
        </w:rPr>
      </w:pPr>
      <w:r w:rsidRPr="008D398D">
        <w:rPr>
          <w:rFonts w:ascii="wf_segoe-ui_normal" w:eastAsia="Times New Roman" w:hAnsi="wf_segoe-ui_normal"/>
          <w:color w:val="505050"/>
          <w:sz w:val="24"/>
          <w:szCs w:val="24"/>
          <w:lang w:val="en" w:eastAsia="fr-FR"/>
        </w:rPr>
        <w:t xml:space="preserve">On the </w:t>
      </w:r>
      <w:r w:rsidRPr="008D398D">
        <w:rPr>
          <w:rFonts w:ascii="wf_segoe-ui_semibold" w:eastAsia="Times New Roman" w:hAnsi="wf_segoe-ui_semibold"/>
          <w:color w:val="505050"/>
          <w:sz w:val="24"/>
          <w:szCs w:val="24"/>
          <w:lang w:val="en" w:eastAsia="fr-FR"/>
        </w:rPr>
        <w:t>Create hybrid connection</w:t>
      </w:r>
      <w:r w:rsidRPr="008D398D">
        <w:rPr>
          <w:rFonts w:ascii="wf_segoe-ui_normal" w:eastAsia="Times New Roman" w:hAnsi="wf_segoe-ui_normal"/>
          <w:color w:val="505050"/>
          <w:sz w:val="24"/>
          <w:szCs w:val="24"/>
          <w:lang w:val="en" w:eastAsia="fr-FR"/>
        </w:rPr>
        <w:t xml:space="preserve"> blade:</w:t>
      </w:r>
    </w:p>
    <w:p w14:paraId="6AFD786A" w14:textId="77777777" w:rsidR="008D398D" w:rsidRPr="008D398D" w:rsidRDefault="008D398D" w:rsidP="008D398D">
      <w:pPr>
        <w:numPr>
          <w:ilvl w:val="1"/>
          <w:numId w:val="14"/>
        </w:numPr>
        <w:shd w:val="clear" w:color="auto" w:fill="FFFFFF"/>
        <w:spacing w:before="100" w:beforeAutospacing="1" w:after="150" w:line="360" w:lineRule="atLeast"/>
        <w:rPr>
          <w:rFonts w:ascii="wf_segoe-ui_normal" w:eastAsia="Times New Roman" w:hAnsi="wf_segoe-ui_normal"/>
          <w:color w:val="505050"/>
          <w:sz w:val="24"/>
          <w:szCs w:val="24"/>
          <w:lang w:val="en" w:eastAsia="fr-FR"/>
        </w:rPr>
      </w:pPr>
      <w:r w:rsidRPr="008D398D">
        <w:rPr>
          <w:rFonts w:ascii="wf_segoe-ui_normal" w:eastAsia="Times New Roman" w:hAnsi="wf_segoe-ui_normal"/>
          <w:color w:val="505050"/>
          <w:sz w:val="24"/>
          <w:szCs w:val="24"/>
          <w:lang w:val="en" w:eastAsia="fr-FR"/>
        </w:rPr>
        <w:t xml:space="preserve">For </w:t>
      </w:r>
      <w:r w:rsidRPr="008D398D">
        <w:rPr>
          <w:rFonts w:ascii="wf_segoe-ui_semibold" w:eastAsia="Times New Roman" w:hAnsi="wf_segoe-ui_semibold"/>
          <w:color w:val="505050"/>
          <w:sz w:val="24"/>
          <w:szCs w:val="24"/>
          <w:lang w:val="en" w:eastAsia="fr-FR"/>
        </w:rPr>
        <w:t>Name</w:t>
      </w:r>
      <w:r w:rsidRPr="008D398D">
        <w:rPr>
          <w:rFonts w:ascii="wf_segoe-ui_normal" w:eastAsia="Times New Roman" w:hAnsi="wf_segoe-ui_normal"/>
          <w:color w:val="505050"/>
          <w:sz w:val="24"/>
          <w:szCs w:val="24"/>
          <w:lang w:val="en" w:eastAsia="fr-FR"/>
        </w:rPr>
        <w:t>, provide a name for the connection.</w:t>
      </w:r>
    </w:p>
    <w:p w14:paraId="19016FC6" w14:textId="77777777" w:rsidR="008D398D" w:rsidRPr="008D398D" w:rsidRDefault="008D398D" w:rsidP="008D398D">
      <w:pPr>
        <w:numPr>
          <w:ilvl w:val="1"/>
          <w:numId w:val="14"/>
        </w:numPr>
        <w:shd w:val="clear" w:color="auto" w:fill="FFFFFF"/>
        <w:spacing w:before="100" w:beforeAutospacing="1" w:after="150" w:line="360" w:lineRule="atLeast"/>
        <w:rPr>
          <w:rFonts w:ascii="wf_segoe-ui_normal" w:eastAsia="Times New Roman" w:hAnsi="wf_segoe-ui_normal"/>
          <w:color w:val="505050"/>
          <w:sz w:val="24"/>
          <w:szCs w:val="24"/>
          <w:lang w:val="en" w:eastAsia="fr-FR"/>
        </w:rPr>
      </w:pPr>
      <w:r w:rsidRPr="008D398D">
        <w:rPr>
          <w:rFonts w:ascii="wf_segoe-ui_normal" w:eastAsia="Times New Roman" w:hAnsi="wf_segoe-ui_normal"/>
          <w:color w:val="505050"/>
          <w:sz w:val="24"/>
          <w:szCs w:val="24"/>
          <w:lang w:val="en" w:eastAsia="fr-FR"/>
        </w:rPr>
        <w:t xml:space="preserve">For </w:t>
      </w:r>
      <w:r w:rsidRPr="008D398D">
        <w:rPr>
          <w:rFonts w:ascii="wf_segoe-ui_semibold" w:eastAsia="Times New Roman" w:hAnsi="wf_segoe-ui_semibold"/>
          <w:color w:val="505050"/>
          <w:sz w:val="24"/>
          <w:szCs w:val="24"/>
          <w:lang w:val="en" w:eastAsia="fr-FR"/>
        </w:rPr>
        <w:t>Hostname</w:t>
      </w:r>
      <w:r w:rsidRPr="008D398D">
        <w:rPr>
          <w:rFonts w:ascii="wf_segoe-ui_normal" w:eastAsia="Times New Roman" w:hAnsi="wf_segoe-ui_normal"/>
          <w:color w:val="505050"/>
          <w:sz w:val="24"/>
          <w:szCs w:val="24"/>
          <w:lang w:val="en" w:eastAsia="fr-FR"/>
        </w:rPr>
        <w:t>, enter the computer name of your SQL Server host computer.</w:t>
      </w:r>
    </w:p>
    <w:p w14:paraId="6729C848" w14:textId="77777777" w:rsidR="008D398D" w:rsidRPr="008D398D" w:rsidRDefault="008D398D" w:rsidP="008D398D">
      <w:pPr>
        <w:numPr>
          <w:ilvl w:val="1"/>
          <w:numId w:val="14"/>
        </w:numPr>
        <w:shd w:val="clear" w:color="auto" w:fill="FFFFFF"/>
        <w:spacing w:before="100" w:beforeAutospacing="1" w:after="150" w:line="360" w:lineRule="atLeast"/>
        <w:rPr>
          <w:rFonts w:ascii="wf_segoe-ui_normal" w:eastAsia="Times New Roman" w:hAnsi="wf_segoe-ui_normal"/>
          <w:color w:val="505050"/>
          <w:sz w:val="24"/>
          <w:szCs w:val="24"/>
          <w:lang w:val="en" w:eastAsia="fr-FR"/>
        </w:rPr>
      </w:pPr>
      <w:r w:rsidRPr="008D398D">
        <w:rPr>
          <w:rFonts w:ascii="wf_segoe-ui_normal" w:eastAsia="Times New Roman" w:hAnsi="wf_segoe-ui_normal"/>
          <w:color w:val="505050"/>
          <w:sz w:val="24"/>
          <w:szCs w:val="24"/>
          <w:lang w:val="en" w:eastAsia="fr-FR"/>
        </w:rPr>
        <w:lastRenderedPageBreak/>
        <w:t xml:space="preserve">For </w:t>
      </w:r>
      <w:r w:rsidRPr="008D398D">
        <w:rPr>
          <w:rFonts w:ascii="wf_segoe-ui_semibold" w:eastAsia="Times New Roman" w:hAnsi="wf_segoe-ui_semibold"/>
          <w:color w:val="505050"/>
          <w:sz w:val="24"/>
          <w:szCs w:val="24"/>
          <w:lang w:val="en" w:eastAsia="fr-FR"/>
        </w:rPr>
        <w:t>Port</w:t>
      </w:r>
      <w:r w:rsidRPr="008D398D">
        <w:rPr>
          <w:rFonts w:ascii="wf_segoe-ui_normal" w:eastAsia="Times New Roman" w:hAnsi="wf_segoe-ui_normal"/>
          <w:color w:val="505050"/>
          <w:sz w:val="24"/>
          <w:szCs w:val="24"/>
          <w:lang w:val="en" w:eastAsia="fr-FR"/>
        </w:rPr>
        <w:t>, enter 1433 (the default port for SQL Server).</w:t>
      </w:r>
    </w:p>
    <w:p w14:paraId="48F56BB1" w14:textId="438E87A3" w:rsidR="008D398D" w:rsidRPr="008D398D" w:rsidRDefault="008D398D" w:rsidP="008D398D">
      <w:pPr>
        <w:numPr>
          <w:ilvl w:val="1"/>
          <w:numId w:val="14"/>
        </w:numPr>
        <w:shd w:val="clear" w:color="auto" w:fill="FFFFFF"/>
        <w:spacing w:before="100" w:beforeAutospacing="1" w:after="150" w:line="360" w:lineRule="atLeast"/>
        <w:rPr>
          <w:rFonts w:ascii="wf_segoe-ui_normal" w:eastAsia="Times New Roman" w:hAnsi="wf_segoe-ui_normal"/>
          <w:color w:val="505050"/>
          <w:sz w:val="24"/>
          <w:szCs w:val="24"/>
          <w:lang w:val="en" w:eastAsia="fr-FR"/>
        </w:rPr>
      </w:pPr>
      <w:r w:rsidRPr="008D398D">
        <w:rPr>
          <w:rFonts w:ascii="wf_segoe-ui_normal" w:eastAsia="Times New Roman" w:hAnsi="wf_segoe-ui_normal"/>
          <w:color w:val="505050"/>
          <w:sz w:val="24"/>
          <w:szCs w:val="24"/>
          <w:lang w:val="en" w:eastAsia="fr-FR"/>
        </w:rPr>
        <w:t xml:space="preserve">Click </w:t>
      </w:r>
      <w:r w:rsidRPr="008D398D">
        <w:rPr>
          <w:rFonts w:ascii="wf_segoe-ui_semibold" w:eastAsia="Times New Roman" w:hAnsi="wf_segoe-ui_semibold"/>
          <w:color w:val="505050"/>
          <w:sz w:val="24"/>
          <w:szCs w:val="24"/>
          <w:lang w:val="en" w:eastAsia="fr-FR"/>
        </w:rPr>
        <w:t>BizTalk Service</w:t>
      </w:r>
      <w:r w:rsidRPr="008D398D">
        <w:rPr>
          <w:rFonts w:ascii="wf_segoe-ui_normal" w:eastAsia="Times New Roman" w:hAnsi="wf_segoe-ui_normal"/>
          <w:color w:val="505050"/>
          <w:sz w:val="24"/>
          <w:szCs w:val="24"/>
          <w:lang w:val="en" w:eastAsia="fr-FR"/>
        </w:rPr>
        <w:t xml:space="preserve"> &gt; </w:t>
      </w:r>
      <w:r w:rsidRPr="008D398D">
        <w:rPr>
          <w:rFonts w:ascii="wf_segoe-ui_semibold" w:eastAsia="Times New Roman" w:hAnsi="wf_segoe-ui_semibold"/>
          <w:color w:val="505050"/>
          <w:sz w:val="24"/>
          <w:szCs w:val="24"/>
          <w:lang w:val="en" w:eastAsia="fr-FR"/>
        </w:rPr>
        <w:t>New BizTalk Service</w:t>
      </w:r>
      <w:r w:rsidRPr="008D398D">
        <w:rPr>
          <w:rFonts w:ascii="wf_segoe-ui_normal" w:eastAsia="Times New Roman" w:hAnsi="wf_segoe-ui_normal"/>
          <w:color w:val="505050"/>
          <w:sz w:val="24"/>
          <w:szCs w:val="24"/>
          <w:lang w:val="en" w:eastAsia="fr-FR"/>
        </w:rPr>
        <w:t xml:space="preserve"> and enter a name for the BizTalk service</w:t>
      </w:r>
      <w:r>
        <w:rPr>
          <w:rFonts w:ascii="wf_segoe-ui_normal" w:eastAsia="Times New Roman" w:hAnsi="wf_segoe-ui_normal"/>
          <w:color w:val="505050"/>
          <w:sz w:val="24"/>
          <w:szCs w:val="24"/>
          <w:lang w:val="en" w:eastAsia="fr-FR"/>
        </w:rPr>
        <w:br/>
      </w:r>
      <w:r>
        <w:rPr>
          <w:rFonts w:ascii="wf_segoe-ui_normal" w:eastAsia="Times New Roman" w:hAnsi="wf_segoe-ui_normal"/>
          <w:color w:val="505050"/>
          <w:sz w:val="24"/>
          <w:szCs w:val="24"/>
          <w:lang w:val="en" w:eastAsia="fr-FR"/>
        </w:rPr>
        <w:br/>
      </w:r>
      <w:r>
        <w:rPr>
          <w:noProof/>
          <w:lang w:val="en-IN" w:eastAsia="en-IN" w:bidi="hi-IN"/>
        </w:rPr>
        <w:drawing>
          <wp:inline distT="0" distB="0" distL="0" distR="0" wp14:anchorId="06788EC3" wp14:editId="31C24D8B">
            <wp:extent cx="4027016" cy="2384251"/>
            <wp:effectExtent l="0" t="0" r="0" b="0"/>
            <wp:docPr id="35" name="Picture 35" descr="Create a hybrid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e a hybrid connec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7229" cy="2396218"/>
                    </a:xfrm>
                    <a:prstGeom prst="rect">
                      <a:avLst/>
                    </a:prstGeom>
                    <a:noFill/>
                    <a:ln>
                      <a:noFill/>
                    </a:ln>
                  </pic:spPr>
                </pic:pic>
              </a:graphicData>
            </a:graphic>
          </wp:inline>
        </w:drawing>
      </w:r>
    </w:p>
    <w:p w14:paraId="130C6863" w14:textId="77777777" w:rsidR="008D398D" w:rsidRPr="008D398D" w:rsidRDefault="008D398D" w:rsidP="00AE6431">
      <w:pPr>
        <w:pStyle w:val="Ln1"/>
        <w:numPr>
          <w:ilvl w:val="0"/>
          <w:numId w:val="0"/>
        </w:numPr>
        <w:spacing w:line="276" w:lineRule="auto"/>
        <w:ind w:left="1080"/>
      </w:pPr>
    </w:p>
    <w:p w14:paraId="5F1FCFD7" w14:textId="2CA398FD" w:rsidR="00AE6431" w:rsidRPr="00AE6431" w:rsidRDefault="00AE6431" w:rsidP="00266DA4">
      <w:pPr>
        <w:pStyle w:val="Ln1"/>
        <w:numPr>
          <w:ilvl w:val="0"/>
          <w:numId w:val="14"/>
        </w:numPr>
        <w:spacing w:line="276" w:lineRule="auto"/>
      </w:pPr>
      <w:r w:rsidRPr="00AE6431">
        <w:rPr>
          <w:lang w:val="en"/>
        </w:rPr>
        <w:t xml:space="preserve">Click </w:t>
      </w:r>
      <w:r w:rsidRPr="00AE6431">
        <w:rPr>
          <w:rFonts w:ascii="wf_segoe-ui_semibold" w:hAnsi="wf_segoe-ui_semibold"/>
          <w:lang w:val="en"/>
        </w:rPr>
        <w:t>OK</w:t>
      </w:r>
      <w:r w:rsidRPr="00AE6431">
        <w:rPr>
          <w:lang w:val="en"/>
        </w:rPr>
        <w:t xml:space="preserve"> twice</w:t>
      </w:r>
      <w:r>
        <w:rPr>
          <w:lang w:val="en"/>
        </w:rPr>
        <w:br/>
      </w:r>
      <w:r>
        <w:rPr>
          <w:lang w:val="en"/>
        </w:rPr>
        <w:br/>
      </w:r>
      <w:proofErr w:type="gramStart"/>
      <w:r w:rsidR="00F74A14">
        <w:rPr>
          <w:lang w:val="en"/>
        </w:rPr>
        <w:t>W</w:t>
      </w:r>
      <w:r w:rsidR="00F74A14" w:rsidRPr="00AE6431">
        <w:rPr>
          <w:lang w:val="en"/>
        </w:rPr>
        <w:t>hen</w:t>
      </w:r>
      <w:proofErr w:type="gramEnd"/>
      <w:r w:rsidRPr="00AE6431">
        <w:rPr>
          <w:lang w:val="en"/>
        </w:rPr>
        <w:t xml:space="preserve"> the process completes, the </w:t>
      </w:r>
      <w:r w:rsidRPr="00AE6431">
        <w:rPr>
          <w:rFonts w:ascii="wf_segoe-ui_semibold" w:hAnsi="wf_segoe-ui_semibold"/>
          <w:lang w:val="en"/>
        </w:rPr>
        <w:t>Notifications</w:t>
      </w:r>
      <w:r w:rsidRPr="00AE6431">
        <w:rPr>
          <w:lang w:val="en"/>
        </w:rPr>
        <w:t xml:space="preserve"> area will flash a green </w:t>
      </w:r>
      <w:r w:rsidRPr="00AE6431">
        <w:rPr>
          <w:rFonts w:ascii="wf_segoe-ui_semibold" w:hAnsi="wf_segoe-ui_semibold"/>
          <w:lang w:val="en"/>
        </w:rPr>
        <w:t>SUCCESS</w:t>
      </w:r>
      <w:r w:rsidRPr="00AE6431">
        <w:rPr>
          <w:lang w:val="en"/>
        </w:rPr>
        <w:t xml:space="preserve"> and the </w:t>
      </w:r>
      <w:r w:rsidRPr="00AE6431">
        <w:rPr>
          <w:rFonts w:ascii="wf_segoe-ui_semibold" w:hAnsi="wf_segoe-ui_semibold"/>
          <w:lang w:val="en"/>
        </w:rPr>
        <w:t>Hybrid connection</w:t>
      </w:r>
      <w:r w:rsidRPr="00AE6431">
        <w:rPr>
          <w:lang w:val="en"/>
        </w:rPr>
        <w:t xml:space="preserve"> blade will show the new hybrid connection with the status as </w:t>
      </w:r>
      <w:r w:rsidRPr="00AE6431">
        <w:rPr>
          <w:rFonts w:ascii="wf_segoe-ui_semibold" w:hAnsi="wf_segoe-ui_semibold"/>
          <w:lang w:val="en"/>
        </w:rPr>
        <w:t>Not connected</w:t>
      </w:r>
      <w:r>
        <w:rPr>
          <w:rFonts w:ascii="wf_segoe-ui_semibold" w:hAnsi="wf_segoe-ui_semibold"/>
          <w:lang w:val="en"/>
        </w:rPr>
        <w:t>.</w:t>
      </w:r>
      <w:r>
        <w:rPr>
          <w:rFonts w:ascii="wf_segoe-ui_semibold" w:hAnsi="wf_segoe-ui_semibold"/>
          <w:lang w:val="en"/>
        </w:rPr>
        <w:br/>
      </w:r>
      <w:r>
        <w:rPr>
          <w:rFonts w:ascii="wf_segoe-ui_semibold" w:hAnsi="wf_segoe-ui_semibold"/>
          <w:lang w:val="en"/>
        </w:rPr>
        <w:br/>
      </w:r>
      <w:r>
        <w:rPr>
          <w:noProof/>
          <w:lang w:val="en-IN" w:eastAsia="en-IN" w:bidi="hi-IN"/>
        </w:rPr>
        <w:drawing>
          <wp:inline distT="0" distB="0" distL="0" distR="0" wp14:anchorId="6B4A12BB" wp14:editId="51705886">
            <wp:extent cx="4258109" cy="1927654"/>
            <wp:effectExtent l="0" t="0" r="0" b="0"/>
            <wp:docPr id="36" name="Picture 36" descr="One hybrid connection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e hybrid connection cre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6549" cy="1931475"/>
                    </a:xfrm>
                    <a:prstGeom prst="rect">
                      <a:avLst/>
                    </a:prstGeom>
                    <a:noFill/>
                    <a:ln>
                      <a:noFill/>
                    </a:ln>
                  </pic:spPr>
                </pic:pic>
              </a:graphicData>
            </a:graphic>
          </wp:inline>
        </w:drawing>
      </w:r>
    </w:p>
    <w:p w14:paraId="436E3323" w14:textId="77777777" w:rsidR="00E675DE" w:rsidRDefault="00E675DE" w:rsidP="00AE6431">
      <w:pPr>
        <w:pStyle w:val="Ln1"/>
        <w:numPr>
          <w:ilvl w:val="0"/>
          <w:numId w:val="0"/>
        </w:numPr>
        <w:spacing w:line="276" w:lineRule="auto"/>
        <w:ind w:left="1080"/>
        <w:rPr>
          <w:lang w:val="en"/>
        </w:rPr>
      </w:pPr>
    </w:p>
    <w:p w14:paraId="390818A1" w14:textId="65B2D70C" w:rsidR="00AE6431" w:rsidRDefault="00E675DE" w:rsidP="00AE6431">
      <w:pPr>
        <w:pStyle w:val="Ln1"/>
        <w:numPr>
          <w:ilvl w:val="0"/>
          <w:numId w:val="0"/>
        </w:numPr>
        <w:spacing w:line="276" w:lineRule="auto"/>
        <w:ind w:left="1080"/>
        <w:rPr>
          <w:lang w:val="en"/>
        </w:rPr>
      </w:pPr>
      <w:r>
        <w:rPr>
          <w:lang w:val="en"/>
        </w:rPr>
        <w:t>At this point, you have completed an important part of the cloud hybrid connection infrastructure. Next, you will create a corresponding on-premises piece.</w:t>
      </w:r>
      <w:r>
        <w:rPr>
          <w:lang w:val="en"/>
        </w:rPr>
        <w:br/>
      </w:r>
    </w:p>
    <w:p w14:paraId="21A34409" w14:textId="726B09E8" w:rsidR="00E675DE" w:rsidRDefault="00E675DE" w:rsidP="00E675DE">
      <w:pPr>
        <w:spacing w:line="276" w:lineRule="auto"/>
        <w:ind w:left="0"/>
        <w:rPr>
          <w:rFonts w:ascii="Arial" w:hAnsi="Arial"/>
          <w:b/>
          <w:bCs/>
          <w:sz w:val="24"/>
          <w:szCs w:val="24"/>
          <w:lang w:val="en"/>
        </w:rPr>
      </w:pPr>
      <w:r w:rsidRPr="009162B4">
        <w:rPr>
          <w:rFonts w:ascii="Arial" w:hAnsi="Arial"/>
          <w:b/>
          <w:bCs/>
          <w:sz w:val="24"/>
          <w:szCs w:val="24"/>
        </w:rPr>
        <w:t xml:space="preserve">Task </w:t>
      </w:r>
      <w:r>
        <w:rPr>
          <w:rFonts w:ascii="Arial" w:hAnsi="Arial"/>
          <w:b/>
          <w:bCs/>
          <w:sz w:val="24"/>
          <w:szCs w:val="24"/>
        </w:rPr>
        <w:t>1</w:t>
      </w:r>
      <w:r w:rsidRPr="009162B4">
        <w:rPr>
          <w:rFonts w:ascii="Arial" w:hAnsi="Arial"/>
          <w:b/>
          <w:bCs/>
          <w:sz w:val="24"/>
          <w:szCs w:val="24"/>
        </w:rPr>
        <w:t xml:space="preserve">: </w:t>
      </w:r>
      <w:r w:rsidRPr="00E675DE">
        <w:rPr>
          <w:rFonts w:ascii="Arial" w:hAnsi="Arial"/>
          <w:b/>
          <w:bCs/>
          <w:sz w:val="24"/>
          <w:szCs w:val="24"/>
          <w:lang w:val="en"/>
        </w:rPr>
        <w:t>Install the on-premises Hybrid Connection Manager to complete the connection</w:t>
      </w:r>
      <w:r>
        <w:rPr>
          <w:rFonts w:ascii="Arial" w:hAnsi="Arial"/>
          <w:b/>
          <w:bCs/>
          <w:sz w:val="24"/>
          <w:szCs w:val="24"/>
          <w:lang w:val="en"/>
        </w:rPr>
        <w:t>.</w:t>
      </w:r>
    </w:p>
    <w:p w14:paraId="3E685E9A" w14:textId="46F7D07D" w:rsidR="00E675DE" w:rsidRPr="00E675DE" w:rsidRDefault="00E675DE" w:rsidP="00D65B76">
      <w:pPr>
        <w:pStyle w:val="Ln1"/>
        <w:numPr>
          <w:ilvl w:val="0"/>
          <w:numId w:val="47"/>
        </w:numPr>
        <w:spacing w:line="276" w:lineRule="auto"/>
      </w:pPr>
      <w:r w:rsidRPr="00E675DE">
        <w:rPr>
          <w:lang w:val="en"/>
        </w:rPr>
        <w:lastRenderedPageBreak/>
        <w:t xml:space="preserve">In the </w:t>
      </w:r>
      <w:r w:rsidRPr="00216E23">
        <w:rPr>
          <w:rFonts w:ascii="wf_segoe-ui_semibold" w:hAnsi="wf_segoe-ui_semibold"/>
          <w:i/>
          <w:lang w:val="en"/>
        </w:rPr>
        <w:t>Hybrid connections</w:t>
      </w:r>
      <w:r w:rsidRPr="00E675DE">
        <w:rPr>
          <w:lang w:val="en"/>
        </w:rPr>
        <w:t xml:space="preserve"> blade, click the hybrid connection you just created </w:t>
      </w:r>
      <w:r w:rsidR="00F74A14" w:rsidRPr="00E675DE">
        <w:rPr>
          <w:lang w:val="en"/>
        </w:rPr>
        <w:t>and then</w:t>
      </w:r>
      <w:r w:rsidRPr="00E675DE">
        <w:rPr>
          <w:lang w:val="en"/>
        </w:rPr>
        <w:t xml:space="preserve"> click </w:t>
      </w:r>
      <w:r w:rsidRPr="00E675DE">
        <w:rPr>
          <w:rFonts w:ascii="wf_segoe-ui_semibold" w:hAnsi="wf_segoe-ui_semibold"/>
          <w:lang w:val="en"/>
        </w:rPr>
        <w:t>Listener Setup</w:t>
      </w:r>
      <w:r w:rsidR="00D65B76">
        <w:rPr>
          <w:rFonts w:ascii="wf_segoe-ui_semibold" w:hAnsi="wf_segoe-ui_semibold"/>
          <w:lang w:val="en"/>
        </w:rPr>
        <w:t>.</w:t>
      </w:r>
      <w:r w:rsidR="00D65B76">
        <w:rPr>
          <w:rFonts w:ascii="wf_segoe-ui_semibold" w:hAnsi="wf_segoe-ui_semibold"/>
          <w:lang w:val="en"/>
        </w:rPr>
        <w:br/>
      </w:r>
      <w:r w:rsidR="00D65B76">
        <w:rPr>
          <w:rFonts w:ascii="wf_segoe-ui_semibold" w:hAnsi="wf_segoe-ui_semibold"/>
          <w:lang w:val="en"/>
        </w:rPr>
        <w:br/>
      </w:r>
      <w:r w:rsidR="00D65B76">
        <w:rPr>
          <w:noProof/>
          <w:lang w:val="en-IN" w:eastAsia="en-IN" w:bidi="hi-IN"/>
        </w:rPr>
        <w:drawing>
          <wp:inline distT="0" distB="0" distL="0" distR="0" wp14:anchorId="1E23250E" wp14:editId="6BCE83AB">
            <wp:extent cx="1301750" cy="1260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1750" cy="1260475"/>
                    </a:xfrm>
                    <a:prstGeom prst="rect">
                      <a:avLst/>
                    </a:prstGeom>
                    <a:noFill/>
                    <a:ln>
                      <a:noFill/>
                    </a:ln>
                  </pic:spPr>
                </pic:pic>
              </a:graphicData>
            </a:graphic>
          </wp:inline>
        </w:drawing>
      </w:r>
    </w:p>
    <w:p w14:paraId="5FBAC9B1" w14:textId="77777777" w:rsidR="00216E23" w:rsidRPr="00216E23" w:rsidRDefault="00D65B76" w:rsidP="00266DA4">
      <w:pPr>
        <w:pStyle w:val="Ln1"/>
        <w:numPr>
          <w:ilvl w:val="0"/>
          <w:numId w:val="14"/>
        </w:numPr>
        <w:spacing w:line="276" w:lineRule="auto"/>
      </w:pPr>
      <w:r w:rsidRPr="00D65B76">
        <w:rPr>
          <w:lang w:val="en"/>
        </w:rPr>
        <w:t xml:space="preserve">The </w:t>
      </w:r>
      <w:r w:rsidRPr="00216E23">
        <w:rPr>
          <w:i/>
          <w:lang w:val="en"/>
        </w:rPr>
        <w:t>Hybrid connection properties</w:t>
      </w:r>
      <w:r w:rsidRPr="00D65B76">
        <w:rPr>
          <w:lang w:val="en"/>
        </w:rPr>
        <w:t xml:space="preserve"> blade opens.</w:t>
      </w:r>
      <w:r w:rsidR="00216E23">
        <w:rPr>
          <w:lang w:val="en"/>
        </w:rPr>
        <w:br/>
      </w:r>
    </w:p>
    <w:p w14:paraId="6A5ECE5F" w14:textId="4178DEDF" w:rsidR="00216E23" w:rsidRPr="00216E23" w:rsidRDefault="00216E23" w:rsidP="00216E23">
      <w:pPr>
        <w:pStyle w:val="Ln1"/>
        <w:numPr>
          <w:ilvl w:val="0"/>
          <w:numId w:val="0"/>
        </w:numPr>
        <w:spacing w:line="276" w:lineRule="auto"/>
        <w:ind w:left="720"/>
      </w:pPr>
      <w:r>
        <w:rPr>
          <w:noProof/>
          <w:lang w:val="en-IN" w:eastAsia="en-IN" w:bidi="hi-IN"/>
        </w:rPr>
        <w:drawing>
          <wp:inline distT="0" distB="0" distL="0" distR="0" wp14:anchorId="73AC3797" wp14:editId="40596B5E">
            <wp:extent cx="2553970" cy="39706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53970" cy="3970655"/>
                    </a:xfrm>
                    <a:prstGeom prst="rect">
                      <a:avLst/>
                    </a:prstGeom>
                    <a:noFill/>
                    <a:ln>
                      <a:noFill/>
                    </a:ln>
                  </pic:spPr>
                </pic:pic>
              </a:graphicData>
            </a:graphic>
          </wp:inline>
        </w:drawing>
      </w:r>
      <w:r>
        <w:rPr>
          <w:lang w:val="en"/>
        </w:rPr>
        <w:br/>
      </w:r>
    </w:p>
    <w:p w14:paraId="61C52B9D" w14:textId="41514795" w:rsidR="00A7380C" w:rsidRDefault="00A7380C" w:rsidP="00266DA4">
      <w:pPr>
        <w:pStyle w:val="Ln1"/>
        <w:numPr>
          <w:ilvl w:val="0"/>
          <w:numId w:val="14"/>
        </w:numPr>
        <w:spacing w:line="276" w:lineRule="auto"/>
      </w:pPr>
      <w:r>
        <w:t xml:space="preserve">Copy in the clipboard the </w:t>
      </w:r>
      <w:r>
        <w:rPr>
          <w:lang w:val="en"/>
        </w:rPr>
        <w:t xml:space="preserve">Primary </w:t>
      </w:r>
      <w:r w:rsidRPr="00216E23">
        <w:rPr>
          <w:i/>
          <w:lang w:val="en"/>
        </w:rPr>
        <w:t>On-Premise gateway connection string</w:t>
      </w:r>
      <w:r>
        <w:rPr>
          <w:lang w:val="en"/>
        </w:rPr>
        <w:t>.</w:t>
      </w:r>
    </w:p>
    <w:p w14:paraId="24D332B7" w14:textId="060648BD" w:rsidR="00216E23" w:rsidRPr="00A7380C" w:rsidRDefault="00216E23" w:rsidP="00266DA4">
      <w:pPr>
        <w:pStyle w:val="Ln1"/>
        <w:numPr>
          <w:ilvl w:val="0"/>
          <w:numId w:val="14"/>
        </w:numPr>
        <w:spacing w:line="276" w:lineRule="auto"/>
      </w:pPr>
      <w:r>
        <w:t xml:space="preserve">Select </w:t>
      </w:r>
      <w:r w:rsidR="00D65B76" w:rsidRPr="00216E23">
        <w:rPr>
          <w:i/>
          <w:lang w:val="en"/>
        </w:rPr>
        <w:t>download and configure manually</w:t>
      </w:r>
      <w:r w:rsidR="00A7380C">
        <w:rPr>
          <w:lang w:val="en"/>
        </w:rPr>
        <w:t xml:space="preserve"> to start downloading the </w:t>
      </w:r>
      <w:r w:rsidR="00A7380C" w:rsidRPr="00A7380C">
        <w:rPr>
          <w:i/>
          <w:lang w:val="en"/>
        </w:rPr>
        <w:t>HybridConnectionManager.msi</w:t>
      </w:r>
      <w:r w:rsidR="00330368">
        <w:rPr>
          <w:lang w:val="en"/>
        </w:rPr>
        <w:t>.</w:t>
      </w:r>
    </w:p>
    <w:p w14:paraId="35132E02" w14:textId="1FF1F36B" w:rsidR="00A7380C" w:rsidRPr="00330368" w:rsidRDefault="00A7380C" w:rsidP="00266DA4">
      <w:pPr>
        <w:pStyle w:val="Ln1"/>
        <w:numPr>
          <w:ilvl w:val="0"/>
          <w:numId w:val="14"/>
        </w:numPr>
        <w:spacing w:line="276" w:lineRule="auto"/>
      </w:pPr>
      <w:r>
        <w:rPr>
          <w:lang w:val="en"/>
        </w:rPr>
        <w:t>Run the downloaded .</w:t>
      </w:r>
      <w:proofErr w:type="spellStart"/>
      <w:r>
        <w:rPr>
          <w:lang w:val="en"/>
        </w:rPr>
        <w:t>msi</w:t>
      </w:r>
      <w:proofErr w:type="spellEnd"/>
      <w:r>
        <w:rPr>
          <w:lang w:val="en"/>
        </w:rPr>
        <w:t xml:space="preserve"> file. A dialog box should be displayed to enter a connection string.</w:t>
      </w:r>
    </w:p>
    <w:p w14:paraId="09A591F0" w14:textId="77777777" w:rsidR="00A7380C" w:rsidRDefault="00A7380C" w:rsidP="00B56B20">
      <w:pPr>
        <w:pStyle w:val="Ln1"/>
        <w:numPr>
          <w:ilvl w:val="0"/>
          <w:numId w:val="0"/>
        </w:numPr>
        <w:spacing w:line="276" w:lineRule="auto"/>
        <w:ind w:left="1080"/>
      </w:pPr>
    </w:p>
    <w:p w14:paraId="21D88011" w14:textId="60353764" w:rsidR="00330368" w:rsidRPr="00216E23" w:rsidRDefault="006E4534" w:rsidP="00A7380C">
      <w:pPr>
        <w:pStyle w:val="Ln1"/>
        <w:numPr>
          <w:ilvl w:val="0"/>
          <w:numId w:val="0"/>
        </w:numPr>
        <w:spacing w:line="276" w:lineRule="auto"/>
        <w:ind w:left="1080"/>
      </w:pPr>
      <w:r>
        <w:rPr>
          <w:noProof/>
          <w:lang w:val="en-IN" w:eastAsia="en-IN" w:bidi="hi-IN"/>
        </w:rPr>
        <w:lastRenderedPageBreak/>
        <w:drawing>
          <wp:inline distT="0" distB="0" distL="0" distR="0" wp14:anchorId="63DF6D99" wp14:editId="080D5692">
            <wp:extent cx="4461295" cy="25120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40">
                      <a:extLst>
                        <a:ext uri="{28A0092B-C50C-407E-A947-70E740481C1C}">
                          <a14:useLocalDpi xmlns:a14="http://schemas.microsoft.com/office/drawing/2010/main" val="0"/>
                        </a:ext>
                      </a:extLst>
                    </a:blip>
                    <a:srcRect/>
                    <a:stretch/>
                  </pic:blipFill>
                  <pic:spPr bwMode="auto">
                    <a:xfrm>
                      <a:off x="0" y="0"/>
                      <a:ext cx="4462149" cy="2512541"/>
                    </a:xfrm>
                    <a:prstGeom prst="rect">
                      <a:avLst/>
                    </a:prstGeom>
                    <a:noFill/>
                    <a:ln>
                      <a:noFill/>
                    </a:ln>
                    <a:extLst>
                      <a:ext uri="{53640926-AAD7-44D8-BBD7-CCE9431645EC}">
                        <a14:shadowObscured xmlns:a14="http://schemas.microsoft.com/office/drawing/2010/main"/>
                      </a:ext>
                    </a:extLst>
                  </pic:spPr>
                </pic:pic>
              </a:graphicData>
            </a:graphic>
          </wp:inline>
        </w:drawing>
      </w:r>
      <w:r w:rsidR="00A7380C">
        <w:br/>
      </w:r>
    </w:p>
    <w:p w14:paraId="586D025B" w14:textId="77777777" w:rsidR="00330368" w:rsidRDefault="00330368" w:rsidP="00330368">
      <w:pPr>
        <w:pStyle w:val="Ln1"/>
        <w:numPr>
          <w:ilvl w:val="0"/>
          <w:numId w:val="14"/>
        </w:numPr>
      </w:pPr>
      <w:r>
        <w:t>Paste the hybrid connection string that you copied earlier and click OK</w:t>
      </w:r>
    </w:p>
    <w:p w14:paraId="1D93A0EB" w14:textId="072E0A69" w:rsidR="00434A6D" w:rsidRPr="001A06F6" w:rsidRDefault="00434A6D" w:rsidP="006020EF">
      <w:pPr>
        <w:pStyle w:val="Note"/>
        <w:rPr>
          <w:rFonts w:cs="Arial"/>
          <w:lang w:eastAsia="fr-FR"/>
        </w:rPr>
      </w:pPr>
      <w:r w:rsidRPr="001A06F6">
        <w:rPr>
          <w:rFonts w:cs="Arial"/>
        </w:rPr>
        <w:t xml:space="preserve">If you encountered the following error </w:t>
      </w:r>
      <w:r w:rsidRPr="001A06F6">
        <w:rPr>
          <w:rFonts w:cs="Arial"/>
          <w:i/>
        </w:rPr>
        <w:t>“</w:t>
      </w:r>
      <w:r w:rsidRPr="001A06F6">
        <w:rPr>
          <w:rFonts w:cs="Arial"/>
          <w:i/>
          <w:lang w:eastAsia="fr-FR"/>
        </w:rPr>
        <w:t xml:space="preserve">No connection </w:t>
      </w:r>
      <w:proofErr w:type="gramStart"/>
      <w:r w:rsidRPr="001A06F6">
        <w:rPr>
          <w:rFonts w:cs="Arial"/>
          <w:i/>
          <w:lang w:eastAsia="fr-FR"/>
        </w:rPr>
        <w:t>could be made</w:t>
      </w:r>
      <w:proofErr w:type="gramEnd"/>
      <w:r w:rsidRPr="001A06F6">
        <w:rPr>
          <w:rFonts w:cs="Arial"/>
          <w:i/>
          <w:lang w:eastAsia="fr-FR"/>
        </w:rPr>
        <w:t xml:space="preserve"> because the target machine expressly refused it 127.0.0.1:9352”</w:t>
      </w:r>
      <w:r w:rsidRPr="001A06F6">
        <w:rPr>
          <w:rFonts w:cs="Arial"/>
          <w:lang w:eastAsia="fr-FR"/>
        </w:rPr>
        <w:t xml:space="preserve">, execute the following </w:t>
      </w:r>
      <w:r w:rsidR="00B764B7" w:rsidRPr="001A06F6">
        <w:rPr>
          <w:rFonts w:cs="Arial"/>
          <w:lang w:eastAsia="fr-FR"/>
        </w:rPr>
        <w:t>steps:</w:t>
      </w:r>
    </w:p>
    <w:p w14:paraId="4BC18FE2" w14:textId="6D883FE2" w:rsidR="00434A6D" w:rsidRPr="001A06F6" w:rsidRDefault="00434A6D" w:rsidP="006020EF">
      <w:pPr>
        <w:pStyle w:val="Note"/>
        <w:rPr>
          <w:rFonts w:cs="Arial"/>
          <w:color w:val="333333"/>
          <w:sz w:val="24"/>
          <w:szCs w:val="24"/>
          <w:lang w:eastAsia="fr-FR"/>
        </w:rPr>
      </w:pPr>
      <w:r w:rsidRPr="001A06F6">
        <w:rPr>
          <w:rFonts w:cs="Arial"/>
          <w:color w:val="333333"/>
        </w:rPr>
        <w:t>In</w:t>
      </w:r>
      <w:r w:rsidR="006020EF" w:rsidRPr="001A06F6">
        <w:rPr>
          <w:rFonts w:cs="Arial"/>
          <w:color w:val="333333"/>
        </w:rPr>
        <w:t xml:space="preserve"> a</w:t>
      </w:r>
      <w:r w:rsidRPr="001A06F6">
        <w:rPr>
          <w:rFonts w:cs="Arial"/>
          <w:color w:val="333333"/>
        </w:rPr>
        <w:t xml:space="preserve"> command prompt as </w:t>
      </w:r>
      <w:r w:rsidR="00B764B7" w:rsidRPr="001A06F6">
        <w:rPr>
          <w:rFonts w:cs="Arial"/>
          <w:color w:val="333333"/>
        </w:rPr>
        <w:t>administrator,</w:t>
      </w:r>
      <w:r w:rsidRPr="001A06F6">
        <w:rPr>
          <w:rFonts w:cs="Arial"/>
          <w:color w:val="333333"/>
        </w:rPr>
        <w:t xml:space="preserve"> type the following command</w:t>
      </w:r>
      <w:r w:rsidR="00471214" w:rsidRPr="001A06F6">
        <w:rPr>
          <w:rFonts w:cs="Arial"/>
          <w:color w:val="333333"/>
        </w:rPr>
        <w:t>s</w:t>
      </w:r>
      <w:r w:rsidRPr="001A06F6">
        <w:rPr>
          <w:rFonts w:cs="Arial"/>
          <w:color w:val="333333"/>
        </w:rPr>
        <w:t>:</w:t>
      </w:r>
    </w:p>
    <w:p w14:paraId="13970959" w14:textId="71C207D6" w:rsidR="006020EF" w:rsidRPr="001A06F6" w:rsidRDefault="00434A6D" w:rsidP="006020EF">
      <w:pPr>
        <w:pStyle w:val="Note"/>
        <w:numPr>
          <w:ilvl w:val="0"/>
          <w:numId w:val="48"/>
        </w:numPr>
        <w:spacing w:before="0" w:after="0"/>
        <w:rPr>
          <w:rFonts w:cs="Arial"/>
          <w:i/>
          <w:iCs/>
          <w:color w:val="333333"/>
        </w:rPr>
      </w:pPr>
      <w:r w:rsidRPr="001A06F6">
        <w:rPr>
          <w:rFonts w:cs="Arial"/>
          <w:i/>
          <w:iCs/>
          <w:color w:val="333333"/>
        </w:rPr>
        <w:t xml:space="preserve">Register the </w:t>
      </w:r>
      <w:proofErr w:type="spellStart"/>
      <w:r w:rsidRPr="001A06F6">
        <w:rPr>
          <w:rFonts w:cs="Arial"/>
          <w:i/>
          <w:iCs/>
          <w:color w:val="333333"/>
        </w:rPr>
        <w:t>url</w:t>
      </w:r>
      <w:proofErr w:type="spellEnd"/>
      <w:r w:rsidRPr="001A06F6">
        <w:rPr>
          <w:rFonts w:cs="Arial"/>
          <w:i/>
          <w:iCs/>
          <w:color w:val="333333"/>
        </w:rPr>
        <w:t xml:space="preserve"> in the network stack</w:t>
      </w:r>
    </w:p>
    <w:p w14:paraId="429BADB8" w14:textId="244E5D7F" w:rsidR="00434A6D" w:rsidRPr="001A06F6" w:rsidRDefault="00434A6D" w:rsidP="006020EF">
      <w:pPr>
        <w:pStyle w:val="Note"/>
        <w:spacing w:before="0" w:after="0"/>
        <w:rPr>
          <w:rFonts w:cs="Arial"/>
          <w:i/>
          <w:iCs/>
          <w:color w:val="333333"/>
        </w:rPr>
      </w:pPr>
      <w:proofErr w:type="spellStart"/>
      <w:proofErr w:type="gramStart"/>
      <w:r w:rsidRPr="001A06F6">
        <w:rPr>
          <w:rFonts w:cs="Arial"/>
          <w:i/>
          <w:iCs/>
          <w:color w:val="333333"/>
        </w:rPr>
        <w:t>netsh</w:t>
      </w:r>
      <w:proofErr w:type="spellEnd"/>
      <w:proofErr w:type="gramEnd"/>
      <w:r w:rsidRPr="001A06F6">
        <w:rPr>
          <w:rFonts w:cs="Arial"/>
          <w:i/>
          <w:iCs/>
          <w:color w:val="333333"/>
        </w:rPr>
        <w:t xml:space="preserve"> http add </w:t>
      </w:r>
      <w:proofErr w:type="spellStart"/>
      <w:r w:rsidRPr="001A06F6">
        <w:rPr>
          <w:rFonts w:cs="Arial"/>
          <w:i/>
          <w:iCs/>
          <w:color w:val="333333"/>
        </w:rPr>
        <w:t>urlacl</w:t>
      </w:r>
      <w:proofErr w:type="spellEnd"/>
      <w:r w:rsidRPr="001A06F6">
        <w:rPr>
          <w:rFonts w:cs="Arial"/>
          <w:i/>
          <w:iCs/>
          <w:color w:val="333333"/>
        </w:rPr>
        <w:t xml:space="preserve"> </w:t>
      </w:r>
      <w:proofErr w:type="spellStart"/>
      <w:r w:rsidRPr="001A06F6">
        <w:rPr>
          <w:rFonts w:cs="Arial"/>
          <w:i/>
          <w:iCs/>
          <w:color w:val="333333"/>
        </w:rPr>
        <w:t>url</w:t>
      </w:r>
      <w:proofErr w:type="spellEnd"/>
      <w:r w:rsidRPr="001A06F6">
        <w:rPr>
          <w:rFonts w:cs="Arial"/>
          <w:i/>
          <w:iCs/>
          <w:color w:val="333333"/>
        </w:rPr>
        <w:t>=</w:t>
      </w:r>
      <w:hyperlink r:id="rId41" w:history="1">
        <w:r w:rsidRPr="001A06F6">
          <w:rPr>
            <w:rStyle w:val="Hyperlink"/>
            <w:rFonts w:cs="Arial"/>
            <w:i/>
            <w:iCs/>
          </w:rPr>
          <w:t>http://+:9352/</w:t>
        </w:r>
      </w:hyperlink>
      <w:r w:rsidRPr="001A06F6">
        <w:rPr>
          <w:rFonts w:cs="Arial"/>
          <w:i/>
          <w:iCs/>
          <w:color w:val="333333"/>
        </w:rPr>
        <w:t xml:space="preserve"> user= everyone</w:t>
      </w:r>
    </w:p>
    <w:p w14:paraId="2C976AA1" w14:textId="77777777" w:rsidR="00434A6D" w:rsidRPr="001A06F6" w:rsidRDefault="00434A6D" w:rsidP="00471214">
      <w:pPr>
        <w:pStyle w:val="Note"/>
        <w:spacing w:before="0"/>
        <w:rPr>
          <w:rFonts w:cs="Arial"/>
          <w:i/>
          <w:iCs/>
          <w:color w:val="333333"/>
        </w:rPr>
      </w:pPr>
    </w:p>
    <w:p w14:paraId="7F359652" w14:textId="05055FB8" w:rsidR="00434A6D" w:rsidRPr="001A06F6" w:rsidRDefault="00434A6D" w:rsidP="006020EF">
      <w:pPr>
        <w:pStyle w:val="Note"/>
        <w:numPr>
          <w:ilvl w:val="0"/>
          <w:numId w:val="48"/>
        </w:numPr>
        <w:spacing w:before="0" w:after="0"/>
        <w:rPr>
          <w:rFonts w:cs="Arial"/>
          <w:color w:val="333333"/>
        </w:rPr>
      </w:pPr>
      <w:r w:rsidRPr="001A06F6">
        <w:rPr>
          <w:rFonts w:cs="Arial"/>
          <w:color w:val="333333"/>
        </w:rPr>
        <w:t xml:space="preserve">Restart the Hybrid Connection listener to take account on the new </w:t>
      </w:r>
      <w:r w:rsidR="006020EF" w:rsidRPr="001A06F6">
        <w:rPr>
          <w:rFonts w:cs="Arial"/>
          <w:color w:val="333333"/>
        </w:rPr>
        <w:t xml:space="preserve">URLACL </w:t>
      </w:r>
      <w:r w:rsidRPr="001A06F6">
        <w:rPr>
          <w:rFonts w:cs="Arial"/>
          <w:color w:val="333333"/>
        </w:rPr>
        <w:t>configuration</w:t>
      </w:r>
    </w:p>
    <w:p w14:paraId="45D4BA5B" w14:textId="77777777" w:rsidR="00434A6D" w:rsidRPr="001A06F6" w:rsidRDefault="00434A6D" w:rsidP="006020EF">
      <w:pPr>
        <w:pStyle w:val="Note"/>
        <w:spacing w:before="0" w:after="0"/>
        <w:rPr>
          <w:rFonts w:cs="Arial"/>
          <w:i/>
          <w:iCs/>
          <w:color w:val="333333"/>
          <w:lang w:val="en"/>
        </w:rPr>
      </w:pPr>
      <w:proofErr w:type="gramStart"/>
      <w:r w:rsidRPr="001A06F6">
        <w:rPr>
          <w:rFonts w:cs="Arial"/>
          <w:i/>
          <w:iCs/>
          <w:color w:val="333333"/>
          <w:lang w:val="en"/>
        </w:rPr>
        <w:t>net</w:t>
      </w:r>
      <w:proofErr w:type="gramEnd"/>
      <w:r w:rsidRPr="001A06F6">
        <w:rPr>
          <w:rFonts w:cs="Arial"/>
          <w:i/>
          <w:iCs/>
          <w:color w:val="333333"/>
          <w:lang w:val="en"/>
        </w:rPr>
        <w:t xml:space="preserve"> stop </w:t>
      </w:r>
      <w:proofErr w:type="spellStart"/>
      <w:r w:rsidRPr="001A06F6">
        <w:rPr>
          <w:rFonts w:cs="Arial"/>
          <w:i/>
          <w:iCs/>
          <w:color w:val="333333"/>
          <w:lang w:val="en"/>
        </w:rPr>
        <w:t>HybridConnectionManager</w:t>
      </w:r>
      <w:proofErr w:type="spellEnd"/>
    </w:p>
    <w:p w14:paraId="0CFE0490" w14:textId="77777777" w:rsidR="00434A6D" w:rsidRPr="001A06F6" w:rsidRDefault="00434A6D" w:rsidP="006020EF">
      <w:pPr>
        <w:pStyle w:val="Note"/>
        <w:spacing w:before="0" w:after="0"/>
        <w:rPr>
          <w:rFonts w:cs="Arial"/>
          <w:i/>
          <w:iCs/>
          <w:color w:val="333333"/>
          <w:lang w:val="en"/>
        </w:rPr>
      </w:pPr>
      <w:proofErr w:type="gramStart"/>
      <w:r w:rsidRPr="001A06F6">
        <w:rPr>
          <w:rFonts w:cs="Arial"/>
          <w:i/>
          <w:iCs/>
          <w:color w:val="333333"/>
          <w:lang w:val="en"/>
        </w:rPr>
        <w:t>net</w:t>
      </w:r>
      <w:proofErr w:type="gramEnd"/>
      <w:r w:rsidRPr="001A06F6">
        <w:rPr>
          <w:rFonts w:cs="Arial"/>
          <w:i/>
          <w:iCs/>
          <w:color w:val="333333"/>
          <w:lang w:val="en"/>
        </w:rPr>
        <w:t xml:space="preserve"> start </w:t>
      </w:r>
      <w:proofErr w:type="spellStart"/>
      <w:r w:rsidRPr="001A06F6">
        <w:rPr>
          <w:rFonts w:cs="Arial"/>
          <w:i/>
          <w:iCs/>
          <w:color w:val="333333"/>
          <w:lang w:val="en"/>
        </w:rPr>
        <w:t>HybridConnectionManager</w:t>
      </w:r>
      <w:proofErr w:type="spellEnd"/>
    </w:p>
    <w:p w14:paraId="22AB9183" w14:textId="0881BD95" w:rsidR="00434A6D" w:rsidRPr="00434A6D" w:rsidRDefault="00434A6D" w:rsidP="00434A6D">
      <w:pPr>
        <w:shd w:val="clear" w:color="auto" w:fill="FFFFFF"/>
        <w:spacing w:line="300" w:lineRule="atLeast"/>
        <w:ind w:left="0"/>
        <w:textAlignment w:val="top"/>
        <w:rPr>
          <w:rFonts w:ascii="Segoe UI" w:eastAsia="Times New Roman" w:hAnsi="Segoe UI" w:cs="Segoe UI"/>
          <w:color w:val="444444"/>
          <w:sz w:val="21"/>
          <w:szCs w:val="21"/>
          <w:lang w:val="en" w:eastAsia="fr-FR"/>
        </w:rPr>
      </w:pPr>
    </w:p>
    <w:p w14:paraId="1357AB55" w14:textId="708EFABF" w:rsidR="00216E23" w:rsidRPr="00A845B8" w:rsidRDefault="00B222BF" w:rsidP="00266DA4">
      <w:pPr>
        <w:pStyle w:val="Ln1"/>
        <w:numPr>
          <w:ilvl w:val="0"/>
          <w:numId w:val="18"/>
        </w:numPr>
        <w:spacing w:line="276" w:lineRule="auto"/>
      </w:pPr>
      <w:r w:rsidRPr="00B222BF">
        <w:rPr>
          <w:lang w:val="en"/>
        </w:rPr>
        <w:t>When the install completes, click Close.</w:t>
      </w:r>
      <w:r>
        <w:rPr>
          <w:lang w:val="en"/>
        </w:rPr>
        <w:br/>
      </w:r>
      <w:r>
        <w:rPr>
          <w:lang w:val="en"/>
        </w:rPr>
        <w:br/>
      </w:r>
      <w:r>
        <w:rPr>
          <w:noProof/>
          <w:lang w:val="en-IN" w:eastAsia="en-IN" w:bidi="hi-IN"/>
        </w:rPr>
        <w:drawing>
          <wp:inline distT="0" distB="0" distL="0" distR="0" wp14:anchorId="2D73A04B" wp14:editId="4C72BB64">
            <wp:extent cx="4448432" cy="18833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69975" cy="1892497"/>
                    </a:xfrm>
                    <a:prstGeom prst="rect">
                      <a:avLst/>
                    </a:prstGeom>
                    <a:noFill/>
                    <a:ln>
                      <a:noFill/>
                    </a:ln>
                  </pic:spPr>
                </pic:pic>
              </a:graphicData>
            </a:graphic>
          </wp:inline>
        </w:drawing>
      </w:r>
    </w:p>
    <w:p w14:paraId="3836580A" w14:textId="3B752E10" w:rsidR="00A845B8" w:rsidRPr="00912427" w:rsidRDefault="00A845B8" w:rsidP="00266DA4">
      <w:pPr>
        <w:pStyle w:val="Ln1"/>
        <w:numPr>
          <w:ilvl w:val="0"/>
          <w:numId w:val="18"/>
        </w:numPr>
        <w:spacing w:line="276" w:lineRule="auto"/>
      </w:pPr>
      <w:r w:rsidRPr="00A845B8">
        <w:rPr>
          <w:lang w:val="en"/>
        </w:rPr>
        <w:t xml:space="preserve">On the </w:t>
      </w:r>
      <w:r w:rsidRPr="00A845B8">
        <w:rPr>
          <w:rFonts w:ascii="wf_segoe-ui_semibold" w:hAnsi="wf_segoe-ui_semibold"/>
          <w:lang w:val="en"/>
        </w:rPr>
        <w:t>Hybrid connections</w:t>
      </w:r>
      <w:r w:rsidRPr="00A845B8">
        <w:rPr>
          <w:lang w:val="en"/>
        </w:rPr>
        <w:t xml:space="preserve"> blade, the </w:t>
      </w:r>
      <w:r w:rsidRPr="00A845B8">
        <w:rPr>
          <w:rFonts w:ascii="wf_segoe-ui_semibold" w:hAnsi="wf_segoe-ui_semibold"/>
          <w:lang w:val="en"/>
        </w:rPr>
        <w:t>Status</w:t>
      </w:r>
      <w:r w:rsidRPr="00A845B8">
        <w:rPr>
          <w:lang w:val="en"/>
        </w:rPr>
        <w:t xml:space="preserve"> column now shows </w:t>
      </w:r>
      <w:r w:rsidRPr="00A845B8">
        <w:rPr>
          <w:rFonts w:ascii="wf_segoe-ui_semibold" w:hAnsi="wf_segoe-ui_semibold"/>
          <w:lang w:val="en"/>
        </w:rPr>
        <w:t>Connected</w:t>
      </w:r>
      <w:r>
        <w:rPr>
          <w:rFonts w:ascii="wf_segoe-ui_semibold" w:hAnsi="wf_segoe-ui_semibold"/>
          <w:lang w:val="en"/>
        </w:rPr>
        <w:br/>
      </w:r>
      <w:r>
        <w:rPr>
          <w:rFonts w:ascii="wf_segoe-ui_semibold" w:hAnsi="wf_segoe-ui_semibold"/>
          <w:lang w:val="en"/>
        </w:rPr>
        <w:br/>
      </w:r>
      <w:r w:rsidR="00912427">
        <w:rPr>
          <w:rFonts w:ascii="wf_segoe-ui_semibold" w:hAnsi="wf_segoe-ui_semibold"/>
          <w:lang w:val="en"/>
        </w:rPr>
        <w:lastRenderedPageBreak/>
        <w:br/>
      </w:r>
      <w:r>
        <w:rPr>
          <w:noProof/>
          <w:lang w:val="en-IN" w:eastAsia="en-IN" w:bidi="hi-IN"/>
        </w:rPr>
        <w:drawing>
          <wp:inline distT="0" distB="0" distL="0" distR="0" wp14:anchorId="2365BD08" wp14:editId="672E1BDE">
            <wp:extent cx="4580255" cy="1944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80255" cy="1944370"/>
                    </a:xfrm>
                    <a:prstGeom prst="rect">
                      <a:avLst/>
                    </a:prstGeom>
                    <a:noFill/>
                    <a:ln>
                      <a:noFill/>
                    </a:ln>
                  </pic:spPr>
                </pic:pic>
              </a:graphicData>
            </a:graphic>
          </wp:inline>
        </w:drawing>
      </w:r>
      <w:r w:rsidR="00912427">
        <w:rPr>
          <w:rFonts w:ascii="wf_segoe-ui_semibold" w:hAnsi="wf_segoe-ui_semibold"/>
          <w:lang w:val="en"/>
        </w:rPr>
        <w:br/>
      </w:r>
    </w:p>
    <w:p w14:paraId="6E2B6B59" w14:textId="174E4F5A" w:rsidR="00912427" w:rsidRDefault="00912427" w:rsidP="00266DA4">
      <w:pPr>
        <w:pStyle w:val="Ln1"/>
        <w:numPr>
          <w:ilvl w:val="0"/>
          <w:numId w:val="18"/>
        </w:numPr>
        <w:spacing w:line="276" w:lineRule="auto"/>
      </w:pPr>
      <w:r>
        <w:rPr>
          <w:lang w:val="en"/>
        </w:rPr>
        <w:t>Now that the hybrid connection infrastructure is complete, check that the Web App connects successfully to your On-Premise SQL Server Express.</w:t>
      </w:r>
    </w:p>
    <w:sectPr w:rsidR="00912427" w:rsidSect="00F453F2">
      <w:headerReference w:type="even" r:id="rId44"/>
      <w:headerReference w:type="default" r:id="rId45"/>
      <w:headerReference w:type="first" r:id="rId46"/>
      <w:footerReference w:type="first" r:id="rId47"/>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2A06D" w14:textId="77777777" w:rsidR="007E7D38" w:rsidRDefault="007E7D38">
      <w:r>
        <w:separator/>
      </w:r>
    </w:p>
    <w:p w14:paraId="526169D0" w14:textId="77777777" w:rsidR="007E7D38" w:rsidRDefault="007E7D38"/>
  </w:endnote>
  <w:endnote w:type="continuationSeparator" w:id="0">
    <w:p w14:paraId="71433552" w14:textId="77777777" w:rsidR="007E7D38" w:rsidRDefault="007E7D38">
      <w:r>
        <w:continuationSeparator/>
      </w:r>
    </w:p>
    <w:p w14:paraId="3A61903D" w14:textId="77777777" w:rsidR="007E7D38" w:rsidRDefault="007E7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f_segoe-ui_semibold">
    <w:altName w:val="Times New Roman"/>
    <w:charset w:val="00"/>
    <w:family w:val="auto"/>
    <w:pitch w:val="default"/>
  </w:font>
  <w:font w:name="wf_segoe-ui_norma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12D88" w14:textId="77777777" w:rsidR="004B1E04" w:rsidRPr="00EB2DD3" w:rsidRDefault="004B1E04" w:rsidP="00C50E2A">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2015</w:t>
    </w:r>
    <w:r w:rsidRPr="00EB2DD3">
      <w:rPr>
        <w:rFonts w:ascii="Arial" w:hAnsi="Arial" w:cs="Arial"/>
        <w:sz w:val="16"/>
        <w:szCs w:val="16"/>
      </w:rPr>
      <w:t xml:space="preserve"> Microsoft Corporation</w:t>
    </w:r>
    <w:r w:rsidRPr="00EB2DD3">
      <w:rPr>
        <w:rFonts w:ascii="Arial" w:hAnsi="Arial" w:cs="Arial"/>
        <w:sz w:val="16"/>
        <w:szCs w:val="16"/>
      </w:rPr>
      <w:tab/>
    </w:r>
  </w:p>
  <w:p w14:paraId="255CA063" w14:textId="77777777" w:rsidR="004B1E04" w:rsidRPr="006B4D91" w:rsidRDefault="004B1E04"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777A1" w14:textId="77777777" w:rsidR="004B1E04" w:rsidRPr="00EB2DD3" w:rsidRDefault="004B1E04" w:rsidP="00F703E3">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2015</w:t>
    </w:r>
    <w:r w:rsidRPr="00EB2DD3">
      <w:rPr>
        <w:rFonts w:ascii="Arial" w:hAnsi="Arial" w:cs="Arial"/>
        <w:sz w:val="16"/>
        <w:szCs w:val="16"/>
      </w:rPr>
      <w:t xml:space="preserve"> Microsoft Corporation</w:t>
    </w:r>
    <w:r w:rsidRPr="00EB2DD3">
      <w:rPr>
        <w:rFonts w:ascii="Arial" w:hAnsi="Arial" w:cs="Arial"/>
        <w:sz w:val="16"/>
        <w:szCs w:val="16"/>
      </w:rPr>
      <w:tab/>
    </w:r>
  </w:p>
  <w:p w14:paraId="1F0519C2" w14:textId="77777777" w:rsidR="004B1E04" w:rsidRPr="006B4D91" w:rsidRDefault="004B1E04" w:rsidP="00475EBD">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40C7C" w14:textId="77777777" w:rsidR="004B1E04" w:rsidRPr="005F0B7D" w:rsidRDefault="004B1E04" w:rsidP="00475EBD">
    <w:pPr>
      <w:pStyle w:val="Footer"/>
      <w:tabs>
        <w:tab w:val="clear" w:pos="4320"/>
        <w:tab w:val="center" w:pos="4230"/>
      </w:tabs>
      <w:spacing w:after="0"/>
      <w:ind w:left="0"/>
      <w:jc w:val="center"/>
      <w:rPr>
        <w:rFonts w:ascii="Arial" w:hAnsi="Arial" w:cs="Arial"/>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FCD5" w14:textId="77777777" w:rsidR="00AD42AC" w:rsidRDefault="00AD42AC">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63C64" w14:textId="77777777" w:rsidR="007E7D38" w:rsidRDefault="007E7D38">
      <w:r>
        <w:separator/>
      </w:r>
    </w:p>
    <w:p w14:paraId="093780E7" w14:textId="77777777" w:rsidR="007E7D38" w:rsidRDefault="007E7D38"/>
  </w:footnote>
  <w:footnote w:type="continuationSeparator" w:id="0">
    <w:p w14:paraId="3831F82F" w14:textId="77777777" w:rsidR="007E7D38" w:rsidRDefault="007E7D38">
      <w:r>
        <w:continuationSeparator/>
      </w:r>
    </w:p>
    <w:p w14:paraId="700AE469" w14:textId="77777777" w:rsidR="007E7D38" w:rsidRDefault="007E7D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6CB4B" w14:textId="77777777" w:rsidR="004B1E04" w:rsidRDefault="004B1E04">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8FAD1" w14:textId="77777777" w:rsidR="004B1E04" w:rsidRDefault="004B1E04">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E380F" w14:textId="77777777" w:rsidR="004B1E04" w:rsidRDefault="004B1E04">
    <w:pPr>
      <w:spacing w:after="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A787C" w14:textId="4AD451DF" w:rsidR="00AD42AC" w:rsidRPr="006B4D91" w:rsidRDefault="007E7D38" w:rsidP="003D0F17">
    <w:pPr>
      <w:pStyle w:val="HeaderEvenPage"/>
    </w:pPr>
    <w:sdt>
      <w:sdtPr>
        <w:id w:val="54046640"/>
        <w:docPartObj>
          <w:docPartGallery w:val="Page Numbers (Top of Page)"/>
          <w:docPartUnique/>
        </w:docPartObj>
      </w:sdtPr>
      <w:sdtEndPr/>
      <w:sdtContent>
        <w:r w:rsidR="00AD42AC">
          <w:fldChar w:fldCharType="begin"/>
        </w:r>
        <w:r w:rsidR="00AD42AC">
          <w:instrText xml:space="preserve"> PAGE   \* MERGEFORMAT </w:instrText>
        </w:r>
        <w:r w:rsidR="00AD42AC">
          <w:fldChar w:fldCharType="separate"/>
        </w:r>
        <w:r w:rsidR="00EE18C5">
          <w:t>18</w:t>
        </w:r>
        <w:r w:rsidR="00AD42AC">
          <w:fldChar w:fldCharType="end"/>
        </w:r>
        <w:r w:rsidR="00AD42AC">
          <w:t xml:space="preserve">    </w:t>
        </w:r>
        <w:r w:rsidR="00F6695A" w:rsidRPr="00F6695A">
          <w:t>Hybrid Connections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96283" w14:textId="2AC0ED19" w:rsidR="00AD42AC" w:rsidRPr="00780553" w:rsidRDefault="00F6695A" w:rsidP="00DB0BD2">
    <w:pPr>
      <w:pStyle w:val="HeaderOddPage"/>
    </w:pPr>
    <w:r w:rsidRPr="00F6695A">
      <w:t>Hybrid Connections</w:t>
    </w:r>
    <w:r w:rsidR="00AD42AC">
      <w:t xml:space="preserve">    </w:t>
    </w:r>
    <w:r w:rsidR="00AD42AC">
      <w:fldChar w:fldCharType="begin"/>
    </w:r>
    <w:r w:rsidR="00AD42AC">
      <w:instrText xml:space="preserve"> PAGE   \* MERGEFORMAT </w:instrText>
    </w:r>
    <w:r w:rsidR="00AD42AC">
      <w:fldChar w:fldCharType="separate"/>
    </w:r>
    <w:r w:rsidR="00EE18C5">
      <w:t>19</w:t>
    </w:r>
    <w:r w:rsidR="00AD42AC">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A2AC2" w14:textId="77777777" w:rsidR="00AD42AC" w:rsidRDefault="00AD42AC">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303"/>
    <w:multiLevelType w:val="hybridMultilevel"/>
    <w:tmpl w:val="D9F2D3C2"/>
    <w:lvl w:ilvl="0" w:tplc="862A859A">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507D5"/>
    <w:multiLevelType w:val="multilevel"/>
    <w:tmpl w:val="5CB0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3C0623"/>
    <w:multiLevelType w:val="hybridMultilevel"/>
    <w:tmpl w:val="F40288F8"/>
    <w:lvl w:ilvl="0" w:tplc="2758B8EC">
      <w:start w:val="1"/>
      <w:numFmt w:val="bullet"/>
      <w:lvlText w:val=""/>
      <w:lvlJc w:val="left"/>
      <w:pPr>
        <w:ind w:left="1635"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BB37261"/>
    <w:multiLevelType w:val="hybridMultilevel"/>
    <w:tmpl w:val="641050EA"/>
    <w:lvl w:ilvl="0" w:tplc="AC68B6FC">
      <w:numFmt w:val="bullet"/>
      <w:lvlText w:val=""/>
      <w:lvlJc w:val="left"/>
      <w:pPr>
        <w:ind w:left="1440" w:hanging="360"/>
      </w:pPr>
      <w:rPr>
        <w:rFonts w:ascii="Wingdings" w:eastAsia="MS Mincho" w:hAnsi="Wingdings"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3536948"/>
    <w:multiLevelType w:val="multilevel"/>
    <w:tmpl w:val="850C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3F1765"/>
    <w:multiLevelType w:val="hybridMultilevel"/>
    <w:tmpl w:val="E84A24B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7">
    <w:nsid w:val="6D9B2D65"/>
    <w:multiLevelType w:val="multilevel"/>
    <w:tmpl w:val="9288E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8A1998"/>
    <w:multiLevelType w:val="multilevel"/>
    <w:tmpl w:val="3280B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27562D"/>
    <w:multiLevelType w:val="hybridMultilevel"/>
    <w:tmpl w:val="6818FD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6"/>
  </w:num>
  <w:num w:numId="3">
    <w:abstractNumId w:val="3"/>
  </w:num>
  <w:num w:numId="4">
    <w:abstractNumId w:val="11"/>
  </w:num>
  <w:num w:numId="5">
    <w:abstractNumId w:val="7"/>
  </w:num>
  <w:num w:numId="6">
    <w:abstractNumId w:val="15"/>
  </w:num>
  <w:num w:numId="7">
    <w:abstractNumId w:val="4"/>
  </w:num>
  <w:num w:numId="8">
    <w:abstractNumId w:val="2"/>
  </w:num>
  <w:num w:numId="9">
    <w:abstractNumId w:val="9"/>
  </w:num>
  <w:num w:numId="10">
    <w:abstractNumId w:val="20"/>
  </w:num>
  <w:num w:numId="11">
    <w:abstractNumId w:val="1"/>
  </w:num>
  <w:num w:numId="12">
    <w:abstractNumId w:val="12"/>
  </w:num>
  <w:num w:numId="13">
    <w:abstractNumId w:val="6"/>
  </w:num>
  <w:num w:numId="14">
    <w:abstractNumId w:val="0"/>
    <w:lvlOverride w:ilvl="0">
      <w:startOverride w:val="1"/>
    </w:lvlOverride>
  </w:num>
  <w:num w:numId="15">
    <w:abstractNumId w:val="0"/>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14"/>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19"/>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13"/>
  </w:num>
  <w:num w:numId="41">
    <w:abstractNumId w:val="5"/>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17"/>
  </w:num>
  <w:num w:numId="45">
    <w:abstractNumId w:val="0"/>
    <w:lvlOverride w:ilvl="0">
      <w:startOverride w:val="1"/>
    </w:lvlOverride>
  </w:num>
  <w:num w:numId="46">
    <w:abstractNumId w:val="18"/>
  </w:num>
  <w:num w:numId="47">
    <w:abstractNumId w:val="0"/>
    <w:lvlOverride w:ilvl="0">
      <w:startOverride w:val="1"/>
    </w:lvlOverride>
  </w:num>
  <w:num w:numId="48">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AD"/>
    <w:rsid w:val="00001AB7"/>
    <w:rsid w:val="0000253F"/>
    <w:rsid w:val="00005501"/>
    <w:rsid w:val="00006983"/>
    <w:rsid w:val="000072CD"/>
    <w:rsid w:val="00010D70"/>
    <w:rsid w:val="00011772"/>
    <w:rsid w:val="0001234F"/>
    <w:rsid w:val="0002033F"/>
    <w:rsid w:val="00020718"/>
    <w:rsid w:val="00020FF3"/>
    <w:rsid w:val="00022C28"/>
    <w:rsid w:val="0002575E"/>
    <w:rsid w:val="00031470"/>
    <w:rsid w:val="00032AC3"/>
    <w:rsid w:val="00033793"/>
    <w:rsid w:val="00040708"/>
    <w:rsid w:val="00051F04"/>
    <w:rsid w:val="00054449"/>
    <w:rsid w:val="0005535E"/>
    <w:rsid w:val="00056844"/>
    <w:rsid w:val="00057414"/>
    <w:rsid w:val="00063116"/>
    <w:rsid w:val="000646D3"/>
    <w:rsid w:val="00064960"/>
    <w:rsid w:val="00065C28"/>
    <w:rsid w:val="00066CFC"/>
    <w:rsid w:val="00067B3C"/>
    <w:rsid w:val="000714F5"/>
    <w:rsid w:val="00075F32"/>
    <w:rsid w:val="000848F4"/>
    <w:rsid w:val="000906C1"/>
    <w:rsid w:val="00091B6E"/>
    <w:rsid w:val="00092C66"/>
    <w:rsid w:val="0009318D"/>
    <w:rsid w:val="00093DBB"/>
    <w:rsid w:val="00096CB3"/>
    <w:rsid w:val="000A08B5"/>
    <w:rsid w:val="000A233E"/>
    <w:rsid w:val="000A2BA9"/>
    <w:rsid w:val="000A31A5"/>
    <w:rsid w:val="000A3303"/>
    <w:rsid w:val="000A6C32"/>
    <w:rsid w:val="000B089E"/>
    <w:rsid w:val="000B2574"/>
    <w:rsid w:val="000B5898"/>
    <w:rsid w:val="000B5EBC"/>
    <w:rsid w:val="000C04CA"/>
    <w:rsid w:val="000C0638"/>
    <w:rsid w:val="000C158B"/>
    <w:rsid w:val="000C23A9"/>
    <w:rsid w:val="000C2920"/>
    <w:rsid w:val="000C505D"/>
    <w:rsid w:val="000C626F"/>
    <w:rsid w:val="000C6DC9"/>
    <w:rsid w:val="000D074E"/>
    <w:rsid w:val="000D243C"/>
    <w:rsid w:val="000E2E75"/>
    <w:rsid w:val="000E474B"/>
    <w:rsid w:val="000E4846"/>
    <w:rsid w:val="000E730E"/>
    <w:rsid w:val="000F0EBE"/>
    <w:rsid w:val="000F1F31"/>
    <w:rsid w:val="000F4A4C"/>
    <w:rsid w:val="00100F2F"/>
    <w:rsid w:val="001020A2"/>
    <w:rsid w:val="00104ED3"/>
    <w:rsid w:val="00111363"/>
    <w:rsid w:val="0011388A"/>
    <w:rsid w:val="00113F71"/>
    <w:rsid w:val="0011523B"/>
    <w:rsid w:val="001160AD"/>
    <w:rsid w:val="00117894"/>
    <w:rsid w:val="00117CB3"/>
    <w:rsid w:val="00123D9E"/>
    <w:rsid w:val="00125ADF"/>
    <w:rsid w:val="00127250"/>
    <w:rsid w:val="00132059"/>
    <w:rsid w:val="00136AEE"/>
    <w:rsid w:val="00141DB9"/>
    <w:rsid w:val="0014370F"/>
    <w:rsid w:val="00144542"/>
    <w:rsid w:val="00145644"/>
    <w:rsid w:val="001506DC"/>
    <w:rsid w:val="00150EF0"/>
    <w:rsid w:val="00155111"/>
    <w:rsid w:val="0016058A"/>
    <w:rsid w:val="00160C50"/>
    <w:rsid w:val="00164139"/>
    <w:rsid w:val="00172263"/>
    <w:rsid w:val="001730E5"/>
    <w:rsid w:val="0017608D"/>
    <w:rsid w:val="0017778C"/>
    <w:rsid w:val="00181787"/>
    <w:rsid w:val="00183237"/>
    <w:rsid w:val="00184CD6"/>
    <w:rsid w:val="001869B9"/>
    <w:rsid w:val="00191F93"/>
    <w:rsid w:val="00192863"/>
    <w:rsid w:val="001A06F6"/>
    <w:rsid w:val="001A1018"/>
    <w:rsid w:val="001A11C8"/>
    <w:rsid w:val="001A2056"/>
    <w:rsid w:val="001A2FD7"/>
    <w:rsid w:val="001B60B3"/>
    <w:rsid w:val="001B6F33"/>
    <w:rsid w:val="001C0A2B"/>
    <w:rsid w:val="001C138E"/>
    <w:rsid w:val="001C4FE7"/>
    <w:rsid w:val="001C6103"/>
    <w:rsid w:val="001C615A"/>
    <w:rsid w:val="001D0941"/>
    <w:rsid w:val="001D2F06"/>
    <w:rsid w:val="001D66DE"/>
    <w:rsid w:val="001E2FDC"/>
    <w:rsid w:val="001E35E4"/>
    <w:rsid w:val="001E3DF1"/>
    <w:rsid w:val="001E74E2"/>
    <w:rsid w:val="001E7AD2"/>
    <w:rsid w:val="001F1FBA"/>
    <w:rsid w:val="001F34B1"/>
    <w:rsid w:val="001F47DF"/>
    <w:rsid w:val="00203DEB"/>
    <w:rsid w:val="00205928"/>
    <w:rsid w:val="002063DC"/>
    <w:rsid w:val="00212C15"/>
    <w:rsid w:val="00213932"/>
    <w:rsid w:val="0021554D"/>
    <w:rsid w:val="00215A16"/>
    <w:rsid w:val="00215B86"/>
    <w:rsid w:val="00216596"/>
    <w:rsid w:val="00216E23"/>
    <w:rsid w:val="00220B11"/>
    <w:rsid w:val="00220D63"/>
    <w:rsid w:val="00223355"/>
    <w:rsid w:val="00224A8E"/>
    <w:rsid w:val="00233D88"/>
    <w:rsid w:val="00234BED"/>
    <w:rsid w:val="00235871"/>
    <w:rsid w:val="002426C0"/>
    <w:rsid w:val="00247242"/>
    <w:rsid w:val="00251940"/>
    <w:rsid w:val="00253541"/>
    <w:rsid w:val="00254873"/>
    <w:rsid w:val="00254B60"/>
    <w:rsid w:val="0026059E"/>
    <w:rsid w:val="00260F39"/>
    <w:rsid w:val="002640A3"/>
    <w:rsid w:val="00264417"/>
    <w:rsid w:val="00266DA4"/>
    <w:rsid w:val="00272BFA"/>
    <w:rsid w:val="00272E23"/>
    <w:rsid w:val="00273707"/>
    <w:rsid w:val="00276429"/>
    <w:rsid w:val="0028147D"/>
    <w:rsid w:val="0028238A"/>
    <w:rsid w:val="00284C91"/>
    <w:rsid w:val="00286772"/>
    <w:rsid w:val="002878F1"/>
    <w:rsid w:val="00290AC9"/>
    <w:rsid w:val="00290D6E"/>
    <w:rsid w:val="00294698"/>
    <w:rsid w:val="002A25EF"/>
    <w:rsid w:val="002A2B02"/>
    <w:rsid w:val="002A2BB0"/>
    <w:rsid w:val="002A2BFD"/>
    <w:rsid w:val="002A45BE"/>
    <w:rsid w:val="002A56D1"/>
    <w:rsid w:val="002A5C9A"/>
    <w:rsid w:val="002A60B4"/>
    <w:rsid w:val="002A6147"/>
    <w:rsid w:val="002A78F1"/>
    <w:rsid w:val="002A7F57"/>
    <w:rsid w:val="002B14C9"/>
    <w:rsid w:val="002B34C7"/>
    <w:rsid w:val="002B4D09"/>
    <w:rsid w:val="002B7B4A"/>
    <w:rsid w:val="002C49F4"/>
    <w:rsid w:val="002D1577"/>
    <w:rsid w:val="002D1BBE"/>
    <w:rsid w:val="002D22AC"/>
    <w:rsid w:val="002D25CF"/>
    <w:rsid w:val="002D73F2"/>
    <w:rsid w:val="002E1AC6"/>
    <w:rsid w:val="002E45FE"/>
    <w:rsid w:val="002E4B43"/>
    <w:rsid w:val="002E63C8"/>
    <w:rsid w:val="002E6C98"/>
    <w:rsid w:val="002E7C11"/>
    <w:rsid w:val="002E7DCC"/>
    <w:rsid w:val="002F0C47"/>
    <w:rsid w:val="002F1F46"/>
    <w:rsid w:val="002F2498"/>
    <w:rsid w:val="002F3973"/>
    <w:rsid w:val="002F420C"/>
    <w:rsid w:val="002F4C17"/>
    <w:rsid w:val="002F5608"/>
    <w:rsid w:val="002F593E"/>
    <w:rsid w:val="002F684C"/>
    <w:rsid w:val="002F69E9"/>
    <w:rsid w:val="002F6EDA"/>
    <w:rsid w:val="002F712B"/>
    <w:rsid w:val="00301247"/>
    <w:rsid w:val="003034C1"/>
    <w:rsid w:val="003042BA"/>
    <w:rsid w:val="0030671F"/>
    <w:rsid w:val="00306CAE"/>
    <w:rsid w:val="00307594"/>
    <w:rsid w:val="003134BB"/>
    <w:rsid w:val="00314A71"/>
    <w:rsid w:val="00314F44"/>
    <w:rsid w:val="003250F2"/>
    <w:rsid w:val="00325294"/>
    <w:rsid w:val="003275E3"/>
    <w:rsid w:val="00330368"/>
    <w:rsid w:val="003318D7"/>
    <w:rsid w:val="00336801"/>
    <w:rsid w:val="00343132"/>
    <w:rsid w:val="00346240"/>
    <w:rsid w:val="003473C7"/>
    <w:rsid w:val="003525D3"/>
    <w:rsid w:val="00352931"/>
    <w:rsid w:val="00356F06"/>
    <w:rsid w:val="00357759"/>
    <w:rsid w:val="00357C7F"/>
    <w:rsid w:val="00363000"/>
    <w:rsid w:val="00364024"/>
    <w:rsid w:val="00367379"/>
    <w:rsid w:val="003714D4"/>
    <w:rsid w:val="003718FF"/>
    <w:rsid w:val="00372F05"/>
    <w:rsid w:val="00373021"/>
    <w:rsid w:val="00375FA8"/>
    <w:rsid w:val="003769DE"/>
    <w:rsid w:val="0037706E"/>
    <w:rsid w:val="00380B0F"/>
    <w:rsid w:val="00382708"/>
    <w:rsid w:val="003849F8"/>
    <w:rsid w:val="00385A81"/>
    <w:rsid w:val="00390818"/>
    <w:rsid w:val="00395EE6"/>
    <w:rsid w:val="00395FFB"/>
    <w:rsid w:val="00396CF8"/>
    <w:rsid w:val="00397139"/>
    <w:rsid w:val="003975D7"/>
    <w:rsid w:val="003978E8"/>
    <w:rsid w:val="003979DF"/>
    <w:rsid w:val="003A0CBA"/>
    <w:rsid w:val="003A2628"/>
    <w:rsid w:val="003A2FA3"/>
    <w:rsid w:val="003A77D9"/>
    <w:rsid w:val="003A7D51"/>
    <w:rsid w:val="003A7EA1"/>
    <w:rsid w:val="003B117C"/>
    <w:rsid w:val="003B14FD"/>
    <w:rsid w:val="003B2114"/>
    <w:rsid w:val="003B48CF"/>
    <w:rsid w:val="003C4A3C"/>
    <w:rsid w:val="003C5FE8"/>
    <w:rsid w:val="003C6433"/>
    <w:rsid w:val="003C68FB"/>
    <w:rsid w:val="003D0F17"/>
    <w:rsid w:val="003D2D85"/>
    <w:rsid w:val="003D4353"/>
    <w:rsid w:val="003E1460"/>
    <w:rsid w:val="003E2FD3"/>
    <w:rsid w:val="003E4D5C"/>
    <w:rsid w:val="003E5DD1"/>
    <w:rsid w:val="003E63E8"/>
    <w:rsid w:val="003E7C7B"/>
    <w:rsid w:val="003F0690"/>
    <w:rsid w:val="003F2ED4"/>
    <w:rsid w:val="003F344A"/>
    <w:rsid w:val="003F4947"/>
    <w:rsid w:val="003F4B8D"/>
    <w:rsid w:val="003F5182"/>
    <w:rsid w:val="00400C8E"/>
    <w:rsid w:val="00403842"/>
    <w:rsid w:val="004038B9"/>
    <w:rsid w:val="004075E7"/>
    <w:rsid w:val="00407E4A"/>
    <w:rsid w:val="0041077E"/>
    <w:rsid w:val="004120CF"/>
    <w:rsid w:val="0041509D"/>
    <w:rsid w:val="00415717"/>
    <w:rsid w:val="00417FE9"/>
    <w:rsid w:val="00421026"/>
    <w:rsid w:val="004221F0"/>
    <w:rsid w:val="00423FE7"/>
    <w:rsid w:val="0042701C"/>
    <w:rsid w:val="00434A6D"/>
    <w:rsid w:val="00440FEE"/>
    <w:rsid w:val="0044191C"/>
    <w:rsid w:val="00441A75"/>
    <w:rsid w:val="0044423E"/>
    <w:rsid w:val="0044437B"/>
    <w:rsid w:val="00445EF5"/>
    <w:rsid w:val="00446C9E"/>
    <w:rsid w:val="00452756"/>
    <w:rsid w:val="004565EF"/>
    <w:rsid w:val="004619F9"/>
    <w:rsid w:val="00463E1E"/>
    <w:rsid w:val="004656B9"/>
    <w:rsid w:val="004656F9"/>
    <w:rsid w:val="004668E9"/>
    <w:rsid w:val="00466BB1"/>
    <w:rsid w:val="00471031"/>
    <w:rsid w:val="00471214"/>
    <w:rsid w:val="004733AC"/>
    <w:rsid w:val="00484E6A"/>
    <w:rsid w:val="004911EC"/>
    <w:rsid w:val="004931E8"/>
    <w:rsid w:val="00494458"/>
    <w:rsid w:val="004949FB"/>
    <w:rsid w:val="00495648"/>
    <w:rsid w:val="004A2C9A"/>
    <w:rsid w:val="004A39C0"/>
    <w:rsid w:val="004A3C2F"/>
    <w:rsid w:val="004A73F9"/>
    <w:rsid w:val="004A77E6"/>
    <w:rsid w:val="004B1260"/>
    <w:rsid w:val="004B1BDD"/>
    <w:rsid w:val="004B1E04"/>
    <w:rsid w:val="004B40CA"/>
    <w:rsid w:val="004B46AE"/>
    <w:rsid w:val="004B6A2E"/>
    <w:rsid w:val="004C013A"/>
    <w:rsid w:val="004C1A4C"/>
    <w:rsid w:val="004C290F"/>
    <w:rsid w:val="004C569C"/>
    <w:rsid w:val="004C7B27"/>
    <w:rsid w:val="004C7D6A"/>
    <w:rsid w:val="004D5483"/>
    <w:rsid w:val="004D5F64"/>
    <w:rsid w:val="004D6ADC"/>
    <w:rsid w:val="004D7987"/>
    <w:rsid w:val="004E2887"/>
    <w:rsid w:val="004E2B92"/>
    <w:rsid w:val="004E313F"/>
    <w:rsid w:val="004E4B21"/>
    <w:rsid w:val="004E4BB2"/>
    <w:rsid w:val="004F5C91"/>
    <w:rsid w:val="0050378F"/>
    <w:rsid w:val="0050699C"/>
    <w:rsid w:val="00510489"/>
    <w:rsid w:val="00512B31"/>
    <w:rsid w:val="005137A9"/>
    <w:rsid w:val="00515135"/>
    <w:rsid w:val="00520C8F"/>
    <w:rsid w:val="0052398E"/>
    <w:rsid w:val="0052415B"/>
    <w:rsid w:val="00525E70"/>
    <w:rsid w:val="005264BC"/>
    <w:rsid w:val="0053501B"/>
    <w:rsid w:val="00536232"/>
    <w:rsid w:val="005405F2"/>
    <w:rsid w:val="00541021"/>
    <w:rsid w:val="00542C5D"/>
    <w:rsid w:val="005473AE"/>
    <w:rsid w:val="00551CBB"/>
    <w:rsid w:val="00556342"/>
    <w:rsid w:val="00561E4D"/>
    <w:rsid w:val="005649AA"/>
    <w:rsid w:val="00564BC7"/>
    <w:rsid w:val="005669FF"/>
    <w:rsid w:val="00567144"/>
    <w:rsid w:val="00570B5F"/>
    <w:rsid w:val="005715B9"/>
    <w:rsid w:val="005726B0"/>
    <w:rsid w:val="005733BF"/>
    <w:rsid w:val="0057449B"/>
    <w:rsid w:val="005746B9"/>
    <w:rsid w:val="00575BC0"/>
    <w:rsid w:val="005760D7"/>
    <w:rsid w:val="0057658F"/>
    <w:rsid w:val="00581C20"/>
    <w:rsid w:val="00583CEB"/>
    <w:rsid w:val="0058456E"/>
    <w:rsid w:val="00584B95"/>
    <w:rsid w:val="005852AF"/>
    <w:rsid w:val="00591B51"/>
    <w:rsid w:val="00594188"/>
    <w:rsid w:val="005966A6"/>
    <w:rsid w:val="00596992"/>
    <w:rsid w:val="005976BA"/>
    <w:rsid w:val="00597834"/>
    <w:rsid w:val="005A06D0"/>
    <w:rsid w:val="005A4397"/>
    <w:rsid w:val="005A49FC"/>
    <w:rsid w:val="005A5DF1"/>
    <w:rsid w:val="005B1189"/>
    <w:rsid w:val="005B2A3B"/>
    <w:rsid w:val="005B2DE5"/>
    <w:rsid w:val="005B3606"/>
    <w:rsid w:val="005B4035"/>
    <w:rsid w:val="005B5577"/>
    <w:rsid w:val="005B5B6D"/>
    <w:rsid w:val="005B5EBA"/>
    <w:rsid w:val="005B647F"/>
    <w:rsid w:val="005B716D"/>
    <w:rsid w:val="005B760C"/>
    <w:rsid w:val="005C34F0"/>
    <w:rsid w:val="005C6CA9"/>
    <w:rsid w:val="005D22AD"/>
    <w:rsid w:val="005D5830"/>
    <w:rsid w:val="005D5CAC"/>
    <w:rsid w:val="005D6C49"/>
    <w:rsid w:val="005D7BD9"/>
    <w:rsid w:val="005E0E52"/>
    <w:rsid w:val="005E1FB1"/>
    <w:rsid w:val="005E2B25"/>
    <w:rsid w:val="005E3D84"/>
    <w:rsid w:val="005E7BC8"/>
    <w:rsid w:val="005F27F4"/>
    <w:rsid w:val="005F2AFE"/>
    <w:rsid w:val="005F6D62"/>
    <w:rsid w:val="00601547"/>
    <w:rsid w:val="006020EF"/>
    <w:rsid w:val="006042C7"/>
    <w:rsid w:val="006055B8"/>
    <w:rsid w:val="00605D50"/>
    <w:rsid w:val="00614DF0"/>
    <w:rsid w:val="00622B3D"/>
    <w:rsid w:val="00626AD5"/>
    <w:rsid w:val="00630064"/>
    <w:rsid w:val="00631060"/>
    <w:rsid w:val="00631296"/>
    <w:rsid w:val="00634E14"/>
    <w:rsid w:val="00635E2B"/>
    <w:rsid w:val="006371CF"/>
    <w:rsid w:val="006371E2"/>
    <w:rsid w:val="00641936"/>
    <w:rsid w:val="00643FF5"/>
    <w:rsid w:val="006459EE"/>
    <w:rsid w:val="006470B4"/>
    <w:rsid w:val="00647F80"/>
    <w:rsid w:val="0065177E"/>
    <w:rsid w:val="006525DD"/>
    <w:rsid w:val="00652D9F"/>
    <w:rsid w:val="00653F64"/>
    <w:rsid w:val="0065664B"/>
    <w:rsid w:val="006601AA"/>
    <w:rsid w:val="006604E4"/>
    <w:rsid w:val="00664D77"/>
    <w:rsid w:val="00672E35"/>
    <w:rsid w:val="00675172"/>
    <w:rsid w:val="00680871"/>
    <w:rsid w:val="006840DD"/>
    <w:rsid w:val="00686420"/>
    <w:rsid w:val="00687D42"/>
    <w:rsid w:val="0069007F"/>
    <w:rsid w:val="00693006"/>
    <w:rsid w:val="006940A2"/>
    <w:rsid w:val="00694E97"/>
    <w:rsid w:val="006954BC"/>
    <w:rsid w:val="006A088C"/>
    <w:rsid w:val="006A3C28"/>
    <w:rsid w:val="006B0349"/>
    <w:rsid w:val="006B261B"/>
    <w:rsid w:val="006B406E"/>
    <w:rsid w:val="006B520D"/>
    <w:rsid w:val="006B52CD"/>
    <w:rsid w:val="006B57DB"/>
    <w:rsid w:val="006C151C"/>
    <w:rsid w:val="006C3406"/>
    <w:rsid w:val="006D1FAE"/>
    <w:rsid w:val="006D3C1C"/>
    <w:rsid w:val="006D453C"/>
    <w:rsid w:val="006D4DBB"/>
    <w:rsid w:val="006D5CB3"/>
    <w:rsid w:val="006E0148"/>
    <w:rsid w:val="006E0801"/>
    <w:rsid w:val="006E4534"/>
    <w:rsid w:val="006E5000"/>
    <w:rsid w:val="006F06AD"/>
    <w:rsid w:val="006F0737"/>
    <w:rsid w:val="006F1298"/>
    <w:rsid w:val="006F4031"/>
    <w:rsid w:val="006F5117"/>
    <w:rsid w:val="006F743B"/>
    <w:rsid w:val="00700EA6"/>
    <w:rsid w:val="00700F74"/>
    <w:rsid w:val="00701F8B"/>
    <w:rsid w:val="00703B0B"/>
    <w:rsid w:val="00707B2E"/>
    <w:rsid w:val="00710039"/>
    <w:rsid w:val="007115E4"/>
    <w:rsid w:val="00711C14"/>
    <w:rsid w:val="00722B34"/>
    <w:rsid w:val="00723B26"/>
    <w:rsid w:val="00733DFC"/>
    <w:rsid w:val="00734FBF"/>
    <w:rsid w:val="00743365"/>
    <w:rsid w:val="00743B40"/>
    <w:rsid w:val="00744161"/>
    <w:rsid w:val="007460CC"/>
    <w:rsid w:val="00747545"/>
    <w:rsid w:val="007565CC"/>
    <w:rsid w:val="00757320"/>
    <w:rsid w:val="00757F3E"/>
    <w:rsid w:val="00760245"/>
    <w:rsid w:val="00760610"/>
    <w:rsid w:val="00762536"/>
    <w:rsid w:val="00764AE0"/>
    <w:rsid w:val="0077010D"/>
    <w:rsid w:val="007705E7"/>
    <w:rsid w:val="00773540"/>
    <w:rsid w:val="0077476C"/>
    <w:rsid w:val="00776649"/>
    <w:rsid w:val="00780B68"/>
    <w:rsid w:val="00781814"/>
    <w:rsid w:val="00781854"/>
    <w:rsid w:val="007840F3"/>
    <w:rsid w:val="00784722"/>
    <w:rsid w:val="007855DD"/>
    <w:rsid w:val="0078653B"/>
    <w:rsid w:val="007870A1"/>
    <w:rsid w:val="007936D6"/>
    <w:rsid w:val="00794836"/>
    <w:rsid w:val="00794D1B"/>
    <w:rsid w:val="007969F8"/>
    <w:rsid w:val="0079780D"/>
    <w:rsid w:val="007A0955"/>
    <w:rsid w:val="007A129F"/>
    <w:rsid w:val="007A2DFD"/>
    <w:rsid w:val="007A45AD"/>
    <w:rsid w:val="007A6997"/>
    <w:rsid w:val="007B3BCF"/>
    <w:rsid w:val="007B4796"/>
    <w:rsid w:val="007B4C71"/>
    <w:rsid w:val="007C1F91"/>
    <w:rsid w:val="007C26EA"/>
    <w:rsid w:val="007C2873"/>
    <w:rsid w:val="007C560B"/>
    <w:rsid w:val="007D230A"/>
    <w:rsid w:val="007D2CE9"/>
    <w:rsid w:val="007D480A"/>
    <w:rsid w:val="007D645D"/>
    <w:rsid w:val="007D6753"/>
    <w:rsid w:val="007E5440"/>
    <w:rsid w:val="007E6006"/>
    <w:rsid w:val="007E60DC"/>
    <w:rsid w:val="007E68D7"/>
    <w:rsid w:val="007E7D38"/>
    <w:rsid w:val="007E7E9C"/>
    <w:rsid w:val="007F168C"/>
    <w:rsid w:val="007F1B55"/>
    <w:rsid w:val="007F1DD5"/>
    <w:rsid w:val="007F4665"/>
    <w:rsid w:val="007F61F9"/>
    <w:rsid w:val="00801F0E"/>
    <w:rsid w:val="00805264"/>
    <w:rsid w:val="00805A34"/>
    <w:rsid w:val="00805DFD"/>
    <w:rsid w:val="008140CA"/>
    <w:rsid w:val="00815BAE"/>
    <w:rsid w:val="00815F50"/>
    <w:rsid w:val="0081622F"/>
    <w:rsid w:val="00817EC5"/>
    <w:rsid w:val="00817F53"/>
    <w:rsid w:val="00821372"/>
    <w:rsid w:val="00821A77"/>
    <w:rsid w:val="00823C38"/>
    <w:rsid w:val="00824FD0"/>
    <w:rsid w:val="00825531"/>
    <w:rsid w:val="0082645B"/>
    <w:rsid w:val="00826AA2"/>
    <w:rsid w:val="008317A0"/>
    <w:rsid w:val="00831B63"/>
    <w:rsid w:val="00833894"/>
    <w:rsid w:val="00834AFF"/>
    <w:rsid w:val="00835717"/>
    <w:rsid w:val="00835906"/>
    <w:rsid w:val="00837DA3"/>
    <w:rsid w:val="0084020F"/>
    <w:rsid w:val="008422C2"/>
    <w:rsid w:val="00843FDE"/>
    <w:rsid w:val="00844B74"/>
    <w:rsid w:val="00846F35"/>
    <w:rsid w:val="00851E53"/>
    <w:rsid w:val="00853DC9"/>
    <w:rsid w:val="00854A82"/>
    <w:rsid w:val="008621C6"/>
    <w:rsid w:val="008639B1"/>
    <w:rsid w:val="00864BC0"/>
    <w:rsid w:val="00866049"/>
    <w:rsid w:val="00866656"/>
    <w:rsid w:val="00866657"/>
    <w:rsid w:val="008732B9"/>
    <w:rsid w:val="008820B1"/>
    <w:rsid w:val="008859CA"/>
    <w:rsid w:val="00887D45"/>
    <w:rsid w:val="00887F57"/>
    <w:rsid w:val="00891874"/>
    <w:rsid w:val="00892B6F"/>
    <w:rsid w:val="00894A01"/>
    <w:rsid w:val="00895DB6"/>
    <w:rsid w:val="008A23A9"/>
    <w:rsid w:val="008A659C"/>
    <w:rsid w:val="008A6DC4"/>
    <w:rsid w:val="008A7072"/>
    <w:rsid w:val="008A7D56"/>
    <w:rsid w:val="008B1101"/>
    <w:rsid w:val="008B40BA"/>
    <w:rsid w:val="008B520D"/>
    <w:rsid w:val="008C35B1"/>
    <w:rsid w:val="008C4DC4"/>
    <w:rsid w:val="008C5BA0"/>
    <w:rsid w:val="008D0B4E"/>
    <w:rsid w:val="008D203E"/>
    <w:rsid w:val="008D398D"/>
    <w:rsid w:val="008D76BC"/>
    <w:rsid w:val="008D7947"/>
    <w:rsid w:val="008E14B0"/>
    <w:rsid w:val="008F0359"/>
    <w:rsid w:val="008F3911"/>
    <w:rsid w:val="008F5C14"/>
    <w:rsid w:val="008F5DC4"/>
    <w:rsid w:val="008F670E"/>
    <w:rsid w:val="00905A99"/>
    <w:rsid w:val="00912427"/>
    <w:rsid w:val="0091247E"/>
    <w:rsid w:val="00912C40"/>
    <w:rsid w:val="009162B4"/>
    <w:rsid w:val="00916B90"/>
    <w:rsid w:val="00920819"/>
    <w:rsid w:val="00922691"/>
    <w:rsid w:val="0092716C"/>
    <w:rsid w:val="00927B0B"/>
    <w:rsid w:val="00927B58"/>
    <w:rsid w:val="00931F43"/>
    <w:rsid w:val="009337F4"/>
    <w:rsid w:val="00933CF5"/>
    <w:rsid w:val="00936370"/>
    <w:rsid w:val="0094502C"/>
    <w:rsid w:val="009512D6"/>
    <w:rsid w:val="0095654E"/>
    <w:rsid w:val="00961DDD"/>
    <w:rsid w:val="00963703"/>
    <w:rsid w:val="00964B41"/>
    <w:rsid w:val="0097760D"/>
    <w:rsid w:val="0097772C"/>
    <w:rsid w:val="00980DF3"/>
    <w:rsid w:val="0098320C"/>
    <w:rsid w:val="00986B67"/>
    <w:rsid w:val="00987985"/>
    <w:rsid w:val="00990C42"/>
    <w:rsid w:val="009921E1"/>
    <w:rsid w:val="009925B3"/>
    <w:rsid w:val="00993A6B"/>
    <w:rsid w:val="00997354"/>
    <w:rsid w:val="00997609"/>
    <w:rsid w:val="009A15C6"/>
    <w:rsid w:val="009A172F"/>
    <w:rsid w:val="009A2B18"/>
    <w:rsid w:val="009A72AD"/>
    <w:rsid w:val="009B2338"/>
    <w:rsid w:val="009B3D7C"/>
    <w:rsid w:val="009B432A"/>
    <w:rsid w:val="009B608C"/>
    <w:rsid w:val="009C15B8"/>
    <w:rsid w:val="009C5E83"/>
    <w:rsid w:val="009D1DA1"/>
    <w:rsid w:val="009E0274"/>
    <w:rsid w:val="009E139C"/>
    <w:rsid w:val="009E1622"/>
    <w:rsid w:val="009E441E"/>
    <w:rsid w:val="009E4645"/>
    <w:rsid w:val="009E54A3"/>
    <w:rsid w:val="009E6399"/>
    <w:rsid w:val="009F0BB3"/>
    <w:rsid w:val="009F4217"/>
    <w:rsid w:val="009F4C39"/>
    <w:rsid w:val="009F57F9"/>
    <w:rsid w:val="00A014E9"/>
    <w:rsid w:val="00A027FB"/>
    <w:rsid w:val="00A07095"/>
    <w:rsid w:val="00A12764"/>
    <w:rsid w:val="00A1276E"/>
    <w:rsid w:val="00A1387F"/>
    <w:rsid w:val="00A144C1"/>
    <w:rsid w:val="00A16438"/>
    <w:rsid w:val="00A17AA4"/>
    <w:rsid w:val="00A207D6"/>
    <w:rsid w:val="00A20D4E"/>
    <w:rsid w:val="00A23DC5"/>
    <w:rsid w:val="00A261FD"/>
    <w:rsid w:val="00A27DB1"/>
    <w:rsid w:val="00A303B1"/>
    <w:rsid w:val="00A31478"/>
    <w:rsid w:val="00A31D06"/>
    <w:rsid w:val="00A3488E"/>
    <w:rsid w:val="00A34F91"/>
    <w:rsid w:val="00A36738"/>
    <w:rsid w:val="00A4435E"/>
    <w:rsid w:val="00A45C16"/>
    <w:rsid w:val="00A50634"/>
    <w:rsid w:val="00A511B0"/>
    <w:rsid w:val="00A52FD3"/>
    <w:rsid w:val="00A5573D"/>
    <w:rsid w:val="00A56698"/>
    <w:rsid w:val="00A569B7"/>
    <w:rsid w:val="00A57E52"/>
    <w:rsid w:val="00A6097A"/>
    <w:rsid w:val="00A613F3"/>
    <w:rsid w:val="00A62D1B"/>
    <w:rsid w:val="00A63D86"/>
    <w:rsid w:val="00A67172"/>
    <w:rsid w:val="00A674B3"/>
    <w:rsid w:val="00A7380C"/>
    <w:rsid w:val="00A74000"/>
    <w:rsid w:val="00A7420D"/>
    <w:rsid w:val="00A818EF"/>
    <w:rsid w:val="00A81D36"/>
    <w:rsid w:val="00A845B8"/>
    <w:rsid w:val="00A85816"/>
    <w:rsid w:val="00A86D17"/>
    <w:rsid w:val="00A87331"/>
    <w:rsid w:val="00A92013"/>
    <w:rsid w:val="00A924B3"/>
    <w:rsid w:val="00A948A2"/>
    <w:rsid w:val="00A97E9F"/>
    <w:rsid w:val="00AA741F"/>
    <w:rsid w:val="00AA7DAF"/>
    <w:rsid w:val="00AB085E"/>
    <w:rsid w:val="00AB4214"/>
    <w:rsid w:val="00AB4A14"/>
    <w:rsid w:val="00AB5BFC"/>
    <w:rsid w:val="00AB740E"/>
    <w:rsid w:val="00AC1E04"/>
    <w:rsid w:val="00AC2F76"/>
    <w:rsid w:val="00AC3AA5"/>
    <w:rsid w:val="00AC68BB"/>
    <w:rsid w:val="00AC7303"/>
    <w:rsid w:val="00AD1611"/>
    <w:rsid w:val="00AD1F0D"/>
    <w:rsid w:val="00AD1FC1"/>
    <w:rsid w:val="00AD34BB"/>
    <w:rsid w:val="00AD42AC"/>
    <w:rsid w:val="00AD49B6"/>
    <w:rsid w:val="00AD6298"/>
    <w:rsid w:val="00AD663B"/>
    <w:rsid w:val="00AE19D9"/>
    <w:rsid w:val="00AE4E36"/>
    <w:rsid w:val="00AE5C23"/>
    <w:rsid w:val="00AE6431"/>
    <w:rsid w:val="00AE720A"/>
    <w:rsid w:val="00AF1103"/>
    <w:rsid w:val="00AF2895"/>
    <w:rsid w:val="00AF3C79"/>
    <w:rsid w:val="00AF5369"/>
    <w:rsid w:val="00B01F24"/>
    <w:rsid w:val="00B032B5"/>
    <w:rsid w:val="00B04AFA"/>
    <w:rsid w:val="00B052FC"/>
    <w:rsid w:val="00B106DA"/>
    <w:rsid w:val="00B15BA4"/>
    <w:rsid w:val="00B222BF"/>
    <w:rsid w:val="00B22817"/>
    <w:rsid w:val="00B24258"/>
    <w:rsid w:val="00B251CE"/>
    <w:rsid w:val="00B25D51"/>
    <w:rsid w:val="00B3083B"/>
    <w:rsid w:val="00B315AD"/>
    <w:rsid w:val="00B31B72"/>
    <w:rsid w:val="00B34185"/>
    <w:rsid w:val="00B345DC"/>
    <w:rsid w:val="00B34E45"/>
    <w:rsid w:val="00B355DC"/>
    <w:rsid w:val="00B3742C"/>
    <w:rsid w:val="00B41096"/>
    <w:rsid w:val="00B5383E"/>
    <w:rsid w:val="00B56B20"/>
    <w:rsid w:val="00B606BE"/>
    <w:rsid w:val="00B634E1"/>
    <w:rsid w:val="00B746CB"/>
    <w:rsid w:val="00B75792"/>
    <w:rsid w:val="00B764B7"/>
    <w:rsid w:val="00B803FA"/>
    <w:rsid w:val="00B80437"/>
    <w:rsid w:val="00B831A6"/>
    <w:rsid w:val="00B8640C"/>
    <w:rsid w:val="00B874EA"/>
    <w:rsid w:val="00B87AC0"/>
    <w:rsid w:val="00B92BB6"/>
    <w:rsid w:val="00B9676D"/>
    <w:rsid w:val="00B96909"/>
    <w:rsid w:val="00B978C6"/>
    <w:rsid w:val="00B97A8D"/>
    <w:rsid w:val="00B97B07"/>
    <w:rsid w:val="00B97DFD"/>
    <w:rsid w:val="00BA119C"/>
    <w:rsid w:val="00BA3E41"/>
    <w:rsid w:val="00BA72CE"/>
    <w:rsid w:val="00BA7E98"/>
    <w:rsid w:val="00BB1752"/>
    <w:rsid w:val="00BB1DFC"/>
    <w:rsid w:val="00BB3679"/>
    <w:rsid w:val="00BB3AD2"/>
    <w:rsid w:val="00BB7CAA"/>
    <w:rsid w:val="00BC4735"/>
    <w:rsid w:val="00BC70A2"/>
    <w:rsid w:val="00BD0871"/>
    <w:rsid w:val="00BD0E7E"/>
    <w:rsid w:val="00BD2BAF"/>
    <w:rsid w:val="00BD2C4E"/>
    <w:rsid w:val="00BE0E37"/>
    <w:rsid w:val="00BE20E0"/>
    <w:rsid w:val="00BE531A"/>
    <w:rsid w:val="00BF3666"/>
    <w:rsid w:val="00BF4F4B"/>
    <w:rsid w:val="00BF5437"/>
    <w:rsid w:val="00BF5FDC"/>
    <w:rsid w:val="00C01247"/>
    <w:rsid w:val="00C04B9A"/>
    <w:rsid w:val="00C04C4A"/>
    <w:rsid w:val="00C0771A"/>
    <w:rsid w:val="00C07C16"/>
    <w:rsid w:val="00C07E54"/>
    <w:rsid w:val="00C151B4"/>
    <w:rsid w:val="00C17E4B"/>
    <w:rsid w:val="00C20CC7"/>
    <w:rsid w:val="00C268C6"/>
    <w:rsid w:val="00C26D8B"/>
    <w:rsid w:val="00C31AD3"/>
    <w:rsid w:val="00C33D39"/>
    <w:rsid w:val="00C347F5"/>
    <w:rsid w:val="00C35157"/>
    <w:rsid w:val="00C36F9B"/>
    <w:rsid w:val="00C37394"/>
    <w:rsid w:val="00C44EBD"/>
    <w:rsid w:val="00C50E2A"/>
    <w:rsid w:val="00C53641"/>
    <w:rsid w:val="00C554CD"/>
    <w:rsid w:val="00C56C18"/>
    <w:rsid w:val="00C61215"/>
    <w:rsid w:val="00C62657"/>
    <w:rsid w:val="00C62AC5"/>
    <w:rsid w:val="00C640E8"/>
    <w:rsid w:val="00C67810"/>
    <w:rsid w:val="00C67A0A"/>
    <w:rsid w:val="00C67FAE"/>
    <w:rsid w:val="00C70678"/>
    <w:rsid w:val="00C728ED"/>
    <w:rsid w:val="00C736EF"/>
    <w:rsid w:val="00C74D33"/>
    <w:rsid w:val="00C7535F"/>
    <w:rsid w:val="00C75B6C"/>
    <w:rsid w:val="00C77CDA"/>
    <w:rsid w:val="00C8050F"/>
    <w:rsid w:val="00C840C7"/>
    <w:rsid w:val="00C902C0"/>
    <w:rsid w:val="00C94AFB"/>
    <w:rsid w:val="00C9555A"/>
    <w:rsid w:val="00C963F0"/>
    <w:rsid w:val="00CA0AB7"/>
    <w:rsid w:val="00CA517B"/>
    <w:rsid w:val="00CA7EB1"/>
    <w:rsid w:val="00CB5198"/>
    <w:rsid w:val="00CB6032"/>
    <w:rsid w:val="00CB6B94"/>
    <w:rsid w:val="00CC0E07"/>
    <w:rsid w:val="00CC1C05"/>
    <w:rsid w:val="00CC377A"/>
    <w:rsid w:val="00CC4B50"/>
    <w:rsid w:val="00CC5AC2"/>
    <w:rsid w:val="00CC6CAF"/>
    <w:rsid w:val="00CD4A7E"/>
    <w:rsid w:val="00CD7F7C"/>
    <w:rsid w:val="00CE2285"/>
    <w:rsid w:val="00CE36A3"/>
    <w:rsid w:val="00CE4105"/>
    <w:rsid w:val="00CE78C4"/>
    <w:rsid w:val="00CF0FC7"/>
    <w:rsid w:val="00CF1180"/>
    <w:rsid w:val="00CF408C"/>
    <w:rsid w:val="00CF4C62"/>
    <w:rsid w:val="00CF5580"/>
    <w:rsid w:val="00CF5D53"/>
    <w:rsid w:val="00D022F0"/>
    <w:rsid w:val="00D02614"/>
    <w:rsid w:val="00D02689"/>
    <w:rsid w:val="00D05392"/>
    <w:rsid w:val="00D12ABF"/>
    <w:rsid w:val="00D13F0B"/>
    <w:rsid w:val="00D20185"/>
    <w:rsid w:val="00D20D51"/>
    <w:rsid w:val="00D217DA"/>
    <w:rsid w:val="00D21CAD"/>
    <w:rsid w:val="00D27B73"/>
    <w:rsid w:val="00D30092"/>
    <w:rsid w:val="00D30E74"/>
    <w:rsid w:val="00D313E2"/>
    <w:rsid w:val="00D32BE0"/>
    <w:rsid w:val="00D33A63"/>
    <w:rsid w:val="00D346AB"/>
    <w:rsid w:val="00D3630A"/>
    <w:rsid w:val="00D41E87"/>
    <w:rsid w:val="00D428BC"/>
    <w:rsid w:val="00D432AA"/>
    <w:rsid w:val="00D45B88"/>
    <w:rsid w:val="00D46ABC"/>
    <w:rsid w:val="00D47724"/>
    <w:rsid w:val="00D51BFA"/>
    <w:rsid w:val="00D525F8"/>
    <w:rsid w:val="00D57AB1"/>
    <w:rsid w:val="00D61C4B"/>
    <w:rsid w:val="00D65B76"/>
    <w:rsid w:val="00D65FCF"/>
    <w:rsid w:val="00D70098"/>
    <w:rsid w:val="00D72264"/>
    <w:rsid w:val="00D74461"/>
    <w:rsid w:val="00D7470D"/>
    <w:rsid w:val="00D74D1C"/>
    <w:rsid w:val="00D75845"/>
    <w:rsid w:val="00D77F6D"/>
    <w:rsid w:val="00D80099"/>
    <w:rsid w:val="00D80626"/>
    <w:rsid w:val="00D832CE"/>
    <w:rsid w:val="00D90D06"/>
    <w:rsid w:val="00D954AF"/>
    <w:rsid w:val="00DA1FD7"/>
    <w:rsid w:val="00DA3347"/>
    <w:rsid w:val="00DA3AC9"/>
    <w:rsid w:val="00DA435F"/>
    <w:rsid w:val="00DA547F"/>
    <w:rsid w:val="00DB024E"/>
    <w:rsid w:val="00DB0B34"/>
    <w:rsid w:val="00DB0BD2"/>
    <w:rsid w:val="00DB5083"/>
    <w:rsid w:val="00DB746A"/>
    <w:rsid w:val="00DC1C4C"/>
    <w:rsid w:val="00DC252C"/>
    <w:rsid w:val="00DC39F6"/>
    <w:rsid w:val="00DC40A8"/>
    <w:rsid w:val="00DC4B47"/>
    <w:rsid w:val="00DC5001"/>
    <w:rsid w:val="00DC6E9E"/>
    <w:rsid w:val="00DC74CE"/>
    <w:rsid w:val="00DD1025"/>
    <w:rsid w:val="00DD32D7"/>
    <w:rsid w:val="00DD3D11"/>
    <w:rsid w:val="00DD7CA1"/>
    <w:rsid w:val="00DE2BFE"/>
    <w:rsid w:val="00DE5A41"/>
    <w:rsid w:val="00DF2982"/>
    <w:rsid w:val="00DF404A"/>
    <w:rsid w:val="00DF6F37"/>
    <w:rsid w:val="00DF79B6"/>
    <w:rsid w:val="00E00E22"/>
    <w:rsid w:val="00E01F20"/>
    <w:rsid w:val="00E02EFC"/>
    <w:rsid w:val="00E04939"/>
    <w:rsid w:val="00E05FA1"/>
    <w:rsid w:val="00E063C9"/>
    <w:rsid w:val="00E1042B"/>
    <w:rsid w:val="00E10692"/>
    <w:rsid w:val="00E1111B"/>
    <w:rsid w:val="00E11EC3"/>
    <w:rsid w:val="00E12189"/>
    <w:rsid w:val="00E133DD"/>
    <w:rsid w:val="00E13E1D"/>
    <w:rsid w:val="00E14531"/>
    <w:rsid w:val="00E14A35"/>
    <w:rsid w:val="00E165AE"/>
    <w:rsid w:val="00E2274B"/>
    <w:rsid w:val="00E23A24"/>
    <w:rsid w:val="00E26D9A"/>
    <w:rsid w:val="00E3157C"/>
    <w:rsid w:val="00E32AF2"/>
    <w:rsid w:val="00E336CC"/>
    <w:rsid w:val="00E3378F"/>
    <w:rsid w:val="00E3621A"/>
    <w:rsid w:val="00E405F1"/>
    <w:rsid w:val="00E4551E"/>
    <w:rsid w:val="00E47BEB"/>
    <w:rsid w:val="00E53424"/>
    <w:rsid w:val="00E53504"/>
    <w:rsid w:val="00E5659D"/>
    <w:rsid w:val="00E64A3A"/>
    <w:rsid w:val="00E659F6"/>
    <w:rsid w:val="00E65F35"/>
    <w:rsid w:val="00E664A2"/>
    <w:rsid w:val="00E67415"/>
    <w:rsid w:val="00E675DE"/>
    <w:rsid w:val="00E731F7"/>
    <w:rsid w:val="00E743C6"/>
    <w:rsid w:val="00E74E29"/>
    <w:rsid w:val="00E75155"/>
    <w:rsid w:val="00E7704C"/>
    <w:rsid w:val="00E870DA"/>
    <w:rsid w:val="00E90A01"/>
    <w:rsid w:val="00E9231F"/>
    <w:rsid w:val="00E93278"/>
    <w:rsid w:val="00E93B35"/>
    <w:rsid w:val="00E93EEA"/>
    <w:rsid w:val="00E9491E"/>
    <w:rsid w:val="00E94B68"/>
    <w:rsid w:val="00E94CB5"/>
    <w:rsid w:val="00E96832"/>
    <w:rsid w:val="00EA0356"/>
    <w:rsid w:val="00EA527E"/>
    <w:rsid w:val="00EA6EF8"/>
    <w:rsid w:val="00EB4582"/>
    <w:rsid w:val="00EB51A5"/>
    <w:rsid w:val="00EB5FF5"/>
    <w:rsid w:val="00EB7618"/>
    <w:rsid w:val="00EC1A2D"/>
    <w:rsid w:val="00EC25FF"/>
    <w:rsid w:val="00ED32F1"/>
    <w:rsid w:val="00ED6349"/>
    <w:rsid w:val="00EE137B"/>
    <w:rsid w:val="00EE18C5"/>
    <w:rsid w:val="00EE44E3"/>
    <w:rsid w:val="00EE4D0A"/>
    <w:rsid w:val="00EE77B2"/>
    <w:rsid w:val="00EF25C1"/>
    <w:rsid w:val="00EF59BC"/>
    <w:rsid w:val="00EF70A1"/>
    <w:rsid w:val="00F022D4"/>
    <w:rsid w:val="00F02889"/>
    <w:rsid w:val="00F03BBD"/>
    <w:rsid w:val="00F04C85"/>
    <w:rsid w:val="00F04D5B"/>
    <w:rsid w:val="00F071F4"/>
    <w:rsid w:val="00F07843"/>
    <w:rsid w:val="00F16ADB"/>
    <w:rsid w:val="00F20617"/>
    <w:rsid w:val="00F227CD"/>
    <w:rsid w:val="00F22B36"/>
    <w:rsid w:val="00F23681"/>
    <w:rsid w:val="00F30109"/>
    <w:rsid w:val="00F316AC"/>
    <w:rsid w:val="00F33BAD"/>
    <w:rsid w:val="00F3529E"/>
    <w:rsid w:val="00F37551"/>
    <w:rsid w:val="00F42F8E"/>
    <w:rsid w:val="00F445B5"/>
    <w:rsid w:val="00F44DDE"/>
    <w:rsid w:val="00F44E8D"/>
    <w:rsid w:val="00F453F2"/>
    <w:rsid w:val="00F45752"/>
    <w:rsid w:val="00F464A4"/>
    <w:rsid w:val="00F474E3"/>
    <w:rsid w:val="00F5011C"/>
    <w:rsid w:val="00F52B7B"/>
    <w:rsid w:val="00F52EFB"/>
    <w:rsid w:val="00F533DF"/>
    <w:rsid w:val="00F54126"/>
    <w:rsid w:val="00F55763"/>
    <w:rsid w:val="00F61753"/>
    <w:rsid w:val="00F61B71"/>
    <w:rsid w:val="00F63CAB"/>
    <w:rsid w:val="00F6478C"/>
    <w:rsid w:val="00F6695A"/>
    <w:rsid w:val="00F71623"/>
    <w:rsid w:val="00F731B0"/>
    <w:rsid w:val="00F74A14"/>
    <w:rsid w:val="00F756DF"/>
    <w:rsid w:val="00F7640B"/>
    <w:rsid w:val="00F76F9E"/>
    <w:rsid w:val="00F918AD"/>
    <w:rsid w:val="00F95DFC"/>
    <w:rsid w:val="00F962C6"/>
    <w:rsid w:val="00FA03FA"/>
    <w:rsid w:val="00FA109C"/>
    <w:rsid w:val="00FA4C22"/>
    <w:rsid w:val="00FA5FA5"/>
    <w:rsid w:val="00FB121D"/>
    <w:rsid w:val="00FB1803"/>
    <w:rsid w:val="00FB2CEB"/>
    <w:rsid w:val="00FB3055"/>
    <w:rsid w:val="00FB5461"/>
    <w:rsid w:val="00FB6D7A"/>
    <w:rsid w:val="00FC2E68"/>
    <w:rsid w:val="00FC628D"/>
    <w:rsid w:val="00FC694A"/>
    <w:rsid w:val="00FC7D3E"/>
    <w:rsid w:val="00FC7F4C"/>
    <w:rsid w:val="00FD0FAE"/>
    <w:rsid w:val="00FD1838"/>
    <w:rsid w:val="00FD303E"/>
    <w:rsid w:val="00FD6D1E"/>
    <w:rsid w:val="00FD738E"/>
    <w:rsid w:val="00FE1DB8"/>
    <w:rsid w:val="00FE2E74"/>
    <w:rsid w:val="00FE315A"/>
    <w:rsid w:val="00FE5F63"/>
    <w:rsid w:val="00FE6334"/>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02DE2520"/>
  <w15:docId w15:val="{8723D73C-309F-455B-B09D-12AB5771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916B90"/>
    <w:pPr>
      <w:spacing w:after="120" w:line="300" w:lineRule="exact"/>
      <w:ind w:left="720"/>
    </w:pPr>
    <w:rPr>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uiPriority w:val="99"/>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uiPriority w:val="99"/>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15"/>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22"/>
    <w:qFormat/>
    <w:locked/>
    <w:rsid w:val="00EE4D0A"/>
    <w:rPr>
      <w:b/>
      <w:bCs/>
    </w:rPr>
  </w:style>
  <w:style w:type="character" w:styleId="Emphasis">
    <w:name w:val="Emphasis"/>
    <w:basedOn w:val="DefaultParagraphFon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uiPriority w:val="99"/>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 w:type="character" w:customStyle="1" w:styleId="heading10">
    <w:name w:val="heading1"/>
    <w:basedOn w:val="DefaultParagraphFont"/>
    <w:rsid w:val="002F684C"/>
  </w:style>
  <w:style w:type="paragraph" w:customStyle="1" w:styleId="Copyright">
    <w:name w:val="Copyright"/>
    <w:basedOn w:val="Normal"/>
    <w:link w:val="CopyrightChar"/>
    <w:qFormat/>
    <w:rsid w:val="004B1E04"/>
    <w:pPr>
      <w:spacing w:after="60" w:line="264" w:lineRule="auto"/>
      <w:contextualSpacing/>
    </w:pPr>
    <w:rPr>
      <w:rFonts w:ascii="Segoe UI" w:hAnsi="Segoe UI"/>
      <w:color w:val="404040" w:themeColor="text1" w:themeTint="BF"/>
      <w:sz w:val="16"/>
    </w:rPr>
  </w:style>
  <w:style w:type="character" w:customStyle="1" w:styleId="CopyrightChar">
    <w:name w:val="Copyright Char"/>
    <w:basedOn w:val="DefaultParagraphFont"/>
    <w:link w:val="Copyright"/>
    <w:rsid w:val="004B1E04"/>
    <w:rPr>
      <w:rFonts w:ascii="Segoe UI" w:hAnsi="Segoe UI"/>
      <w:color w:val="404040" w:themeColor="text1" w:themeTint="BF"/>
      <w:sz w:val="16"/>
      <w:szCs w:val="22"/>
      <w:lang w:eastAsia="ja-JP"/>
    </w:rPr>
  </w:style>
  <w:style w:type="character" w:customStyle="1" w:styleId="HeaderChar">
    <w:name w:val="Header Char"/>
    <w:basedOn w:val="DefaultParagraphFont"/>
    <w:link w:val="Header"/>
    <w:uiPriority w:val="99"/>
    <w:rsid w:val="004B1E04"/>
    <w:rPr>
      <w:rFonts w:ascii="Arial" w:hAnsi="Arial"/>
      <w:b/>
      <w:noProof/>
      <w:sz w:val="16"/>
      <w:szCs w:val="22"/>
      <w:lang w:eastAsia="ja-JP"/>
    </w:rPr>
  </w:style>
  <w:style w:type="character" w:styleId="FollowedHyperlink">
    <w:name w:val="FollowedHyperlink"/>
    <w:basedOn w:val="DefaultParagraphFont"/>
    <w:semiHidden/>
    <w:unhideWhenUsed/>
    <w:locked/>
    <w:rsid w:val="00614D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9067">
      <w:bodyDiv w:val="1"/>
      <w:marLeft w:val="0"/>
      <w:marRight w:val="0"/>
      <w:marTop w:val="0"/>
      <w:marBottom w:val="0"/>
      <w:divBdr>
        <w:top w:val="none" w:sz="0" w:space="0" w:color="auto"/>
        <w:left w:val="none" w:sz="0" w:space="0" w:color="auto"/>
        <w:bottom w:val="none" w:sz="0" w:space="0" w:color="auto"/>
        <w:right w:val="none" w:sz="0" w:space="0" w:color="auto"/>
      </w:divBdr>
      <w:divsChild>
        <w:div w:id="1921869438">
          <w:marLeft w:val="0"/>
          <w:marRight w:val="0"/>
          <w:marTop w:val="0"/>
          <w:marBottom w:val="0"/>
          <w:divBdr>
            <w:top w:val="none" w:sz="0" w:space="0" w:color="auto"/>
            <w:left w:val="none" w:sz="0" w:space="0" w:color="auto"/>
            <w:bottom w:val="none" w:sz="0" w:space="0" w:color="auto"/>
            <w:right w:val="none" w:sz="0" w:space="0" w:color="auto"/>
          </w:divBdr>
          <w:divsChild>
            <w:div w:id="127363586">
              <w:marLeft w:val="4"/>
              <w:marRight w:val="4"/>
              <w:marTop w:val="0"/>
              <w:marBottom w:val="0"/>
              <w:divBdr>
                <w:top w:val="none" w:sz="0" w:space="0" w:color="auto"/>
                <w:left w:val="none" w:sz="0" w:space="0" w:color="auto"/>
                <w:bottom w:val="none" w:sz="0" w:space="0" w:color="auto"/>
                <w:right w:val="none" w:sz="0" w:space="0" w:color="auto"/>
              </w:divBdr>
              <w:divsChild>
                <w:div w:id="70852937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237984600">
      <w:bodyDiv w:val="1"/>
      <w:marLeft w:val="0"/>
      <w:marRight w:val="0"/>
      <w:marTop w:val="0"/>
      <w:marBottom w:val="0"/>
      <w:divBdr>
        <w:top w:val="none" w:sz="0" w:space="0" w:color="auto"/>
        <w:left w:val="none" w:sz="0" w:space="0" w:color="auto"/>
        <w:bottom w:val="none" w:sz="0" w:space="0" w:color="auto"/>
        <w:right w:val="none" w:sz="0" w:space="0" w:color="auto"/>
      </w:divBdr>
      <w:divsChild>
        <w:div w:id="1231575460">
          <w:marLeft w:val="0"/>
          <w:marRight w:val="0"/>
          <w:marTop w:val="0"/>
          <w:marBottom w:val="0"/>
          <w:divBdr>
            <w:top w:val="none" w:sz="0" w:space="0" w:color="auto"/>
            <w:left w:val="none" w:sz="0" w:space="0" w:color="auto"/>
            <w:bottom w:val="none" w:sz="0" w:space="0" w:color="auto"/>
            <w:right w:val="none" w:sz="0" w:space="0" w:color="auto"/>
          </w:divBdr>
          <w:divsChild>
            <w:div w:id="1528642733">
              <w:marLeft w:val="4"/>
              <w:marRight w:val="4"/>
              <w:marTop w:val="0"/>
              <w:marBottom w:val="0"/>
              <w:divBdr>
                <w:top w:val="none" w:sz="0" w:space="0" w:color="auto"/>
                <w:left w:val="none" w:sz="0" w:space="0" w:color="auto"/>
                <w:bottom w:val="none" w:sz="0" w:space="0" w:color="auto"/>
                <w:right w:val="none" w:sz="0" w:space="0" w:color="auto"/>
              </w:divBdr>
              <w:divsChild>
                <w:div w:id="213308821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264503625">
      <w:bodyDiv w:val="1"/>
      <w:marLeft w:val="0"/>
      <w:marRight w:val="0"/>
      <w:marTop w:val="0"/>
      <w:marBottom w:val="0"/>
      <w:divBdr>
        <w:top w:val="none" w:sz="0" w:space="0" w:color="auto"/>
        <w:left w:val="none" w:sz="0" w:space="0" w:color="auto"/>
        <w:bottom w:val="none" w:sz="0" w:space="0" w:color="auto"/>
        <w:right w:val="none" w:sz="0" w:space="0" w:color="auto"/>
      </w:divBdr>
      <w:divsChild>
        <w:div w:id="441150475">
          <w:marLeft w:val="0"/>
          <w:marRight w:val="0"/>
          <w:marTop w:val="0"/>
          <w:marBottom w:val="0"/>
          <w:divBdr>
            <w:top w:val="none" w:sz="0" w:space="0" w:color="auto"/>
            <w:left w:val="none" w:sz="0" w:space="0" w:color="auto"/>
            <w:bottom w:val="none" w:sz="0" w:space="0" w:color="auto"/>
            <w:right w:val="none" w:sz="0" w:space="0" w:color="auto"/>
          </w:divBdr>
          <w:divsChild>
            <w:div w:id="1894852031">
              <w:marLeft w:val="4"/>
              <w:marRight w:val="4"/>
              <w:marTop w:val="0"/>
              <w:marBottom w:val="0"/>
              <w:divBdr>
                <w:top w:val="none" w:sz="0" w:space="0" w:color="auto"/>
                <w:left w:val="none" w:sz="0" w:space="0" w:color="auto"/>
                <w:bottom w:val="none" w:sz="0" w:space="0" w:color="auto"/>
                <w:right w:val="none" w:sz="0" w:space="0" w:color="auto"/>
              </w:divBdr>
              <w:divsChild>
                <w:div w:id="72819368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357003093">
      <w:bodyDiv w:val="1"/>
      <w:marLeft w:val="0"/>
      <w:marRight w:val="0"/>
      <w:marTop w:val="0"/>
      <w:marBottom w:val="0"/>
      <w:divBdr>
        <w:top w:val="none" w:sz="0" w:space="0" w:color="auto"/>
        <w:left w:val="none" w:sz="0" w:space="0" w:color="auto"/>
        <w:bottom w:val="none" w:sz="0" w:space="0" w:color="auto"/>
        <w:right w:val="none" w:sz="0" w:space="0" w:color="auto"/>
      </w:divBdr>
      <w:divsChild>
        <w:div w:id="940187841">
          <w:marLeft w:val="0"/>
          <w:marRight w:val="0"/>
          <w:marTop w:val="0"/>
          <w:marBottom w:val="0"/>
          <w:divBdr>
            <w:top w:val="none" w:sz="0" w:space="0" w:color="auto"/>
            <w:left w:val="none" w:sz="0" w:space="0" w:color="auto"/>
            <w:bottom w:val="none" w:sz="0" w:space="0" w:color="auto"/>
            <w:right w:val="none" w:sz="0" w:space="0" w:color="auto"/>
          </w:divBdr>
          <w:divsChild>
            <w:div w:id="1633369434">
              <w:marLeft w:val="4"/>
              <w:marRight w:val="4"/>
              <w:marTop w:val="0"/>
              <w:marBottom w:val="0"/>
              <w:divBdr>
                <w:top w:val="none" w:sz="0" w:space="0" w:color="auto"/>
                <w:left w:val="none" w:sz="0" w:space="0" w:color="auto"/>
                <w:bottom w:val="none" w:sz="0" w:space="0" w:color="auto"/>
                <w:right w:val="none" w:sz="0" w:space="0" w:color="auto"/>
              </w:divBdr>
              <w:divsChild>
                <w:div w:id="5585748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368186658">
      <w:bodyDiv w:val="1"/>
      <w:marLeft w:val="0"/>
      <w:marRight w:val="0"/>
      <w:marTop w:val="0"/>
      <w:marBottom w:val="0"/>
      <w:divBdr>
        <w:top w:val="none" w:sz="0" w:space="0" w:color="auto"/>
        <w:left w:val="none" w:sz="0" w:space="0" w:color="auto"/>
        <w:bottom w:val="none" w:sz="0" w:space="0" w:color="auto"/>
        <w:right w:val="none" w:sz="0" w:space="0" w:color="auto"/>
      </w:divBdr>
      <w:divsChild>
        <w:div w:id="1157261880">
          <w:marLeft w:val="0"/>
          <w:marRight w:val="0"/>
          <w:marTop w:val="0"/>
          <w:marBottom w:val="0"/>
          <w:divBdr>
            <w:top w:val="none" w:sz="0" w:space="0" w:color="auto"/>
            <w:left w:val="none" w:sz="0" w:space="0" w:color="auto"/>
            <w:bottom w:val="none" w:sz="0" w:space="0" w:color="auto"/>
            <w:right w:val="none" w:sz="0" w:space="0" w:color="auto"/>
          </w:divBdr>
          <w:divsChild>
            <w:div w:id="626929616">
              <w:marLeft w:val="0"/>
              <w:marRight w:val="0"/>
              <w:marTop w:val="0"/>
              <w:marBottom w:val="0"/>
              <w:divBdr>
                <w:top w:val="none" w:sz="0" w:space="0" w:color="auto"/>
                <w:left w:val="none" w:sz="0" w:space="0" w:color="auto"/>
                <w:bottom w:val="none" w:sz="0" w:space="0" w:color="auto"/>
                <w:right w:val="none" w:sz="0" w:space="0" w:color="auto"/>
              </w:divBdr>
              <w:divsChild>
                <w:div w:id="528304254">
                  <w:marLeft w:val="0"/>
                  <w:marRight w:val="0"/>
                  <w:marTop w:val="0"/>
                  <w:marBottom w:val="0"/>
                  <w:divBdr>
                    <w:top w:val="single" w:sz="2" w:space="0" w:color="CCCCCC"/>
                    <w:left w:val="single" w:sz="6" w:space="0" w:color="CCCCCC"/>
                    <w:bottom w:val="single" w:sz="6" w:space="0" w:color="CCCCCC"/>
                    <w:right w:val="single" w:sz="6" w:space="0" w:color="CCCCCC"/>
                  </w:divBdr>
                  <w:divsChild>
                    <w:div w:id="10402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8956">
      <w:bodyDiv w:val="1"/>
      <w:marLeft w:val="0"/>
      <w:marRight w:val="0"/>
      <w:marTop w:val="0"/>
      <w:marBottom w:val="0"/>
      <w:divBdr>
        <w:top w:val="none" w:sz="0" w:space="0" w:color="auto"/>
        <w:left w:val="none" w:sz="0" w:space="0" w:color="auto"/>
        <w:bottom w:val="none" w:sz="0" w:space="0" w:color="auto"/>
        <w:right w:val="none" w:sz="0" w:space="0" w:color="auto"/>
      </w:divBdr>
      <w:divsChild>
        <w:div w:id="375475970">
          <w:marLeft w:val="0"/>
          <w:marRight w:val="0"/>
          <w:marTop w:val="0"/>
          <w:marBottom w:val="0"/>
          <w:divBdr>
            <w:top w:val="none" w:sz="0" w:space="0" w:color="auto"/>
            <w:left w:val="none" w:sz="0" w:space="0" w:color="auto"/>
            <w:bottom w:val="none" w:sz="0" w:space="0" w:color="auto"/>
            <w:right w:val="none" w:sz="0" w:space="0" w:color="auto"/>
          </w:divBdr>
          <w:divsChild>
            <w:div w:id="218328673">
              <w:marLeft w:val="4"/>
              <w:marRight w:val="4"/>
              <w:marTop w:val="0"/>
              <w:marBottom w:val="0"/>
              <w:divBdr>
                <w:top w:val="none" w:sz="0" w:space="0" w:color="auto"/>
                <w:left w:val="none" w:sz="0" w:space="0" w:color="auto"/>
                <w:bottom w:val="none" w:sz="0" w:space="0" w:color="auto"/>
                <w:right w:val="none" w:sz="0" w:space="0" w:color="auto"/>
              </w:divBdr>
              <w:divsChild>
                <w:div w:id="92052427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23073750">
      <w:bodyDiv w:val="1"/>
      <w:marLeft w:val="0"/>
      <w:marRight w:val="0"/>
      <w:marTop w:val="0"/>
      <w:marBottom w:val="0"/>
      <w:divBdr>
        <w:top w:val="none" w:sz="0" w:space="0" w:color="auto"/>
        <w:left w:val="none" w:sz="0" w:space="0" w:color="auto"/>
        <w:bottom w:val="none" w:sz="0" w:space="0" w:color="auto"/>
        <w:right w:val="none" w:sz="0" w:space="0" w:color="auto"/>
      </w:divBdr>
      <w:divsChild>
        <w:div w:id="2010521516">
          <w:marLeft w:val="0"/>
          <w:marRight w:val="0"/>
          <w:marTop w:val="0"/>
          <w:marBottom w:val="0"/>
          <w:divBdr>
            <w:top w:val="none" w:sz="0" w:space="0" w:color="auto"/>
            <w:left w:val="none" w:sz="0" w:space="0" w:color="auto"/>
            <w:bottom w:val="none" w:sz="0" w:space="0" w:color="auto"/>
            <w:right w:val="none" w:sz="0" w:space="0" w:color="auto"/>
          </w:divBdr>
          <w:divsChild>
            <w:div w:id="2023555308">
              <w:marLeft w:val="4"/>
              <w:marRight w:val="4"/>
              <w:marTop w:val="0"/>
              <w:marBottom w:val="0"/>
              <w:divBdr>
                <w:top w:val="none" w:sz="0" w:space="0" w:color="auto"/>
                <w:left w:val="none" w:sz="0" w:space="0" w:color="auto"/>
                <w:bottom w:val="none" w:sz="0" w:space="0" w:color="auto"/>
                <w:right w:val="none" w:sz="0" w:space="0" w:color="auto"/>
              </w:divBdr>
              <w:divsChild>
                <w:div w:id="205144982">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14544200">
      <w:bodyDiv w:val="1"/>
      <w:marLeft w:val="0"/>
      <w:marRight w:val="0"/>
      <w:marTop w:val="0"/>
      <w:marBottom w:val="0"/>
      <w:divBdr>
        <w:top w:val="none" w:sz="0" w:space="0" w:color="auto"/>
        <w:left w:val="none" w:sz="0" w:space="0" w:color="auto"/>
        <w:bottom w:val="none" w:sz="0" w:space="0" w:color="auto"/>
        <w:right w:val="none" w:sz="0" w:space="0" w:color="auto"/>
      </w:divBdr>
      <w:divsChild>
        <w:div w:id="176969178">
          <w:marLeft w:val="0"/>
          <w:marRight w:val="0"/>
          <w:marTop w:val="300"/>
          <w:marBottom w:val="0"/>
          <w:divBdr>
            <w:top w:val="none" w:sz="0" w:space="0" w:color="auto"/>
            <w:left w:val="none" w:sz="0" w:space="0" w:color="auto"/>
            <w:bottom w:val="none" w:sz="0" w:space="0" w:color="auto"/>
            <w:right w:val="none" w:sz="0" w:space="0" w:color="auto"/>
          </w:divBdr>
          <w:divsChild>
            <w:div w:id="1018039707">
              <w:marLeft w:val="0"/>
              <w:marRight w:val="0"/>
              <w:marTop w:val="0"/>
              <w:marBottom w:val="0"/>
              <w:divBdr>
                <w:top w:val="none" w:sz="0" w:space="0" w:color="auto"/>
                <w:left w:val="none" w:sz="0" w:space="0" w:color="auto"/>
                <w:bottom w:val="none" w:sz="0" w:space="0" w:color="auto"/>
                <w:right w:val="none" w:sz="0" w:space="0" w:color="auto"/>
              </w:divBdr>
              <w:divsChild>
                <w:div w:id="726489229">
                  <w:marLeft w:val="0"/>
                  <w:marRight w:val="-3600"/>
                  <w:marTop w:val="0"/>
                  <w:marBottom w:val="0"/>
                  <w:divBdr>
                    <w:top w:val="none" w:sz="0" w:space="0" w:color="auto"/>
                    <w:left w:val="none" w:sz="0" w:space="0" w:color="auto"/>
                    <w:bottom w:val="none" w:sz="0" w:space="0" w:color="auto"/>
                    <w:right w:val="none" w:sz="0" w:space="0" w:color="auto"/>
                  </w:divBdr>
                  <w:divsChild>
                    <w:div w:id="284969573">
                      <w:marLeft w:val="300"/>
                      <w:marRight w:val="4200"/>
                      <w:marTop w:val="0"/>
                      <w:marBottom w:val="540"/>
                      <w:divBdr>
                        <w:top w:val="none" w:sz="0" w:space="0" w:color="auto"/>
                        <w:left w:val="none" w:sz="0" w:space="0" w:color="auto"/>
                        <w:bottom w:val="none" w:sz="0" w:space="0" w:color="auto"/>
                        <w:right w:val="none" w:sz="0" w:space="0" w:color="auto"/>
                      </w:divBdr>
                      <w:divsChild>
                        <w:div w:id="2136950172">
                          <w:marLeft w:val="0"/>
                          <w:marRight w:val="0"/>
                          <w:marTop w:val="0"/>
                          <w:marBottom w:val="0"/>
                          <w:divBdr>
                            <w:top w:val="none" w:sz="0" w:space="0" w:color="auto"/>
                            <w:left w:val="none" w:sz="0" w:space="0" w:color="auto"/>
                            <w:bottom w:val="none" w:sz="0" w:space="0" w:color="auto"/>
                            <w:right w:val="none" w:sz="0" w:space="0" w:color="auto"/>
                          </w:divBdr>
                          <w:divsChild>
                            <w:div w:id="2080713040">
                              <w:marLeft w:val="0"/>
                              <w:marRight w:val="0"/>
                              <w:marTop w:val="0"/>
                              <w:marBottom w:val="0"/>
                              <w:divBdr>
                                <w:top w:val="none" w:sz="0" w:space="0" w:color="auto"/>
                                <w:left w:val="none" w:sz="0" w:space="0" w:color="auto"/>
                                <w:bottom w:val="none" w:sz="0" w:space="0" w:color="auto"/>
                                <w:right w:val="none" w:sz="0" w:space="0" w:color="auto"/>
                              </w:divBdr>
                              <w:divsChild>
                                <w:div w:id="888037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242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897283915">
      <w:bodyDiv w:val="1"/>
      <w:marLeft w:val="0"/>
      <w:marRight w:val="0"/>
      <w:marTop w:val="0"/>
      <w:marBottom w:val="0"/>
      <w:divBdr>
        <w:top w:val="none" w:sz="0" w:space="0" w:color="auto"/>
        <w:left w:val="none" w:sz="0" w:space="0" w:color="auto"/>
        <w:bottom w:val="none" w:sz="0" w:space="0" w:color="auto"/>
        <w:right w:val="none" w:sz="0" w:space="0" w:color="auto"/>
      </w:divBdr>
      <w:divsChild>
        <w:div w:id="408312863">
          <w:marLeft w:val="0"/>
          <w:marRight w:val="0"/>
          <w:marTop w:val="0"/>
          <w:marBottom w:val="0"/>
          <w:divBdr>
            <w:top w:val="none" w:sz="0" w:space="0" w:color="auto"/>
            <w:left w:val="none" w:sz="0" w:space="0" w:color="auto"/>
            <w:bottom w:val="none" w:sz="0" w:space="0" w:color="auto"/>
            <w:right w:val="none" w:sz="0" w:space="0" w:color="auto"/>
          </w:divBdr>
          <w:divsChild>
            <w:div w:id="1671254082">
              <w:marLeft w:val="4"/>
              <w:marRight w:val="4"/>
              <w:marTop w:val="0"/>
              <w:marBottom w:val="0"/>
              <w:divBdr>
                <w:top w:val="none" w:sz="0" w:space="0" w:color="auto"/>
                <w:left w:val="none" w:sz="0" w:space="0" w:color="auto"/>
                <w:bottom w:val="none" w:sz="0" w:space="0" w:color="auto"/>
                <w:right w:val="none" w:sz="0" w:space="0" w:color="auto"/>
              </w:divBdr>
              <w:divsChild>
                <w:div w:id="31792911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71927971">
      <w:bodyDiv w:val="1"/>
      <w:marLeft w:val="0"/>
      <w:marRight w:val="0"/>
      <w:marTop w:val="0"/>
      <w:marBottom w:val="0"/>
      <w:divBdr>
        <w:top w:val="none" w:sz="0" w:space="0" w:color="auto"/>
        <w:left w:val="none" w:sz="0" w:space="0" w:color="auto"/>
        <w:bottom w:val="none" w:sz="0" w:space="0" w:color="auto"/>
        <w:right w:val="none" w:sz="0" w:space="0" w:color="auto"/>
      </w:divBdr>
      <w:divsChild>
        <w:div w:id="276377528">
          <w:marLeft w:val="0"/>
          <w:marRight w:val="0"/>
          <w:marTop w:val="0"/>
          <w:marBottom w:val="0"/>
          <w:divBdr>
            <w:top w:val="none" w:sz="0" w:space="0" w:color="auto"/>
            <w:left w:val="none" w:sz="0" w:space="0" w:color="auto"/>
            <w:bottom w:val="none" w:sz="0" w:space="0" w:color="auto"/>
            <w:right w:val="none" w:sz="0" w:space="0" w:color="auto"/>
          </w:divBdr>
          <w:divsChild>
            <w:div w:id="445007977">
              <w:marLeft w:val="4"/>
              <w:marRight w:val="4"/>
              <w:marTop w:val="0"/>
              <w:marBottom w:val="0"/>
              <w:divBdr>
                <w:top w:val="none" w:sz="0" w:space="0" w:color="auto"/>
                <w:left w:val="none" w:sz="0" w:space="0" w:color="auto"/>
                <w:bottom w:val="none" w:sz="0" w:space="0" w:color="auto"/>
                <w:right w:val="none" w:sz="0" w:space="0" w:color="auto"/>
              </w:divBdr>
              <w:divsChild>
                <w:div w:id="675571486">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5051641">
      <w:bodyDiv w:val="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4"/>
              <w:marRight w:val="4"/>
              <w:marTop w:val="0"/>
              <w:marBottom w:val="0"/>
              <w:divBdr>
                <w:top w:val="none" w:sz="0" w:space="0" w:color="auto"/>
                <w:left w:val="none" w:sz="0" w:space="0" w:color="auto"/>
                <w:bottom w:val="none" w:sz="0" w:space="0" w:color="auto"/>
                <w:right w:val="none" w:sz="0" w:space="0" w:color="auto"/>
              </w:divBdr>
              <w:divsChild>
                <w:div w:id="68524833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1379741052">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sChild>
    </w:div>
    <w:div w:id="1520467800">
      <w:bodyDiv w:val="1"/>
      <w:marLeft w:val="0"/>
      <w:marRight w:val="0"/>
      <w:marTop w:val="0"/>
      <w:marBottom w:val="0"/>
      <w:divBdr>
        <w:top w:val="none" w:sz="0" w:space="0" w:color="auto"/>
        <w:left w:val="none" w:sz="0" w:space="0" w:color="auto"/>
        <w:bottom w:val="none" w:sz="0" w:space="0" w:color="auto"/>
        <w:right w:val="none" w:sz="0" w:space="0" w:color="auto"/>
      </w:divBdr>
      <w:divsChild>
        <w:div w:id="1378704610">
          <w:marLeft w:val="0"/>
          <w:marRight w:val="0"/>
          <w:marTop w:val="0"/>
          <w:marBottom w:val="0"/>
          <w:divBdr>
            <w:top w:val="none" w:sz="0" w:space="0" w:color="auto"/>
            <w:left w:val="none" w:sz="0" w:space="0" w:color="auto"/>
            <w:bottom w:val="none" w:sz="0" w:space="0" w:color="auto"/>
            <w:right w:val="none" w:sz="0" w:space="0" w:color="auto"/>
          </w:divBdr>
          <w:divsChild>
            <w:div w:id="401946710">
              <w:marLeft w:val="4"/>
              <w:marRight w:val="4"/>
              <w:marTop w:val="0"/>
              <w:marBottom w:val="0"/>
              <w:divBdr>
                <w:top w:val="none" w:sz="0" w:space="0" w:color="auto"/>
                <w:left w:val="none" w:sz="0" w:space="0" w:color="auto"/>
                <w:bottom w:val="none" w:sz="0" w:space="0" w:color="auto"/>
                <w:right w:val="none" w:sz="0" w:space="0" w:color="auto"/>
              </w:divBdr>
              <w:divsChild>
                <w:div w:id="1677879040">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539202425">
      <w:bodyDiv w:val="1"/>
      <w:marLeft w:val="0"/>
      <w:marRight w:val="0"/>
      <w:marTop w:val="0"/>
      <w:marBottom w:val="0"/>
      <w:divBdr>
        <w:top w:val="none" w:sz="0" w:space="0" w:color="auto"/>
        <w:left w:val="none" w:sz="0" w:space="0" w:color="auto"/>
        <w:bottom w:val="none" w:sz="0" w:space="0" w:color="auto"/>
        <w:right w:val="none" w:sz="0" w:space="0" w:color="auto"/>
      </w:divBdr>
      <w:divsChild>
        <w:div w:id="1391734466">
          <w:marLeft w:val="0"/>
          <w:marRight w:val="0"/>
          <w:marTop w:val="0"/>
          <w:marBottom w:val="0"/>
          <w:divBdr>
            <w:top w:val="none" w:sz="0" w:space="0" w:color="auto"/>
            <w:left w:val="none" w:sz="0" w:space="0" w:color="auto"/>
            <w:bottom w:val="none" w:sz="0" w:space="0" w:color="auto"/>
            <w:right w:val="none" w:sz="0" w:space="0" w:color="auto"/>
          </w:divBdr>
          <w:divsChild>
            <w:div w:id="1904752766">
              <w:marLeft w:val="4"/>
              <w:marRight w:val="4"/>
              <w:marTop w:val="0"/>
              <w:marBottom w:val="0"/>
              <w:divBdr>
                <w:top w:val="none" w:sz="0" w:space="0" w:color="auto"/>
                <w:left w:val="none" w:sz="0" w:space="0" w:color="auto"/>
                <w:bottom w:val="none" w:sz="0" w:space="0" w:color="auto"/>
                <w:right w:val="none" w:sz="0" w:space="0" w:color="auto"/>
              </w:divBdr>
              <w:divsChild>
                <w:div w:id="503279333">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7374828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footer" Target="footer4.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upport.microsoft.com/kb/823938" TargetMode="Externa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microsoft.com/en-us/server-cloud/Products/sql-server-editions/sql-server-express.aspx" TargetMode="External"/><Relationship Id="rId31" Type="http://schemas.openxmlformats.org/officeDocument/2006/relationships/image" Target="media/image11.png"/><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hyperlink" Target="http://+:9352/"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ierauc\Documents\MyProjects\Logc%20Apps%20Lab\Module0X-Template\Module0X-Template\Lab%20M0X%20-%20Azure%20Template%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E69C515D32034EA7476C2862BDD4DF" ma:contentTypeVersion="2" ma:contentTypeDescription="Create a new document." ma:contentTypeScope="" ma:versionID="235bb343f363f1d91e7854df0da0f9f6">
  <xsd:schema xmlns:xsd="http://www.w3.org/2001/XMLSchema" xmlns:xs="http://www.w3.org/2001/XMLSchema" xmlns:p="http://schemas.microsoft.com/office/2006/metadata/properties" xmlns:ns2="230e9df3-be65-4c73-a93b-d1236ebd677e" xmlns:ns3="7ed30aa2-a9a3-48dd-93de-4f2bc034e61b" targetNamespace="http://schemas.microsoft.com/office/2006/metadata/properties" ma:root="true" ma:fieldsID="2642049a9d3f9ead4b662d667085ac66" ns2:_="" ns3:_="">
    <xsd:import namespace="230e9df3-be65-4c73-a93b-d1236ebd677e"/>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230e9df3-be65-4c73-a93b-d1236ebd677e">CPS089-186501032-130</_dlc_DocId>
    <_dlc_DocIdUrl xmlns="230e9df3-be65-4c73-a93b-d1236ebd677e">
      <Url>https://microsoft.sharepoint.com/teams/CampusProjectSites089/hahzsakosd/ipdev/_layouts/15/DocIdRedir.aspx?ID=CPS089-186501032-130</Url>
      <Description>CPS089-186501032-130</Description>
    </_dlc_DocIdUrl>
    <SharedWithUsers xmlns="7ed30aa2-a9a3-48dd-93de-4f2bc034e61b">
      <UserInfo>
        <DisplayName/>
        <AccountId xsi:nil="true"/>
        <AccountType/>
      </UserInfo>
    </SharedWithUser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6E3B61F6-4F9F-45FE-A371-7D784D6CB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 ds:uri="7ed30aa2-a9a3-48dd-93de-4f2bc034e61b"/>
  </ds:schemaRefs>
</ds:datastoreItem>
</file>

<file path=customXml/itemProps4.xml><?xml version="1.0" encoding="utf-8"?>
<ds:datastoreItem xmlns:ds="http://schemas.openxmlformats.org/officeDocument/2006/customXml" ds:itemID="{9DBD8E74-0526-4A8A-A833-B7829C2724C2}">
  <ds:schemaRefs>
    <ds:schemaRef ds:uri="http://schemas.microsoft.com/sharepoint/events"/>
  </ds:schemaRefs>
</ds:datastoreItem>
</file>

<file path=customXml/itemProps5.xml><?xml version="1.0" encoding="utf-8"?>
<ds:datastoreItem xmlns:ds="http://schemas.openxmlformats.org/officeDocument/2006/customXml" ds:itemID="{607A2140-B290-48D1-BA8E-29FE96E30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M0X - Azure Template Lab</Template>
  <TotalTime>4151</TotalTime>
  <Pages>1</Pages>
  <Words>1858</Words>
  <Characters>10597</Characters>
  <Application>Microsoft Office Word</Application>
  <DocSecurity>0</DocSecurity>
  <Lines>88</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Course Title</vt:lpstr>
      <vt:lpstr>Course Title</vt:lpstr>
    </vt:vector>
  </TitlesOfParts>
  <Manager>Microsoft Services</Manager>
  <Company>Microsoft Corporation</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Jean-Pierre Auconie</dc:creator>
  <cp:keywords>GTR;training;BuildID;l100;CLUSTER;SPECIALTY;PRODUCT;OTHER</cp:keywords>
  <dc:description/>
  <cp:lastModifiedBy>Roopam Khanna</cp:lastModifiedBy>
  <cp:revision>56</cp:revision>
  <cp:lastPrinted>2005-11-23T18:09:00Z</cp:lastPrinted>
  <dcterms:created xsi:type="dcterms:W3CDTF">2015-09-02T17:26:00Z</dcterms:created>
  <dcterms:modified xsi:type="dcterms:W3CDTF">2016-02-05T07:05:00Z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0x010100A9E69C515D32034EA7476C2862BDD4DF</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Order">
    <vt:r8>4000</vt:r8>
  </property>
  <property fmtid="{D5CDD505-2E9C-101B-9397-08002B2CF9AE}" pid="21" name="_dlc_DocIdItemGuid">
    <vt:lpwstr>edfd7d86-3324-4b5f-b8e3-2ef1472db5c3</vt:lpwstr>
  </property>
</Properties>
</file>