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Times New Roman" w:hAnsi="Times New Roman" w:eastAsia="맑은 고딕"/>
          <w:b/>
          <w:sz w:val="24"/>
        </w:rPr>
        <w:t>&lt;표 5&gt; 프로젝트 개발 도구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개발 단계/요소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사용 도구/프로그램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세부 역할/기능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기술 명세서 작성 및 개발 계획 정리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Google Docs, 한글(HWP), Canva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지속적인 개발 계획 업데이트 및 정리, 구현 화면 예시 참고용 이미지 제작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개발 환경 (IDE)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Cursor IDE, Python 3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AI 기반 페어 프로그래밍, 코드 편집·수정·디버깅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화면 구성 및 스타일 구현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Streamlit 컴포넌트 + HTML/CSS 인라인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반응형 화면 구성, 모바일·태블릿 호환 디자인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멀티모달 입출력 처리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Streamlit file_uploader, text_area, image + Pillow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텍스트·이미지 입력, 단계별 사진 썸네일 압축 (Google Sheets 셀 50,000자 한도 적합화)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AI 추론 엔진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Google Gemini 2.5 Flash API (google-genai SDK) + 폴백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단일 멀티모달 추론으로 텍스트+사진 통합 분석, 소크라테스식 발문 생성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NCS 도메인 지식 통합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NCS_RUBRIC 코드 사전 + 시스템 프롬프트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NCS 능력단위별 하위 수행준거 키워드의 매 호출 자동 주입 (PeDK)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피드백 생성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시스템 프롬프트 + Hattie &amp; Timperley(2007) 3질문×4수준 모형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카테고리별 '사실→NCS 기준→보완 제안' 3행 구조의 평가, 한줄 요약, 종합 코멘트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클라우드 데이터베이스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Google Sheets (streamlit-gsheets-connection) + 60초 TTL 캐시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users/history/final_assessments 3개 시트, read→merge→update 동시 편집 안전 패턴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학습 활동 분석 및 시각화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Plotly (방사형/막대 차트)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NCS 단원별 평균, 카테고리별 분포 시각화 대시보드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PDF 포트폴리오 생성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fpdf2 + 한글 폰트 임베딩(malgun.ttf)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학기 누적 기록의 단일 PDF 출력 (이미지 자동 압축 포함)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코드 작성 및 수정·보완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Cursor IDE 내장 Claude 3.5 Sonnet, GPT-4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AI 기반 페어 프로그래밍, 리팩토링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버전 관리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Git, GitHub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코드 버전 관리, 백업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웹 배포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Streamlit Community Cloud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무료·공개 웹 배포, 학교 환경 무설치 접속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