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91A16" w14:textId="758AD4B4" w:rsidR="009367D4" w:rsidRPr="00DF4260" w:rsidRDefault="00D96170">
      <w:pPr>
        <w:rPr>
          <w:rFonts w:cstheme="minorHAnsi"/>
          <w:b/>
          <w:bCs/>
        </w:rPr>
      </w:pPr>
      <w:r w:rsidRPr="00DF4260">
        <w:rPr>
          <w:rFonts w:cstheme="minorHAnsi"/>
          <w:b/>
          <w:bCs/>
        </w:rPr>
        <w:t>Diagrama de cuerpo libre:</w:t>
      </w:r>
    </w:p>
    <w:p w14:paraId="6A0EE8D6" w14:textId="28BA6067" w:rsidR="00AD133D" w:rsidRPr="00DF4260" w:rsidRDefault="00D85828">
      <w:pPr>
        <w:rPr>
          <w:rFonts w:cstheme="minorHAnsi"/>
        </w:rPr>
      </w:pPr>
      <w:r w:rsidRPr="00DF4260">
        <w:rPr>
          <w:rFonts w:cstheme="minorHAnsi"/>
        </w:rPr>
        <w:t>Es una representación gráfica utilizada para analizar las fuerzas que actúan sobre un cuerpo libre.</w:t>
      </w:r>
      <w:r w:rsidR="00D108C4" w:rsidRPr="00DF4260">
        <w:rPr>
          <w:rFonts w:cstheme="minorHAnsi"/>
        </w:rPr>
        <w:t xml:space="preserve"> El diagrama de cuerpo libre </w:t>
      </w:r>
      <w:r w:rsidR="00921328" w:rsidRPr="00DF4260">
        <w:rPr>
          <w:rFonts w:cstheme="minorHAnsi"/>
        </w:rPr>
        <w:t xml:space="preserve">es un </w:t>
      </w:r>
      <w:r w:rsidR="00D108C4" w:rsidRPr="00DF4260">
        <w:rPr>
          <w:rFonts w:cstheme="minorHAnsi"/>
        </w:rPr>
        <w:t xml:space="preserve">caso básico de un diagrama de fuerzas. </w:t>
      </w:r>
      <w:r w:rsidR="00921328" w:rsidRPr="00DF4260">
        <w:rPr>
          <w:rFonts w:cstheme="minorHAnsi"/>
        </w:rPr>
        <w:t>Los diagramas de cuerpo libre ayudan a la resolución de problemas para poder visualizar todas las fuerzas que actúan sobre un objeto simple. Se debe de obtener la fuerza neta externa que act</w:t>
      </w:r>
      <w:r w:rsidR="000240B4" w:rsidRPr="00DF4260">
        <w:rPr>
          <w:rFonts w:cstheme="minorHAnsi"/>
        </w:rPr>
        <w:t>úa</w:t>
      </w:r>
      <w:r w:rsidR="00921328" w:rsidRPr="00DF4260">
        <w:rPr>
          <w:rFonts w:cstheme="minorHAnsi"/>
        </w:rPr>
        <w:t xml:space="preserve"> sobre el objeto con el propósito </w:t>
      </w:r>
      <w:r w:rsidR="000240B4" w:rsidRPr="00DF4260">
        <w:rPr>
          <w:rFonts w:cstheme="minorHAnsi"/>
        </w:rPr>
        <w:t>de aplicar la segunda ley de newton al movimiento del objeto.</w:t>
      </w:r>
    </w:p>
    <w:p w14:paraId="25C0531C" w14:textId="77777777" w:rsidR="000240B4" w:rsidRPr="00DF4260" w:rsidRDefault="000240B4">
      <w:pPr>
        <w:rPr>
          <w:rFonts w:cstheme="minorHAnsi"/>
        </w:rPr>
      </w:pPr>
    </w:p>
    <w:p w14:paraId="4ABFE6FE" w14:textId="4B45CACF" w:rsidR="00D96170" w:rsidRPr="00DF4260" w:rsidRDefault="00E928C2">
      <w:pPr>
        <w:rPr>
          <w:rFonts w:cstheme="minorHAnsi"/>
          <w:b/>
          <w:bCs/>
        </w:rPr>
      </w:pPr>
      <w:r w:rsidRPr="00DF4260">
        <w:rPr>
          <w:rFonts w:cstheme="minorHAnsi"/>
          <w:noProof/>
        </w:rPr>
        <w:drawing>
          <wp:anchor distT="0" distB="0" distL="114300" distR="114300" simplePos="0" relativeHeight="251658240" behindDoc="0" locked="0" layoutInCell="1" allowOverlap="1" wp14:anchorId="053A1C5D" wp14:editId="4F823413">
            <wp:simplePos x="0" y="0"/>
            <wp:positionH relativeFrom="margin">
              <wp:align>left</wp:align>
            </wp:positionH>
            <wp:positionV relativeFrom="paragraph">
              <wp:posOffset>349885</wp:posOffset>
            </wp:positionV>
            <wp:extent cx="3324225" cy="22479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24225" cy="2247900"/>
                    </a:xfrm>
                    <a:prstGeom prst="rect">
                      <a:avLst/>
                    </a:prstGeom>
                    <a:noFill/>
                    <a:ln>
                      <a:noFill/>
                    </a:ln>
                  </pic:spPr>
                </pic:pic>
              </a:graphicData>
            </a:graphic>
          </wp:anchor>
        </w:drawing>
      </w:r>
      <w:r w:rsidR="00D96170" w:rsidRPr="00DF4260">
        <w:rPr>
          <w:rFonts w:cstheme="minorHAnsi"/>
          <w:b/>
          <w:bCs/>
        </w:rPr>
        <w:t>Agregar ejemplo</w:t>
      </w:r>
    </w:p>
    <w:p w14:paraId="5C5A45A5" w14:textId="7216D55E" w:rsidR="00E928C2" w:rsidRPr="00DF4260" w:rsidRDefault="00E928C2">
      <w:pPr>
        <w:rPr>
          <w:rFonts w:cstheme="minorHAnsi"/>
          <w:b/>
          <w:bCs/>
        </w:rPr>
      </w:pPr>
    </w:p>
    <w:p w14:paraId="0447AAFE" w14:textId="3BE1EDDF" w:rsidR="00D96170" w:rsidRPr="00DF4260" w:rsidRDefault="00D96170">
      <w:pPr>
        <w:rPr>
          <w:rFonts w:cstheme="minorHAnsi"/>
          <w:b/>
          <w:bCs/>
        </w:rPr>
      </w:pPr>
      <w:r w:rsidRPr="00DF4260">
        <w:rPr>
          <w:rFonts w:cstheme="minorHAnsi"/>
          <w:b/>
          <w:bCs/>
        </w:rPr>
        <w:t>Regresión simple y correlación:</w:t>
      </w:r>
    </w:p>
    <w:p w14:paraId="656F5A7A" w14:textId="7BEEEBAF" w:rsidR="00D96170" w:rsidRPr="00DF4260" w:rsidRDefault="00D96170">
      <w:pPr>
        <w:rPr>
          <w:rFonts w:cstheme="minorHAnsi"/>
          <w:b/>
          <w:bCs/>
        </w:rPr>
      </w:pPr>
    </w:p>
    <w:p w14:paraId="17D491F6" w14:textId="719EEA69" w:rsidR="00D96170" w:rsidRPr="00DF4260" w:rsidRDefault="00D96170">
      <w:pPr>
        <w:rPr>
          <w:rFonts w:cstheme="minorHAnsi"/>
          <w:b/>
          <w:bCs/>
        </w:rPr>
      </w:pPr>
      <w:r w:rsidRPr="00DF4260">
        <w:rPr>
          <w:rFonts w:cstheme="minorHAnsi"/>
          <w:b/>
          <w:bCs/>
        </w:rPr>
        <w:t>Dispersión:</w:t>
      </w:r>
    </w:p>
    <w:p w14:paraId="7893BB1F" w14:textId="567E9390" w:rsidR="00D96170" w:rsidRPr="00DF4260" w:rsidRDefault="00D96170">
      <w:pPr>
        <w:rPr>
          <w:rFonts w:cstheme="minorHAnsi"/>
          <w:b/>
          <w:bCs/>
        </w:rPr>
      </w:pPr>
    </w:p>
    <w:p w14:paraId="59FD57A4" w14:textId="3C480DB6" w:rsidR="00D96170" w:rsidRPr="00DF4260" w:rsidRDefault="00D96170">
      <w:pPr>
        <w:rPr>
          <w:rFonts w:cstheme="minorHAnsi"/>
          <w:b/>
          <w:bCs/>
        </w:rPr>
      </w:pPr>
      <w:r w:rsidRPr="00DF4260">
        <w:rPr>
          <w:rFonts w:cstheme="minorHAnsi"/>
          <w:b/>
          <w:bCs/>
        </w:rPr>
        <w:t>Leyes de Newton:</w:t>
      </w:r>
    </w:p>
    <w:p w14:paraId="3342CC12" w14:textId="249B96EC" w:rsidR="00D96170" w:rsidRPr="00DF4260" w:rsidRDefault="00D96170">
      <w:pPr>
        <w:rPr>
          <w:rFonts w:cstheme="minorHAnsi"/>
          <w:b/>
          <w:bCs/>
        </w:rPr>
      </w:pPr>
    </w:p>
    <w:p w14:paraId="7FF9A10A" w14:textId="746F55E4" w:rsidR="00D96170" w:rsidRPr="00DF4260" w:rsidRDefault="00D96170">
      <w:pPr>
        <w:rPr>
          <w:rFonts w:cstheme="minorHAnsi"/>
          <w:b/>
          <w:bCs/>
        </w:rPr>
      </w:pPr>
      <w:r w:rsidRPr="00DF4260">
        <w:rPr>
          <w:rFonts w:cstheme="minorHAnsi"/>
          <w:b/>
          <w:bCs/>
        </w:rPr>
        <w:t>Integral:</w:t>
      </w:r>
    </w:p>
    <w:p w14:paraId="6E3EF5D9" w14:textId="411BFA62" w:rsidR="00D96170" w:rsidRPr="00DF4260" w:rsidRDefault="00D96170">
      <w:pPr>
        <w:rPr>
          <w:rFonts w:cstheme="minorHAnsi"/>
          <w:b/>
          <w:bCs/>
        </w:rPr>
      </w:pPr>
      <w:r w:rsidRPr="00DF4260">
        <w:rPr>
          <w:rFonts w:cstheme="minorHAnsi"/>
          <w:b/>
          <w:bCs/>
        </w:rPr>
        <w:t>Potencia:</w:t>
      </w:r>
    </w:p>
    <w:p w14:paraId="69616375" w14:textId="7A6E7617" w:rsidR="009453A5" w:rsidRPr="00DF4260" w:rsidRDefault="00D96170">
      <w:pPr>
        <w:rPr>
          <w:rFonts w:cstheme="minorHAnsi"/>
          <w:b/>
          <w:bCs/>
        </w:rPr>
      </w:pPr>
      <w:r w:rsidRPr="00DF4260">
        <w:rPr>
          <w:rFonts w:cstheme="minorHAnsi"/>
          <w:b/>
          <w:bCs/>
        </w:rPr>
        <w:t>Fuerza:</w:t>
      </w:r>
    </w:p>
    <w:p w14:paraId="7AB552F4" w14:textId="77777777" w:rsidR="009453A5" w:rsidRPr="00DF4260" w:rsidRDefault="009453A5">
      <w:pPr>
        <w:rPr>
          <w:rFonts w:cstheme="minorHAnsi"/>
          <w:b/>
          <w:bCs/>
        </w:rPr>
      </w:pPr>
      <w:r w:rsidRPr="00DF4260">
        <w:rPr>
          <w:rFonts w:cstheme="minorHAnsi"/>
          <w:b/>
          <w:bCs/>
        </w:rPr>
        <w:br w:type="page"/>
      </w:r>
    </w:p>
    <w:p w14:paraId="52895AD5" w14:textId="010D117B" w:rsidR="00D96170" w:rsidRPr="00DF4260" w:rsidRDefault="009453A5" w:rsidP="00A568E2">
      <w:pPr>
        <w:jc w:val="center"/>
        <w:rPr>
          <w:rFonts w:cstheme="minorHAnsi"/>
          <w:b/>
          <w:bCs/>
        </w:rPr>
      </w:pPr>
      <w:r w:rsidRPr="00DF4260">
        <w:rPr>
          <w:rFonts w:cstheme="minorHAnsi"/>
          <w:b/>
          <w:bCs/>
        </w:rPr>
        <w:lastRenderedPageBreak/>
        <w:t>Respuestas de examen día 6</w:t>
      </w:r>
    </w:p>
    <w:p w14:paraId="6D6449E9" w14:textId="3856B435" w:rsidR="00A568E2" w:rsidRPr="00DF4260" w:rsidRDefault="00A22312" w:rsidP="00A22312">
      <w:pPr>
        <w:pStyle w:val="Prrafodelista"/>
        <w:numPr>
          <w:ilvl w:val="0"/>
          <w:numId w:val="1"/>
        </w:numPr>
        <w:rPr>
          <w:rFonts w:cstheme="minorHAnsi"/>
        </w:rPr>
      </w:pPr>
      <w:r w:rsidRPr="00DF4260">
        <w:rPr>
          <w:rFonts w:cstheme="minorHAnsi"/>
        </w:rPr>
        <w:t xml:space="preserve">La probabilidad de que un niño le guste futbol o </w:t>
      </w:r>
      <w:r w:rsidRPr="00DF4260">
        <w:rPr>
          <w:rFonts w:cstheme="minorHAnsi"/>
        </w:rPr>
        <w:t>piano</w:t>
      </w:r>
      <w:r w:rsidRPr="00DF4260">
        <w:rPr>
          <w:rFonts w:cstheme="minorHAnsi"/>
        </w:rPr>
        <w:t xml:space="preserve"> se trabaja mediante</w:t>
      </w:r>
      <w:r w:rsidRPr="00DF4260">
        <w:rPr>
          <w:rFonts w:cstheme="minorHAnsi"/>
        </w:rPr>
        <w:t xml:space="preserve">: </w:t>
      </w:r>
      <w:r w:rsidRPr="00DF4260">
        <w:rPr>
          <w:rFonts w:cstheme="minorHAnsi"/>
          <w:b/>
          <w:bCs/>
        </w:rPr>
        <w:t>Regla de la suma</w:t>
      </w:r>
      <w:r w:rsidRPr="00DF4260">
        <w:rPr>
          <w:rFonts w:cstheme="minorHAnsi"/>
        </w:rPr>
        <w:t xml:space="preserve"> </w:t>
      </w:r>
    </w:p>
    <w:p w14:paraId="714C3649" w14:textId="01723AE6" w:rsidR="00A22312" w:rsidRPr="00DF4260" w:rsidRDefault="00A22312" w:rsidP="00A22312">
      <w:pPr>
        <w:pStyle w:val="Prrafodelista"/>
        <w:numPr>
          <w:ilvl w:val="0"/>
          <w:numId w:val="1"/>
        </w:numPr>
        <w:rPr>
          <w:rFonts w:cstheme="minorHAnsi"/>
        </w:rPr>
      </w:pPr>
      <w:r w:rsidRPr="00DF4260">
        <w:rPr>
          <w:rFonts w:cstheme="minorHAnsi"/>
        </w:rPr>
        <w:t xml:space="preserve">¿Qué o quién establece el error E, al momento de calcular el tamaño de la muestra?: </w:t>
      </w:r>
      <w:r w:rsidRPr="00DF4260">
        <w:rPr>
          <w:rFonts w:cstheme="minorHAnsi"/>
          <w:b/>
          <w:bCs/>
        </w:rPr>
        <w:t>El Investigador</w:t>
      </w:r>
    </w:p>
    <w:p w14:paraId="164A3850" w14:textId="21B8D187" w:rsidR="00A22312" w:rsidRPr="00DF4260" w:rsidRDefault="00A22312" w:rsidP="00A22312">
      <w:pPr>
        <w:pStyle w:val="Prrafodelista"/>
        <w:numPr>
          <w:ilvl w:val="0"/>
          <w:numId w:val="1"/>
        </w:numPr>
        <w:rPr>
          <w:rFonts w:cstheme="minorHAnsi"/>
        </w:rPr>
      </w:pPr>
      <w:r w:rsidRPr="00DF4260">
        <w:rPr>
          <w:rFonts w:cstheme="minorHAnsi"/>
        </w:rPr>
        <w:t xml:space="preserve">Media para datos agrupados: frecuencia absoluta x la marca de clase (notas) </w:t>
      </w:r>
      <w:r w:rsidRPr="00DF4260">
        <w:rPr>
          <w:rFonts w:cstheme="minorHAnsi"/>
        </w:rPr>
        <w:t xml:space="preserve">*: </w:t>
      </w:r>
      <w:r w:rsidRPr="00DF4260">
        <w:rPr>
          <w:rFonts w:cstheme="minorHAnsi"/>
          <w:b/>
          <w:bCs/>
        </w:rPr>
        <w:t>Verdadero</w:t>
      </w:r>
      <w:r w:rsidRPr="00DF4260">
        <w:rPr>
          <w:rFonts w:cstheme="minorHAnsi"/>
        </w:rPr>
        <w:t xml:space="preserve"> </w:t>
      </w:r>
    </w:p>
    <w:p w14:paraId="482D0739" w14:textId="3464A8A4" w:rsidR="00A22312" w:rsidRPr="00DF4260" w:rsidRDefault="00A22312" w:rsidP="00A22312">
      <w:pPr>
        <w:pStyle w:val="Prrafodelista"/>
        <w:numPr>
          <w:ilvl w:val="0"/>
          <w:numId w:val="1"/>
        </w:numPr>
        <w:rPr>
          <w:rFonts w:cstheme="minorHAnsi"/>
        </w:rPr>
      </w:pPr>
      <w:r w:rsidRPr="00DF4260">
        <w:rPr>
          <w:rFonts w:cstheme="minorHAnsi"/>
        </w:rPr>
        <w:t>¿El método de correlación sirve para establecer la ecuación lineal multivariada?</w:t>
      </w:r>
      <w:r w:rsidRPr="00DF4260">
        <w:rPr>
          <w:rFonts w:cstheme="minorHAnsi"/>
        </w:rPr>
        <w:t xml:space="preserve"> *</w:t>
      </w:r>
      <w:r w:rsidRPr="00DF4260">
        <w:rPr>
          <w:rFonts w:cstheme="minorHAnsi"/>
        </w:rPr>
        <w:t xml:space="preserve">: </w:t>
      </w:r>
      <w:r w:rsidRPr="00DF4260">
        <w:rPr>
          <w:rFonts w:cstheme="minorHAnsi"/>
          <w:b/>
          <w:bCs/>
        </w:rPr>
        <w:t>Falso</w:t>
      </w:r>
    </w:p>
    <w:p w14:paraId="14A665C3" w14:textId="520F3F0A" w:rsidR="00A22312" w:rsidRPr="00DF4260" w:rsidRDefault="00A22312" w:rsidP="00A22312">
      <w:pPr>
        <w:pStyle w:val="Prrafodelista"/>
        <w:numPr>
          <w:ilvl w:val="0"/>
          <w:numId w:val="1"/>
        </w:numPr>
        <w:rPr>
          <w:rFonts w:cstheme="minorHAnsi"/>
        </w:rPr>
      </w:pPr>
      <w:r w:rsidRPr="00DF4260">
        <w:rPr>
          <w:rFonts w:cstheme="minorHAnsi"/>
        </w:rPr>
        <w:t>Cuál</w:t>
      </w:r>
      <w:r w:rsidRPr="00DF4260">
        <w:rPr>
          <w:rFonts w:cstheme="minorHAnsi"/>
        </w:rPr>
        <w:t xml:space="preserve"> de las siguientes medidas no es de posición: *</w:t>
      </w:r>
      <w:r w:rsidRPr="00DF4260">
        <w:rPr>
          <w:rFonts w:cstheme="minorHAnsi"/>
        </w:rPr>
        <w:t xml:space="preserve"> </w:t>
      </w:r>
      <w:r w:rsidRPr="00DF4260">
        <w:rPr>
          <w:rFonts w:cstheme="minorHAnsi"/>
          <w:b/>
          <w:bCs/>
        </w:rPr>
        <w:t xml:space="preserve">Varianza </w:t>
      </w:r>
      <w:r w:rsidRPr="00DF4260">
        <w:rPr>
          <w:rFonts w:cstheme="minorHAnsi"/>
        </w:rPr>
        <w:t>las correctas son (Media aritmética, moda, mitad de rango</w:t>
      </w:r>
      <w:r w:rsidR="007E77D8" w:rsidRPr="00DF4260">
        <w:rPr>
          <w:rFonts w:cstheme="minorHAnsi"/>
        </w:rPr>
        <w:t xml:space="preserve"> y mediana</w:t>
      </w:r>
      <w:r w:rsidRPr="00DF4260">
        <w:rPr>
          <w:rFonts w:cstheme="minorHAnsi"/>
        </w:rPr>
        <w:t>).</w:t>
      </w:r>
    </w:p>
    <w:p w14:paraId="78BEFFA4" w14:textId="21601CD7" w:rsidR="00A22312" w:rsidRPr="00DF4260" w:rsidRDefault="00A22312" w:rsidP="00A22312">
      <w:pPr>
        <w:pStyle w:val="Prrafodelista"/>
        <w:numPr>
          <w:ilvl w:val="0"/>
          <w:numId w:val="1"/>
        </w:numPr>
        <w:rPr>
          <w:rFonts w:cstheme="minorHAnsi"/>
        </w:rPr>
      </w:pPr>
      <w:r w:rsidRPr="00DF4260">
        <w:rPr>
          <w:rFonts w:cstheme="minorHAnsi"/>
        </w:rPr>
        <w:t>Calcular la probabilidad de que al lanzar una peloto la enceste, lo puedo realizar a través de: *</w:t>
      </w:r>
      <w:r w:rsidRPr="00DF4260">
        <w:rPr>
          <w:rFonts w:cstheme="minorHAnsi"/>
        </w:rPr>
        <w:t xml:space="preserve">: </w:t>
      </w:r>
    </w:p>
    <w:p w14:paraId="7F3F371F" w14:textId="568015E3" w:rsidR="00A22312" w:rsidRPr="00DF4260" w:rsidRDefault="00A22312" w:rsidP="00A22312">
      <w:pPr>
        <w:pStyle w:val="Prrafodelista"/>
        <w:rPr>
          <w:rFonts w:cstheme="minorHAnsi"/>
          <w:b/>
          <w:bCs/>
        </w:rPr>
      </w:pPr>
      <w:r w:rsidRPr="00DF4260">
        <w:rPr>
          <w:rFonts w:cstheme="minorHAnsi"/>
          <w:b/>
          <w:bCs/>
        </w:rPr>
        <w:t>Método de distribución de frecuencias</w:t>
      </w:r>
    </w:p>
    <w:p w14:paraId="380197B6" w14:textId="6609DB3F" w:rsidR="00A22312" w:rsidRPr="00DF4260" w:rsidRDefault="00A22312" w:rsidP="00A22312">
      <w:pPr>
        <w:pStyle w:val="Prrafodelista"/>
        <w:numPr>
          <w:ilvl w:val="0"/>
          <w:numId w:val="1"/>
        </w:numPr>
        <w:rPr>
          <w:rFonts w:cstheme="minorHAnsi"/>
        </w:rPr>
      </w:pPr>
      <w:r w:rsidRPr="00DF4260">
        <w:rPr>
          <w:rFonts w:cstheme="minorHAnsi"/>
        </w:rPr>
        <w:t>La desviación estándar mide la dispersión de los datos respecto a las medidas de variación *</w:t>
      </w:r>
      <w:r w:rsidRPr="00DF4260">
        <w:rPr>
          <w:rFonts w:cstheme="minorHAnsi"/>
        </w:rPr>
        <w:t xml:space="preserve">: </w:t>
      </w:r>
      <w:r w:rsidRPr="00DF4260">
        <w:rPr>
          <w:rFonts w:cstheme="minorHAnsi"/>
          <w:b/>
          <w:bCs/>
        </w:rPr>
        <w:t>Falso</w:t>
      </w:r>
    </w:p>
    <w:p w14:paraId="232CE138" w14:textId="32B4FA2B" w:rsidR="00A22312" w:rsidRPr="00DF4260" w:rsidRDefault="00A22312" w:rsidP="00A22312">
      <w:pPr>
        <w:pStyle w:val="Prrafodelista"/>
        <w:numPr>
          <w:ilvl w:val="0"/>
          <w:numId w:val="1"/>
        </w:numPr>
        <w:rPr>
          <w:rFonts w:cstheme="minorHAnsi"/>
        </w:rPr>
      </w:pPr>
      <w:r w:rsidRPr="00DF4260">
        <w:rPr>
          <w:rFonts w:cstheme="minorHAnsi"/>
        </w:rPr>
        <w:t>¿El objetivo de la estadística inferencial es obtener la información acerca de una muestra partiendo de lo contiene una población?</w:t>
      </w:r>
      <w:r w:rsidRPr="00DF4260">
        <w:rPr>
          <w:rFonts w:cstheme="minorHAnsi"/>
        </w:rPr>
        <w:t xml:space="preserve"> *</w:t>
      </w:r>
      <w:r w:rsidRPr="00DF4260">
        <w:rPr>
          <w:rFonts w:cstheme="minorHAnsi"/>
        </w:rPr>
        <w:t xml:space="preserve">: </w:t>
      </w:r>
      <w:r w:rsidRPr="00DF4260">
        <w:rPr>
          <w:rFonts w:cstheme="minorHAnsi"/>
          <w:b/>
          <w:bCs/>
        </w:rPr>
        <w:t>Falso</w:t>
      </w:r>
    </w:p>
    <w:p w14:paraId="63EE1B5C" w14:textId="6ACEF032" w:rsidR="00A22312" w:rsidRPr="00DF4260" w:rsidRDefault="00A22312" w:rsidP="00A22312">
      <w:pPr>
        <w:pStyle w:val="Prrafodelista"/>
        <w:numPr>
          <w:ilvl w:val="0"/>
          <w:numId w:val="1"/>
        </w:numPr>
        <w:rPr>
          <w:rFonts w:cstheme="minorHAnsi"/>
        </w:rPr>
      </w:pPr>
      <w:r w:rsidRPr="00DF4260">
        <w:rPr>
          <w:rFonts w:cstheme="minorHAnsi"/>
        </w:rPr>
        <w:t>Para un nivel se confianza del 95%, se puede establecer que su significancia del 5% es el Error? *</w:t>
      </w:r>
      <w:r w:rsidRPr="00DF4260">
        <w:rPr>
          <w:rFonts w:cstheme="minorHAnsi"/>
        </w:rPr>
        <w:t xml:space="preserve">: </w:t>
      </w:r>
      <w:r w:rsidRPr="00DF4260">
        <w:rPr>
          <w:rFonts w:cstheme="minorHAnsi"/>
          <w:b/>
          <w:bCs/>
        </w:rPr>
        <w:t>Falso</w:t>
      </w:r>
    </w:p>
    <w:p w14:paraId="53016D68" w14:textId="0327F7C6" w:rsidR="00A22312" w:rsidRPr="00DF4260" w:rsidRDefault="00A22312" w:rsidP="00A22312">
      <w:pPr>
        <w:pStyle w:val="Prrafodelista"/>
        <w:numPr>
          <w:ilvl w:val="0"/>
          <w:numId w:val="1"/>
        </w:numPr>
        <w:rPr>
          <w:rFonts w:cstheme="minorHAnsi"/>
        </w:rPr>
      </w:pPr>
      <w:r w:rsidRPr="00DF4260">
        <w:rPr>
          <w:rFonts w:cstheme="minorHAnsi"/>
        </w:rPr>
        <w:t xml:space="preserve">La probabilidad de que </w:t>
      </w:r>
      <w:r w:rsidRPr="00DF4260">
        <w:rPr>
          <w:rFonts w:cstheme="minorHAnsi"/>
        </w:rPr>
        <w:t>una mujer</w:t>
      </w:r>
      <w:r w:rsidRPr="00DF4260">
        <w:rPr>
          <w:rFonts w:cstheme="minorHAnsi"/>
        </w:rPr>
        <w:t xml:space="preserve"> no </w:t>
      </w:r>
      <w:r w:rsidRPr="00DF4260">
        <w:rPr>
          <w:rFonts w:cstheme="minorHAnsi"/>
        </w:rPr>
        <w:t>esté</w:t>
      </w:r>
      <w:r w:rsidRPr="00DF4260">
        <w:rPr>
          <w:rFonts w:cstheme="minorHAnsi"/>
        </w:rPr>
        <w:t xml:space="preserve"> embarazada y con resultado de prueba negativo, se trabaja mediante</w:t>
      </w:r>
      <w:r w:rsidRPr="00DF4260">
        <w:rPr>
          <w:rFonts w:cstheme="minorHAnsi"/>
        </w:rPr>
        <w:t xml:space="preserve">:  </w:t>
      </w:r>
      <w:r w:rsidRPr="00DF4260">
        <w:rPr>
          <w:rFonts w:cstheme="minorHAnsi"/>
          <w:b/>
          <w:bCs/>
        </w:rPr>
        <w:t>Regla de la multiplicación</w:t>
      </w:r>
    </w:p>
    <w:p w14:paraId="2F591529" w14:textId="6243500B" w:rsidR="00485E5B" w:rsidRPr="00DF4260" w:rsidRDefault="00485E5B" w:rsidP="00485E5B">
      <w:pPr>
        <w:rPr>
          <w:rFonts w:cstheme="minorHAnsi"/>
        </w:rPr>
      </w:pPr>
      <w:r w:rsidRPr="00DF4260">
        <w:rPr>
          <w:rFonts w:cstheme="minorHAnsi"/>
        </w:rPr>
        <w:t>Las medidas de posición son aquellos valores numéricos que nos permiten o bien dar alguna medida de tendencia central, dividendo el recorrido de la variable en dos, o bien fragmentar la cantidad de datos en partes iguales.</w:t>
      </w:r>
    </w:p>
    <w:p w14:paraId="4B629ED2" w14:textId="2173BC8D" w:rsidR="00485E5B" w:rsidRPr="00DF4260" w:rsidRDefault="00485E5B" w:rsidP="00485E5B">
      <w:pPr>
        <w:rPr>
          <w:rFonts w:cstheme="minorHAnsi"/>
        </w:rPr>
      </w:pPr>
    </w:p>
    <w:p w14:paraId="70153407" w14:textId="010EAF3C" w:rsidR="00485E5B" w:rsidRPr="00DF4260" w:rsidRDefault="00485E5B" w:rsidP="00485E5B">
      <w:pPr>
        <w:rPr>
          <w:rFonts w:cstheme="minorHAnsi"/>
        </w:rPr>
      </w:pPr>
      <w:r w:rsidRPr="00DF4260">
        <w:rPr>
          <w:rFonts w:cstheme="minorHAnsi"/>
        </w:rPr>
        <w:t xml:space="preserve">Las medidas de dispersión </w:t>
      </w:r>
      <w:r w:rsidR="006562CF" w:rsidRPr="00DF4260">
        <w:rPr>
          <w:rFonts w:cstheme="minorHAnsi"/>
        </w:rPr>
        <w:t>son aquellas que permiten retratar la distancia de los valores de la variable a un cierto valor central, o que permiten identificar la concentración de los datos en un cierto sector del recorrido de la variable. Dentro de estas podemos encontrar la varianza y la desviación estándar.</w:t>
      </w:r>
    </w:p>
    <w:p w14:paraId="2B65325E" w14:textId="0087A83C" w:rsidR="00B9528F" w:rsidRPr="00DF4260" w:rsidRDefault="00B9528F" w:rsidP="00485E5B">
      <w:pPr>
        <w:rPr>
          <w:rFonts w:cstheme="minorHAnsi"/>
        </w:rPr>
      </w:pPr>
      <w:r w:rsidRPr="00DF4260">
        <w:rPr>
          <w:rFonts w:cstheme="minorHAnsi"/>
        </w:rPr>
        <w:t>La variación nos indica que tanta distancia existe entre cada uno de los puntos.</w:t>
      </w:r>
    </w:p>
    <w:p w14:paraId="6F4DBDFE" w14:textId="732749AE" w:rsidR="00B9528F" w:rsidRPr="00DF4260" w:rsidRDefault="00B9528F" w:rsidP="00485E5B">
      <w:pPr>
        <w:rPr>
          <w:rFonts w:cstheme="minorHAnsi"/>
        </w:rPr>
      </w:pPr>
      <w:r w:rsidRPr="00DF4260">
        <w:rPr>
          <w:rFonts w:cstheme="minorHAnsi"/>
        </w:rPr>
        <w:t>La media es el punto medio del recorrido de la variable según la cantidad de valores obtenidos.</w:t>
      </w:r>
    </w:p>
    <w:p w14:paraId="299BBEFE" w14:textId="45428BC0" w:rsidR="00B9528F" w:rsidRPr="00DF4260" w:rsidRDefault="00420EC2" w:rsidP="00485E5B">
      <w:pPr>
        <w:rPr>
          <w:rFonts w:cstheme="minorHAnsi"/>
        </w:rPr>
      </w:pPr>
      <w:r w:rsidRPr="00DF4260">
        <w:rPr>
          <w:rFonts w:cstheme="minorHAnsi"/>
          <w:noProof/>
        </w:rPr>
        <w:drawing>
          <wp:anchor distT="0" distB="0" distL="114300" distR="114300" simplePos="0" relativeHeight="251659264" behindDoc="0" locked="0" layoutInCell="1" allowOverlap="1" wp14:anchorId="3A7FDBB8" wp14:editId="7EC75EDF">
            <wp:simplePos x="0" y="0"/>
            <wp:positionH relativeFrom="column">
              <wp:posOffset>1343025</wp:posOffset>
            </wp:positionH>
            <wp:positionV relativeFrom="paragraph">
              <wp:posOffset>558800</wp:posOffset>
            </wp:positionV>
            <wp:extent cx="4152900" cy="198564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52900" cy="1985645"/>
                    </a:xfrm>
                    <a:prstGeom prst="rect">
                      <a:avLst/>
                    </a:prstGeom>
                  </pic:spPr>
                </pic:pic>
              </a:graphicData>
            </a:graphic>
            <wp14:sizeRelH relativeFrom="margin">
              <wp14:pctWidth>0</wp14:pctWidth>
            </wp14:sizeRelH>
            <wp14:sizeRelV relativeFrom="margin">
              <wp14:pctHeight>0</wp14:pctHeight>
            </wp14:sizeRelV>
          </wp:anchor>
        </w:drawing>
      </w:r>
      <w:r w:rsidRPr="00DF4260">
        <w:rPr>
          <w:rFonts w:cstheme="minorHAnsi"/>
        </w:rPr>
        <w:t>La mediana a diferencia de la media no busca el valor central del recorrido de la variable según la cantidad de observaciones, sino que busca determinar el valor que tiene aquella observación que divide la cantidad de observaciones en dos mitades iguales.</w:t>
      </w:r>
    </w:p>
    <w:p w14:paraId="1F2A1D12" w14:textId="30731923" w:rsidR="009453A5" w:rsidRPr="00DF4260" w:rsidRDefault="00420EC2" w:rsidP="00420EC2">
      <w:pPr>
        <w:ind w:firstLine="708"/>
        <w:rPr>
          <w:rFonts w:cstheme="minorHAnsi"/>
          <w:b/>
          <w:bCs/>
        </w:rPr>
      </w:pPr>
      <w:r w:rsidRPr="00DF4260">
        <w:rPr>
          <w:rFonts w:cstheme="minorHAnsi"/>
          <w:b/>
          <w:bCs/>
        </w:rPr>
        <w:t>Ejemplo</w:t>
      </w:r>
    </w:p>
    <w:p w14:paraId="65794E24" w14:textId="418F85C0" w:rsidR="00420EC2" w:rsidRPr="00DF4260" w:rsidRDefault="00420EC2" w:rsidP="00420EC2">
      <w:pPr>
        <w:ind w:firstLine="708"/>
        <w:rPr>
          <w:rFonts w:cstheme="minorHAnsi"/>
          <w:b/>
          <w:bCs/>
        </w:rPr>
      </w:pPr>
    </w:p>
    <w:p w14:paraId="3A0AF097" w14:textId="50BCA287" w:rsidR="00420EC2" w:rsidRPr="00DF4260" w:rsidRDefault="00420EC2" w:rsidP="00420EC2">
      <w:pPr>
        <w:rPr>
          <w:rFonts w:cstheme="minorHAnsi"/>
        </w:rPr>
      </w:pPr>
    </w:p>
    <w:p w14:paraId="6FB3EE6E" w14:textId="64CEE68C" w:rsidR="00420EC2" w:rsidRPr="00DF4260" w:rsidRDefault="00420EC2" w:rsidP="00420EC2">
      <w:pPr>
        <w:rPr>
          <w:rFonts w:cstheme="minorHAnsi"/>
        </w:rPr>
      </w:pPr>
    </w:p>
    <w:p w14:paraId="706F7AF9" w14:textId="7FCD94CB" w:rsidR="00420EC2" w:rsidRPr="00DF4260" w:rsidRDefault="00420EC2" w:rsidP="00420EC2">
      <w:pPr>
        <w:rPr>
          <w:rFonts w:cstheme="minorHAnsi"/>
          <w:b/>
          <w:bCs/>
        </w:rPr>
      </w:pPr>
    </w:p>
    <w:p w14:paraId="0CD23725" w14:textId="779A429B" w:rsidR="00420EC2" w:rsidRPr="00DF4260" w:rsidRDefault="00420EC2" w:rsidP="00420EC2">
      <w:pPr>
        <w:rPr>
          <w:rFonts w:cstheme="minorHAnsi"/>
        </w:rPr>
      </w:pPr>
    </w:p>
    <w:p w14:paraId="73FA2F0A" w14:textId="5FEB80DA" w:rsidR="00420EC2" w:rsidRPr="00DF4260" w:rsidRDefault="00420EC2" w:rsidP="00420EC2">
      <w:pPr>
        <w:rPr>
          <w:rFonts w:cstheme="minorHAnsi"/>
        </w:rPr>
      </w:pPr>
    </w:p>
    <w:p w14:paraId="68BB0C86" w14:textId="5B064AEA" w:rsidR="00420EC2" w:rsidRPr="00DF4260" w:rsidRDefault="00801588" w:rsidP="00420EC2">
      <w:pPr>
        <w:rPr>
          <w:rFonts w:cstheme="minorHAnsi"/>
        </w:rPr>
      </w:pPr>
      <w:r w:rsidRPr="00DF4260">
        <w:rPr>
          <w:rFonts w:cstheme="minorHAnsi"/>
        </w:rPr>
        <w:lastRenderedPageBreak/>
        <w:t>La moda de un conjunto de datos es el dato que más se repite.</w:t>
      </w:r>
    </w:p>
    <w:p w14:paraId="494ABB49" w14:textId="21D6E120" w:rsidR="00801588" w:rsidRPr="00DF4260" w:rsidRDefault="00801588" w:rsidP="00420EC2">
      <w:pPr>
        <w:rPr>
          <w:rFonts w:cstheme="minorHAnsi"/>
          <w:b/>
          <w:bCs/>
        </w:rPr>
      </w:pPr>
      <w:r w:rsidRPr="00DF4260">
        <w:rPr>
          <w:rFonts w:cstheme="minorHAnsi"/>
          <w:noProof/>
        </w:rPr>
        <w:drawing>
          <wp:anchor distT="0" distB="0" distL="114300" distR="114300" simplePos="0" relativeHeight="251660288" behindDoc="0" locked="0" layoutInCell="1" allowOverlap="1" wp14:anchorId="0177F6C5" wp14:editId="45D1EF51">
            <wp:simplePos x="0" y="0"/>
            <wp:positionH relativeFrom="column">
              <wp:posOffset>762000</wp:posOffset>
            </wp:positionH>
            <wp:positionV relativeFrom="paragraph">
              <wp:posOffset>57150</wp:posOffset>
            </wp:positionV>
            <wp:extent cx="4619625" cy="2501265"/>
            <wp:effectExtent l="0" t="0" r="952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619625" cy="2501265"/>
                    </a:xfrm>
                    <a:prstGeom prst="rect">
                      <a:avLst/>
                    </a:prstGeom>
                  </pic:spPr>
                </pic:pic>
              </a:graphicData>
            </a:graphic>
            <wp14:sizeRelH relativeFrom="margin">
              <wp14:pctWidth>0</wp14:pctWidth>
            </wp14:sizeRelH>
            <wp14:sizeRelV relativeFrom="margin">
              <wp14:pctHeight>0</wp14:pctHeight>
            </wp14:sizeRelV>
          </wp:anchor>
        </w:drawing>
      </w:r>
      <w:r w:rsidRPr="00DF4260">
        <w:rPr>
          <w:rFonts w:cstheme="minorHAnsi"/>
          <w:b/>
          <w:bCs/>
        </w:rPr>
        <w:t xml:space="preserve">Ejemplo </w:t>
      </w:r>
    </w:p>
    <w:p w14:paraId="4B875547" w14:textId="21DF57AA" w:rsidR="00801588" w:rsidRPr="00DF4260" w:rsidRDefault="00801588" w:rsidP="00801588">
      <w:pPr>
        <w:rPr>
          <w:rFonts w:cstheme="minorHAnsi"/>
        </w:rPr>
      </w:pPr>
    </w:p>
    <w:p w14:paraId="1032EA8E" w14:textId="0C5CFC3E" w:rsidR="00801588" w:rsidRPr="00DF4260" w:rsidRDefault="00801588" w:rsidP="00801588">
      <w:pPr>
        <w:rPr>
          <w:rFonts w:cstheme="minorHAnsi"/>
        </w:rPr>
      </w:pPr>
    </w:p>
    <w:p w14:paraId="664581E8" w14:textId="139581A4" w:rsidR="00801588" w:rsidRPr="00DF4260" w:rsidRDefault="00801588" w:rsidP="00801588">
      <w:pPr>
        <w:rPr>
          <w:rFonts w:cstheme="minorHAnsi"/>
        </w:rPr>
      </w:pPr>
    </w:p>
    <w:p w14:paraId="699B3AAE" w14:textId="032717B5" w:rsidR="00801588" w:rsidRPr="00DF4260" w:rsidRDefault="00801588" w:rsidP="00801588">
      <w:pPr>
        <w:rPr>
          <w:rFonts w:cstheme="minorHAnsi"/>
        </w:rPr>
      </w:pPr>
    </w:p>
    <w:p w14:paraId="0DC51CDA" w14:textId="5DF07D1C" w:rsidR="00801588" w:rsidRPr="00DF4260" w:rsidRDefault="00801588" w:rsidP="00801588">
      <w:pPr>
        <w:rPr>
          <w:rFonts w:cstheme="minorHAnsi"/>
        </w:rPr>
      </w:pPr>
    </w:p>
    <w:p w14:paraId="6DFC8891" w14:textId="0C100403" w:rsidR="00801588" w:rsidRPr="00DF4260" w:rsidRDefault="00801588" w:rsidP="00801588">
      <w:pPr>
        <w:rPr>
          <w:rFonts w:cstheme="minorHAnsi"/>
        </w:rPr>
      </w:pPr>
    </w:p>
    <w:p w14:paraId="5D7698C4" w14:textId="29CF8174" w:rsidR="00801588" w:rsidRPr="00DF4260" w:rsidRDefault="00801588" w:rsidP="00801588">
      <w:pPr>
        <w:rPr>
          <w:rFonts w:cstheme="minorHAnsi"/>
        </w:rPr>
      </w:pPr>
    </w:p>
    <w:p w14:paraId="18A60859" w14:textId="349B0391" w:rsidR="00801588" w:rsidRPr="00DF4260" w:rsidRDefault="00801588" w:rsidP="00801588">
      <w:pPr>
        <w:rPr>
          <w:rFonts w:cstheme="minorHAnsi"/>
        </w:rPr>
      </w:pPr>
    </w:p>
    <w:p w14:paraId="39E4A539" w14:textId="13A3437E" w:rsidR="00801588" w:rsidRPr="00DF4260" w:rsidRDefault="00801588" w:rsidP="00801588">
      <w:pPr>
        <w:rPr>
          <w:rFonts w:cstheme="minorHAnsi"/>
        </w:rPr>
      </w:pPr>
    </w:p>
    <w:p w14:paraId="7960ECB2" w14:textId="16656426" w:rsidR="00801588" w:rsidRPr="00DF4260" w:rsidRDefault="00801588" w:rsidP="00801588">
      <w:pPr>
        <w:rPr>
          <w:rFonts w:cstheme="minorHAnsi"/>
          <w:b/>
          <w:bCs/>
        </w:rPr>
      </w:pPr>
    </w:p>
    <w:p w14:paraId="61554986" w14:textId="69BEB3DF" w:rsidR="004B640D" w:rsidRPr="00DF4260" w:rsidRDefault="00F95A28" w:rsidP="00801588">
      <w:pPr>
        <w:rPr>
          <w:rFonts w:cstheme="minorHAnsi"/>
        </w:rPr>
      </w:pPr>
      <w:r w:rsidRPr="00DF4260">
        <w:rPr>
          <w:rFonts w:cstheme="minorHAnsi"/>
        </w:rPr>
        <w:t xml:space="preserve">Para calcular la variación debemos de </w:t>
      </w:r>
      <w:r w:rsidR="004B640D" w:rsidRPr="00DF4260">
        <w:rPr>
          <w:rFonts w:cstheme="minorHAnsi"/>
        </w:rPr>
        <w:t>buscar la media y luego sumar lo que sobrepase o falte para llegar a la media, si el valor es menor a la media se debe de agregar como negativo y estos valores los debemos de elevar al cuadrado y el resultado dividirlo por el número de elementos y esto nos dará la variación.</w:t>
      </w:r>
      <w:r w:rsidR="00DA2B7E" w:rsidRPr="00DF4260">
        <w:rPr>
          <w:rFonts w:cstheme="minorHAnsi"/>
        </w:rPr>
        <w:t xml:space="preserve"> Y para encontrar la desviación estándar le sacamos la raíz cuadrada a la varianza.</w:t>
      </w:r>
    </w:p>
    <w:p w14:paraId="3F0892D0" w14:textId="77777777" w:rsidR="00D523F2" w:rsidRPr="00DF4260" w:rsidRDefault="00D523F2" w:rsidP="00801588">
      <w:pPr>
        <w:rPr>
          <w:rFonts w:cstheme="minorHAnsi"/>
        </w:rPr>
      </w:pPr>
    </w:p>
    <w:p w14:paraId="17B5D7BD" w14:textId="5168DD8F" w:rsidR="00616B10" w:rsidRPr="00DF4260" w:rsidRDefault="00616B10" w:rsidP="00801588">
      <w:pPr>
        <w:rPr>
          <w:rFonts w:cstheme="minorHAnsi"/>
        </w:rPr>
      </w:pPr>
      <w:r w:rsidRPr="00DF4260">
        <w:rPr>
          <w:rFonts w:cstheme="minorHAnsi"/>
        </w:rPr>
        <w:t>La desviación estándar mide la dispersión de los datos respecto del promedio.</w:t>
      </w:r>
    </w:p>
    <w:p w14:paraId="534787A6" w14:textId="58E6A639" w:rsidR="004B640D" w:rsidRPr="00DF4260" w:rsidRDefault="00030B68" w:rsidP="00801588">
      <w:pPr>
        <w:rPr>
          <w:rFonts w:cstheme="minorHAnsi"/>
          <w:b/>
          <w:bCs/>
        </w:rPr>
      </w:pPr>
      <w:r w:rsidRPr="00DF4260">
        <w:rPr>
          <w:rFonts w:cstheme="minorHAnsi"/>
          <w:b/>
          <w:bCs/>
        </w:rPr>
        <w:t>Existen tres métodos de probabilidad</w:t>
      </w:r>
    </w:p>
    <w:p w14:paraId="2383C7E7" w14:textId="765D7023" w:rsidR="00030B68" w:rsidRPr="00DF4260" w:rsidRDefault="00030B68" w:rsidP="00030B68">
      <w:pPr>
        <w:pStyle w:val="Prrafodelista"/>
        <w:numPr>
          <w:ilvl w:val="0"/>
          <w:numId w:val="2"/>
        </w:numPr>
        <w:rPr>
          <w:rFonts w:cstheme="minorHAnsi"/>
        </w:rPr>
      </w:pPr>
      <w:r w:rsidRPr="00DF4260">
        <w:rPr>
          <w:rFonts w:cstheme="minorHAnsi"/>
        </w:rPr>
        <w:t>Por frecuencia relativas</w:t>
      </w:r>
    </w:p>
    <w:p w14:paraId="4621B989" w14:textId="073A5CBB" w:rsidR="00CF1303" w:rsidRPr="00DF4260" w:rsidRDefault="00030B68" w:rsidP="00CF1303">
      <w:pPr>
        <w:ind w:left="720" w:firstLine="696"/>
        <w:rPr>
          <w:rFonts w:cstheme="minorHAnsi"/>
        </w:rPr>
      </w:pPr>
      <w:r w:rsidRPr="00DF4260">
        <w:rPr>
          <w:rFonts w:cstheme="minorHAnsi"/>
        </w:rPr>
        <w:t xml:space="preserve">Este tipo de probabilidad se da cuando se realizan ensayos para determinar la cantidad de aciertos y en base a los resultados </w:t>
      </w:r>
      <w:r w:rsidR="00CF1303" w:rsidRPr="00DF4260">
        <w:rPr>
          <w:rFonts w:cstheme="minorHAnsi"/>
        </w:rPr>
        <w:t>calcular la probabilidad de que se repita, por ejemplo, la probabilidad de que a un cierto numero de veces que se lance una pelota a la canasta cual seria la probabilidad de que se repita el evento. Numero de veces que ocurre A/ número de veces que se repitió el ensayo.</w:t>
      </w:r>
    </w:p>
    <w:p w14:paraId="54CF850B" w14:textId="123C5EF3" w:rsidR="00030B68" w:rsidRPr="00DF4260" w:rsidRDefault="00030B68" w:rsidP="00030B68">
      <w:pPr>
        <w:pStyle w:val="Prrafodelista"/>
        <w:numPr>
          <w:ilvl w:val="0"/>
          <w:numId w:val="2"/>
        </w:numPr>
        <w:rPr>
          <w:rFonts w:cstheme="minorHAnsi"/>
        </w:rPr>
      </w:pPr>
      <w:r w:rsidRPr="00DF4260">
        <w:rPr>
          <w:rFonts w:cstheme="minorHAnsi"/>
        </w:rPr>
        <w:t>Método clásico de probabilidad (requiere resultados igualmente probables)</w:t>
      </w:r>
    </w:p>
    <w:p w14:paraId="1233F2D3" w14:textId="366F580B" w:rsidR="00030B68" w:rsidRPr="00DF4260" w:rsidRDefault="00030B68" w:rsidP="00030B68">
      <w:pPr>
        <w:ind w:left="1416"/>
        <w:rPr>
          <w:rFonts w:cstheme="minorHAnsi"/>
        </w:rPr>
      </w:pPr>
      <w:r w:rsidRPr="00DF4260">
        <w:rPr>
          <w:rFonts w:cstheme="minorHAnsi"/>
        </w:rPr>
        <w:t xml:space="preserve">Este tipo de probabilidad se da cuanto tenemos un número defino que ocurra un evento con las mismas probabilidades de ocurrencia. </w:t>
      </w:r>
      <w:r w:rsidRPr="00DF4260">
        <w:rPr>
          <w:rFonts w:cstheme="minorHAnsi"/>
        </w:rPr>
        <w:t>por ejemplo, al lanzar una moneda tenemos únicamente dos opciones y cada suceso tiene el 50% de probabilidad.</w:t>
      </w:r>
    </w:p>
    <w:p w14:paraId="689166D3" w14:textId="30C120E4" w:rsidR="00CF1303" w:rsidRPr="00DF4260" w:rsidRDefault="00D523F2" w:rsidP="00CF1303">
      <w:pPr>
        <w:pStyle w:val="Prrafodelista"/>
        <w:numPr>
          <w:ilvl w:val="0"/>
          <w:numId w:val="2"/>
        </w:numPr>
        <w:rPr>
          <w:rFonts w:cstheme="minorHAnsi"/>
        </w:rPr>
      </w:pPr>
      <w:r w:rsidRPr="00DF4260">
        <w:rPr>
          <w:rFonts w:cstheme="minorHAnsi"/>
        </w:rPr>
        <w:t>Probabilidades subjetivas</w:t>
      </w:r>
      <w:r w:rsidR="00CF1303" w:rsidRPr="00DF4260">
        <w:rPr>
          <w:rFonts w:cstheme="minorHAnsi"/>
        </w:rPr>
        <w:t>.</w:t>
      </w:r>
    </w:p>
    <w:p w14:paraId="7D894EB6" w14:textId="5342552C" w:rsidR="00CF1303" w:rsidRPr="00DF4260" w:rsidRDefault="00CF1303" w:rsidP="00CF1303">
      <w:pPr>
        <w:pStyle w:val="Prrafodelista"/>
        <w:ind w:left="1416"/>
        <w:rPr>
          <w:rFonts w:cstheme="minorHAnsi"/>
        </w:rPr>
      </w:pPr>
      <w:r w:rsidRPr="00DF4260">
        <w:rPr>
          <w:rFonts w:cstheme="minorHAnsi"/>
        </w:rPr>
        <w:t xml:space="preserve">Esta se da suponiendo o estimando un valor en base en el conocimiento de las circunstancias. Por ejemplo, si queremos decir cual es la probabilidad de que llueva mañana. Los factores que influyen </w:t>
      </w:r>
      <w:r w:rsidR="00F82A9E" w:rsidRPr="00DF4260">
        <w:rPr>
          <w:rFonts w:cstheme="minorHAnsi"/>
        </w:rPr>
        <w:t>serían</w:t>
      </w:r>
      <w:r w:rsidRPr="00DF4260">
        <w:rPr>
          <w:rFonts w:cstheme="minorHAnsi"/>
        </w:rPr>
        <w:t xml:space="preserve"> </w:t>
      </w:r>
      <w:r w:rsidR="00F82A9E" w:rsidRPr="00DF4260">
        <w:rPr>
          <w:rFonts w:cstheme="minorHAnsi"/>
        </w:rPr>
        <w:t>el clima</w:t>
      </w:r>
      <w:r w:rsidRPr="00DF4260">
        <w:rPr>
          <w:rFonts w:cstheme="minorHAnsi"/>
        </w:rPr>
        <w:t>, la fecha y otros.</w:t>
      </w:r>
    </w:p>
    <w:p w14:paraId="29CA8094" w14:textId="0AA365E0" w:rsidR="00D523F2" w:rsidRPr="00DF4260" w:rsidRDefault="00F82A9E" w:rsidP="00F82A9E">
      <w:pPr>
        <w:rPr>
          <w:rFonts w:cstheme="minorHAnsi"/>
        </w:rPr>
      </w:pPr>
      <w:r w:rsidRPr="00DF4260">
        <w:rPr>
          <w:rFonts w:cstheme="minorHAnsi"/>
        </w:rPr>
        <w:lastRenderedPageBreak/>
        <w:t>Un suceso compuesto es cualquier suceso que combina dos o más sucesos simples.</w:t>
      </w:r>
    </w:p>
    <w:p w14:paraId="39880AD5" w14:textId="331459A8" w:rsidR="00DE5BB9" w:rsidRPr="00DF4260" w:rsidRDefault="00DE5BB9" w:rsidP="00F82A9E">
      <w:pPr>
        <w:rPr>
          <w:rFonts w:cstheme="minorHAnsi"/>
        </w:rPr>
      </w:pPr>
    </w:p>
    <w:p w14:paraId="57FDD857" w14:textId="5456C932" w:rsidR="00DE5BB9" w:rsidRPr="00DF4260" w:rsidRDefault="00DE5BB9" w:rsidP="00F82A9E">
      <w:pPr>
        <w:rPr>
          <w:rFonts w:cstheme="minorHAnsi"/>
          <w:b/>
          <w:bCs/>
        </w:rPr>
      </w:pPr>
      <w:r w:rsidRPr="00DF4260">
        <w:rPr>
          <w:rFonts w:cstheme="minorHAnsi"/>
          <w:b/>
          <w:bCs/>
        </w:rPr>
        <w:t>Estadística descriptiva:</w:t>
      </w:r>
    </w:p>
    <w:p w14:paraId="207158F6" w14:textId="1FC18884" w:rsidR="00DE5BB9" w:rsidRPr="00DF4260" w:rsidRDefault="00DE5BB9" w:rsidP="00F82A9E">
      <w:pPr>
        <w:rPr>
          <w:rFonts w:cstheme="minorHAnsi"/>
        </w:rPr>
      </w:pPr>
      <w:r w:rsidRPr="00DF4260">
        <w:rPr>
          <w:rFonts w:cstheme="minorHAnsi"/>
          <w:b/>
          <w:bCs/>
        </w:rPr>
        <w:tab/>
      </w:r>
      <w:r w:rsidRPr="00DF4260">
        <w:rPr>
          <w:rFonts w:cstheme="minorHAnsi"/>
        </w:rPr>
        <w:t>Es una técnica matemática que se utiliza para obtener, organizar, presentar y describir un conjunto de datos con el propósito de facilitar su uso. Para esto se utilizan tablas, medidas numéricas o graficas.</w:t>
      </w:r>
    </w:p>
    <w:p w14:paraId="7BE0B8ED" w14:textId="4D3211DE" w:rsidR="00DE5BB9" w:rsidRPr="00DF4260" w:rsidRDefault="00DE5BB9" w:rsidP="00F82A9E">
      <w:pPr>
        <w:rPr>
          <w:rFonts w:cstheme="minorHAnsi"/>
        </w:rPr>
      </w:pPr>
    </w:p>
    <w:p w14:paraId="14E46078" w14:textId="709459DB" w:rsidR="005E6DB3" w:rsidRPr="00DF4260" w:rsidRDefault="005E6DB3" w:rsidP="00F82A9E">
      <w:pPr>
        <w:rPr>
          <w:rFonts w:cstheme="minorHAnsi"/>
          <w:b/>
          <w:bCs/>
        </w:rPr>
      </w:pPr>
      <w:r w:rsidRPr="00DF4260">
        <w:rPr>
          <w:rFonts w:cstheme="minorHAnsi"/>
          <w:b/>
          <w:bCs/>
        </w:rPr>
        <w:t>Distribución de Poisson:</w:t>
      </w:r>
    </w:p>
    <w:p w14:paraId="06481588" w14:textId="0E8A2288" w:rsidR="005E6DB3" w:rsidRPr="00DF4260" w:rsidRDefault="005E6DB3" w:rsidP="00F82A9E">
      <w:pPr>
        <w:rPr>
          <w:rFonts w:cstheme="minorHAnsi"/>
        </w:rPr>
      </w:pPr>
      <w:r w:rsidRPr="00DF4260">
        <w:rPr>
          <w:rFonts w:cstheme="minorHAnsi"/>
          <w:b/>
          <w:bCs/>
        </w:rPr>
        <w:tab/>
      </w:r>
      <w:r w:rsidR="007E00E9" w:rsidRPr="00DF4260">
        <w:rPr>
          <w:rFonts w:cstheme="minorHAnsi"/>
        </w:rPr>
        <w:t>Es una distribución de probabilidad discreta que expresa, a partir de una frecuencia de ocurrencia media, la probabilidad de que ocurra un determinado número de eventos durante cierto periodo de tiempo.</w:t>
      </w:r>
    </w:p>
    <w:p w14:paraId="645B64C4" w14:textId="7D1E4BDC" w:rsidR="007E00E9" w:rsidRPr="00DF4260" w:rsidRDefault="007E00E9" w:rsidP="00F82A9E">
      <w:pPr>
        <w:rPr>
          <w:rFonts w:cstheme="minorHAnsi"/>
        </w:rPr>
      </w:pPr>
    </w:p>
    <w:p w14:paraId="3F9ADE35" w14:textId="30B245AF" w:rsidR="009D5704" w:rsidRPr="00DF4260" w:rsidRDefault="009D5704" w:rsidP="00F82A9E">
      <w:pPr>
        <w:rPr>
          <w:rFonts w:cstheme="minorHAnsi"/>
          <w:b/>
          <w:bCs/>
        </w:rPr>
      </w:pPr>
      <w:r w:rsidRPr="00DF4260">
        <w:rPr>
          <w:rFonts w:cstheme="minorHAnsi"/>
          <w:b/>
          <w:bCs/>
        </w:rPr>
        <w:t>¿Qué es la función factorial?:</w:t>
      </w:r>
    </w:p>
    <w:p w14:paraId="3D0EE409" w14:textId="38B7032A" w:rsidR="009D5704" w:rsidRPr="00DF4260" w:rsidRDefault="009D5704" w:rsidP="00F82A9E">
      <w:pPr>
        <w:rPr>
          <w:rFonts w:cstheme="minorHAnsi"/>
        </w:rPr>
      </w:pPr>
      <w:r w:rsidRPr="00DF4260">
        <w:rPr>
          <w:rFonts w:cstheme="minorHAnsi"/>
          <w:b/>
          <w:bCs/>
        </w:rPr>
        <w:tab/>
      </w:r>
      <w:r w:rsidR="00A520D3" w:rsidRPr="00DF4260">
        <w:rPr>
          <w:rFonts w:cstheme="minorHAnsi"/>
        </w:rPr>
        <w:t>Es una formula matemática representada por el signo de exclamación “!”. En la formula factorial se deben de multiplicar todos los números enteros y positivos que hay entre el número que parece en la formula y el número 1.</w:t>
      </w:r>
    </w:p>
    <w:p w14:paraId="464D1630" w14:textId="6B924350" w:rsidR="00A520D3" w:rsidRPr="00DF4260" w:rsidRDefault="00A520D3" w:rsidP="00F82A9E">
      <w:pPr>
        <w:rPr>
          <w:rFonts w:cstheme="minorHAnsi"/>
        </w:rPr>
      </w:pPr>
      <w:r w:rsidRPr="00DF4260">
        <w:rPr>
          <w:rFonts w:cstheme="minorHAnsi"/>
        </w:rPr>
        <w:t>Ejemplo</w:t>
      </w:r>
    </w:p>
    <w:p w14:paraId="652D4B0C" w14:textId="1BC908F1" w:rsidR="00A520D3" w:rsidRPr="00DF4260" w:rsidRDefault="00A520D3" w:rsidP="00F82A9E">
      <w:pPr>
        <w:rPr>
          <w:rFonts w:cstheme="minorHAnsi"/>
        </w:rPr>
      </w:pPr>
      <w:r w:rsidRPr="00DF4260">
        <w:rPr>
          <w:rFonts w:cstheme="minorHAnsi"/>
        </w:rPr>
        <w:tab/>
        <w:t>7! = 1 x 2 x 3 x 4 x 5 x 6 x 7=5040</w:t>
      </w:r>
    </w:p>
    <w:p w14:paraId="2EC9797D" w14:textId="46A343E6" w:rsidR="00A520D3" w:rsidRPr="00DF4260" w:rsidRDefault="00A520D3" w:rsidP="00F82A9E">
      <w:pPr>
        <w:rPr>
          <w:rFonts w:cstheme="minorHAnsi"/>
        </w:rPr>
      </w:pPr>
    </w:p>
    <w:p w14:paraId="0070A972" w14:textId="72AF7551" w:rsidR="00C109D8" w:rsidRPr="00DF4260" w:rsidRDefault="00C109D8" w:rsidP="00F82A9E">
      <w:pPr>
        <w:rPr>
          <w:rFonts w:cstheme="minorHAnsi"/>
          <w:b/>
          <w:bCs/>
        </w:rPr>
      </w:pPr>
      <w:r w:rsidRPr="00DF4260">
        <w:rPr>
          <w:rFonts w:cstheme="minorHAnsi"/>
          <w:b/>
          <w:bCs/>
        </w:rPr>
        <w:t>Distribución Normal:</w:t>
      </w:r>
    </w:p>
    <w:p w14:paraId="50348F46" w14:textId="7D4D8ACA" w:rsidR="00C109D8" w:rsidRPr="00DF4260" w:rsidRDefault="00495A7D" w:rsidP="00F45D0C">
      <w:pPr>
        <w:ind w:firstLine="708"/>
        <w:rPr>
          <w:rFonts w:cstheme="minorHAnsi"/>
        </w:rPr>
      </w:pPr>
      <w:r w:rsidRPr="00DF4260">
        <w:rPr>
          <w:rFonts w:cstheme="minorHAnsi"/>
        </w:rPr>
        <w:t xml:space="preserve">Es una de las distribuciones mas importante en toda la estadística ya que gracias a ella pueden resolverse problemas relacionados por la probabilidad en cualquier situación desde el punto de vita economía, de ingeniera, administrativo, medico, etc. </w:t>
      </w:r>
    </w:p>
    <w:p w14:paraId="22D254EE" w14:textId="13E0D127" w:rsidR="003F482F" w:rsidRPr="00DF4260" w:rsidRDefault="002A17B4" w:rsidP="00F45D0C">
      <w:pPr>
        <w:ind w:firstLine="708"/>
        <w:rPr>
          <w:rFonts w:cstheme="minorHAnsi"/>
          <w:b/>
          <w:bCs/>
        </w:rPr>
      </w:pPr>
      <w:r w:rsidRPr="00DF4260">
        <w:rPr>
          <w:rFonts w:cstheme="minorHAnsi"/>
          <w:b/>
          <w:bCs/>
        </w:rPr>
        <w:t xml:space="preserve">Características </w:t>
      </w:r>
    </w:p>
    <w:p w14:paraId="32C488D4" w14:textId="7B08E90C" w:rsidR="002A17B4" w:rsidRPr="00DF4260" w:rsidRDefault="002A17B4" w:rsidP="002A17B4">
      <w:pPr>
        <w:pStyle w:val="Prrafodelista"/>
        <w:numPr>
          <w:ilvl w:val="0"/>
          <w:numId w:val="3"/>
        </w:numPr>
        <w:rPr>
          <w:rFonts w:cstheme="minorHAnsi"/>
        </w:rPr>
      </w:pPr>
      <w:r w:rsidRPr="00DF4260">
        <w:rPr>
          <w:rFonts w:cstheme="minorHAnsi"/>
        </w:rPr>
        <w:t xml:space="preserve">Es simétrica respecto a su media, la curva hacia cualquiera de los lados de </w:t>
      </w:r>
      <w:r w:rsidRPr="00DF4260">
        <w:rPr>
          <w:rFonts w:cstheme="minorHAnsi"/>
          <w:b/>
          <w:bCs/>
        </w:rPr>
        <w:t xml:space="preserve">u </w:t>
      </w:r>
      <w:r w:rsidRPr="00DF4260">
        <w:rPr>
          <w:rFonts w:cstheme="minorHAnsi"/>
        </w:rPr>
        <w:t>es una imagen de espejo de la del otro lado.</w:t>
      </w:r>
    </w:p>
    <w:p w14:paraId="70FA73C2" w14:textId="592D21BB" w:rsidR="002A17B4" w:rsidRPr="00DF4260" w:rsidRDefault="002A17B4" w:rsidP="002A17B4">
      <w:pPr>
        <w:pStyle w:val="Prrafodelista"/>
        <w:numPr>
          <w:ilvl w:val="0"/>
          <w:numId w:val="3"/>
        </w:numPr>
        <w:rPr>
          <w:rFonts w:cstheme="minorHAnsi"/>
        </w:rPr>
      </w:pPr>
      <w:r w:rsidRPr="00DF4260">
        <w:rPr>
          <w:rFonts w:cstheme="minorHAnsi"/>
        </w:rPr>
        <w:t>La media, mediana y moda son iguales.</w:t>
      </w:r>
    </w:p>
    <w:p w14:paraId="3373DFC5" w14:textId="09D4168F" w:rsidR="002A17B4" w:rsidRPr="00DF4260" w:rsidRDefault="002A17B4" w:rsidP="002A17B4">
      <w:pPr>
        <w:pStyle w:val="Prrafodelista"/>
        <w:numPr>
          <w:ilvl w:val="0"/>
          <w:numId w:val="3"/>
        </w:numPr>
        <w:rPr>
          <w:rFonts w:cstheme="minorHAnsi"/>
        </w:rPr>
      </w:pPr>
      <w:r w:rsidRPr="00DF4260">
        <w:rPr>
          <w:rFonts w:cstheme="minorHAnsi"/>
        </w:rPr>
        <w:t>El área total bajo la curva sobre el eje de las x´s es una unidad de área, esta característica deduce del hecho de que la distribución normal es una distribución de probabilidad, debido a la simetría haya mencionada, el 50% del área esta a la derecha de la perpendicular que va a la derecha y el otro 50% está a la izquierda.</w:t>
      </w:r>
    </w:p>
    <w:p w14:paraId="542C5FB1" w14:textId="3897268A" w:rsidR="002A17B4" w:rsidRPr="00DF4260" w:rsidRDefault="002A17B4" w:rsidP="002A17B4">
      <w:pPr>
        <w:pStyle w:val="Prrafodelista"/>
        <w:numPr>
          <w:ilvl w:val="0"/>
          <w:numId w:val="3"/>
        </w:numPr>
        <w:rPr>
          <w:rFonts w:cstheme="minorHAnsi"/>
        </w:rPr>
      </w:pPr>
      <w:r w:rsidRPr="00DF4260">
        <w:rPr>
          <w:rFonts w:cstheme="minorHAnsi"/>
        </w:rPr>
        <w:t xml:space="preserve">Si se levantan perpendiculares a una distancia de una desviación estándar desde la media hacia ambos lados, el área delimitada por esas perpendiculares, el eje de las x y la cura será un 68% del área total, aproximadamente. Si los limites laterales se </w:t>
      </w:r>
      <w:r w:rsidRPr="00DF4260">
        <w:rPr>
          <w:rFonts w:cstheme="minorHAnsi"/>
        </w:rPr>
        <w:lastRenderedPageBreak/>
        <w:t>extienden a 2 desviaciones estándar en una distancia de 3 desviaciones estándar, aproximadamente el 99% del área total será englobada.</w:t>
      </w:r>
    </w:p>
    <w:p w14:paraId="19AE57C6" w14:textId="0236C3A3" w:rsidR="002A17B4" w:rsidRPr="00DF4260" w:rsidRDefault="002A17B4" w:rsidP="000B3BF6">
      <w:pPr>
        <w:rPr>
          <w:rFonts w:cstheme="minorHAnsi"/>
        </w:rPr>
      </w:pPr>
    </w:p>
    <w:p w14:paraId="09FBF12D" w14:textId="2498E0A0" w:rsidR="000B3BF6" w:rsidRPr="00DF4260" w:rsidRDefault="000B3BF6" w:rsidP="000B3BF6">
      <w:pPr>
        <w:rPr>
          <w:rFonts w:cstheme="minorHAnsi"/>
        </w:rPr>
      </w:pPr>
      <w:r w:rsidRPr="00DF4260">
        <w:rPr>
          <w:rFonts w:cstheme="minorHAnsi"/>
          <w:noProof/>
        </w:rPr>
        <w:drawing>
          <wp:anchor distT="0" distB="0" distL="114300" distR="114300" simplePos="0" relativeHeight="251661312" behindDoc="0" locked="0" layoutInCell="1" allowOverlap="1" wp14:anchorId="2AFA397B" wp14:editId="18F489C3">
            <wp:simplePos x="0" y="0"/>
            <wp:positionH relativeFrom="margin">
              <wp:posOffset>266700</wp:posOffset>
            </wp:positionH>
            <wp:positionV relativeFrom="paragraph">
              <wp:posOffset>492760</wp:posOffset>
            </wp:positionV>
            <wp:extent cx="5010150" cy="284226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10150" cy="2842260"/>
                    </a:xfrm>
                    <a:prstGeom prst="rect">
                      <a:avLst/>
                    </a:prstGeom>
                  </pic:spPr>
                </pic:pic>
              </a:graphicData>
            </a:graphic>
            <wp14:sizeRelH relativeFrom="margin">
              <wp14:pctWidth>0</wp14:pctWidth>
            </wp14:sizeRelH>
            <wp14:sizeRelV relativeFrom="margin">
              <wp14:pctHeight>0</wp14:pctHeight>
            </wp14:sizeRelV>
          </wp:anchor>
        </w:drawing>
      </w:r>
      <w:r w:rsidRPr="00DF4260">
        <w:rPr>
          <w:rFonts w:cstheme="minorHAnsi"/>
        </w:rPr>
        <w:t>La distribución normal estándar o distribución normal unitaria llamada así porque tiene una distribución normal creando una variable aleatoria para z.</w:t>
      </w:r>
    </w:p>
    <w:p w14:paraId="3F50F771" w14:textId="7571AA22" w:rsidR="000B3BF6" w:rsidRPr="00DF4260" w:rsidRDefault="000B3BF6" w:rsidP="000B3BF6">
      <w:pPr>
        <w:rPr>
          <w:rFonts w:cstheme="minorHAnsi"/>
        </w:rPr>
      </w:pPr>
    </w:p>
    <w:p w14:paraId="12DCA813" w14:textId="7855AB9E" w:rsidR="00495A7D" w:rsidRPr="00DF4260" w:rsidRDefault="00495A7D" w:rsidP="00495A7D">
      <w:pPr>
        <w:rPr>
          <w:rFonts w:cstheme="minorHAnsi"/>
        </w:rPr>
      </w:pPr>
    </w:p>
    <w:p w14:paraId="09A5CBEE" w14:textId="7663CD43" w:rsidR="000B3BF6" w:rsidRPr="00DF4260" w:rsidRDefault="00541849" w:rsidP="00495A7D">
      <w:pPr>
        <w:rPr>
          <w:rFonts w:cstheme="minorHAnsi"/>
          <w:b/>
          <w:bCs/>
        </w:rPr>
      </w:pPr>
      <w:r w:rsidRPr="00DF4260">
        <w:rPr>
          <w:rFonts w:cstheme="minorHAnsi"/>
          <w:b/>
          <w:bCs/>
        </w:rPr>
        <w:t>Estadística inferencial.</w:t>
      </w:r>
    </w:p>
    <w:p w14:paraId="6DC66F29" w14:textId="11AC7A93" w:rsidR="00541849" w:rsidRPr="00DF4260" w:rsidRDefault="00C4569A" w:rsidP="00495A7D">
      <w:pPr>
        <w:rPr>
          <w:rFonts w:cstheme="minorHAnsi"/>
        </w:rPr>
      </w:pPr>
      <w:r w:rsidRPr="00DF4260">
        <w:rPr>
          <w:rFonts w:cstheme="minorHAnsi"/>
        </w:rPr>
        <w:tab/>
        <w:t>Es una parte de la estadística que comprende los métodos y procedimientos que por medio de la inducción determina propiedades de una población estadísticas para interpretar, proyectar y comparar. Ejemplos.</w:t>
      </w:r>
    </w:p>
    <w:p w14:paraId="20E7192B" w14:textId="2750FDB9" w:rsidR="00C4569A" w:rsidRPr="00DF4260" w:rsidRDefault="00C4569A" w:rsidP="00C4569A">
      <w:pPr>
        <w:pStyle w:val="Prrafodelista"/>
        <w:numPr>
          <w:ilvl w:val="0"/>
          <w:numId w:val="4"/>
        </w:numPr>
        <w:rPr>
          <w:rFonts w:cstheme="minorHAnsi"/>
        </w:rPr>
      </w:pPr>
      <w:r w:rsidRPr="00DF4260">
        <w:rPr>
          <w:rFonts w:cstheme="minorHAnsi"/>
        </w:rPr>
        <w:t>Sondeo de tendencia de voto</w:t>
      </w:r>
    </w:p>
    <w:p w14:paraId="185547CF" w14:textId="4C740B0B" w:rsidR="00C4569A" w:rsidRPr="00DF4260" w:rsidRDefault="00C4569A" w:rsidP="00C4569A">
      <w:pPr>
        <w:pStyle w:val="Prrafodelista"/>
        <w:numPr>
          <w:ilvl w:val="0"/>
          <w:numId w:val="4"/>
        </w:numPr>
        <w:rPr>
          <w:rFonts w:cstheme="minorHAnsi"/>
        </w:rPr>
      </w:pPr>
      <w:r w:rsidRPr="00DF4260">
        <w:rPr>
          <w:rFonts w:cstheme="minorHAnsi"/>
        </w:rPr>
        <w:t>Análisis de mercado</w:t>
      </w:r>
    </w:p>
    <w:p w14:paraId="21DED8B3" w14:textId="685AF37A" w:rsidR="00C4569A" w:rsidRPr="00DF4260" w:rsidRDefault="00C4569A" w:rsidP="00C4569A">
      <w:pPr>
        <w:pStyle w:val="Prrafodelista"/>
        <w:numPr>
          <w:ilvl w:val="0"/>
          <w:numId w:val="4"/>
        </w:numPr>
        <w:rPr>
          <w:rFonts w:cstheme="minorHAnsi"/>
        </w:rPr>
      </w:pPr>
      <w:r w:rsidRPr="00DF4260">
        <w:rPr>
          <w:rFonts w:cstheme="minorHAnsi"/>
        </w:rPr>
        <w:t>Epidemiologia médica.</w:t>
      </w:r>
    </w:p>
    <w:p w14:paraId="3547CE20" w14:textId="581268C8" w:rsidR="00C4569A" w:rsidRPr="00DF4260" w:rsidRDefault="00C4569A" w:rsidP="00495A7D">
      <w:pPr>
        <w:rPr>
          <w:rFonts w:cstheme="minorHAnsi"/>
        </w:rPr>
      </w:pPr>
    </w:p>
    <w:p w14:paraId="554A9387" w14:textId="208C502B" w:rsidR="00A22A27" w:rsidRPr="00DF4260" w:rsidRDefault="00A22A27" w:rsidP="00A22A27">
      <w:pPr>
        <w:ind w:left="360"/>
        <w:rPr>
          <w:rFonts w:cstheme="minorHAnsi"/>
        </w:rPr>
      </w:pPr>
      <w:r w:rsidRPr="00DF4260">
        <w:rPr>
          <w:rFonts w:cstheme="minorHAnsi"/>
        </w:rPr>
        <w:t>El objetivo de la estadística inferencial es obtener la información acerca de una población, partiendo de la información que contiene una muestra. El proceso que se sigue para seleccionar una muestra se le denomina muestreo.</w:t>
      </w:r>
    </w:p>
    <w:p w14:paraId="46067C9E" w14:textId="3FB1E04F" w:rsidR="00A22A27" w:rsidRPr="00DF4260" w:rsidRDefault="00A22A27" w:rsidP="00A22A27">
      <w:pPr>
        <w:ind w:left="360"/>
        <w:rPr>
          <w:rFonts w:cstheme="minorHAnsi"/>
        </w:rPr>
      </w:pPr>
    </w:p>
    <w:p w14:paraId="25F70454" w14:textId="577F9724" w:rsidR="00853523" w:rsidRPr="00DF4260" w:rsidRDefault="00853523" w:rsidP="00A22A27">
      <w:pPr>
        <w:ind w:left="360"/>
        <w:rPr>
          <w:rFonts w:cstheme="minorHAnsi"/>
        </w:rPr>
      </w:pPr>
      <w:r w:rsidRPr="00DF4260">
        <w:rPr>
          <w:rFonts w:cstheme="minorHAnsi"/>
        </w:rPr>
        <w:t>El muestreo estadístico es una herramienta de la investigación científica cuya función básica es determinar que parte de una población en estudio debe examinarse con el fin de hacer inferencia sobre dicha población.</w:t>
      </w:r>
    </w:p>
    <w:p w14:paraId="68987D01" w14:textId="55F26BF2" w:rsidR="00853523" w:rsidRPr="00DF4260" w:rsidRDefault="00911C5D" w:rsidP="00A22A27">
      <w:pPr>
        <w:ind w:left="360"/>
        <w:rPr>
          <w:rFonts w:cstheme="minorHAnsi"/>
        </w:rPr>
      </w:pPr>
      <w:r w:rsidRPr="00DF4260">
        <w:rPr>
          <w:rFonts w:cstheme="minorHAnsi"/>
        </w:rPr>
        <w:lastRenderedPageBreak/>
        <w:t>Las preguntas que debemos de responder son las siguientes.</w:t>
      </w:r>
    </w:p>
    <w:p w14:paraId="71F7ADD5" w14:textId="5ECCC8BC" w:rsidR="00911C5D" w:rsidRPr="00DF4260" w:rsidRDefault="00911C5D" w:rsidP="00911C5D">
      <w:pPr>
        <w:ind w:left="360"/>
        <w:rPr>
          <w:rFonts w:cstheme="minorHAnsi"/>
        </w:rPr>
      </w:pPr>
      <w:r w:rsidRPr="00DF4260">
        <w:rPr>
          <w:rFonts w:cstheme="minorHAnsi"/>
        </w:rPr>
        <w:t>¿Por qué tomar muestra?</w:t>
      </w:r>
    </w:p>
    <w:p w14:paraId="713DB1BB" w14:textId="1F6D2C84" w:rsidR="00CC4EE8" w:rsidRPr="00DF4260" w:rsidRDefault="00CC4EE8" w:rsidP="00CC4EE8">
      <w:pPr>
        <w:pStyle w:val="Prrafodelista"/>
        <w:numPr>
          <w:ilvl w:val="0"/>
          <w:numId w:val="5"/>
        </w:numPr>
        <w:rPr>
          <w:rFonts w:cstheme="minorHAnsi"/>
        </w:rPr>
      </w:pPr>
      <w:r w:rsidRPr="00DF4260">
        <w:rPr>
          <w:rFonts w:cstheme="minorHAnsi"/>
        </w:rPr>
        <w:t>Poblaciones infinitas</w:t>
      </w:r>
    </w:p>
    <w:p w14:paraId="7B2EC6E7" w14:textId="5B3CD680" w:rsidR="00CC4EE8" w:rsidRPr="00DF4260" w:rsidRDefault="00CC4EE8" w:rsidP="00CC4EE8">
      <w:pPr>
        <w:pStyle w:val="Prrafodelista"/>
        <w:numPr>
          <w:ilvl w:val="0"/>
          <w:numId w:val="5"/>
        </w:numPr>
        <w:rPr>
          <w:rFonts w:cstheme="minorHAnsi"/>
        </w:rPr>
      </w:pPr>
      <w:r w:rsidRPr="00DF4260">
        <w:rPr>
          <w:rFonts w:cstheme="minorHAnsi"/>
        </w:rPr>
        <w:t>Costes de la toma de muestras</w:t>
      </w:r>
    </w:p>
    <w:p w14:paraId="17CDDACD" w14:textId="0857F8D7" w:rsidR="00CC4EE8" w:rsidRPr="00DF4260" w:rsidRDefault="00CC4EE8" w:rsidP="00CC4EE8">
      <w:pPr>
        <w:pStyle w:val="Prrafodelista"/>
        <w:numPr>
          <w:ilvl w:val="0"/>
          <w:numId w:val="5"/>
        </w:numPr>
        <w:rPr>
          <w:rFonts w:cstheme="minorHAnsi"/>
        </w:rPr>
      </w:pPr>
      <w:r w:rsidRPr="00DF4260">
        <w:rPr>
          <w:rFonts w:cstheme="minorHAnsi"/>
        </w:rPr>
        <w:t>Destrucción de unidades estudiadas.</w:t>
      </w:r>
    </w:p>
    <w:p w14:paraId="76F1FD4B" w14:textId="22A5B711" w:rsidR="00911C5D" w:rsidRPr="00DF4260" w:rsidRDefault="00911C5D" w:rsidP="00911C5D">
      <w:pPr>
        <w:ind w:left="360"/>
        <w:rPr>
          <w:rFonts w:cstheme="minorHAnsi"/>
        </w:rPr>
      </w:pPr>
      <w:r w:rsidRPr="00DF4260">
        <w:rPr>
          <w:rFonts w:cstheme="minorHAnsi"/>
        </w:rPr>
        <w:t>¿Qué hacer con las muestras?</w:t>
      </w:r>
    </w:p>
    <w:p w14:paraId="4A6CDC2E" w14:textId="77777777" w:rsidR="003C0165" w:rsidRPr="00DF4260" w:rsidRDefault="003C0165" w:rsidP="00911C5D">
      <w:pPr>
        <w:ind w:left="360"/>
        <w:rPr>
          <w:rFonts w:cstheme="minorHAnsi"/>
        </w:rPr>
      </w:pPr>
    </w:p>
    <w:p w14:paraId="486A178A" w14:textId="4D47A977" w:rsidR="00911C5D" w:rsidRPr="00DF4260" w:rsidRDefault="00911C5D" w:rsidP="00911C5D">
      <w:pPr>
        <w:ind w:left="360"/>
        <w:rPr>
          <w:rFonts w:cstheme="minorHAnsi"/>
        </w:rPr>
      </w:pPr>
      <w:r w:rsidRPr="00DF4260">
        <w:rPr>
          <w:rFonts w:cstheme="minorHAnsi"/>
        </w:rPr>
        <w:t>¿Cómo se toman las muestras?</w:t>
      </w:r>
    </w:p>
    <w:p w14:paraId="513D06CE" w14:textId="77777777" w:rsidR="003C0165" w:rsidRPr="00DF4260" w:rsidRDefault="003C0165" w:rsidP="00911C5D">
      <w:pPr>
        <w:ind w:left="360"/>
        <w:rPr>
          <w:rFonts w:cstheme="minorHAnsi"/>
        </w:rPr>
      </w:pPr>
    </w:p>
    <w:p w14:paraId="0D877105" w14:textId="2D3AFF1A" w:rsidR="00911C5D" w:rsidRPr="00DF4260" w:rsidRDefault="00911C5D" w:rsidP="00911C5D">
      <w:pPr>
        <w:ind w:left="360"/>
        <w:rPr>
          <w:rFonts w:cstheme="minorHAnsi"/>
        </w:rPr>
      </w:pPr>
      <w:r w:rsidRPr="00DF4260">
        <w:rPr>
          <w:rFonts w:cstheme="minorHAnsi"/>
        </w:rPr>
        <w:t>¿Cuántas muestras tomar?</w:t>
      </w:r>
    </w:p>
    <w:p w14:paraId="4B59625C" w14:textId="52E01C75" w:rsidR="003C0165" w:rsidRPr="00DF4260" w:rsidRDefault="003C0165" w:rsidP="00911C5D">
      <w:pPr>
        <w:ind w:left="360"/>
        <w:rPr>
          <w:rFonts w:cstheme="minorHAnsi"/>
        </w:rPr>
      </w:pPr>
      <w:r w:rsidRPr="00DF4260">
        <w:rPr>
          <w:rFonts w:cstheme="minorHAnsi"/>
        </w:rPr>
        <w:tab/>
        <w:t>Constituye el numero de elementos que deberán ser seleccionados de la población meta, ya que utilizando una técnica probabilística o no probabilísticas.</w:t>
      </w:r>
    </w:p>
    <w:p w14:paraId="2310A62F" w14:textId="262110CA" w:rsidR="003C0165" w:rsidRPr="00DF4260" w:rsidRDefault="007B646E" w:rsidP="00911C5D">
      <w:pPr>
        <w:ind w:left="360"/>
        <w:rPr>
          <w:rFonts w:cstheme="minorHAnsi"/>
        </w:rPr>
      </w:pPr>
      <w:r w:rsidRPr="00DF4260">
        <w:rPr>
          <w:rFonts w:cstheme="minorHAnsi"/>
          <w:noProof/>
        </w:rPr>
        <w:drawing>
          <wp:anchor distT="0" distB="0" distL="114300" distR="114300" simplePos="0" relativeHeight="251662336" behindDoc="0" locked="0" layoutInCell="1" allowOverlap="1" wp14:anchorId="5D8DE960" wp14:editId="4D2065BC">
            <wp:simplePos x="0" y="0"/>
            <wp:positionH relativeFrom="column">
              <wp:posOffset>228600</wp:posOffset>
            </wp:positionH>
            <wp:positionV relativeFrom="paragraph">
              <wp:posOffset>1270</wp:posOffset>
            </wp:positionV>
            <wp:extent cx="5943600" cy="3843655"/>
            <wp:effectExtent l="0" t="0" r="0" b="444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843655"/>
                    </a:xfrm>
                    <a:prstGeom prst="rect">
                      <a:avLst/>
                    </a:prstGeom>
                  </pic:spPr>
                </pic:pic>
              </a:graphicData>
            </a:graphic>
          </wp:anchor>
        </w:drawing>
      </w:r>
    </w:p>
    <w:p w14:paraId="166289EE" w14:textId="77777777" w:rsidR="00911C5D" w:rsidRPr="00DF4260" w:rsidRDefault="00911C5D" w:rsidP="00911C5D">
      <w:pPr>
        <w:ind w:left="360"/>
        <w:rPr>
          <w:rFonts w:cstheme="minorHAnsi"/>
        </w:rPr>
      </w:pPr>
    </w:p>
    <w:p w14:paraId="7DA28D65" w14:textId="6EEBCAD7" w:rsidR="00495A7D" w:rsidRPr="00DF4260" w:rsidRDefault="00495A7D" w:rsidP="00B300D5">
      <w:pPr>
        <w:ind w:left="1416" w:hanging="708"/>
        <w:rPr>
          <w:rFonts w:cstheme="minorHAnsi"/>
        </w:rPr>
      </w:pPr>
    </w:p>
    <w:p w14:paraId="66D1895F" w14:textId="0F8FF7AD" w:rsidR="007B646E" w:rsidRPr="00DF4260" w:rsidRDefault="007B646E" w:rsidP="00B300D5">
      <w:pPr>
        <w:ind w:left="1416" w:hanging="708"/>
        <w:rPr>
          <w:rFonts w:cstheme="minorHAnsi"/>
        </w:rPr>
      </w:pPr>
    </w:p>
    <w:p w14:paraId="211D6C7C" w14:textId="0A1731F0" w:rsidR="007B646E" w:rsidRPr="00DF4260" w:rsidRDefault="0077758C" w:rsidP="00C542CA">
      <w:pPr>
        <w:rPr>
          <w:rFonts w:cstheme="minorHAnsi"/>
        </w:rPr>
      </w:pPr>
      <w:r w:rsidRPr="00DF4260">
        <w:rPr>
          <w:rFonts w:cstheme="minorHAnsi"/>
          <w:noProof/>
        </w:rPr>
        <w:lastRenderedPageBreak/>
        <w:drawing>
          <wp:anchor distT="0" distB="0" distL="114300" distR="114300" simplePos="0" relativeHeight="251663360" behindDoc="0" locked="0" layoutInCell="1" allowOverlap="1" wp14:anchorId="54FC8D27" wp14:editId="2A680B3E">
            <wp:simplePos x="0" y="0"/>
            <wp:positionH relativeFrom="margin">
              <wp:posOffset>523875</wp:posOffset>
            </wp:positionH>
            <wp:positionV relativeFrom="paragraph">
              <wp:posOffset>428625</wp:posOffset>
            </wp:positionV>
            <wp:extent cx="4314825" cy="3061335"/>
            <wp:effectExtent l="0" t="0" r="9525" b="571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4825" cy="3061335"/>
                    </a:xfrm>
                    <a:prstGeom prst="rect">
                      <a:avLst/>
                    </a:prstGeom>
                  </pic:spPr>
                </pic:pic>
              </a:graphicData>
            </a:graphic>
            <wp14:sizeRelH relativeFrom="margin">
              <wp14:pctWidth>0</wp14:pctWidth>
            </wp14:sizeRelH>
            <wp14:sizeRelV relativeFrom="margin">
              <wp14:pctHeight>0</wp14:pctHeight>
            </wp14:sizeRelV>
          </wp:anchor>
        </w:drawing>
      </w:r>
      <w:r w:rsidR="00C542CA" w:rsidRPr="00DF4260">
        <w:rPr>
          <w:rFonts w:cstheme="minorHAnsi"/>
        </w:rPr>
        <w:t xml:space="preserve">Para el </w:t>
      </w:r>
      <w:r w:rsidRPr="00DF4260">
        <w:rPr>
          <w:rFonts w:cstheme="minorHAnsi"/>
        </w:rPr>
        <w:t>cálculo</w:t>
      </w:r>
      <w:r w:rsidR="00C542CA" w:rsidRPr="00DF4260">
        <w:rPr>
          <w:rFonts w:cstheme="minorHAnsi"/>
        </w:rPr>
        <w:t xml:space="preserve"> de nivel de significancia se debe de dividir en dos para tener la mitad de cada lado de la campana.</w:t>
      </w:r>
    </w:p>
    <w:p w14:paraId="7A8A2BDD" w14:textId="0D54FE01" w:rsidR="0077758C" w:rsidRPr="00DF4260" w:rsidRDefault="00AF370A" w:rsidP="00C542CA">
      <w:pPr>
        <w:rPr>
          <w:rFonts w:cstheme="minorHAnsi"/>
        </w:rPr>
      </w:pPr>
      <w:r w:rsidRPr="00DF4260">
        <w:rPr>
          <w:rFonts w:cstheme="minorHAnsi"/>
          <w:noProof/>
        </w:rPr>
        <w:drawing>
          <wp:anchor distT="0" distB="0" distL="114300" distR="114300" simplePos="0" relativeHeight="251664384" behindDoc="0" locked="0" layoutInCell="1" allowOverlap="1" wp14:anchorId="153E9876" wp14:editId="5ABC304F">
            <wp:simplePos x="0" y="0"/>
            <wp:positionH relativeFrom="margin">
              <wp:posOffset>428625</wp:posOffset>
            </wp:positionH>
            <wp:positionV relativeFrom="paragraph">
              <wp:posOffset>3435350</wp:posOffset>
            </wp:positionV>
            <wp:extent cx="4305300" cy="2754630"/>
            <wp:effectExtent l="0" t="0" r="0" b="762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05300" cy="2754630"/>
                    </a:xfrm>
                    <a:prstGeom prst="rect">
                      <a:avLst/>
                    </a:prstGeom>
                  </pic:spPr>
                </pic:pic>
              </a:graphicData>
            </a:graphic>
            <wp14:sizeRelH relativeFrom="margin">
              <wp14:pctWidth>0</wp14:pctWidth>
            </wp14:sizeRelH>
            <wp14:sizeRelV relativeFrom="margin">
              <wp14:pctHeight>0</wp14:pctHeight>
            </wp14:sizeRelV>
          </wp:anchor>
        </w:drawing>
      </w:r>
    </w:p>
    <w:p w14:paraId="7CE863E4" w14:textId="00962497" w:rsidR="0079346F" w:rsidRPr="00DF4260" w:rsidRDefault="0079346F" w:rsidP="00C542CA">
      <w:pPr>
        <w:rPr>
          <w:rFonts w:cstheme="minorHAnsi"/>
        </w:rPr>
      </w:pPr>
    </w:p>
    <w:p w14:paraId="1B0658D3" w14:textId="34D297FE" w:rsidR="00AF370A" w:rsidRPr="00DF4260" w:rsidRDefault="00AF370A" w:rsidP="00C542CA">
      <w:pPr>
        <w:rPr>
          <w:rFonts w:cstheme="minorHAnsi"/>
        </w:rPr>
      </w:pPr>
    </w:p>
    <w:p w14:paraId="0E1DC03F" w14:textId="2664E39D" w:rsidR="00AF370A" w:rsidRPr="00DF4260" w:rsidRDefault="00AF370A" w:rsidP="00C542CA">
      <w:pPr>
        <w:rPr>
          <w:rFonts w:cstheme="minorHAnsi"/>
        </w:rPr>
      </w:pPr>
    </w:p>
    <w:p w14:paraId="077CD6C1" w14:textId="5B475FFC" w:rsidR="00AF370A" w:rsidRPr="00DF4260" w:rsidRDefault="00AF370A" w:rsidP="00C542CA">
      <w:pPr>
        <w:rPr>
          <w:rFonts w:cstheme="minorHAnsi"/>
        </w:rPr>
      </w:pPr>
    </w:p>
    <w:p w14:paraId="5C3A3763" w14:textId="406BBFEF" w:rsidR="00AF370A" w:rsidRPr="00DF4260" w:rsidRDefault="00AF370A" w:rsidP="00C542CA">
      <w:pPr>
        <w:rPr>
          <w:rFonts w:cstheme="minorHAnsi"/>
        </w:rPr>
      </w:pPr>
    </w:p>
    <w:p w14:paraId="00AF0E0B" w14:textId="38064AFC" w:rsidR="00AF370A" w:rsidRPr="00DF4260" w:rsidRDefault="00E03AD9" w:rsidP="00C542CA">
      <w:pPr>
        <w:rPr>
          <w:rFonts w:cstheme="minorHAnsi"/>
        </w:rPr>
      </w:pPr>
      <w:r w:rsidRPr="00DF4260">
        <w:rPr>
          <w:rFonts w:cstheme="minorHAnsi"/>
          <w:b/>
          <w:bCs/>
        </w:rPr>
        <w:lastRenderedPageBreak/>
        <w:t>Estimación por intervalos:</w:t>
      </w:r>
      <w:r w:rsidR="003E2ADD" w:rsidRPr="00DF4260">
        <w:rPr>
          <w:rFonts w:cstheme="minorHAnsi"/>
          <w:b/>
          <w:bCs/>
        </w:rPr>
        <w:t xml:space="preserve"> </w:t>
      </w:r>
      <w:r w:rsidR="003E2ADD" w:rsidRPr="00DF4260">
        <w:rPr>
          <w:rFonts w:cstheme="minorHAnsi"/>
        </w:rPr>
        <w:t xml:space="preserve">la construcción de ciertos intervalos en los que se espera (con alguna seguridad) este comprendido el parámetro de interés. En la teoría de la estadística es común la frase “intervalos con una confiabilidad del 95%”, que debe de entenderse como: intervalos con la propiedad de que si se construyera una gran cantidad de ellos el 95% englobaría el parámetro de interés y el 5% no lo incluiría. </w:t>
      </w:r>
    </w:p>
    <w:p w14:paraId="5EB5314A" w14:textId="3CE05076" w:rsidR="003E2ADD" w:rsidRPr="00DF4260" w:rsidRDefault="00CC3A64" w:rsidP="001F1DC3">
      <w:pPr>
        <w:autoSpaceDE w:val="0"/>
        <w:autoSpaceDN w:val="0"/>
        <w:adjustRightInd w:val="0"/>
        <w:spacing w:after="0" w:line="240" w:lineRule="auto"/>
        <w:rPr>
          <w:rFonts w:cstheme="minorHAnsi"/>
        </w:rPr>
      </w:pPr>
      <w:r w:rsidRPr="00DF4260">
        <w:rPr>
          <w:rFonts w:cstheme="minorHAnsi"/>
          <w:noProof/>
        </w:rPr>
        <w:drawing>
          <wp:anchor distT="0" distB="0" distL="114300" distR="114300" simplePos="0" relativeHeight="251665408" behindDoc="0" locked="0" layoutInCell="1" allowOverlap="1" wp14:anchorId="3C323E38" wp14:editId="047B94AA">
            <wp:simplePos x="0" y="0"/>
            <wp:positionH relativeFrom="margin">
              <wp:align>right</wp:align>
            </wp:positionH>
            <wp:positionV relativeFrom="paragraph">
              <wp:posOffset>272415</wp:posOffset>
            </wp:positionV>
            <wp:extent cx="5943600" cy="164719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647190"/>
                    </a:xfrm>
                    <a:prstGeom prst="rect">
                      <a:avLst/>
                    </a:prstGeom>
                  </pic:spPr>
                </pic:pic>
              </a:graphicData>
            </a:graphic>
          </wp:anchor>
        </w:drawing>
      </w:r>
      <w:r w:rsidR="001F1DC3" w:rsidRPr="00DF4260">
        <w:rPr>
          <w:rFonts w:cstheme="minorHAnsi"/>
        </w:rPr>
        <w:t xml:space="preserve">Una estimación por intervalo de un parámetro poblacional </w:t>
      </w:r>
      <w:r w:rsidR="001F1DC3" w:rsidRPr="00DF4260">
        <w:rPr>
          <w:rFonts w:cstheme="minorHAnsi"/>
          <w:b/>
          <w:bCs/>
        </w:rPr>
        <w:t>σ</w:t>
      </w:r>
      <w:r w:rsidR="001F1DC3" w:rsidRPr="00DF4260">
        <w:rPr>
          <w:rFonts w:cstheme="minorHAnsi"/>
          <w:b/>
          <w:bCs/>
        </w:rPr>
        <w:t xml:space="preserve"> </w:t>
      </w:r>
      <w:r w:rsidR="001F1DC3" w:rsidRPr="00DF4260">
        <w:rPr>
          <w:rFonts w:cstheme="minorHAnsi"/>
        </w:rPr>
        <w:t>es un intervalo de la forma.</w:t>
      </w:r>
    </w:p>
    <w:p w14:paraId="504F96EC" w14:textId="2658ACB5" w:rsidR="001F1DC3" w:rsidRPr="00DF4260" w:rsidRDefault="001F1DC3" w:rsidP="001F1DC3">
      <w:pPr>
        <w:autoSpaceDE w:val="0"/>
        <w:autoSpaceDN w:val="0"/>
        <w:adjustRightInd w:val="0"/>
        <w:spacing w:after="0" w:line="240" w:lineRule="auto"/>
        <w:rPr>
          <w:rFonts w:cstheme="minorHAnsi"/>
          <w:sz w:val="16"/>
          <w:szCs w:val="16"/>
        </w:rPr>
      </w:pPr>
    </w:p>
    <w:p w14:paraId="1892AB88" w14:textId="77777777" w:rsidR="00CC3A64" w:rsidRPr="00DF4260" w:rsidRDefault="00CC3A64" w:rsidP="001F1DC3">
      <w:pPr>
        <w:autoSpaceDE w:val="0"/>
        <w:autoSpaceDN w:val="0"/>
        <w:adjustRightInd w:val="0"/>
        <w:spacing w:after="0" w:line="240" w:lineRule="auto"/>
        <w:rPr>
          <w:rFonts w:cstheme="minorHAnsi"/>
          <w:sz w:val="16"/>
          <w:szCs w:val="16"/>
        </w:rPr>
      </w:pPr>
    </w:p>
    <w:p w14:paraId="093FA27A" w14:textId="6847DC2F" w:rsidR="00CC3A64" w:rsidRPr="00DF4260" w:rsidRDefault="00CC3A64" w:rsidP="001F1DC3">
      <w:pPr>
        <w:autoSpaceDE w:val="0"/>
        <w:autoSpaceDN w:val="0"/>
        <w:adjustRightInd w:val="0"/>
        <w:spacing w:after="0" w:line="240" w:lineRule="auto"/>
        <w:rPr>
          <w:rFonts w:cstheme="minorHAnsi"/>
          <w:sz w:val="16"/>
          <w:szCs w:val="16"/>
        </w:rPr>
      </w:pPr>
    </w:p>
    <w:p w14:paraId="27D6DE8D" w14:textId="01860BFE" w:rsidR="00DF4260" w:rsidRPr="00DF4260" w:rsidRDefault="00DF4260" w:rsidP="001F1DC3">
      <w:pPr>
        <w:autoSpaceDE w:val="0"/>
        <w:autoSpaceDN w:val="0"/>
        <w:adjustRightInd w:val="0"/>
        <w:spacing w:after="0" w:line="240" w:lineRule="auto"/>
        <w:rPr>
          <w:rFonts w:cstheme="minorHAnsi"/>
          <w:b/>
          <w:bCs/>
          <w:sz w:val="24"/>
          <w:szCs w:val="24"/>
        </w:rPr>
      </w:pPr>
      <w:r w:rsidRPr="00DF4260">
        <w:rPr>
          <w:rFonts w:cstheme="minorHAnsi"/>
          <w:b/>
          <w:bCs/>
          <w:sz w:val="24"/>
          <w:szCs w:val="24"/>
        </w:rPr>
        <w:t>Prueba de hipótesis:</w:t>
      </w:r>
    </w:p>
    <w:p w14:paraId="0E86C0F4" w14:textId="3F85B72C" w:rsidR="00DF4260" w:rsidRDefault="00DF4260" w:rsidP="001F1DC3">
      <w:pPr>
        <w:autoSpaceDE w:val="0"/>
        <w:autoSpaceDN w:val="0"/>
        <w:adjustRightInd w:val="0"/>
        <w:spacing w:after="0" w:line="240" w:lineRule="auto"/>
        <w:rPr>
          <w:rFonts w:cstheme="minorHAnsi"/>
          <w:sz w:val="24"/>
          <w:szCs w:val="24"/>
        </w:rPr>
      </w:pPr>
      <w:r w:rsidRPr="00DF4260">
        <w:rPr>
          <w:rFonts w:cstheme="minorHAnsi"/>
          <w:b/>
          <w:bCs/>
          <w:sz w:val="24"/>
          <w:szCs w:val="24"/>
        </w:rPr>
        <w:tab/>
      </w:r>
      <w:r w:rsidRPr="00DF4260">
        <w:rPr>
          <w:rFonts w:cstheme="minorHAnsi"/>
          <w:sz w:val="24"/>
          <w:szCs w:val="24"/>
        </w:rPr>
        <w:t xml:space="preserve">La prueba de hipótesis </w:t>
      </w:r>
      <w:r w:rsidR="008862FE">
        <w:rPr>
          <w:rFonts w:cstheme="minorHAnsi"/>
          <w:sz w:val="24"/>
          <w:szCs w:val="24"/>
        </w:rPr>
        <w:t>comienza con una suposición, denominada hipótesis, que hacemos en torno a un parámetro de la población.</w:t>
      </w:r>
    </w:p>
    <w:p w14:paraId="07D0F3DF" w14:textId="7628602A" w:rsidR="008862FE" w:rsidRDefault="008862FE" w:rsidP="001F1DC3">
      <w:pPr>
        <w:autoSpaceDE w:val="0"/>
        <w:autoSpaceDN w:val="0"/>
        <w:adjustRightInd w:val="0"/>
        <w:spacing w:after="0" w:line="240" w:lineRule="auto"/>
        <w:rPr>
          <w:rFonts w:cstheme="minorHAnsi"/>
          <w:sz w:val="24"/>
          <w:szCs w:val="24"/>
        </w:rPr>
      </w:pPr>
    </w:p>
    <w:p w14:paraId="05FE2745" w14:textId="30B8D339" w:rsidR="008862FE" w:rsidRDefault="008862FE" w:rsidP="001F1DC3">
      <w:pPr>
        <w:autoSpaceDE w:val="0"/>
        <w:autoSpaceDN w:val="0"/>
        <w:adjustRightInd w:val="0"/>
        <w:spacing w:after="0" w:line="240" w:lineRule="auto"/>
        <w:rPr>
          <w:rFonts w:cstheme="minorHAnsi"/>
          <w:sz w:val="24"/>
          <w:szCs w:val="24"/>
        </w:rPr>
      </w:pPr>
      <w:r>
        <w:rPr>
          <w:rFonts w:cstheme="minorHAnsi"/>
          <w:sz w:val="24"/>
          <w:szCs w:val="24"/>
        </w:rPr>
        <w:tab/>
        <w:t>Posteriormente se reúnen los datos muestrales, se calculan las estadísticas de la muestra y en base a estos valores, con cierto grado de probabilidad, decidimos que el parámetro supuesto de la población sea razonablemente el aproximado.</w:t>
      </w:r>
    </w:p>
    <w:p w14:paraId="01748D7E" w14:textId="4942A94F" w:rsidR="008862FE" w:rsidRDefault="008862FE" w:rsidP="001F1DC3">
      <w:pPr>
        <w:autoSpaceDE w:val="0"/>
        <w:autoSpaceDN w:val="0"/>
        <w:adjustRightInd w:val="0"/>
        <w:spacing w:after="0" w:line="240" w:lineRule="auto"/>
        <w:rPr>
          <w:rFonts w:cstheme="minorHAnsi"/>
          <w:sz w:val="24"/>
          <w:szCs w:val="24"/>
        </w:rPr>
      </w:pPr>
    </w:p>
    <w:p w14:paraId="1D6604E8" w14:textId="0B88F5F7" w:rsidR="0079688D" w:rsidRDefault="0079688D" w:rsidP="001F1DC3">
      <w:pPr>
        <w:autoSpaceDE w:val="0"/>
        <w:autoSpaceDN w:val="0"/>
        <w:adjustRightInd w:val="0"/>
        <w:spacing w:after="0" w:line="240" w:lineRule="auto"/>
        <w:rPr>
          <w:rFonts w:cstheme="minorHAnsi"/>
          <w:b/>
          <w:bCs/>
          <w:sz w:val="24"/>
          <w:szCs w:val="24"/>
        </w:rPr>
      </w:pPr>
      <w:r>
        <w:rPr>
          <w:rFonts w:cstheme="minorHAnsi"/>
          <w:b/>
          <w:bCs/>
          <w:sz w:val="24"/>
          <w:szCs w:val="24"/>
        </w:rPr>
        <w:t xml:space="preserve">Análisis de regresión </w:t>
      </w:r>
      <w:r w:rsidR="00107D2F">
        <w:rPr>
          <w:rFonts w:cstheme="minorHAnsi"/>
          <w:b/>
          <w:bCs/>
          <w:sz w:val="24"/>
          <w:szCs w:val="24"/>
        </w:rPr>
        <w:t>múltiple</w:t>
      </w:r>
      <w:r>
        <w:rPr>
          <w:rFonts w:cstheme="minorHAnsi"/>
          <w:b/>
          <w:bCs/>
          <w:sz w:val="24"/>
          <w:szCs w:val="24"/>
        </w:rPr>
        <w:t>:</w:t>
      </w:r>
    </w:p>
    <w:p w14:paraId="125D57A1" w14:textId="06E00E1D" w:rsidR="0079688D" w:rsidRDefault="003D0D89" w:rsidP="001F1DC3">
      <w:pPr>
        <w:autoSpaceDE w:val="0"/>
        <w:autoSpaceDN w:val="0"/>
        <w:adjustRightInd w:val="0"/>
        <w:spacing w:after="0" w:line="240" w:lineRule="auto"/>
        <w:rPr>
          <w:rFonts w:cstheme="minorHAnsi"/>
          <w:sz w:val="24"/>
          <w:szCs w:val="24"/>
        </w:rPr>
      </w:pPr>
      <w:r>
        <w:rPr>
          <w:rFonts w:cstheme="minorHAnsi"/>
          <w:b/>
          <w:bCs/>
          <w:sz w:val="24"/>
          <w:szCs w:val="24"/>
        </w:rPr>
        <w:tab/>
      </w:r>
      <w:r w:rsidR="00CD29ED">
        <w:rPr>
          <w:rFonts w:cstheme="minorHAnsi"/>
          <w:sz w:val="24"/>
          <w:szCs w:val="24"/>
        </w:rPr>
        <w:t>Diagnóstico del modelo.</w:t>
      </w:r>
    </w:p>
    <w:p w14:paraId="1237B04B" w14:textId="54FEE047" w:rsidR="00CD29ED" w:rsidRDefault="00CD29ED" w:rsidP="00CD29ED">
      <w:pPr>
        <w:pStyle w:val="Prrafodelista"/>
        <w:numPr>
          <w:ilvl w:val="0"/>
          <w:numId w:val="6"/>
        </w:numPr>
        <w:autoSpaceDE w:val="0"/>
        <w:autoSpaceDN w:val="0"/>
        <w:adjustRightInd w:val="0"/>
        <w:spacing w:after="0" w:line="240" w:lineRule="auto"/>
        <w:rPr>
          <w:rFonts w:cstheme="minorHAnsi"/>
          <w:sz w:val="24"/>
          <w:szCs w:val="24"/>
        </w:rPr>
      </w:pPr>
      <w:r w:rsidRPr="00CD29ED">
        <w:rPr>
          <w:rFonts w:cstheme="minorHAnsi"/>
          <w:sz w:val="24"/>
          <w:szCs w:val="24"/>
        </w:rPr>
        <w:t>Analizar la calidad del modelo (efectuar las pruebas de diagnósticos)</w:t>
      </w:r>
    </w:p>
    <w:p w14:paraId="50EEE7F9" w14:textId="7EF2937F" w:rsidR="00CD29ED" w:rsidRDefault="00CD29ED" w:rsidP="00CD29ED">
      <w:pPr>
        <w:pStyle w:val="Prrafodelista"/>
        <w:numPr>
          <w:ilvl w:val="0"/>
          <w:numId w:val="6"/>
        </w:numPr>
        <w:autoSpaceDE w:val="0"/>
        <w:autoSpaceDN w:val="0"/>
        <w:adjustRightInd w:val="0"/>
        <w:spacing w:after="0" w:line="240" w:lineRule="auto"/>
        <w:rPr>
          <w:rFonts w:cstheme="minorHAnsi"/>
          <w:sz w:val="24"/>
          <w:szCs w:val="24"/>
        </w:rPr>
      </w:pPr>
      <w:r>
        <w:rPr>
          <w:rFonts w:cstheme="minorHAnsi"/>
          <w:sz w:val="24"/>
          <w:szCs w:val="24"/>
        </w:rPr>
        <w:t>Evaluar el grado en que los supuestos se satisfacen.</w:t>
      </w:r>
    </w:p>
    <w:p w14:paraId="3B116B72" w14:textId="69F36FC2" w:rsidR="00CD29ED" w:rsidRDefault="00CD29ED" w:rsidP="00CD29ED">
      <w:pPr>
        <w:pStyle w:val="Prrafodelista"/>
        <w:numPr>
          <w:ilvl w:val="0"/>
          <w:numId w:val="6"/>
        </w:numPr>
        <w:autoSpaceDE w:val="0"/>
        <w:autoSpaceDN w:val="0"/>
        <w:adjustRightInd w:val="0"/>
        <w:spacing w:after="0" w:line="240" w:lineRule="auto"/>
        <w:rPr>
          <w:rFonts w:cstheme="minorHAnsi"/>
          <w:sz w:val="24"/>
          <w:szCs w:val="24"/>
        </w:rPr>
      </w:pPr>
      <w:r>
        <w:rPr>
          <w:rFonts w:cstheme="minorHAnsi"/>
          <w:sz w:val="24"/>
          <w:szCs w:val="24"/>
        </w:rPr>
        <w:t>Si el modelo es inaceptable, iniciar el proceso de construcción del modelo nuevamente.</w:t>
      </w:r>
    </w:p>
    <w:p w14:paraId="3F84D80B" w14:textId="50F46A68" w:rsidR="00CD29ED" w:rsidRPr="00C96ADF" w:rsidRDefault="00CD29ED" w:rsidP="00C96ADF">
      <w:pPr>
        <w:pStyle w:val="Prrafodelista"/>
        <w:numPr>
          <w:ilvl w:val="0"/>
          <w:numId w:val="6"/>
        </w:numPr>
        <w:autoSpaceDE w:val="0"/>
        <w:autoSpaceDN w:val="0"/>
        <w:adjustRightInd w:val="0"/>
        <w:spacing w:after="0" w:line="240" w:lineRule="auto"/>
        <w:rPr>
          <w:rFonts w:cstheme="minorHAnsi"/>
          <w:sz w:val="24"/>
          <w:szCs w:val="24"/>
        </w:rPr>
      </w:pPr>
      <w:r>
        <w:rPr>
          <w:rFonts w:cstheme="minorHAnsi"/>
          <w:sz w:val="24"/>
          <w:szCs w:val="24"/>
        </w:rPr>
        <w:t>Usar el modelo más simple que satisfaga las necesidades, el objetivo es ayudar a tomar las mejores decisiones.</w:t>
      </w:r>
    </w:p>
    <w:p w14:paraId="39AC65BF" w14:textId="77777777" w:rsidR="00CD29ED" w:rsidRDefault="00CD29ED" w:rsidP="001F1DC3">
      <w:pPr>
        <w:autoSpaceDE w:val="0"/>
        <w:autoSpaceDN w:val="0"/>
        <w:adjustRightInd w:val="0"/>
        <w:spacing w:after="0" w:line="240" w:lineRule="auto"/>
        <w:rPr>
          <w:rFonts w:cstheme="minorHAnsi"/>
          <w:sz w:val="24"/>
          <w:szCs w:val="24"/>
        </w:rPr>
      </w:pPr>
    </w:p>
    <w:p w14:paraId="2CF23502" w14:textId="77777777" w:rsidR="00CD29ED" w:rsidRPr="00CD29ED" w:rsidRDefault="00CD29ED" w:rsidP="001F1DC3">
      <w:pPr>
        <w:autoSpaceDE w:val="0"/>
        <w:autoSpaceDN w:val="0"/>
        <w:adjustRightInd w:val="0"/>
        <w:spacing w:after="0" w:line="240" w:lineRule="auto"/>
        <w:rPr>
          <w:rFonts w:cstheme="minorHAnsi"/>
          <w:sz w:val="24"/>
          <w:szCs w:val="24"/>
        </w:rPr>
      </w:pPr>
    </w:p>
    <w:sectPr w:rsidR="00CD29ED" w:rsidRPr="00CD29E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7F30BA"/>
    <w:multiLevelType w:val="hybridMultilevel"/>
    <w:tmpl w:val="6EA2A9FE"/>
    <w:lvl w:ilvl="0" w:tplc="9118D590">
      <w:start w:val="1"/>
      <w:numFmt w:val="decimal"/>
      <w:lvlText w:val="%1."/>
      <w:lvlJc w:val="left"/>
      <w:pPr>
        <w:ind w:left="1776" w:hanging="360"/>
      </w:pPr>
      <w:rPr>
        <w:rFonts w:hint="default"/>
      </w:rPr>
    </w:lvl>
    <w:lvl w:ilvl="1" w:tplc="100A0019" w:tentative="1">
      <w:start w:val="1"/>
      <w:numFmt w:val="lowerLetter"/>
      <w:lvlText w:val="%2."/>
      <w:lvlJc w:val="left"/>
      <w:pPr>
        <w:ind w:left="2496" w:hanging="360"/>
      </w:pPr>
    </w:lvl>
    <w:lvl w:ilvl="2" w:tplc="100A001B" w:tentative="1">
      <w:start w:val="1"/>
      <w:numFmt w:val="lowerRoman"/>
      <w:lvlText w:val="%3."/>
      <w:lvlJc w:val="right"/>
      <w:pPr>
        <w:ind w:left="3216" w:hanging="180"/>
      </w:pPr>
    </w:lvl>
    <w:lvl w:ilvl="3" w:tplc="100A000F" w:tentative="1">
      <w:start w:val="1"/>
      <w:numFmt w:val="decimal"/>
      <w:lvlText w:val="%4."/>
      <w:lvlJc w:val="left"/>
      <w:pPr>
        <w:ind w:left="3936" w:hanging="360"/>
      </w:pPr>
    </w:lvl>
    <w:lvl w:ilvl="4" w:tplc="100A0019" w:tentative="1">
      <w:start w:val="1"/>
      <w:numFmt w:val="lowerLetter"/>
      <w:lvlText w:val="%5."/>
      <w:lvlJc w:val="left"/>
      <w:pPr>
        <w:ind w:left="4656" w:hanging="360"/>
      </w:pPr>
    </w:lvl>
    <w:lvl w:ilvl="5" w:tplc="100A001B" w:tentative="1">
      <w:start w:val="1"/>
      <w:numFmt w:val="lowerRoman"/>
      <w:lvlText w:val="%6."/>
      <w:lvlJc w:val="right"/>
      <w:pPr>
        <w:ind w:left="5376" w:hanging="180"/>
      </w:pPr>
    </w:lvl>
    <w:lvl w:ilvl="6" w:tplc="100A000F" w:tentative="1">
      <w:start w:val="1"/>
      <w:numFmt w:val="decimal"/>
      <w:lvlText w:val="%7."/>
      <w:lvlJc w:val="left"/>
      <w:pPr>
        <w:ind w:left="6096" w:hanging="360"/>
      </w:pPr>
    </w:lvl>
    <w:lvl w:ilvl="7" w:tplc="100A0019" w:tentative="1">
      <w:start w:val="1"/>
      <w:numFmt w:val="lowerLetter"/>
      <w:lvlText w:val="%8."/>
      <w:lvlJc w:val="left"/>
      <w:pPr>
        <w:ind w:left="6816" w:hanging="360"/>
      </w:pPr>
    </w:lvl>
    <w:lvl w:ilvl="8" w:tplc="100A001B" w:tentative="1">
      <w:start w:val="1"/>
      <w:numFmt w:val="lowerRoman"/>
      <w:lvlText w:val="%9."/>
      <w:lvlJc w:val="right"/>
      <w:pPr>
        <w:ind w:left="7536" w:hanging="180"/>
      </w:pPr>
    </w:lvl>
  </w:abstractNum>
  <w:abstractNum w:abstractNumId="1" w15:restartNumberingAfterBreak="0">
    <w:nsid w:val="0A2138F4"/>
    <w:multiLevelType w:val="hybridMultilevel"/>
    <w:tmpl w:val="B5340E10"/>
    <w:lvl w:ilvl="0" w:tplc="030E7E60">
      <w:start w:val="1"/>
      <w:numFmt w:val="decimal"/>
      <w:lvlText w:val="%1."/>
      <w:lvlJc w:val="left"/>
      <w:pPr>
        <w:ind w:left="1776" w:hanging="360"/>
      </w:pPr>
      <w:rPr>
        <w:rFonts w:hint="default"/>
      </w:rPr>
    </w:lvl>
    <w:lvl w:ilvl="1" w:tplc="100A0019" w:tentative="1">
      <w:start w:val="1"/>
      <w:numFmt w:val="lowerLetter"/>
      <w:lvlText w:val="%2."/>
      <w:lvlJc w:val="left"/>
      <w:pPr>
        <w:ind w:left="2496" w:hanging="360"/>
      </w:pPr>
    </w:lvl>
    <w:lvl w:ilvl="2" w:tplc="100A001B" w:tentative="1">
      <w:start w:val="1"/>
      <w:numFmt w:val="lowerRoman"/>
      <w:lvlText w:val="%3."/>
      <w:lvlJc w:val="right"/>
      <w:pPr>
        <w:ind w:left="3216" w:hanging="180"/>
      </w:pPr>
    </w:lvl>
    <w:lvl w:ilvl="3" w:tplc="100A000F" w:tentative="1">
      <w:start w:val="1"/>
      <w:numFmt w:val="decimal"/>
      <w:lvlText w:val="%4."/>
      <w:lvlJc w:val="left"/>
      <w:pPr>
        <w:ind w:left="3936" w:hanging="360"/>
      </w:pPr>
    </w:lvl>
    <w:lvl w:ilvl="4" w:tplc="100A0019" w:tentative="1">
      <w:start w:val="1"/>
      <w:numFmt w:val="lowerLetter"/>
      <w:lvlText w:val="%5."/>
      <w:lvlJc w:val="left"/>
      <w:pPr>
        <w:ind w:left="4656" w:hanging="360"/>
      </w:pPr>
    </w:lvl>
    <w:lvl w:ilvl="5" w:tplc="100A001B" w:tentative="1">
      <w:start w:val="1"/>
      <w:numFmt w:val="lowerRoman"/>
      <w:lvlText w:val="%6."/>
      <w:lvlJc w:val="right"/>
      <w:pPr>
        <w:ind w:left="5376" w:hanging="180"/>
      </w:pPr>
    </w:lvl>
    <w:lvl w:ilvl="6" w:tplc="100A000F" w:tentative="1">
      <w:start w:val="1"/>
      <w:numFmt w:val="decimal"/>
      <w:lvlText w:val="%7."/>
      <w:lvlJc w:val="left"/>
      <w:pPr>
        <w:ind w:left="6096" w:hanging="360"/>
      </w:pPr>
    </w:lvl>
    <w:lvl w:ilvl="7" w:tplc="100A0019" w:tentative="1">
      <w:start w:val="1"/>
      <w:numFmt w:val="lowerLetter"/>
      <w:lvlText w:val="%8."/>
      <w:lvlJc w:val="left"/>
      <w:pPr>
        <w:ind w:left="6816" w:hanging="360"/>
      </w:pPr>
    </w:lvl>
    <w:lvl w:ilvl="8" w:tplc="100A001B" w:tentative="1">
      <w:start w:val="1"/>
      <w:numFmt w:val="lowerRoman"/>
      <w:lvlText w:val="%9."/>
      <w:lvlJc w:val="right"/>
      <w:pPr>
        <w:ind w:left="7536" w:hanging="180"/>
      </w:pPr>
    </w:lvl>
  </w:abstractNum>
  <w:abstractNum w:abstractNumId="2" w15:restartNumberingAfterBreak="0">
    <w:nsid w:val="2A320046"/>
    <w:multiLevelType w:val="hybridMultilevel"/>
    <w:tmpl w:val="5CCC595A"/>
    <w:lvl w:ilvl="0" w:tplc="100A000B">
      <w:start w:val="1"/>
      <w:numFmt w:val="bullet"/>
      <w:lvlText w:val=""/>
      <w:lvlJc w:val="left"/>
      <w:pPr>
        <w:ind w:left="1068" w:hanging="360"/>
      </w:pPr>
      <w:rPr>
        <w:rFonts w:ascii="Wingdings" w:hAnsi="Wingdings" w:hint="default"/>
      </w:rPr>
    </w:lvl>
    <w:lvl w:ilvl="1" w:tplc="100A0003" w:tentative="1">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3" w15:restartNumberingAfterBreak="0">
    <w:nsid w:val="3E311673"/>
    <w:multiLevelType w:val="hybridMultilevel"/>
    <w:tmpl w:val="1A381BC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76667D96"/>
    <w:multiLevelType w:val="hybridMultilevel"/>
    <w:tmpl w:val="816A4096"/>
    <w:lvl w:ilvl="0" w:tplc="100A000F">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7CEF21B3"/>
    <w:multiLevelType w:val="hybridMultilevel"/>
    <w:tmpl w:val="F78EAC1C"/>
    <w:lvl w:ilvl="0" w:tplc="100A000B">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6F5"/>
    <w:rsid w:val="000240B4"/>
    <w:rsid w:val="00030B68"/>
    <w:rsid w:val="000B3BF6"/>
    <w:rsid w:val="00107D2F"/>
    <w:rsid w:val="001F1DC3"/>
    <w:rsid w:val="002A17B4"/>
    <w:rsid w:val="002A26F5"/>
    <w:rsid w:val="003C0165"/>
    <w:rsid w:val="003D0D89"/>
    <w:rsid w:val="003E2ADD"/>
    <w:rsid w:val="003F482F"/>
    <w:rsid w:val="00420EC2"/>
    <w:rsid w:val="00485E5B"/>
    <w:rsid w:val="00495A7D"/>
    <w:rsid w:val="004B640D"/>
    <w:rsid w:val="00541849"/>
    <w:rsid w:val="005E6DB3"/>
    <w:rsid w:val="00616B10"/>
    <w:rsid w:val="00647265"/>
    <w:rsid w:val="006562CF"/>
    <w:rsid w:val="006962D3"/>
    <w:rsid w:val="0077758C"/>
    <w:rsid w:val="0079346F"/>
    <w:rsid w:val="0079688D"/>
    <w:rsid w:val="007B646E"/>
    <w:rsid w:val="007E00E9"/>
    <w:rsid w:val="007E77D8"/>
    <w:rsid w:val="00801588"/>
    <w:rsid w:val="00853523"/>
    <w:rsid w:val="008862FE"/>
    <w:rsid w:val="00911C5D"/>
    <w:rsid w:val="00921328"/>
    <w:rsid w:val="009453A5"/>
    <w:rsid w:val="009643E2"/>
    <w:rsid w:val="00997C8E"/>
    <w:rsid w:val="009D5704"/>
    <w:rsid w:val="00A22312"/>
    <w:rsid w:val="00A22A27"/>
    <w:rsid w:val="00A520D3"/>
    <w:rsid w:val="00A568E2"/>
    <w:rsid w:val="00AD133D"/>
    <w:rsid w:val="00AF370A"/>
    <w:rsid w:val="00B300D5"/>
    <w:rsid w:val="00B9528F"/>
    <w:rsid w:val="00C109D8"/>
    <w:rsid w:val="00C4569A"/>
    <w:rsid w:val="00C542CA"/>
    <w:rsid w:val="00C96ADF"/>
    <w:rsid w:val="00CB5E55"/>
    <w:rsid w:val="00CC3A64"/>
    <w:rsid w:val="00CC4EE8"/>
    <w:rsid w:val="00CD29ED"/>
    <w:rsid w:val="00CF1303"/>
    <w:rsid w:val="00D108C4"/>
    <w:rsid w:val="00D523F2"/>
    <w:rsid w:val="00D85828"/>
    <w:rsid w:val="00D96170"/>
    <w:rsid w:val="00DA2B7E"/>
    <w:rsid w:val="00DE5BB9"/>
    <w:rsid w:val="00DF4260"/>
    <w:rsid w:val="00E03AD9"/>
    <w:rsid w:val="00E928C2"/>
    <w:rsid w:val="00F45D0C"/>
    <w:rsid w:val="00F82A9E"/>
    <w:rsid w:val="00F95A28"/>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BCE13"/>
  <w15:chartTrackingRefBased/>
  <w15:docId w15:val="{794BC6EA-1B12-48F5-B08E-2C9AA230F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223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gi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8</Pages>
  <Words>1392</Words>
  <Characters>7659</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135890 - BYRON LÓPEZ URIZAR</dc:creator>
  <cp:keywords/>
  <dc:description/>
  <cp:lastModifiedBy>135890 - BYRON LÓPEZ URIZAR</cp:lastModifiedBy>
  <cp:revision>75</cp:revision>
  <dcterms:created xsi:type="dcterms:W3CDTF">2021-04-06T02:14:00Z</dcterms:created>
  <dcterms:modified xsi:type="dcterms:W3CDTF">2021-04-06T04:34:00Z</dcterms:modified>
</cp:coreProperties>
</file>