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A0E7" w14:textId="77777777" w:rsidR="00C5356C" w:rsidRPr="003213C0" w:rsidRDefault="00C5356C" w:rsidP="007C429C">
      <w:pPr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 xml:space="preserve">Тема 3. Основы использования и работы в прикладной компьютерной программе </w:t>
      </w:r>
    </w:p>
    <w:p w14:paraId="765A845C" w14:textId="436A5A59" w:rsidR="00BF03AA" w:rsidRPr="003213C0" w:rsidRDefault="00C5356C" w:rsidP="007C429C">
      <w:pPr>
        <w:tabs>
          <w:tab w:val="center" w:pos="5102"/>
          <w:tab w:val="left" w:pos="8532"/>
        </w:tabs>
        <w:spacing w:after="0" w:line="360" w:lineRule="auto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ab/>
        <w:t xml:space="preserve">(системе компьютерной алгебры) </w:t>
      </w:r>
      <w:r w:rsidRPr="003213C0">
        <w:rPr>
          <w:rFonts w:ascii="Century" w:hAnsi="Century" w:cs="Times New Roman"/>
          <w:sz w:val="28"/>
          <w:szCs w:val="28"/>
          <w:lang w:val="en-US"/>
        </w:rPr>
        <w:t>Maxima</w:t>
      </w:r>
      <w:r w:rsidRPr="003213C0">
        <w:rPr>
          <w:rFonts w:ascii="Century" w:hAnsi="Century" w:cs="Times New Roman"/>
          <w:sz w:val="28"/>
          <w:szCs w:val="28"/>
        </w:rPr>
        <w:t>.</w:t>
      </w:r>
    </w:p>
    <w:p w14:paraId="6218E504" w14:textId="6A9D66B5" w:rsidR="00C5356C" w:rsidRPr="003213C0" w:rsidRDefault="00C5356C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>Лабораторная работа – введение.</w:t>
      </w:r>
    </w:p>
    <w:p w14:paraId="337A15D5" w14:textId="4603258D" w:rsidR="00C5356C" w:rsidRPr="003213C0" w:rsidRDefault="00C5356C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4"/>
          <w:szCs w:val="24"/>
        </w:rPr>
      </w:pPr>
    </w:p>
    <w:p w14:paraId="69ACA520" w14:textId="71937A26" w:rsidR="00C16DAD" w:rsidRPr="003213C0" w:rsidRDefault="00C16DAD" w:rsidP="00C16DAD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>Задание 1.1</w:t>
      </w:r>
    </w:p>
    <w:p w14:paraId="0B62CF5A" w14:textId="43B53A9B" w:rsidR="008E78F3" w:rsidRPr="003213C0" w:rsidRDefault="008E78F3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>Компьютерная обработка информации.</w:t>
      </w:r>
    </w:p>
    <w:p w14:paraId="0B75DC19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1. Модели компьютерной обработки информации</w:t>
      </w:r>
    </w:p>
    <w:p w14:paraId="43896CB8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Компьютерная обработка информации включает в себя формализованные подходы для представления и преобразования данных. Основные модели включают:</w:t>
      </w:r>
    </w:p>
    <w:p w14:paraId="0A1CAD2F" w14:textId="77777777" w:rsidR="008E78F3" w:rsidRPr="003213C0" w:rsidRDefault="008E78F3" w:rsidP="007C429C">
      <w:pPr>
        <w:numPr>
          <w:ilvl w:val="0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Детерминированные модели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092C8B7D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Такие модели работают с точными данными и выполняют операции с гарантированным результатом. В них каждая входная величина соответствует однозначному результату. Примером может быть моделирование работы процессоров или математические модели, основанные на определенных алгоритмах.</w:t>
      </w:r>
    </w:p>
    <w:p w14:paraId="0CF002B8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алгоритм Евклида для нахождения наибольшего общего делителя.</w:t>
      </w:r>
    </w:p>
    <w:p w14:paraId="6EA50B2E" w14:textId="77777777" w:rsidR="008E78F3" w:rsidRPr="003213C0" w:rsidRDefault="008E78F3" w:rsidP="007C429C">
      <w:pPr>
        <w:numPr>
          <w:ilvl w:val="0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Стохастические модели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4CAAE8B5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Эти модели учитывают случайные факторы и неопределенность. Они используются для обработки данных с элементами неопределенности, где результат может иметь вероятностную природу.</w:t>
      </w:r>
    </w:p>
    <w:p w14:paraId="53AE517A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модели машинного обучения, такие как нейронные сети, где результат может варьироваться в зависимости от входных данных и веса связей.</w:t>
      </w:r>
    </w:p>
    <w:p w14:paraId="61789A79" w14:textId="77777777" w:rsidR="008E78F3" w:rsidRPr="003213C0" w:rsidRDefault="008E78F3" w:rsidP="007C429C">
      <w:pPr>
        <w:numPr>
          <w:ilvl w:val="0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Иерархические модели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6ACAF609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Эти модели представляют систему данных в виде уровней, где каждый уровень обрабатывается на основе данных предыдущего. Они эффективны для организации сложных систем с множеством взаимосвязанных элементов.</w:t>
      </w:r>
    </w:p>
    <w:p w14:paraId="074DAE8F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иерархическая модель базы данных.</w:t>
      </w:r>
    </w:p>
    <w:p w14:paraId="4A2E5E05" w14:textId="77777777" w:rsidR="008E78F3" w:rsidRPr="003213C0" w:rsidRDefault="008E78F3" w:rsidP="007C429C">
      <w:pPr>
        <w:numPr>
          <w:ilvl w:val="0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Сетевая модель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6FD9B6E3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Обработка данных в сетевых моделях осуществляется через узлы, соединенные между собой. Эти модели используются для представления сложных взаимосвязей между элементами, например, в компьютерных сетях или графах.</w:t>
      </w:r>
    </w:p>
    <w:p w14:paraId="0E4A10D6" w14:textId="77777777" w:rsidR="008E78F3" w:rsidRPr="003213C0" w:rsidRDefault="008E78F3" w:rsidP="007C429C">
      <w:pPr>
        <w:numPr>
          <w:ilvl w:val="1"/>
          <w:numId w:val="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модель графов для поиска кратчайшего пути.</w:t>
      </w:r>
    </w:p>
    <w:p w14:paraId="4A74AAA6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2. Методы компьютерной обработки информации</w:t>
      </w:r>
    </w:p>
    <w:p w14:paraId="78C37206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Методы обработки информации включают алгоритмы и подходы, которые используются для преобразования, анализа и хранения данных.</w:t>
      </w:r>
    </w:p>
    <w:p w14:paraId="7CFA5A92" w14:textId="77777777" w:rsidR="008E78F3" w:rsidRPr="003213C0" w:rsidRDefault="008E78F3" w:rsidP="007C429C">
      <w:pPr>
        <w:numPr>
          <w:ilvl w:val="0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Методы численного анализа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2B717FC3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Используются для решения математических задач с помощью компьютеров, включая вычисление корней уравнений, интегрирование, дифференцирование, интерполяцию и др.</w:t>
      </w:r>
    </w:p>
    <w:p w14:paraId="3C3F24E5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метод Ньютона для нахождения корней уравнений.</w:t>
      </w:r>
    </w:p>
    <w:p w14:paraId="5D7742DA" w14:textId="77777777" w:rsidR="008E78F3" w:rsidRPr="003213C0" w:rsidRDefault="008E78F3" w:rsidP="007C429C">
      <w:pPr>
        <w:numPr>
          <w:ilvl w:val="0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Методы символьной обработки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434C80FC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Включают работу с символами, такими как переменные, уравнения, выражения. Эти методы используются в системах компьютерной алгебры (CAS).</w:t>
      </w:r>
    </w:p>
    <w:p w14:paraId="68FD0A94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символьное вычисление производных или интегралов.</w:t>
      </w:r>
    </w:p>
    <w:p w14:paraId="4E8BB119" w14:textId="77777777" w:rsidR="008E78F3" w:rsidRPr="003213C0" w:rsidRDefault="008E78F3" w:rsidP="007C429C">
      <w:pPr>
        <w:numPr>
          <w:ilvl w:val="0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Методы машинного обучения и анализа данных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6015E40C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Включают алгоритмы классификации, кластеризации, регрессии и другие методы, используемые для автоматического извлечения информации из больших объемов данных.</w:t>
      </w:r>
    </w:p>
    <w:p w14:paraId="42DA83A4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метод ближайших соседей (k-NN) для классификации.</w:t>
      </w:r>
    </w:p>
    <w:p w14:paraId="53F8F7E7" w14:textId="77777777" w:rsidR="008E78F3" w:rsidRPr="003213C0" w:rsidRDefault="008E78F3" w:rsidP="007C429C">
      <w:pPr>
        <w:numPr>
          <w:ilvl w:val="0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Методы обработки естественного языка (NLP)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114B4425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Направлены на обработку, анализ и генерацию текста. Используются в чат-ботах, системах поиска информации и переводах.</w:t>
      </w:r>
    </w:p>
    <w:p w14:paraId="0F81F026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токенизация текста и алгоритмы анализа тональности.</w:t>
      </w:r>
    </w:p>
    <w:p w14:paraId="06E697D5" w14:textId="77777777" w:rsidR="008E78F3" w:rsidRPr="003213C0" w:rsidRDefault="008E78F3" w:rsidP="007C429C">
      <w:pPr>
        <w:numPr>
          <w:ilvl w:val="0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Методы криптографии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575B786E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Используются для защиты данных, шифрования и дешифрования информации.</w:t>
      </w:r>
    </w:p>
    <w:p w14:paraId="6B27FAAF" w14:textId="77777777" w:rsidR="008E78F3" w:rsidRPr="003213C0" w:rsidRDefault="008E78F3" w:rsidP="007C429C">
      <w:pPr>
        <w:numPr>
          <w:ilvl w:val="1"/>
          <w:numId w:val="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метод RSA для шифрования данных.</w:t>
      </w:r>
    </w:p>
    <w:p w14:paraId="77C90CE6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3. Средства компьютерной обработки информации</w:t>
      </w:r>
    </w:p>
    <w:p w14:paraId="7700C12C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Средства обработки информации включают различные аппаратные и программные компоненты, которые обеспечивают выполнение методов и моделей.</w:t>
      </w:r>
    </w:p>
    <w:p w14:paraId="72FFAB4B" w14:textId="77777777" w:rsidR="008E78F3" w:rsidRPr="003213C0" w:rsidRDefault="008E78F3" w:rsidP="007C429C">
      <w:pPr>
        <w:numPr>
          <w:ilvl w:val="0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Программные средства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555B5541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Операционные системы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Windows, Linux,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macOS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– обеспечивают работу компьютера и взаимодействие между программами и аппаратными средствами.</w:t>
      </w:r>
    </w:p>
    <w:p w14:paraId="2BE285F1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Прикладные программы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специализированные программы для обработки текстов, таблиц, изображений, звука и видео.</w:t>
      </w:r>
    </w:p>
    <w:p w14:paraId="2C393489" w14:textId="77777777" w:rsidR="008E78F3" w:rsidRPr="003213C0" w:rsidRDefault="008E78F3" w:rsidP="007C429C">
      <w:pPr>
        <w:numPr>
          <w:ilvl w:val="2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Microsoft Excel для обработки числовой информации, MATLAB для математического моделирования.</w:t>
      </w:r>
    </w:p>
    <w:p w14:paraId="29A13846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lastRenderedPageBreak/>
        <w:t>Программное обеспечение для работы с базами данных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обеспечивает хранение, организацию и обработку больших объемов информации.</w:t>
      </w:r>
    </w:p>
    <w:p w14:paraId="28F89A5E" w14:textId="77777777" w:rsidR="008E78F3" w:rsidRPr="003213C0" w:rsidRDefault="008E78F3" w:rsidP="007C429C">
      <w:pPr>
        <w:numPr>
          <w:ilvl w:val="2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MySQL, Oracle.</w:t>
      </w:r>
    </w:p>
    <w:p w14:paraId="6446BFD1" w14:textId="77777777" w:rsidR="008E78F3" w:rsidRPr="003213C0" w:rsidRDefault="008E78F3" w:rsidP="007C429C">
      <w:pPr>
        <w:numPr>
          <w:ilvl w:val="0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Аппаратные средства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0939B38F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Процессоры (CPU, GPU)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обеспечивают выполнение инструкций программ и обработку данных.</w:t>
      </w:r>
    </w:p>
    <w:p w14:paraId="05AA2761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Оперативная память (RAM)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хранит временные данные, которые используются при выполнении программ.</w:t>
      </w:r>
    </w:p>
    <w:p w14:paraId="6BB57114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Системы хранения данных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жесткие диски, SSD, серверные системы обеспечивают долговременное хранение информации.</w:t>
      </w:r>
    </w:p>
    <w:p w14:paraId="2ABFF8FD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Сетевые устройства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маршрутизаторы, коммутаторы и серверы для передачи и обработки данных в сетях.</w:t>
      </w:r>
    </w:p>
    <w:p w14:paraId="21BFCAF8" w14:textId="77777777" w:rsidR="008E78F3" w:rsidRPr="003213C0" w:rsidRDefault="008E78F3" w:rsidP="007C429C">
      <w:pPr>
        <w:numPr>
          <w:ilvl w:val="0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Облачные вычисления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55DA4364" w14:textId="77777777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Предоставляют ресурсы для обработки информации через интернет. Пользователи могут арендовать вычислительные мощности и сервисы, такие как Amazon Web Services (AWS) и Google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Cloud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Platform (GCP).</w:t>
      </w:r>
    </w:p>
    <w:p w14:paraId="2E0F7EC6" w14:textId="609FEB58" w:rsidR="008E78F3" w:rsidRPr="003213C0" w:rsidRDefault="008E78F3" w:rsidP="007C429C">
      <w:pPr>
        <w:numPr>
          <w:ilvl w:val="1"/>
          <w:numId w:val="9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Используются для обработки больших объемов данных, хранения и выполнения сложных вычислений.</w:t>
      </w:r>
    </w:p>
    <w:p w14:paraId="72148AAC" w14:textId="76B33F2E" w:rsidR="008E78F3" w:rsidRPr="003213C0" w:rsidRDefault="008E78F3" w:rsidP="007C429C">
      <w:pPr>
        <w:spacing w:after="0" w:line="360" w:lineRule="auto"/>
        <w:jc w:val="center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558BCE5B" w14:textId="6765ADCE" w:rsidR="008A10F8" w:rsidRPr="003213C0" w:rsidRDefault="008A10F8" w:rsidP="007C429C">
      <w:pPr>
        <w:spacing w:after="0" w:line="360" w:lineRule="auto"/>
        <w:jc w:val="center"/>
        <w:rPr>
          <w:rFonts w:ascii="Century" w:eastAsia="Times New Roman" w:hAnsi="Century" w:cs="Times New Roman"/>
          <w:sz w:val="28"/>
          <w:szCs w:val="28"/>
          <w:lang w:eastAsia="ru-RU"/>
        </w:rPr>
      </w:pPr>
      <w:r w:rsidRPr="003213C0">
        <w:rPr>
          <w:rFonts w:ascii="Century" w:eastAsia="Times New Roman" w:hAnsi="Century" w:cs="Times New Roman"/>
          <w:sz w:val="28"/>
          <w:szCs w:val="28"/>
          <w:lang w:eastAsia="ru-RU"/>
        </w:rPr>
        <w:t>Структуры данных в компьютерной алгебре.</w:t>
      </w:r>
    </w:p>
    <w:p w14:paraId="017EAD2A" w14:textId="71DEF94D" w:rsidR="008A10F8" w:rsidRPr="003213C0" w:rsidRDefault="008A10F8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Структуры данных играют важную роль в компьютерной алгебре, обеспечивая эффективное представление и обработку математических объектов и выражений. В компьютерной алгебре часто используются следующие структуры данных:</w:t>
      </w:r>
    </w:p>
    <w:p w14:paraId="120EEA6C" w14:textId="77777777" w:rsidR="007C429C" w:rsidRPr="003213C0" w:rsidRDefault="007C429C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73C5CF1D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1. Списки</w:t>
      </w:r>
    </w:p>
    <w:p w14:paraId="06A787D9" w14:textId="77777777" w:rsidR="008A10F8" w:rsidRPr="003213C0" w:rsidRDefault="008A10F8" w:rsidP="007C429C">
      <w:pPr>
        <w:numPr>
          <w:ilvl w:val="0"/>
          <w:numId w:val="10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Списки являются базовой структурой данных, которая хранит упорядоченные элементы, включая числа, переменные, функции или другие структуры.</w:t>
      </w:r>
    </w:p>
    <w:p w14:paraId="641335AB" w14:textId="77777777" w:rsidR="008A10F8" w:rsidRPr="003213C0" w:rsidRDefault="008A10F8" w:rsidP="007C429C">
      <w:pPr>
        <w:numPr>
          <w:ilvl w:val="0"/>
          <w:numId w:val="10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4FFED6E8" w14:textId="77777777" w:rsidR="008A10F8" w:rsidRPr="003213C0" w:rsidRDefault="008A10F8" w:rsidP="007C429C">
      <w:pPr>
        <w:numPr>
          <w:ilvl w:val="1"/>
          <w:numId w:val="10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Представление математических выражений в виде последовательностей операций.</w:t>
      </w:r>
    </w:p>
    <w:p w14:paraId="7E8770CC" w14:textId="77777777" w:rsidR="008A10F8" w:rsidRPr="003213C0" w:rsidRDefault="008A10F8" w:rsidP="007C429C">
      <w:pPr>
        <w:numPr>
          <w:ilvl w:val="1"/>
          <w:numId w:val="10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Хранение наборов коэффициентов многочленов или элементов матриц.</w:t>
      </w:r>
    </w:p>
    <w:p w14:paraId="2CFF3F3E" w14:textId="77777777" w:rsidR="008A10F8" w:rsidRPr="003213C0" w:rsidRDefault="008A10F8" w:rsidP="007C429C">
      <w:pPr>
        <w:numPr>
          <w:ilvl w:val="0"/>
          <w:numId w:val="10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Многочлен 3x2+2x+13x^2 + 2x + 13x2+2x+1 можно представить как список коэффициентов </w:t>
      </w:r>
      <w:r w:rsidRPr="003213C0">
        <w:rPr>
          <w:rFonts w:ascii="Century" w:eastAsia="Times New Roman" w:hAnsi="Century" w:cs="Courier New"/>
          <w:sz w:val="20"/>
          <w:szCs w:val="20"/>
          <w:lang w:eastAsia="ru-RU"/>
        </w:rPr>
        <w:t>[3, 2, 1]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.</w:t>
      </w:r>
    </w:p>
    <w:p w14:paraId="5729EE2F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2. Деревья</w:t>
      </w:r>
    </w:p>
    <w:p w14:paraId="7EA377E8" w14:textId="77777777" w:rsidR="008A10F8" w:rsidRPr="003213C0" w:rsidRDefault="008A10F8" w:rsidP="007C429C">
      <w:pPr>
        <w:numPr>
          <w:ilvl w:val="0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lastRenderedPageBreak/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Дерево — это иерархическая структура данных, где каждый узел может иметь дочерние узлы. Каждый узел дерева представляет собой элемент или операцию, а ветви — аргументы этой операции.</w:t>
      </w:r>
    </w:p>
    <w:p w14:paraId="603C02A1" w14:textId="77777777" w:rsidR="008A10F8" w:rsidRPr="003213C0" w:rsidRDefault="008A10F8" w:rsidP="007C429C">
      <w:pPr>
        <w:numPr>
          <w:ilvl w:val="0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793DC45C" w14:textId="77777777" w:rsidR="008A10F8" w:rsidRPr="003213C0" w:rsidRDefault="008A10F8" w:rsidP="007C429C">
      <w:pPr>
        <w:numPr>
          <w:ilvl w:val="1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Символьные вычисления: дерево может быть использовано для представления математических выражений. Узлы могут содержать операторы (+, -, *, /) или функции (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sin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,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cos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), а листья — операнды (переменные или константы).</w:t>
      </w:r>
    </w:p>
    <w:p w14:paraId="51A2F083" w14:textId="77777777" w:rsidR="008A10F8" w:rsidRPr="003213C0" w:rsidRDefault="008A10F8" w:rsidP="007C429C">
      <w:pPr>
        <w:numPr>
          <w:ilvl w:val="1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Построение и оптимизация выражений.</w:t>
      </w:r>
    </w:p>
    <w:p w14:paraId="72F1AB6D" w14:textId="77777777" w:rsidR="008A10F8" w:rsidRPr="003213C0" w:rsidRDefault="008A10F8" w:rsidP="007C429C">
      <w:pPr>
        <w:numPr>
          <w:ilvl w:val="0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Выражение (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x+</w:t>
      </w:r>
      <w:proofErr w:type="gram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y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)</w:t>
      </w:r>
      <w:r w:rsidRPr="003213C0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proofErr w:type="gram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z(x + y) * z(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x+y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)</w:t>
      </w:r>
      <w:r w:rsidRPr="003213C0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z может быть представлено в виде дерева:</w:t>
      </w:r>
    </w:p>
    <w:p w14:paraId="3C4A6CA2" w14:textId="77777777" w:rsidR="008A10F8" w:rsidRPr="003213C0" w:rsidRDefault="008A10F8" w:rsidP="007C429C">
      <w:pPr>
        <w:numPr>
          <w:ilvl w:val="1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Корень: оператор умножения (*),</w:t>
      </w:r>
    </w:p>
    <w:p w14:paraId="0E365C65" w14:textId="77777777" w:rsidR="008A10F8" w:rsidRPr="003213C0" w:rsidRDefault="008A10F8" w:rsidP="007C429C">
      <w:pPr>
        <w:numPr>
          <w:ilvl w:val="1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Левый потомок: оператор сложения (+) с дочерними узлами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xxx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и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yyy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,</w:t>
      </w:r>
    </w:p>
    <w:p w14:paraId="5683447D" w14:textId="77777777" w:rsidR="008A10F8" w:rsidRPr="003213C0" w:rsidRDefault="008A10F8" w:rsidP="007C429C">
      <w:pPr>
        <w:numPr>
          <w:ilvl w:val="1"/>
          <w:numId w:val="1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Правый потомок: переменная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zzz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.</w:t>
      </w:r>
    </w:p>
    <w:p w14:paraId="04E7594A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3. Графы</w:t>
      </w:r>
    </w:p>
    <w:p w14:paraId="3A59123F" w14:textId="77777777" w:rsidR="008A10F8" w:rsidRPr="003213C0" w:rsidRDefault="008A10F8" w:rsidP="007C429C">
      <w:pPr>
        <w:numPr>
          <w:ilvl w:val="0"/>
          <w:numId w:val="1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Графы — это структуры, состоящие из узлов (вершин) и связей (ребер) между ними. В зависимости от задач графы могут быть направленными или ненаправленными.</w:t>
      </w:r>
    </w:p>
    <w:p w14:paraId="061DD4BB" w14:textId="77777777" w:rsidR="008A10F8" w:rsidRPr="003213C0" w:rsidRDefault="008A10F8" w:rsidP="007C429C">
      <w:pPr>
        <w:numPr>
          <w:ilvl w:val="0"/>
          <w:numId w:val="1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4176B53E" w14:textId="77777777" w:rsidR="008A10F8" w:rsidRPr="003213C0" w:rsidRDefault="008A10F8" w:rsidP="007C429C">
      <w:pPr>
        <w:numPr>
          <w:ilvl w:val="1"/>
          <w:numId w:val="1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Представление сложных взаимосвязей между элементами, например, в системе линейных уравнений.</w:t>
      </w:r>
    </w:p>
    <w:p w14:paraId="0213E4EB" w14:textId="77777777" w:rsidR="008A10F8" w:rsidRPr="003213C0" w:rsidRDefault="008A10F8" w:rsidP="007C429C">
      <w:pPr>
        <w:numPr>
          <w:ilvl w:val="1"/>
          <w:numId w:val="1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Использование в решении задач оптимизации, таких как поиск кратчайшего пути или минимизации вычислений.</w:t>
      </w:r>
    </w:p>
    <w:p w14:paraId="5041B33B" w14:textId="77777777" w:rsidR="008A10F8" w:rsidRPr="003213C0" w:rsidRDefault="008A10F8" w:rsidP="007C429C">
      <w:pPr>
        <w:numPr>
          <w:ilvl w:val="0"/>
          <w:numId w:val="1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Граф может быть использован для представления множества функций, где каждая вершина — это функция, а ребра — зависимости между ними.</w:t>
      </w:r>
    </w:p>
    <w:p w14:paraId="0385D08E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4. Массивы и матрицы</w:t>
      </w:r>
    </w:p>
    <w:p w14:paraId="3F9E9434" w14:textId="77777777" w:rsidR="008A10F8" w:rsidRPr="003213C0" w:rsidRDefault="008A10F8" w:rsidP="007C429C">
      <w:pPr>
        <w:numPr>
          <w:ilvl w:val="0"/>
          <w:numId w:val="1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Массивы и матрицы — это структуры данных для представления многомерных числовых данных. Массив — это упорядоченная коллекция чисел или выражений, матрица — двумерный массив.</w:t>
      </w:r>
    </w:p>
    <w:p w14:paraId="41A866B5" w14:textId="77777777" w:rsidR="008A10F8" w:rsidRPr="003213C0" w:rsidRDefault="008A10F8" w:rsidP="007C429C">
      <w:pPr>
        <w:numPr>
          <w:ilvl w:val="0"/>
          <w:numId w:val="1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74790318" w14:textId="77777777" w:rsidR="008A10F8" w:rsidRPr="003213C0" w:rsidRDefault="008A10F8" w:rsidP="007C429C">
      <w:pPr>
        <w:numPr>
          <w:ilvl w:val="1"/>
          <w:numId w:val="1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Решение систем линейных уравнений.</w:t>
      </w:r>
    </w:p>
    <w:p w14:paraId="6178ABA6" w14:textId="77777777" w:rsidR="008A10F8" w:rsidRPr="003213C0" w:rsidRDefault="008A10F8" w:rsidP="007C429C">
      <w:pPr>
        <w:numPr>
          <w:ilvl w:val="1"/>
          <w:numId w:val="1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Представление данных в символьной алгебре, таких как коэффициенты многочленов.</w:t>
      </w:r>
    </w:p>
    <w:p w14:paraId="6D5DE9ED" w14:textId="6143F6FE" w:rsidR="008A10F8" w:rsidRPr="003213C0" w:rsidRDefault="008A10F8" w:rsidP="007C429C">
      <w:pPr>
        <w:numPr>
          <w:ilvl w:val="0"/>
          <w:numId w:val="1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Система уравнений может быть представлена в виде матрицы коэффициентов, например, для решения методом Гаусса.</w:t>
      </w:r>
    </w:p>
    <w:p w14:paraId="07674C3D" w14:textId="77777777" w:rsidR="007C429C" w:rsidRPr="003213C0" w:rsidRDefault="007C429C" w:rsidP="007C429C">
      <w:pPr>
        <w:spacing w:after="0" w:line="360" w:lineRule="auto"/>
        <w:ind w:left="720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46E41525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lastRenderedPageBreak/>
        <w:t>5. Множества</w:t>
      </w:r>
    </w:p>
    <w:p w14:paraId="370C0395" w14:textId="77777777" w:rsidR="008A10F8" w:rsidRPr="003213C0" w:rsidRDefault="008A10F8" w:rsidP="007C429C">
      <w:pPr>
        <w:numPr>
          <w:ilvl w:val="0"/>
          <w:numId w:val="1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Множество — это структура данных, которая хранит уникальные элементы без повторений и в произвольном порядке.</w:t>
      </w:r>
    </w:p>
    <w:p w14:paraId="62F24E7B" w14:textId="77777777" w:rsidR="008A10F8" w:rsidRPr="003213C0" w:rsidRDefault="008A10F8" w:rsidP="007C429C">
      <w:pPr>
        <w:numPr>
          <w:ilvl w:val="0"/>
          <w:numId w:val="1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04B9BF58" w14:textId="77777777" w:rsidR="008A10F8" w:rsidRPr="003213C0" w:rsidRDefault="008A10F8" w:rsidP="007C429C">
      <w:pPr>
        <w:numPr>
          <w:ilvl w:val="1"/>
          <w:numId w:val="1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Представление математических множеств, таких как корни уравнений или множество решений.</w:t>
      </w:r>
    </w:p>
    <w:p w14:paraId="64EE53B4" w14:textId="77777777" w:rsidR="008A10F8" w:rsidRPr="003213C0" w:rsidRDefault="008A10F8" w:rsidP="007C429C">
      <w:pPr>
        <w:numPr>
          <w:ilvl w:val="1"/>
          <w:numId w:val="1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Операции объединения, пересечения и разности над множествами чисел или выражений.</w:t>
      </w:r>
    </w:p>
    <w:p w14:paraId="260E1E32" w14:textId="77777777" w:rsidR="008A10F8" w:rsidRPr="003213C0" w:rsidRDefault="008A10F8" w:rsidP="007C429C">
      <w:pPr>
        <w:numPr>
          <w:ilvl w:val="0"/>
          <w:numId w:val="1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Множество решений уравнения x2=4x^2 = 4x2=4 может быть представлено как {−2,</w:t>
      </w:r>
      <w:proofErr w:type="gram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2}\</w:t>
      </w:r>
      <w:proofErr w:type="gram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{ -2, 2 \}{−2,2}.</w:t>
      </w:r>
    </w:p>
    <w:p w14:paraId="06A93D08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6. Хэш-таблицы</w:t>
      </w:r>
    </w:p>
    <w:p w14:paraId="25971FB8" w14:textId="77777777" w:rsidR="008A10F8" w:rsidRPr="003213C0" w:rsidRDefault="008A10F8" w:rsidP="007C429C">
      <w:pPr>
        <w:numPr>
          <w:ilvl w:val="0"/>
          <w:numId w:val="1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Хэш-таблицы — это структуры данных, которые ассоциируют ключи с определенными значениями для быстрого доступа.</w:t>
      </w:r>
    </w:p>
    <w:p w14:paraId="31A89815" w14:textId="77777777" w:rsidR="008A10F8" w:rsidRPr="003213C0" w:rsidRDefault="008A10F8" w:rsidP="007C429C">
      <w:pPr>
        <w:numPr>
          <w:ilvl w:val="0"/>
          <w:numId w:val="1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2BDF26FC" w14:textId="77777777" w:rsidR="008A10F8" w:rsidRPr="003213C0" w:rsidRDefault="008A10F8" w:rsidP="007C429C">
      <w:pPr>
        <w:numPr>
          <w:ilvl w:val="1"/>
          <w:numId w:val="1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Хранение переменных и их значений во время вычислений.</w:t>
      </w:r>
    </w:p>
    <w:p w14:paraId="2AE764B8" w14:textId="77777777" w:rsidR="008A10F8" w:rsidRPr="003213C0" w:rsidRDefault="008A10F8" w:rsidP="007C429C">
      <w:pPr>
        <w:numPr>
          <w:ilvl w:val="1"/>
          <w:numId w:val="1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Кэширование промежуточных результатов для ускорения вычислений, особенно в символьных системах.</w:t>
      </w:r>
    </w:p>
    <w:p w14:paraId="0A0FB226" w14:textId="77777777" w:rsidR="008A10F8" w:rsidRPr="003213C0" w:rsidRDefault="008A10F8" w:rsidP="007C429C">
      <w:pPr>
        <w:numPr>
          <w:ilvl w:val="0"/>
          <w:numId w:val="1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Для выражения f(x)=x2+2xf(x) = x^2 + 2xf(x)=x2+2x, система может сохранить значение </w:t>
      </w:r>
      <w:proofErr w:type="gram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f(</w:t>
      </w:r>
      <w:proofErr w:type="gram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2)f(2)f(2) в хэш-таблице для быстрого доступа при повторном вычислении.</w:t>
      </w:r>
    </w:p>
    <w:p w14:paraId="17322457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7. Стек</w:t>
      </w:r>
    </w:p>
    <w:p w14:paraId="79A8CA7C" w14:textId="77777777" w:rsidR="008A10F8" w:rsidRPr="003213C0" w:rsidRDefault="008A10F8" w:rsidP="007C429C">
      <w:pPr>
        <w:numPr>
          <w:ilvl w:val="0"/>
          <w:numId w:val="1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Стек — это структура данных, работающая по принципу «последний вошел — первый вышел» (LIFO).</w:t>
      </w:r>
    </w:p>
    <w:p w14:paraId="5B6CEFAE" w14:textId="77777777" w:rsidR="008A10F8" w:rsidRPr="003213C0" w:rsidRDefault="008A10F8" w:rsidP="007C429C">
      <w:pPr>
        <w:numPr>
          <w:ilvl w:val="0"/>
          <w:numId w:val="1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7D33D121" w14:textId="77777777" w:rsidR="008A10F8" w:rsidRPr="003213C0" w:rsidRDefault="008A10F8" w:rsidP="007C429C">
      <w:pPr>
        <w:numPr>
          <w:ilvl w:val="1"/>
          <w:numId w:val="1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Используется для хранения промежуточных результатов вычислений, например, при разборе выражений в обратной польской записи.</w:t>
      </w:r>
    </w:p>
    <w:p w14:paraId="47EAE6E8" w14:textId="77777777" w:rsidR="008A10F8" w:rsidRPr="003213C0" w:rsidRDefault="008A10F8" w:rsidP="007C429C">
      <w:pPr>
        <w:numPr>
          <w:ilvl w:val="1"/>
          <w:numId w:val="1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Управление вложенными функциями и выражениями.</w:t>
      </w:r>
    </w:p>
    <w:p w14:paraId="19A93F4E" w14:textId="77777777" w:rsidR="008A10F8" w:rsidRPr="003213C0" w:rsidRDefault="008A10F8" w:rsidP="007C429C">
      <w:pPr>
        <w:numPr>
          <w:ilvl w:val="0"/>
          <w:numId w:val="1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При вычислении выражения (2+</w:t>
      </w:r>
      <w:proofErr w:type="gram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3)</w:t>
      </w:r>
      <w:r w:rsidRPr="003213C0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proofErr w:type="gram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4(2 + 3) * 4(2+3)</w:t>
      </w:r>
      <w:r w:rsidRPr="003213C0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4 система может сначала сохранить результат (2+3)(2 + 3)(2+3) в стеке, а затем умножить его на 4.</w:t>
      </w:r>
    </w:p>
    <w:p w14:paraId="0CEE51D4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8. Очередь</w:t>
      </w:r>
    </w:p>
    <w:p w14:paraId="2DC5F83A" w14:textId="77777777" w:rsidR="008A10F8" w:rsidRPr="003213C0" w:rsidRDefault="008A10F8" w:rsidP="007C429C">
      <w:pPr>
        <w:numPr>
          <w:ilvl w:val="0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Описание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Очередь — это структура данных, работающая по принципу «первый вошел — первый вышел» (FIFO).</w:t>
      </w:r>
    </w:p>
    <w:p w14:paraId="1ED0841E" w14:textId="77777777" w:rsidR="008A10F8" w:rsidRPr="003213C0" w:rsidRDefault="008A10F8" w:rsidP="007C429C">
      <w:pPr>
        <w:numPr>
          <w:ilvl w:val="0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</w:t>
      </w:r>
    </w:p>
    <w:p w14:paraId="40692B78" w14:textId="77777777" w:rsidR="008A10F8" w:rsidRPr="003213C0" w:rsidRDefault="008A10F8" w:rsidP="007C429C">
      <w:pPr>
        <w:numPr>
          <w:ilvl w:val="1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Обработка задач в символьных вычислениях, где последовательность операций должна выполняться в определенном порядке.</w:t>
      </w:r>
    </w:p>
    <w:p w14:paraId="1DB579C1" w14:textId="77777777" w:rsidR="008A10F8" w:rsidRPr="003213C0" w:rsidRDefault="008A10F8" w:rsidP="007C429C">
      <w:pPr>
        <w:numPr>
          <w:ilvl w:val="1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Обработка алгоритмов в параллельных вычислениях.</w:t>
      </w:r>
    </w:p>
    <w:p w14:paraId="3F9B4943" w14:textId="0C9183FA" w:rsidR="008A10F8" w:rsidRPr="003213C0" w:rsidRDefault="008A10F8" w:rsidP="007C429C">
      <w:pPr>
        <w:numPr>
          <w:ilvl w:val="0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Пример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Вычисления могут выполняться по мере добавления операций в очередь для последовательной обработки.</w:t>
      </w:r>
    </w:p>
    <w:p w14:paraId="4580CEB5" w14:textId="77777777" w:rsidR="007C429C" w:rsidRPr="003213C0" w:rsidRDefault="007C429C" w:rsidP="007C429C">
      <w:pPr>
        <w:numPr>
          <w:ilvl w:val="0"/>
          <w:numId w:val="17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4356782A" w14:textId="77777777" w:rsidR="008A10F8" w:rsidRPr="003213C0" w:rsidRDefault="008A10F8" w:rsidP="007C429C">
      <w:pPr>
        <w:spacing w:after="0" w:line="360" w:lineRule="auto"/>
        <w:outlineLvl w:val="2"/>
        <w:rPr>
          <w:rFonts w:ascii="Century" w:eastAsia="Times New Roman" w:hAnsi="Century" w:cs="Times New Roman"/>
          <w:b/>
          <w:bCs/>
          <w:sz w:val="27"/>
          <w:szCs w:val="27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7"/>
          <w:szCs w:val="27"/>
          <w:lang w:eastAsia="ru-RU"/>
        </w:rPr>
        <w:t>Перспективы и будущее развитие</w:t>
      </w:r>
    </w:p>
    <w:p w14:paraId="674CC184" w14:textId="7986DB21" w:rsidR="008A10F8" w:rsidRPr="003213C0" w:rsidRDefault="008A10F8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С развитием компьютерной алгебры структура данных становится все более важной для повышения эффективности вычислений и работы с большими символьными выражениями. Современные системы, такие как MATHEMATICA и Maple, продолжают улучшать алгоритмы, которые позволяют более эффективно использовать структуры данных. Одним из направлений развития является интеграция с квантовыми вычислениями, где структуры данных могут быть использованы для моделирования квантовых алгоритмов.</w:t>
      </w:r>
    </w:p>
    <w:p w14:paraId="459177F9" w14:textId="77777777" w:rsidR="007C429C" w:rsidRPr="003213C0" w:rsidRDefault="007C429C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06A8D221" w14:textId="77777777" w:rsidR="008A10F8" w:rsidRPr="003213C0" w:rsidRDefault="008A10F8" w:rsidP="007C429C">
      <w:pPr>
        <w:spacing w:after="0" w:line="360" w:lineRule="auto"/>
        <w:outlineLvl w:val="3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Тенденции:</w:t>
      </w:r>
    </w:p>
    <w:p w14:paraId="1591E20E" w14:textId="77777777" w:rsidR="008A10F8" w:rsidRPr="003213C0" w:rsidRDefault="008A10F8" w:rsidP="007C429C">
      <w:pPr>
        <w:numPr>
          <w:ilvl w:val="0"/>
          <w:numId w:val="1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Оптимизация структур данных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для работы с большими выражениями и системами уравнений.</w:t>
      </w:r>
    </w:p>
    <w:p w14:paraId="1899F10E" w14:textId="77777777" w:rsidR="008A10F8" w:rsidRPr="003213C0" w:rsidRDefault="008A10F8" w:rsidP="007C429C">
      <w:pPr>
        <w:numPr>
          <w:ilvl w:val="0"/>
          <w:numId w:val="1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Интеграция с машинным обучением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для автоматической классификации и упрощения математических объектов.</w:t>
      </w:r>
    </w:p>
    <w:p w14:paraId="64C161E0" w14:textId="77777777" w:rsidR="008A10F8" w:rsidRPr="003213C0" w:rsidRDefault="008A10F8" w:rsidP="007C429C">
      <w:pPr>
        <w:numPr>
          <w:ilvl w:val="0"/>
          <w:numId w:val="18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Использование распределенных и параллельных вычислений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для ускорения символьных вычислений на больших наборах данных.</w:t>
      </w:r>
    </w:p>
    <w:p w14:paraId="69D4CCA0" w14:textId="77777777" w:rsidR="008A10F8" w:rsidRPr="003213C0" w:rsidRDefault="008A10F8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Таким образом, структуры данных в компьютерной алгебре остаются важным элементом, обеспечивающим эффективность символьных и численных расчетов.</w:t>
      </w:r>
    </w:p>
    <w:p w14:paraId="17496321" w14:textId="77777777" w:rsidR="008A10F8" w:rsidRPr="003213C0" w:rsidRDefault="008A10F8" w:rsidP="007C429C">
      <w:pPr>
        <w:spacing w:after="0" w:line="360" w:lineRule="auto"/>
        <w:rPr>
          <w:rFonts w:ascii="Century" w:eastAsia="Times New Roman" w:hAnsi="Century" w:cs="Times New Roman"/>
          <w:sz w:val="28"/>
          <w:szCs w:val="28"/>
          <w:lang w:eastAsia="ru-RU"/>
        </w:rPr>
      </w:pPr>
    </w:p>
    <w:p w14:paraId="4F33B28D" w14:textId="0698D226" w:rsidR="00C5356C" w:rsidRPr="003213C0" w:rsidRDefault="00C5356C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3213C0">
        <w:rPr>
          <w:rFonts w:ascii="Century" w:hAnsi="Century" w:cs="Times New Roman"/>
          <w:sz w:val="28"/>
          <w:szCs w:val="28"/>
        </w:rPr>
        <w:t>Основные этапы развития компьютерной алгебры.</w:t>
      </w:r>
    </w:p>
    <w:p w14:paraId="38783C91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1. Появление концепции и первых алгоритмов (1950–1960-е годы):</w:t>
      </w:r>
    </w:p>
    <w:p w14:paraId="77B86741" w14:textId="77777777" w:rsidR="008E78F3" w:rsidRPr="003213C0" w:rsidRDefault="008E78F3" w:rsidP="007C429C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Начало разработки алгоритмов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для работы с символьными вычислениями. Ранее большинство вычислительных методов было сосредоточено на численных расчетах.</w:t>
      </w:r>
    </w:p>
    <w:p w14:paraId="785E2DFC" w14:textId="77777777" w:rsidR="008E78F3" w:rsidRPr="003213C0" w:rsidRDefault="008E78F3" w:rsidP="007C429C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Разработка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основ символьной математики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первые алгоритмы для разложения многочленов, нахождения производных и интегралов.</w:t>
      </w:r>
    </w:p>
    <w:p w14:paraId="501702AC" w14:textId="77777777" w:rsidR="008E78F3" w:rsidRPr="003213C0" w:rsidRDefault="008E78F3" w:rsidP="007C429C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Теоретические основы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формализация понятий, связанных с символьными вычислениями, включая введение понятий алгебраических структур, таких как поля и кольца.</w:t>
      </w:r>
    </w:p>
    <w:p w14:paraId="1DCE7081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2. Первые системы компьютерной алгебры (1960–1970-е годы):</w:t>
      </w:r>
    </w:p>
    <w:p w14:paraId="13BECD8C" w14:textId="77777777" w:rsidR="008E78F3" w:rsidRPr="003213C0" w:rsidRDefault="008E78F3" w:rsidP="007C429C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lastRenderedPageBreak/>
        <w:t>FORTRAN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первые программы для символьной математики были написаны на языках программирования общего назначения, таких как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Fortran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.</w:t>
      </w:r>
    </w:p>
    <w:p w14:paraId="19E02EAE" w14:textId="77777777" w:rsidR="008E78F3" w:rsidRPr="003213C0" w:rsidRDefault="008E78F3" w:rsidP="007C429C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Разработка специализированных систем, таких как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REDUCE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и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MACSYMA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. Эти системы могли решать уравнения, выполнять упрощение выражений и вычислять интегралы символическим образом.</w:t>
      </w:r>
    </w:p>
    <w:p w14:paraId="486B933D" w14:textId="77777777" w:rsidR="008E78F3" w:rsidRPr="003213C0" w:rsidRDefault="008E78F3" w:rsidP="007C429C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Рождение первых компьютерных систем алгебры (CAS)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, где стали использоваться алгоритмы для более сложных математических операций.</w:t>
      </w:r>
    </w:p>
    <w:p w14:paraId="61FC76AE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3. Расширение возможностей и применения (1980-е годы):</w:t>
      </w:r>
    </w:p>
    <w:p w14:paraId="2D61E427" w14:textId="77777777" w:rsidR="008E78F3" w:rsidRPr="003213C0" w:rsidRDefault="008E78F3" w:rsidP="007C429C">
      <w:pPr>
        <w:numPr>
          <w:ilvl w:val="0"/>
          <w:numId w:val="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Появление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MATHEMATICA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(1988) и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Maple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(1981), что значительно расширило доступность и функциональность компьютерной алгебры для широкого круга пользователей.</w:t>
      </w:r>
    </w:p>
    <w:p w14:paraId="1F7A7813" w14:textId="77777777" w:rsidR="008E78F3" w:rsidRPr="003213C0" w:rsidRDefault="008E78F3" w:rsidP="007C429C">
      <w:pPr>
        <w:numPr>
          <w:ilvl w:val="0"/>
          <w:numId w:val="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Развитие символьных алгоритмов для работы с большими выражениями, интеграцией, дифференцированием и решением систем уравнений.</w:t>
      </w:r>
    </w:p>
    <w:p w14:paraId="385D2474" w14:textId="77777777" w:rsidR="008E78F3" w:rsidRPr="003213C0" w:rsidRDefault="008E78F3" w:rsidP="007C429C">
      <w:pPr>
        <w:numPr>
          <w:ilvl w:val="0"/>
          <w:numId w:val="3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Появление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модульных систем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, где разработчики могли добавлять новые функции или модифицировать существующие.</w:t>
      </w:r>
    </w:p>
    <w:p w14:paraId="684C4EC7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4. Интеграция с другими областями и рост популярности (1990–2000-е годы):</w:t>
      </w:r>
    </w:p>
    <w:p w14:paraId="527723ED" w14:textId="77777777" w:rsidR="008E78F3" w:rsidRPr="003213C0" w:rsidRDefault="008E78F3" w:rsidP="007C429C">
      <w:pPr>
        <w:numPr>
          <w:ilvl w:val="0"/>
          <w:numId w:val="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Интеграция с численными методами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разработка гибридных систем, которые могут сочетать как численные, так и символьные вычисления.</w:t>
      </w:r>
    </w:p>
    <w:p w14:paraId="3FAA09B3" w14:textId="77777777" w:rsidR="008E78F3" w:rsidRPr="003213C0" w:rsidRDefault="008E78F3" w:rsidP="007C429C">
      <w:pPr>
        <w:numPr>
          <w:ilvl w:val="0"/>
          <w:numId w:val="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Расширение области применения компьютерной алгебры на физику, химию, биоинформатику и другие научные дисциплины.</w:t>
      </w:r>
    </w:p>
    <w:p w14:paraId="7942E041" w14:textId="77777777" w:rsidR="008E78F3" w:rsidRPr="003213C0" w:rsidRDefault="008E78F3" w:rsidP="007C429C">
      <w:pPr>
        <w:numPr>
          <w:ilvl w:val="0"/>
          <w:numId w:val="4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Повышение эффективности алгоритмов, что позволило работать с большими символьными выражениями и уравнениями.</w:t>
      </w:r>
    </w:p>
    <w:p w14:paraId="15A221B7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5. Современный этап (2010-е годы – по настоящее время):</w:t>
      </w:r>
    </w:p>
    <w:p w14:paraId="07F425F4" w14:textId="77777777" w:rsidR="008E78F3" w:rsidRPr="003213C0" w:rsidRDefault="008E78F3" w:rsidP="007C429C">
      <w:pPr>
        <w:numPr>
          <w:ilvl w:val="0"/>
          <w:numId w:val="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Развитие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параллельных вычислений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и использование графических процессоров (GPU) для ускорения символьных операций.</w:t>
      </w:r>
    </w:p>
    <w:p w14:paraId="3C60A528" w14:textId="77777777" w:rsidR="008E78F3" w:rsidRPr="003213C0" w:rsidRDefault="008E78F3" w:rsidP="007C429C">
      <w:pPr>
        <w:numPr>
          <w:ilvl w:val="0"/>
          <w:numId w:val="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Применение систем компьютерной алгебры в обучении, исследовательской деятельности и инженерии, что способствовало дальнейшему распространению программ, таких как </w:t>
      </w:r>
      <w:proofErr w:type="spellStart"/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SageMath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.</w:t>
      </w:r>
    </w:p>
    <w:p w14:paraId="62ACCD1D" w14:textId="77777777" w:rsidR="008E78F3" w:rsidRPr="003213C0" w:rsidRDefault="008E78F3" w:rsidP="007C429C">
      <w:pPr>
        <w:numPr>
          <w:ilvl w:val="0"/>
          <w:numId w:val="5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Развитие </w:t>
      </w: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облачных вычислений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: системы компьютерной алгебры теперь доступны онлайн, что позволяет пользователям выполнять сложные вычисления удаленно.</w:t>
      </w:r>
    </w:p>
    <w:p w14:paraId="1A45CCB8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6. Будущее компьютерной алгебры:</w:t>
      </w:r>
    </w:p>
    <w:p w14:paraId="02CB7A00" w14:textId="77777777" w:rsidR="008E78F3" w:rsidRPr="003213C0" w:rsidRDefault="008E78F3" w:rsidP="007C429C">
      <w:pPr>
        <w:numPr>
          <w:ilvl w:val="0"/>
          <w:numId w:val="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Увеличение интеграции с искусственным интеллектом и машинным обучением для автоматизации открытия новых математических результатов.</w:t>
      </w:r>
    </w:p>
    <w:p w14:paraId="6AFFA121" w14:textId="08E7A13B" w:rsidR="008E78F3" w:rsidRPr="003213C0" w:rsidRDefault="008E78F3" w:rsidP="007C429C">
      <w:pPr>
        <w:numPr>
          <w:ilvl w:val="0"/>
          <w:numId w:val="6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Продолжение разработки более эффективных и масштабируемых символьных алгоритмов, особенно в свете развития квантовых вычислений.</w:t>
      </w:r>
    </w:p>
    <w:p w14:paraId="3921007E" w14:textId="77777777" w:rsidR="007C429C" w:rsidRPr="003213C0" w:rsidRDefault="007C429C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6F128090" w14:textId="7E5076AF" w:rsidR="007C429C" w:rsidRPr="003213C0" w:rsidRDefault="007C429C" w:rsidP="007C429C">
      <w:pPr>
        <w:spacing w:after="0" w:line="360" w:lineRule="auto"/>
        <w:jc w:val="center"/>
        <w:rPr>
          <w:rFonts w:ascii="Century" w:eastAsia="Times New Roman" w:hAnsi="Century" w:cs="Times New Roman"/>
          <w:sz w:val="28"/>
          <w:szCs w:val="28"/>
          <w:lang w:eastAsia="ru-RU"/>
        </w:rPr>
      </w:pPr>
      <w:r w:rsidRPr="003213C0">
        <w:rPr>
          <w:rFonts w:ascii="Century" w:eastAsia="Times New Roman" w:hAnsi="Century" w:cs="Times New Roman"/>
          <w:sz w:val="28"/>
          <w:szCs w:val="28"/>
          <w:lang w:eastAsia="ru-RU"/>
        </w:rPr>
        <w:t>Системы компьютерной алгебры. Достижения и перспективы.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3"/>
        <w:gridCol w:w="2146"/>
        <w:gridCol w:w="1290"/>
        <w:gridCol w:w="1703"/>
        <w:gridCol w:w="1097"/>
        <w:gridCol w:w="1606"/>
        <w:gridCol w:w="1723"/>
      </w:tblGrid>
      <w:tr w:rsidR="008A10F8" w:rsidRPr="003213C0" w14:paraId="30B400D1" w14:textId="77777777" w:rsidTr="008A10F8">
        <w:tc>
          <w:tcPr>
            <w:tcW w:w="0" w:type="auto"/>
          </w:tcPr>
          <w:p w14:paraId="09A51704" w14:textId="2A4D77C7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Система</w:t>
            </w:r>
          </w:p>
        </w:tc>
        <w:tc>
          <w:tcPr>
            <w:tcW w:w="0" w:type="auto"/>
          </w:tcPr>
          <w:p w14:paraId="1D70A143" w14:textId="78F8DD17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Тип (онлайн/устанавливаемая)</w:t>
            </w:r>
          </w:p>
        </w:tc>
        <w:tc>
          <w:tcPr>
            <w:tcW w:w="0" w:type="auto"/>
          </w:tcPr>
          <w:p w14:paraId="04E752A6" w14:textId="7E46A659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Совместимость</w:t>
            </w:r>
          </w:p>
        </w:tc>
        <w:tc>
          <w:tcPr>
            <w:tcW w:w="0" w:type="auto"/>
          </w:tcPr>
          <w:p w14:paraId="395A4C79" w14:textId="7768B338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Основные возможности</w:t>
            </w:r>
          </w:p>
        </w:tc>
        <w:tc>
          <w:tcPr>
            <w:tcW w:w="0" w:type="auto"/>
          </w:tcPr>
          <w:p w14:paraId="58349134" w14:textId="06B0542C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Частота обновлений</w:t>
            </w:r>
          </w:p>
        </w:tc>
        <w:tc>
          <w:tcPr>
            <w:tcW w:w="0" w:type="auto"/>
          </w:tcPr>
          <w:p w14:paraId="73B34A29" w14:textId="3599D3F5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Достижения</w:t>
            </w:r>
          </w:p>
        </w:tc>
        <w:tc>
          <w:tcPr>
            <w:tcW w:w="0" w:type="auto"/>
          </w:tcPr>
          <w:p w14:paraId="4030F1AB" w14:textId="69652BC7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b/>
                <w:bCs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b/>
                <w:bCs/>
                <w:sz w:val="24"/>
                <w:szCs w:val="24"/>
              </w:rPr>
              <w:t>Перспективы</w:t>
            </w:r>
          </w:p>
        </w:tc>
      </w:tr>
      <w:tr w:rsidR="008A10F8" w:rsidRPr="003213C0" w14:paraId="5CE719DD" w14:textId="77777777" w:rsidTr="008A10F8">
        <w:tc>
          <w:tcPr>
            <w:tcW w:w="0" w:type="auto"/>
          </w:tcPr>
          <w:p w14:paraId="049027A6" w14:textId="694D5FF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MATHEMATICA</w:t>
            </w:r>
          </w:p>
        </w:tc>
        <w:tc>
          <w:tcPr>
            <w:tcW w:w="0" w:type="auto"/>
          </w:tcPr>
          <w:p w14:paraId="294DB6FD" w14:textId="58674512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и облачная</w:t>
            </w:r>
          </w:p>
        </w:tc>
        <w:tc>
          <w:tcPr>
            <w:tcW w:w="0" w:type="auto"/>
          </w:tcPr>
          <w:p w14:paraId="2571DDC8" w14:textId="0CD1A22D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1C55FB47" w14:textId="61475BA2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Символьные вычисления, машинное обучение, визуализация данных, обработка больших данных</w:t>
            </w:r>
          </w:p>
        </w:tc>
        <w:tc>
          <w:tcPr>
            <w:tcW w:w="0" w:type="auto"/>
          </w:tcPr>
          <w:p w14:paraId="2995A06C" w14:textId="0993340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Обновления ежегодно</w:t>
            </w:r>
          </w:p>
        </w:tc>
        <w:tc>
          <w:tcPr>
            <w:tcW w:w="0" w:type="auto"/>
          </w:tcPr>
          <w:p w14:paraId="6C38099A" w14:textId="6F402378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Лидер в области научных расчетов, поддержка нейронных сетей и ИИ</w:t>
            </w:r>
          </w:p>
        </w:tc>
        <w:tc>
          <w:tcPr>
            <w:tcW w:w="0" w:type="auto"/>
          </w:tcPr>
          <w:p w14:paraId="3CD545E4" w14:textId="0A9DA982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Интеграция с облачными сервисами, развитие ИИ, улучшение производительности для обработки больших данных</w:t>
            </w:r>
          </w:p>
        </w:tc>
      </w:tr>
      <w:tr w:rsidR="008A10F8" w:rsidRPr="003213C0" w14:paraId="4A3789C9" w14:textId="77777777" w:rsidTr="008A10F8">
        <w:tc>
          <w:tcPr>
            <w:tcW w:w="0" w:type="auto"/>
          </w:tcPr>
          <w:p w14:paraId="28D80B8D" w14:textId="5D7C9DE4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Maple</w:t>
            </w:r>
          </w:p>
        </w:tc>
        <w:tc>
          <w:tcPr>
            <w:tcW w:w="0" w:type="auto"/>
          </w:tcPr>
          <w:p w14:paraId="033FF904" w14:textId="10C2207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и облачная</w:t>
            </w:r>
          </w:p>
        </w:tc>
        <w:tc>
          <w:tcPr>
            <w:tcW w:w="0" w:type="auto"/>
          </w:tcPr>
          <w:p w14:paraId="4840CB4B" w14:textId="0264AA5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78C3E8F7" w14:textId="6AE759B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Дифференциальные уравнения, символьная математика, инженерные расчеты, оптимизация</w:t>
            </w:r>
          </w:p>
        </w:tc>
        <w:tc>
          <w:tcPr>
            <w:tcW w:w="0" w:type="auto"/>
          </w:tcPr>
          <w:p w14:paraId="0ECD5215" w14:textId="4868BAD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Обновления примерно раз в год</w:t>
            </w:r>
          </w:p>
        </w:tc>
        <w:tc>
          <w:tcPr>
            <w:tcW w:w="0" w:type="auto"/>
          </w:tcPr>
          <w:p w14:paraId="75D296F7" w14:textId="74D484EC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Мощные инструменты для алгебры, большая библиотека встроенных математических функций</w:t>
            </w:r>
          </w:p>
        </w:tc>
        <w:tc>
          <w:tcPr>
            <w:tcW w:w="0" w:type="auto"/>
          </w:tcPr>
          <w:p w14:paraId="2AF6696F" w14:textId="17FC422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Углубленная поддержка математического моделирования и визуализации, улучшение интеграции с облачными сервисами</w:t>
            </w:r>
          </w:p>
        </w:tc>
      </w:tr>
      <w:tr w:rsidR="008A10F8" w:rsidRPr="003213C0" w14:paraId="77647EEA" w14:textId="77777777" w:rsidTr="008A10F8">
        <w:tc>
          <w:tcPr>
            <w:tcW w:w="0" w:type="auto"/>
          </w:tcPr>
          <w:p w14:paraId="4FADC247" w14:textId="4381B12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SageMath</w:t>
            </w:r>
            <w:proofErr w:type="spellEnd"/>
          </w:p>
        </w:tc>
        <w:tc>
          <w:tcPr>
            <w:tcW w:w="0" w:type="auto"/>
          </w:tcPr>
          <w:p w14:paraId="58030AF6" w14:textId="6175CB6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и онлайн</w:t>
            </w:r>
          </w:p>
        </w:tc>
        <w:tc>
          <w:tcPr>
            <w:tcW w:w="0" w:type="auto"/>
          </w:tcPr>
          <w:p w14:paraId="07C87229" w14:textId="7F083A80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2FD04CDD" w14:textId="79B940C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Открытая система для символьных вычислений, поддержка линейной алгебры, комбинаторики</w:t>
            </w:r>
          </w:p>
        </w:tc>
        <w:tc>
          <w:tcPr>
            <w:tcW w:w="0" w:type="auto"/>
          </w:tcPr>
          <w:p w14:paraId="65217613" w14:textId="52F6EAEF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Обновления сообщества каждые 6-12 месяцев</w:t>
            </w:r>
          </w:p>
        </w:tc>
        <w:tc>
          <w:tcPr>
            <w:tcW w:w="0" w:type="auto"/>
          </w:tcPr>
          <w:p w14:paraId="4FBBB528" w14:textId="659FA82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Бесплатное и мощное ПО для ученых и инженеров, интеграция с Python</w:t>
            </w:r>
          </w:p>
        </w:tc>
        <w:tc>
          <w:tcPr>
            <w:tcW w:w="0" w:type="auto"/>
          </w:tcPr>
          <w:p w14:paraId="6F219BD7" w14:textId="39034F3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Развитие через открытое сообщество, улучшение совместимости с другими системами и расширение функциональности</w:t>
            </w:r>
          </w:p>
        </w:tc>
      </w:tr>
      <w:tr w:rsidR="008A10F8" w:rsidRPr="003213C0" w14:paraId="12B1B909" w14:textId="77777777" w:rsidTr="008A10F8">
        <w:tc>
          <w:tcPr>
            <w:tcW w:w="0" w:type="auto"/>
          </w:tcPr>
          <w:p w14:paraId="6565C1EE" w14:textId="4F01CEE9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Wolfram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Alpha</w:t>
            </w:r>
          </w:p>
        </w:tc>
        <w:tc>
          <w:tcPr>
            <w:tcW w:w="0" w:type="auto"/>
          </w:tcPr>
          <w:p w14:paraId="0BCDA919" w14:textId="136B9EC2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Онлайн</w:t>
            </w:r>
          </w:p>
        </w:tc>
        <w:tc>
          <w:tcPr>
            <w:tcW w:w="0" w:type="auto"/>
          </w:tcPr>
          <w:p w14:paraId="6BDCCB31" w14:textId="22B63159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Любая ОС (через браузер)</w:t>
            </w:r>
          </w:p>
        </w:tc>
        <w:tc>
          <w:tcPr>
            <w:tcW w:w="0" w:type="auto"/>
          </w:tcPr>
          <w:p w14:paraId="106C0FF7" w14:textId="428FF800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Автоматический расчет уравнений, символьные вычисления, поиск информации на основе данных</w:t>
            </w:r>
          </w:p>
        </w:tc>
        <w:tc>
          <w:tcPr>
            <w:tcW w:w="0" w:type="auto"/>
          </w:tcPr>
          <w:p w14:paraId="1CAD1F45" w14:textId="2829FB95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Постоянные обновления</w:t>
            </w:r>
          </w:p>
        </w:tc>
        <w:tc>
          <w:tcPr>
            <w:tcW w:w="0" w:type="auto"/>
          </w:tcPr>
          <w:p w14:paraId="389557CF" w14:textId="6DA545F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Быстрый доступ к сложным расчетам без установки программного обеспечения, интеграция с базами данных</w:t>
            </w:r>
          </w:p>
        </w:tc>
        <w:tc>
          <w:tcPr>
            <w:tcW w:w="0" w:type="auto"/>
          </w:tcPr>
          <w:p w14:paraId="54566D73" w14:textId="7879EF77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Развитие в направлении поддержки сложных символьных вычислений, интеграция с ИИ для улучшения обработки запросов</w:t>
            </w:r>
          </w:p>
        </w:tc>
      </w:tr>
      <w:tr w:rsidR="008A10F8" w:rsidRPr="003213C0" w14:paraId="0FAB56D8" w14:textId="77777777" w:rsidTr="008A10F8">
        <w:tc>
          <w:tcPr>
            <w:tcW w:w="0" w:type="auto"/>
          </w:tcPr>
          <w:p w14:paraId="47144318" w14:textId="78E4A73B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Maxima</w:t>
            </w:r>
          </w:p>
        </w:tc>
        <w:tc>
          <w:tcPr>
            <w:tcW w:w="0" w:type="auto"/>
          </w:tcPr>
          <w:p w14:paraId="6F5ECBBA" w14:textId="76F07E23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и онлайн</w:t>
            </w:r>
          </w:p>
        </w:tc>
        <w:tc>
          <w:tcPr>
            <w:tcW w:w="0" w:type="auto"/>
          </w:tcPr>
          <w:p w14:paraId="22BAA0DF" w14:textId="032400B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6CBA600E" w14:textId="173C845D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Символьные вычисления, упрощение выражений, решение уравнений и систем</w:t>
            </w:r>
          </w:p>
        </w:tc>
        <w:tc>
          <w:tcPr>
            <w:tcW w:w="0" w:type="auto"/>
          </w:tcPr>
          <w:p w14:paraId="4503D925" w14:textId="07AE9E63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Несколько раз в год</w:t>
            </w:r>
          </w:p>
        </w:tc>
        <w:tc>
          <w:tcPr>
            <w:tcW w:w="0" w:type="auto"/>
          </w:tcPr>
          <w:p w14:paraId="3FAE3530" w14:textId="50FEE1B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Простой интерфейс, ориентированность на научное сообщество</w:t>
            </w:r>
          </w:p>
        </w:tc>
        <w:tc>
          <w:tcPr>
            <w:tcW w:w="0" w:type="auto"/>
          </w:tcPr>
          <w:p w14:paraId="193B36A0" w14:textId="5D268B63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Повышение производительности, улучшение интерфейса и расширение математических 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возможностей</w:t>
            </w:r>
          </w:p>
        </w:tc>
      </w:tr>
      <w:tr w:rsidR="008A10F8" w:rsidRPr="003213C0" w14:paraId="08D4363B" w14:textId="77777777" w:rsidTr="008A10F8">
        <w:tc>
          <w:tcPr>
            <w:tcW w:w="0" w:type="auto"/>
          </w:tcPr>
          <w:p w14:paraId="3B2F5138" w14:textId="2ABE479B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SymPy</w:t>
            </w:r>
            <w:proofErr w:type="spellEnd"/>
          </w:p>
        </w:tc>
        <w:tc>
          <w:tcPr>
            <w:tcW w:w="0" w:type="auto"/>
          </w:tcPr>
          <w:p w14:paraId="214BA664" w14:textId="60CDDBB3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(Python-библиотека)</w:t>
            </w:r>
          </w:p>
        </w:tc>
        <w:tc>
          <w:tcPr>
            <w:tcW w:w="0" w:type="auto"/>
          </w:tcPr>
          <w:p w14:paraId="6E3B0405" w14:textId="54724C6D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69162EC6" w14:textId="3FEAC8BD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Символьные вычисления в Python, работа с математическими выражениями и уравнениями</w:t>
            </w:r>
          </w:p>
        </w:tc>
        <w:tc>
          <w:tcPr>
            <w:tcW w:w="0" w:type="auto"/>
          </w:tcPr>
          <w:p w14:paraId="130D3E9E" w14:textId="2D23DE04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Регулярные обновления в рамках Python-сообщества</w:t>
            </w:r>
          </w:p>
        </w:tc>
        <w:tc>
          <w:tcPr>
            <w:tcW w:w="0" w:type="auto"/>
          </w:tcPr>
          <w:p w14:paraId="7E280152" w14:textId="540913BF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Легкость интеграции с другими библиотеками Python, активное сообщество</w:t>
            </w:r>
          </w:p>
        </w:tc>
        <w:tc>
          <w:tcPr>
            <w:tcW w:w="0" w:type="auto"/>
          </w:tcPr>
          <w:p w14:paraId="5FC7A365" w14:textId="7B476D7C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Развитие в рамках Python-экосистемы, улучшение поддержки для сложных символьных расчетов</w:t>
            </w:r>
          </w:p>
        </w:tc>
      </w:tr>
      <w:tr w:rsidR="008A10F8" w:rsidRPr="003213C0" w14:paraId="56523DAD" w14:textId="77777777" w:rsidTr="008A10F8">
        <w:tc>
          <w:tcPr>
            <w:tcW w:w="0" w:type="auto"/>
          </w:tcPr>
          <w:p w14:paraId="5031356C" w14:textId="7E402BD9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GeoGebra</w:t>
            </w:r>
            <w:proofErr w:type="spellEnd"/>
          </w:p>
        </w:tc>
        <w:tc>
          <w:tcPr>
            <w:tcW w:w="0" w:type="auto"/>
          </w:tcPr>
          <w:p w14:paraId="0ADB4EB9" w14:textId="7EDF2322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 и онлайн</w:t>
            </w:r>
          </w:p>
        </w:tc>
        <w:tc>
          <w:tcPr>
            <w:tcW w:w="0" w:type="auto"/>
          </w:tcPr>
          <w:p w14:paraId="1A67C48F" w14:textId="5153C09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val="en-US"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  <w:lang w:val="en-US"/>
              </w:rPr>
              <w:t>Windows, macOS, Linux, Android, iOS</w:t>
            </w:r>
          </w:p>
        </w:tc>
        <w:tc>
          <w:tcPr>
            <w:tcW w:w="0" w:type="auto"/>
          </w:tcPr>
          <w:p w14:paraId="19EC6204" w14:textId="150F6633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Динамическая геометрия, графики, математика для студентов и преподавателей</w:t>
            </w:r>
          </w:p>
        </w:tc>
        <w:tc>
          <w:tcPr>
            <w:tcW w:w="0" w:type="auto"/>
          </w:tcPr>
          <w:p w14:paraId="1C78F28C" w14:textId="0AD07F1C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Обновления несколько раз в год</w:t>
            </w:r>
          </w:p>
        </w:tc>
        <w:tc>
          <w:tcPr>
            <w:tcW w:w="0" w:type="auto"/>
          </w:tcPr>
          <w:p w14:paraId="66FD9616" w14:textId="7BA8FAB5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Популярность в образовательной среде, поддержка множества платформ</w:t>
            </w:r>
          </w:p>
        </w:tc>
        <w:tc>
          <w:tcPr>
            <w:tcW w:w="0" w:type="auto"/>
          </w:tcPr>
          <w:p w14:paraId="2973B0CC" w14:textId="1CA6F209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Углубление интеграции с учебными системами, расширение возможностей в области научных и инженерных расчетов</w:t>
            </w:r>
          </w:p>
        </w:tc>
      </w:tr>
      <w:tr w:rsidR="008A10F8" w:rsidRPr="003213C0" w14:paraId="04ECA00A" w14:textId="77777777" w:rsidTr="008A10F8">
        <w:tc>
          <w:tcPr>
            <w:tcW w:w="0" w:type="auto"/>
          </w:tcPr>
          <w:p w14:paraId="274BF9ED" w14:textId="4B9FF58C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Mathcad</w:t>
            </w:r>
            <w:proofErr w:type="spellEnd"/>
          </w:p>
        </w:tc>
        <w:tc>
          <w:tcPr>
            <w:tcW w:w="0" w:type="auto"/>
          </w:tcPr>
          <w:p w14:paraId="28BFD244" w14:textId="529BD121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Устанавливаемая</w:t>
            </w:r>
          </w:p>
        </w:tc>
        <w:tc>
          <w:tcPr>
            <w:tcW w:w="0" w:type="auto"/>
          </w:tcPr>
          <w:p w14:paraId="61F23406" w14:textId="3EB2AD97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</w:tcPr>
          <w:p w14:paraId="23C2A24C" w14:textId="67BA4216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Инженерные расчеты, интеграция с системами проектирования (CAD), символьные вычисления</w:t>
            </w:r>
          </w:p>
        </w:tc>
        <w:tc>
          <w:tcPr>
            <w:tcW w:w="0" w:type="auto"/>
          </w:tcPr>
          <w:p w14:paraId="7CD90876" w14:textId="6F8623BA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Ежегодные или реже</w:t>
            </w:r>
          </w:p>
        </w:tc>
        <w:tc>
          <w:tcPr>
            <w:tcW w:w="0" w:type="auto"/>
          </w:tcPr>
          <w:p w14:paraId="2D268251" w14:textId="08157954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Популярность среди инженеров, поддержка сложных расчетов и их визуализации</w:t>
            </w:r>
          </w:p>
        </w:tc>
        <w:tc>
          <w:tcPr>
            <w:tcW w:w="0" w:type="auto"/>
          </w:tcPr>
          <w:p w14:paraId="3962232F" w14:textId="3ADC4E94" w:rsidR="008A10F8" w:rsidRPr="003213C0" w:rsidRDefault="008A10F8" w:rsidP="007C429C">
            <w:pPr>
              <w:spacing w:line="360" w:lineRule="auto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Интеграция с другими инженерными платформами, улучшение возможностей для работы с 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большими проектами</w:t>
            </w:r>
          </w:p>
        </w:tc>
      </w:tr>
    </w:tbl>
    <w:p w14:paraId="66F46926" w14:textId="4972B211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50261928" w14:textId="77777777" w:rsidR="008E78F3" w:rsidRPr="003213C0" w:rsidRDefault="008E78F3" w:rsidP="007C429C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6694D753" w14:textId="3874DBBE" w:rsidR="008E78F3" w:rsidRPr="003213C0" w:rsidRDefault="008E78F3" w:rsidP="007C429C">
      <w:pPr>
        <w:spacing w:after="0" w:line="360" w:lineRule="auto"/>
        <w:ind w:left="360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761EE1B6" w14:textId="15D5BF56" w:rsidR="003213C0" w:rsidRPr="003213C0" w:rsidRDefault="003213C0" w:rsidP="007C429C">
      <w:pPr>
        <w:spacing w:after="0" w:line="360" w:lineRule="auto"/>
        <w:ind w:left="360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4399D294" w14:textId="35B5EF23" w:rsidR="008E78F3" w:rsidRPr="003213C0" w:rsidRDefault="003213C0" w:rsidP="003213C0">
      <w:pPr>
        <w:spacing w:after="0" w:line="360" w:lineRule="auto"/>
        <w:ind w:left="360"/>
        <w:jc w:val="center"/>
        <w:rPr>
          <w:rFonts w:ascii="Century" w:eastAsia="Times New Roman" w:hAnsi="Century" w:cs="Times New Roman"/>
          <w:sz w:val="28"/>
          <w:szCs w:val="28"/>
          <w:lang w:eastAsia="ru-RU"/>
        </w:rPr>
      </w:pPr>
      <w:r w:rsidRPr="003213C0">
        <w:rPr>
          <w:rFonts w:ascii="Century" w:eastAsia="Times New Roman" w:hAnsi="Century" w:cs="Times New Roman"/>
          <w:sz w:val="28"/>
          <w:szCs w:val="28"/>
          <w:lang w:eastAsia="ru-RU"/>
        </w:rPr>
        <w:t>Задание 1.2. Платное программное обеспечение.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1449"/>
        <w:gridCol w:w="1816"/>
        <w:gridCol w:w="2355"/>
        <w:gridCol w:w="1318"/>
        <w:gridCol w:w="1819"/>
        <w:gridCol w:w="1798"/>
      </w:tblGrid>
      <w:tr w:rsidR="003213C0" w:rsidRPr="003213C0" w14:paraId="435FA015" w14:textId="77777777" w:rsidTr="003213C0">
        <w:trPr>
          <w:jc w:val="center"/>
        </w:trPr>
        <w:tc>
          <w:tcPr>
            <w:tcW w:w="0" w:type="auto"/>
          </w:tcPr>
          <w:p w14:paraId="679C2189" w14:textId="0E5D8ECD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6BBF65F3" w14:textId="363C162E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28B70BAC" w14:textId="3A2BB608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Цена</w:t>
            </w:r>
          </w:p>
        </w:tc>
        <w:tc>
          <w:tcPr>
            <w:tcW w:w="2348" w:type="dxa"/>
          </w:tcPr>
          <w:p w14:paraId="11478AA5" w14:textId="45B1974C" w:rsidR="00C16DAD" w:rsidRPr="003213C0" w:rsidRDefault="003213C0" w:rsidP="003213C0">
            <w:pPr>
              <w:tabs>
                <w:tab w:val="center" w:pos="1066"/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ab/>
            </w:r>
            <w:r w:rsidR="00C16DAD" w:rsidRPr="003213C0">
              <w:rPr>
                <w:rFonts w:ascii="Century" w:hAnsi="Century" w:cs="Times New Roman"/>
                <w:sz w:val="24"/>
                <w:szCs w:val="24"/>
              </w:rPr>
              <w:t>Официальный сайт</w:t>
            </w:r>
          </w:p>
        </w:tc>
        <w:tc>
          <w:tcPr>
            <w:tcW w:w="0" w:type="auto"/>
          </w:tcPr>
          <w:p w14:paraId="009EA886" w14:textId="40A4B418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Системные требования</w:t>
            </w:r>
          </w:p>
        </w:tc>
        <w:tc>
          <w:tcPr>
            <w:tcW w:w="0" w:type="auto"/>
          </w:tcPr>
          <w:p w14:paraId="61B3C238" w14:textId="099DD0B8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0" w:type="auto"/>
          </w:tcPr>
          <w:p w14:paraId="482EB842" w14:textId="065CC7B6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Жизненный цикл</w:t>
            </w:r>
          </w:p>
        </w:tc>
      </w:tr>
      <w:tr w:rsidR="003213C0" w:rsidRPr="003213C0" w14:paraId="61F04F2B" w14:textId="77777777" w:rsidTr="003213C0">
        <w:trPr>
          <w:jc w:val="center"/>
        </w:trPr>
        <w:tc>
          <w:tcPr>
            <w:tcW w:w="0" w:type="auto"/>
          </w:tcPr>
          <w:p w14:paraId="468D12E1" w14:textId="306652AE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D1A25FE" w14:textId="607EB493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Wolfram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Mathematica</w:t>
            </w:r>
            <w:proofErr w:type="spellEnd"/>
          </w:p>
        </w:tc>
        <w:tc>
          <w:tcPr>
            <w:tcW w:w="0" w:type="auto"/>
          </w:tcPr>
          <w:p w14:paraId="5F305C76" w14:textId="77E263A9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795$ (стандартная)</w:t>
            </w:r>
          </w:p>
        </w:tc>
        <w:tc>
          <w:tcPr>
            <w:tcW w:w="2348" w:type="dxa"/>
          </w:tcPr>
          <w:p w14:paraId="5D57F6E1" w14:textId="1ED55440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7" w:history="1"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https:/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/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wolfram.com</w:t>
              </w:r>
            </w:hyperlink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2A6F1AE" w14:textId="4689A02A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29924ED1" w14:textId="28D23823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Символьные и числовые вычисления, обширные библиотеки, интеграция с ИИ, интерактивные блокноты</w:t>
            </w:r>
          </w:p>
        </w:tc>
        <w:tc>
          <w:tcPr>
            <w:tcW w:w="0" w:type="auto"/>
          </w:tcPr>
          <w:p w14:paraId="6CE68103" w14:textId="78363AB3" w:rsidR="00C16DAD" w:rsidRPr="003213C0" w:rsidRDefault="003213C0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Style w:val="a8"/>
                <w:rFonts w:ascii="Century" w:hAnsi="Century" w:cs="Times New Roman"/>
                <w:sz w:val="24"/>
                <w:szCs w:val="24"/>
                <w:lang w:val="en-US"/>
              </w:rPr>
              <w:t>1</w:t>
            </w:r>
            <w:r w:rsidRPr="003213C0">
              <w:rPr>
                <w:rStyle w:val="a8"/>
                <w:rFonts w:ascii="Century" w:hAnsi="Century" w:cs="Times New Roman"/>
                <w:sz w:val="24"/>
                <w:szCs w:val="24"/>
              </w:rPr>
              <w:t>988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: Появление первой версии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Mathematica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. С тех пор система прошла множество крупных обновлений, включая интеграцию с искусственным интеллектом и параллельными вычислениями</w:t>
            </w:r>
            <w:r w:rsidRPr="003213C0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br/>
            </w:r>
            <w:r w:rsidR="00C16DAD" w:rsidRPr="003213C0">
              <w:rPr>
                <w:rFonts w:ascii="Century" w:hAnsi="Century" w:cs="Times New Roman"/>
                <w:sz w:val="24"/>
                <w:szCs w:val="24"/>
              </w:rPr>
              <w:t xml:space="preserve">Активное, </w:t>
            </w:r>
            <w:r w:rsidR="00C16DAD"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регулярные обновления; зрелая система</w:t>
            </w:r>
            <w:r w:rsidR="00C16DAD" w:rsidRPr="003213C0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3213C0" w:rsidRPr="003213C0" w14:paraId="6C6DAD53" w14:textId="77777777" w:rsidTr="003213C0">
        <w:trPr>
          <w:jc w:val="center"/>
        </w:trPr>
        <w:tc>
          <w:tcPr>
            <w:tcW w:w="0" w:type="auto"/>
          </w:tcPr>
          <w:p w14:paraId="74BA162A" w14:textId="4D4CEA02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21F13382" w14:textId="1ABA3C46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Maple</w:t>
            </w:r>
          </w:p>
        </w:tc>
        <w:tc>
          <w:tcPr>
            <w:tcW w:w="0" w:type="auto"/>
          </w:tcPr>
          <w:p w14:paraId="3D51CB95" w14:textId="75A71255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995$ (академическая)</w:t>
            </w:r>
          </w:p>
        </w:tc>
        <w:tc>
          <w:tcPr>
            <w:tcW w:w="2348" w:type="dxa"/>
          </w:tcPr>
          <w:p w14:paraId="05FBE64E" w14:textId="05BA4A1B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8" w:history="1"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https://ma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p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lesoft.com</w:t>
              </w:r>
            </w:hyperlink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BBEE347" w14:textId="6A6AB3C2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5521E353" w14:textId="1A7F0620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Символьные вычисления, алгебра, калькуляция, физические модели, поддержка единиц измерения</w:t>
            </w:r>
          </w:p>
        </w:tc>
        <w:tc>
          <w:tcPr>
            <w:tcW w:w="0" w:type="auto"/>
          </w:tcPr>
          <w:p w14:paraId="61448CA2" w14:textId="40E70825" w:rsidR="003213C0" w:rsidRPr="003213C0" w:rsidRDefault="003213C0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Style w:val="a8"/>
                <w:rFonts w:ascii="Century" w:hAnsi="Century" w:cs="Times New Roman"/>
                <w:sz w:val="24"/>
                <w:szCs w:val="24"/>
              </w:rPr>
              <w:t>1982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t>: Выпущена первая версия. В последующие годы добавлены мощные символьные и числовые возможности, улучшен графический интерфейс</w:t>
            </w:r>
          </w:p>
          <w:p w14:paraId="101ABA67" w14:textId="4A740DDC" w:rsidR="00C16DAD" w:rsidRPr="003213C0" w:rsidRDefault="00C16DAD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Активное, регулярно обновляется</w:t>
            </w:r>
            <w:r w:rsidRPr="003213C0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3213C0" w:rsidRPr="003213C0" w14:paraId="73CC8E26" w14:textId="77777777" w:rsidTr="003213C0">
        <w:trPr>
          <w:jc w:val="center"/>
        </w:trPr>
        <w:tc>
          <w:tcPr>
            <w:tcW w:w="0" w:type="auto"/>
          </w:tcPr>
          <w:p w14:paraId="5706A166" w14:textId="1C54E714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46AA3F1" w14:textId="0031B473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LiveMath</w:t>
            </w:r>
            <w:proofErr w:type="spellEnd"/>
          </w:p>
        </w:tc>
        <w:tc>
          <w:tcPr>
            <w:tcW w:w="0" w:type="auto"/>
          </w:tcPr>
          <w:p w14:paraId="7A201EE0" w14:textId="0DE44C83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69$ - 199$</w:t>
            </w:r>
          </w:p>
        </w:tc>
        <w:tc>
          <w:tcPr>
            <w:tcW w:w="2348" w:type="dxa"/>
          </w:tcPr>
          <w:p w14:paraId="3D4D7EC5" w14:textId="15CC2D4C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9" w:history="1"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https://livemath.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c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om</w:t>
              </w:r>
            </w:hyperlink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1052E18" w14:textId="6D4EBC1D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Windows,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Linux</w:t>
            </w:r>
          </w:p>
        </w:tc>
        <w:tc>
          <w:tcPr>
            <w:tcW w:w="0" w:type="auto"/>
          </w:tcPr>
          <w:p w14:paraId="1EC64974" w14:textId="0093A0D4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Алгебраические преобразования, 2D/3D графики, простой интерфейс, публикация в интернете</w:t>
            </w:r>
          </w:p>
        </w:tc>
        <w:tc>
          <w:tcPr>
            <w:tcW w:w="0" w:type="auto"/>
          </w:tcPr>
          <w:p w14:paraId="3788F313" w14:textId="3BDC7084" w:rsidR="003213C0" w:rsidRPr="003213C0" w:rsidRDefault="003213C0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Style w:val="a8"/>
                <w:rFonts w:ascii="Century" w:hAnsi="Century" w:cs="Times New Roman"/>
                <w:sz w:val="24"/>
                <w:szCs w:val="24"/>
              </w:rPr>
              <w:t>1994</w:t>
            </w:r>
            <w:proofErr w:type="gramStart"/>
            <w:r w:rsidRPr="003213C0">
              <w:rPr>
                <w:rFonts w:ascii="Century" w:hAnsi="Century" w:cs="Times New Roman"/>
                <w:sz w:val="24"/>
                <w:szCs w:val="24"/>
              </w:rPr>
              <w:t>: Вышла</w:t>
            </w:r>
            <w:proofErr w:type="gram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под названием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Theorist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. Позже переименована в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LiveMath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с акцентом на интерактивную работу с графиками.</w:t>
            </w:r>
          </w:p>
          <w:p w14:paraId="37FCAED9" w14:textId="5EB09675" w:rsidR="00C16DAD" w:rsidRPr="003213C0" w:rsidRDefault="00C16DAD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Активное, последнее обновление в 2022 году</w:t>
            </w:r>
            <w:r w:rsidRPr="003213C0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3213C0" w:rsidRPr="003213C0" w14:paraId="33885C63" w14:textId="77777777" w:rsidTr="003213C0">
        <w:trPr>
          <w:jc w:val="center"/>
        </w:trPr>
        <w:tc>
          <w:tcPr>
            <w:tcW w:w="0" w:type="auto"/>
          </w:tcPr>
          <w:p w14:paraId="2AFAE07C" w14:textId="24C862A3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7582CF7B" w14:textId="367CC33C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MathStudio</w:t>
            </w:r>
            <w:proofErr w:type="spellEnd"/>
          </w:p>
        </w:tc>
        <w:tc>
          <w:tcPr>
            <w:tcW w:w="0" w:type="auto"/>
          </w:tcPr>
          <w:p w14:paraId="365EAB1A" w14:textId="6B5A9B3A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19,99$ (базовая версия)</w:t>
            </w:r>
          </w:p>
        </w:tc>
        <w:tc>
          <w:tcPr>
            <w:tcW w:w="2348" w:type="dxa"/>
          </w:tcPr>
          <w:p w14:paraId="68D6E361" w14:textId="4A46FA34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10" w:history="1"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https://mathstudi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o</w:t>
              </w:r>
              <w:r w:rsidRPr="003213C0">
                <w:rPr>
                  <w:rStyle w:val="aa"/>
                  <w:rFonts w:ascii="Century" w:hAnsi="Century" w:cs="Times New Roman"/>
                  <w:sz w:val="24"/>
                  <w:szCs w:val="24"/>
                </w:rPr>
                <w:t>.com</w:t>
              </w:r>
            </w:hyperlink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6DDDF66" w14:textId="7C55E03E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iOS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,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macOS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>, Windows</w:t>
            </w:r>
          </w:p>
        </w:tc>
        <w:tc>
          <w:tcPr>
            <w:tcW w:w="0" w:type="auto"/>
          </w:tcPr>
          <w:p w14:paraId="58D019C1" w14:textId="0588B824" w:rsidR="00C16DAD" w:rsidRPr="003213C0" w:rsidRDefault="00C16DAD" w:rsidP="00C16DAD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Fonts w:ascii="Century" w:hAnsi="Century" w:cs="Times New Roman"/>
                <w:sz w:val="24"/>
                <w:szCs w:val="24"/>
              </w:rPr>
              <w:t>Графики, калькуляция, операции с матрицами, динамическое 3D построение графиков</w:t>
            </w:r>
          </w:p>
        </w:tc>
        <w:tc>
          <w:tcPr>
            <w:tcW w:w="0" w:type="auto"/>
          </w:tcPr>
          <w:p w14:paraId="4278E8D0" w14:textId="1D5768A1" w:rsidR="00C16DAD" w:rsidRPr="003213C0" w:rsidRDefault="003213C0" w:rsidP="003213C0">
            <w:pPr>
              <w:tabs>
                <w:tab w:val="center" w:pos="5102"/>
                <w:tab w:val="left" w:pos="8532"/>
              </w:tabs>
              <w:spacing w:line="360" w:lineRule="auto"/>
              <w:rPr>
                <w:rFonts w:ascii="Century" w:hAnsi="Century" w:cs="Times New Roman"/>
                <w:sz w:val="24"/>
                <w:szCs w:val="24"/>
              </w:rPr>
            </w:pPr>
            <w:r w:rsidRPr="003213C0">
              <w:rPr>
                <w:rStyle w:val="a8"/>
                <w:rFonts w:ascii="Century" w:hAnsi="Century" w:cs="Times New Roman"/>
                <w:sz w:val="24"/>
                <w:szCs w:val="24"/>
              </w:rPr>
              <w:t>2009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t>: изначально</w:t>
            </w:r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известна как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SpaceTime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, переименована в </w:t>
            </w:r>
            <w:proofErr w:type="spellStart"/>
            <w:r w:rsidRPr="003213C0">
              <w:rPr>
                <w:rFonts w:ascii="Century" w:hAnsi="Century" w:cs="Times New Roman"/>
                <w:sz w:val="24"/>
                <w:szCs w:val="24"/>
              </w:rPr>
              <w:t>MathStudio</w:t>
            </w:r>
            <w:proofErr w:type="spellEnd"/>
            <w:r w:rsidRPr="003213C0">
              <w:rPr>
                <w:rFonts w:ascii="Century" w:hAnsi="Century" w:cs="Times New Roman"/>
                <w:sz w:val="24"/>
                <w:szCs w:val="24"/>
              </w:rPr>
              <w:t xml:space="preserve"> в 2011. Постоянно обновляется, фокусируясь на мобильных устройствах</w:t>
            </w:r>
          </w:p>
        </w:tc>
      </w:tr>
    </w:tbl>
    <w:p w14:paraId="3F22F0A8" w14:textId="77777777" w:rsidR="003213C0" w:rsidRPr="003213C0" w:rsidRDefault="003213C0" w:rsidP="003213C0">
      <w:pPr>
        <w:spacing w:before="100" w:beforeAutospacing="1" w:after="100" w:afterAutospacing="1" w:line="240" w:lineRule="auto"/>
        <w:outlineLvl w:val="2"/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Наблюдения и перспективы:</w:t>
      </w:r>
    </w:p>
    <w:p w14:paraId="3A772F27" w14:textId="77777777" w:rsidR="003213C0" w:rsidRPr="003213C0" w:rsidRDefault="003213C0" w:rsidP="00321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Частота обновлений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Wolfram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Mathematica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и Maple являются самыми развитыми системами, регулярно получающими новые функции и улучшения.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Mathematica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интегрируется с технологиями ИИ, что может указать на дальнейшее развитие в сторону машинного обучения.</w:t>
      </w:r>
    </w:p>
    <w:p w14:paraId="0958C802" w14:textId="77777777" w:rsidR="003213C0" w:rsidRPr="003213C0" w:rsidRDefault="003213C0" w:rsidP="00321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Платформы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Большинство систем кроссплатформенные, хотя некоторые, например, </w:t>
      </w:r>
      <w:proofErr w:type="spellStart"/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MathStudio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, более легковесные и доступны для мобильных операционных систем, что отражает растущую тенденцию к мобильной совместимости в вычислениях.</w:t>
      </w:r>
    </w:p>
    <w:p w14:paraId="05CA450A" w14:textId="03FBF119" w:rsidR="005774A0" w:rsidRDefault="003213C0" w:rsidP="005774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3213C0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Перспективы</w:t>
      </w:r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: Будущее CAS-инструментов движется в сторону более интерактивных и удобных для пользователя сред, таких как система </w:t>
      </w:r>
      <w:proofErr w:type="spellStart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LiveMath</w:t>
      </w:r>
      <w:proofErr w:type="spellEnd"/>
      <w:r w:rsidRPr="003213C0">
        <w:rPr>
          <w:rFonts w:ascii="Century" w:eastAsia="Times New Roman" w:hAnsi="Century" w:cs="Times New Roman"/>
          <w:sz w:val="24"/>
          <w:szCs w:val="24"/>
          <w:lang w:eastAsia="ru-RU"/>
        </w:rPr>
        <w:t>, которая делает упор на простоту использования, визуальные манипуляции с графиками и минимальные знания программирования для пользователей.</w:t>
      </w:r>
    </w:p>
    <w:p w14:paraId="735D0985" w14:textId="17F4E775" w:rsidR="005774A0" w:rsidRDefault="005774A0" w:rsidP="005774A0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41EE5287" w14:textId="77777777" w:rsidR="005774A0" w:rsidRPr="005774A0" w:rsidRDefault="005774A0" w:rsidP="005774A0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550B71D7" w14:textId="67625425" w:rsidR="005774A0" w:rsidRPr="005774A0" w:rsidRDefault="005774A0" w:rsidP="005774A0">
      <w:pPr>
        <w:pStyle w:val="ad"/>
        <w:spacing w:after="0" w:line="360" w:lineRule="auto"/>
        <w:jc w:val="center"/>
        <w:rPr>
          <w:rFonts w:ascii="Century" w:eastAsia="Times New Roman" w:hAnsi="Century" w:cs="Times New Roman"/>
          <w:sz w:val="28"/>
          <w:szCs w:val="28"/>
          <w:lang w:eastAsia="ru-RU"/>
        </w:rPr>
      </w:pPr>
      <w:r w:rsidRPr="005774A0">
        <w:rPr>
          <w:rFonts w:ascii="Century" w:eastAsia="Times New Roman" w:hAnsi="Century" w:cs="Times New Roman"/>
          <w:sz w:val="28"/>
          <w:szCs w:val="28"/>
          <w:lang w:eastAsia="ru-RU"/>
        </w:rPr>
        <w:t>Задание 1.</w:t>
      </w:r>
      <w:r>
        <w:rPr>
          <w:rFonts w:ascii="Century" w:eastAsia="Times New Roman" w:hAnsi="Century" w:cs="Times New Roman"/>
          <w:sz w:val="28"/>
          <w:szCs w:val="28"/>
          <w:lang w:eastAsia="ru-RU"/>
        </w:rPr>
        <w:t>3</w:t>
      </w:r>
      <w:r w:rsidRPr="005774A0">
        <w:rPr>
          <w:rFonts w:ascii="Century" w:eastAsia="Times New Roman" w:hAnsi="Century" w:cs="Times New Roman"/>
          <w:sz w:val="28"/>
          <w:szCs w:val="28"/>
          <w:lang w:eastAsia="ru-RU"/>
        </w:rPr>
        <w:t xml:space="preserve">. </w:t>
      </w:r>
      <w:r>
        <w:rPr>
          <w:rFonts w:ascii="Century" w:eastAsia="Times New Roman" w:hAnsi="Century" w:cs="Times New Roman"/>
          <w:sz w:val="28"/>
          <w:szCs w:val="28"/>
          <w:lang w:eastAsia="ru-RU"/>
        </w:rPr>
        <w:t>Бес</w:t>
      </w:r>
      <w:r w:rsidRPr="005774A0">
        <w:rPr>
          <w:rFonts w:ascii="Century" w:eastAsia="Times New Roman" w:hAnsi="Century" w:cs="Times New Roman"/>
          <w:sz w:val="28"/>
          <w:szCs w:val="28"/>
          <w:lang w:eastAsia="ru-RU"/>
        </w:rPr>
        <w:t>платное</w:t>
      </w:r>
      <w:r w:rsidRPr="005774A0">
        <w:rPr>
          <w:rFonts w:ascii="Century" w:eastAsia="Times New Roman" w:hAnsi="Century" w:cs="Times New Roman"/>
          <w:sz w:val="28"/>
          <w:szCs w:val="28"/>
          <w:lang w:eastAsia="ru-RU"/>
        </w:rPr>
        <w:t xml:space="preserve"> программное обеспечение.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2095"/>
        <w:gridCol w:w="1735"/>
        <w:gridCol w:w="3269"/>
        <w:gridCol w:w="3413"/>
      </w:tblGrid>
      <w:tr w:rsidR="005774A0" w:rsidRPr="005774A0" w14:paraId="7903EA1D" w14:textId="77777777" w:rsidTr="005774A0">
        <w:trPr>
          <w:jc w:val="center"/>
        </w:trPr>
        <w:tc>
          <w:tcPr>
            <w:tcW w:w="0" w:type="auto"/>
          </w:tcPr>
          <w:p w14:paraId="721C5782" w14:textId="4D9D731E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445609B1" w14:textId="2C563445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Официальный сайт разработчика</w:t>
            </w:r>
          </w:p>
        </w:tc>
        <w:tc>
          <w:tcPr>
            <w:tcW w:w="0" w:type="auto"/>
          </w:tcPr>
          <w:p w14:paraId="33BEA1B2" w14:textId="022003E7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Системные требования</w:t>
            </w:r>
          </w:p>
        </w:tc>
        <w:tc>
          <w:tcPr>
            <w:tcW w:w="0" w:type="auto"/>
          </w:tcPr>
          <w:p w14:paraId="334DEDB3" w14:textId="21425750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Возможности</w:t>
            </w:r>
          </w:p>
        </w:tc>
        <w:tc>
          <w:tcPr>
            <w:tcW w:w="0" w:type="auto"/>
          </w:tcPr>
          <w:p w14:paraId="4FA4C32B" w14:textId="091C59DB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Годы жизненного цикла и этапы развития</w:t>
            </w:r>
          </w:p>
        </w:tc>
      </w:tr>
      <w:tr w:rsidR="005774A0" w:rsidRPr="005774A0" w14:paraId="74AB0404" w14:textId="77777777" w:rsidTr="005774A0">
        <w:trPr>
          <w:jc w:val="center"/>
        </w:trPr>
        <w:tc>
          <w:tcPr>
            <w:tcW w:w="0" w:type="auto"/>
          </w:tcPr>
          <w:p w14:paraId="263941B7" w14:textId="1FAFDD1C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7D9AC199" w14:textId="38C237A4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SageMath</w:t>
            </w:r>
            <w:proofErr w:type="spellEnd"/>
          </w:p>
        </w:tc>
        <w:tc>
          <w:tcPr>
            <w:tcW w:w="0" w:type="auto"/>
          </w:tcPr>
          <w:p w14:paraId="35020CA9" w14:textId="0DDD5876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Windows,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macOS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>, Linux, 64-bit</w:t>
            </w:r>
          </w:p>
        </w:tc>
        <w:tc>
          <w:tcPr>
            <w:tcW w:w="0" w:type="auto"/>
          </w:tcPr>
          <w:p w14:paraId="2AAC6F76" w14:textId="7F975E16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Общая математика, алгебра, статистика, работа с большими данными, графика</w:t>
            </w:r>
          </w:p>
        </w:tc>
        <w:tc>
          <w:tcPr>
            <w:tcW w:w="0" w:type="auto"/>
          </w:tcPr>
          <w:p w14:paraId="343CC0F5" w14:textId="6D016D2C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Разработка с 2005 года. Этапы: первое публичное издание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Sage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 xml:space="preserve"> 1.0 — 2006 г. Последняя версия — 2023 г. (9.8). Программа активно развивается и актуальна.</w:t>
            </w:r>
          </w:p>
        </w:tc>
      </w:tr>
      <w:tr w:rsidR="005774A0" w:rsidRPr="005774A0" w14:paraId="1EB2313E" w14:textId="77777777" w:rsidTr="005774A0">
        <w:trPr>
          <w:jc w:val="center"/>
        </w:trPr>
        <w:tc>
          <w:tcPr>
            <w:tcW w:w="0" w:type="auto"/>
          </w:tcPr>
          <w:p w14:paraId="5FC615BF" w14:textId="6AC62280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D3D29CF" w14:textId="4E266988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Maxima</w:t>
            </w:r>
          </w:p>
        </w:tc>
        <w:tc>
          <w:tcPr>
            <w:tcW w:w="0" w:type="auto"/>
          </w:tcPr>
          <w:p w14:paraId="3E79D9D8" w14:textId="32AB68F0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Windows,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macOS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>, Linux, 32/64-bit</w:t>
            </w:r>
          </w:p>
        </w:tc>
        <w:tc>
          <w:tcPr>
            <w:tcW w:w="0" w:type="auto"/>
          </w:tcPr>
          <w:p w14:paraId="63A6FFAB" w14:textId="74E5938E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Символьные вычисления, алгебра, дифференциальные уравнения, манипуляции с выражениями</w:t>
            </w:r>
          </w:p>
        </w:tc>
        <w:tc>
          <w:tcPr>
            <w:tcW w:w="0" w:type="auto"/>
          </w:tcPr>
          <w:p w14:paraId="18AB38E9" w14:textId="265A9CA8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Появилась в 1967 году как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Macsyma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>. Открыта в 1998 году под GNU GPL. Последняя версия — 2022 г. (5.46.0). Программа актуальна и регулярно обновляется.</w:t>
            </w:r>
          </w:p>
        </w:tc>
      </w:tr>
      <w:tr w:rsidR="005774A0" w:rsidRPr="005774A0" w14:paraId="48A646B5" w14:textId="77777777" w:rsidTr="005774A0">
        <w:trPr>
          <w:jc w:val="center"/>
        </w:trPr>
        <w:tc>
          <w:tcPr>
            <w:tcW w:w="0" w:type="auto"/>
          </w:tcPr>
          <w:p w14:paraId="3517D830" w14:textId="7D38AC6C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ECD79E8" w14:textId="023BB1CF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GNU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Octave</w:t>
            </w:r>
            <w:proofErr w:type="spellEnd"/>
          </w:p>
        </w:tc>
        <w:tc>
          <w:tcPr>
            <w:tcW w:w="0" w:type="auto"/>
          </w:tcPr>
          <w:p w14:paraId="5BCABCA1" w14:textId="47210E5E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Windows, Linux,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macOS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 xml:space="preserve">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0" w:type="auto"/>
          </w:tcPr>
          <w:p w14:paraId="0BB3565E" w14:textId="5A310085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Численные вычисления, альтернатива MATLAB, поддержка линейной алгебры и визуализации</w:t>
            </w:r>
          </w:p>
        </w:tc>
        <w:tc>
          <w:tcPr>
            <w:tcW w:w="0" w:type="auto"/>
          </w:tcPr>
          <w:p w14:paraId="7A04FA82" w14:textId="24EDCD07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Начало разработки — 1992 год, первая версия — 1994 г. Последняя версия — 2023 г. (7.4.0). Программа активно используется и обновляется.</w:t>
            </w:r>
          </w:p>
        </w:tc>
      </w:tr>
      <w:tr w:rsidR="005774A0" w:rsidRPr="005774A0" w14:paraId="32C8F387" w14:textId="77777777" w:rsidTr="005774A0">
        <w:trPr>
          <w:jc w:val="center"/>
        </w:trPr>
        <w:tc>
          <w:tcPr>
            <w:tcW w:w="0" w:type="auto"/>
          </w:tcPr>
          <w:p w14:paraId="2DF36E1D" w14:textId="51DF4FCC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ED418A3" w14:textId="7F051F2B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Scilab</w:t>
            </w:r>
            <w:proofErr w:type="spellEnd"/>
          </w:p>
        </w:tc>
        <w:tc>
          <w:tcPr>
            <w:tcW w:w="0" w:type="auto"/>
          </w:tcPr>
          <w:p w14:paraId="59C217B4" w14:textId="0289C191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Windows,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macOS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>, Linux, 32/64-bit</w:t>
            </w:r>
          </w:p>
        </w:tc>
        <w:tc>
          <w:tcPr>
            <w:tcW w:w="0" w:type="auto"/>
          </w:tcPr>
          <w:p w14:paraId="06144337" w14:textId="79D37E69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Численные вычисления, моделирование и симуляция, альтернатива MATLAB</w:t>
            </w:r>
          </w:p>
        </w:tc>
        <w:tc>
          <w:tcPr>
            <w:tcW w:w="0" w:type="auto"/>
          </w:tcPr>
          <w:p w14:paraId="52633AE5" w14:textId="41A57ED4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Разработка с 1990 года, первая публичная версия — 1994 г. Последняя версия — 2023 г. (6.1.1). Программа активно поддерживается и актуальна.</w:t>
            </w:r>
          </w:p>
        </w:tc>
      </w:tr>
      <w:tr w:rsidR="005774A0" w:rsidRPr="005774A0" w14:paraId="02FD9BC2" w14:textId="77777777" w:rsidTr="005774A0">
        <w:trPr>
          <w:jc w:val="center"/>
        </w:trPr>
        <w:tc>
          <w:tcPr>
            <w:tcW w:w="0" w:type="auto"/>
          </w:tcPr>
          <w:p w14:paraId="6233592F" w14:textId="04FF5F2A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6F1436D" w14:textId="53F2810F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SymPy</w:t>
            </w:r>
            <w:proofErr w:type="spellEnd"/>
          </w:p>
        </w:tc>
        <w:tc>
          <w:tcPr>
            <w:tcW w:w="0" w:type="auto"/>
          </w:tcPr>
          <w:p w14:paraId="50B4A741" w14:textId="194DFC23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 xml:space="preserve">Windows, Linux, </w:t>
            </w: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macOS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>, 32/64-bit</w:t>
            </w:r>
          </w:p>
        </w:tc>
        <w:tc>
          <w:tcPr>
            <w:tcW w:w="0" w:type="auto"/>
          </w:tcPr>
          <w:p w14:paraId="3D814FB7" w14:textId="5FCE7C77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Символьные вычисления, интеграция с Python, простота использования</w:t>
            </w:r>
          </w:p>
        </w:tc>
        <w:tc>
          <w:tcPr>
            <w:tcW w:w="0" w:type="auto"/>
          </w:tcPr>
          <w:p w14:paraId="24DBF6EC" w14:textId="0F89D273" w:rsidR="005774A0" w:rsidRPr="005774A0" w:rsidRDefault="005774A0" w:rsidP="005774A0">
            <w:pPr>
              <w:spacing w:before="100" w:beforeAutospacing="1" w:after="100" w:afterAutospacing="1"/>
              <w:rPr>
                <w:rFonts w:ascii="Century" w:eastAsia="Times New Roman" w:hAnsi="Century" w:cs="Times New Roman"/>
                <w:sz w:val="24"/>
                <w:szCs w:val="24"/>
                <w:lang w:eastAsia="ru-RU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Основана в 2007 году. Последняя версия — 2024 г. (1.13.2). Программа активно развивается и остается актуальной.</w:t>
            </w:r>
          </w:p>
        </w:tc>
      </w:tr>
    </w:tbl>
    <w:p w14:paraId="3702EBFC" w14:textId="77777777" w:rsidR="005774A0" w:rsidRDefault="005774A0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</w:rPr>
      </w:pPr>
    </w:p>
    <w:p w14:paraId="1696B80F" w14:textId="6FF55F2A" w:rsidR="005774A0" w:rsidRDefault="005774A0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28"/>
          <w:szCs w:val="28"/>
        </w:rPr>
      </w:pPr>
      <w:r w:rsidRPr="005774A0">
        <w:rPr>
          <w:rFonts w:ascii="Century" w:hAnsi="Century" w:cs="Times New Roman"/>
          <w:sz w:val="28"/>
          <w:szCs w:val="28"/>
        </w:rPr>
        <w:t>Задание 1.4</w:t>
      </w:r>
      <w:r>
        <w:rPr>
          <w:rFonts w:ascii="Century" w:hAnsi="Century" w:cs="Times New Roman"/>
          <w:sz w:val="28"/>
          <w:szCs w:val="28"/>
        </w:rPr>
        <w:t>. Онлайн-сервисы.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5"/>
        <w:gridCol w:w="1400"/>
        <w:gridCol w:w="2892"/>
        <w:gridCol w:w="3082"/>
        <w:gridCol w:w="3139"/>
      </w:tblGrid>
      <w:tr w:rsidR="005774A0" w:rsidRPr="005774A0" w14:paraId="24148495" w14:textId="77777777" w:rsidTr="005774A0">
        <w:tc>
          <w:tcPr>
            <w:tcW w:w="0" w:type="auto"/>
          </w:tcPr>
          <w:p w14:paraId="10C78B26" w14:textId="6FE4BB04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5231DCC9" w14:textId="34E7697C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5DEFFCC2" w14:textId="2CC69C94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Адрес онлайн-сервиса</w:t>
            </w:r>
          </w:p>
        </w:tc>
        <w:tc>
          <w:tcPr>
            <w:tcW w:w="0" w:type="auto"/>
          </w:tcPr>
          <w:p w14:paraId="5AC09456" w14:textId="5A71AE22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Возможности</w:t>
            </w:r>
          </w:p>
        </w:tc>
        <w:tc>
          <w:tcPr>
            <w:tcW w:w="0" w:type="auto"/>
          </w:tcPr>
          <w:p w14:paraId="29079CBB" w14:textId="56323C6C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Годы жизненного цикла</w:t>
            </w:r>
          </w:p>
        </w:tc>
      </w:tr>
      <w:tr w:rsidR="005774A0" w:rsidRPr="005774A0" w14:paraId="217B7FC1" w14:textId="77777777" w:rsidTr="005774A0">
        <w:tc>
          <w:tcPr>
            <w:tcW w:w="0" w:type="auto"/>
          </w:tcPr>
          <w:p w14:paraId="422F0904" w14:textId="6044CE8E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79C3D5" w14:textId="4AB4F6D3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Wolfram</w:t>
            </w:r>
            <w:proofErr w:type="spellEnd"/>
            <w:r w:rsidRPr="005774A0">
              <w:rPr>
                <w:rFonts w:ascii="Century" w:hAnsi="Century"/>
                <w:sz w:val="24"/>
                <w:szCs w:val="24"/>
              </w:rPr>
              <w:t xml:space="preserve"> Alpha</w:t>
            </w:r>
          </w:p>
        </w:tc>
        <w:tc>
          <w:tcPr>
            <w:tcW w:w="0" w:type="auto"/>
          </w:tcPr>
          <w:p w14:paraId="575A9300" w14:textId="727FC652" w:rsidR="005774A0" w:rsidRPr="005774A0" w:rsidRDefault="004C566A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fldChar w:fldCharType="begin"/>
            </w:r>
            <w:r>
              <w:rPr>
                <w:rFonts w:ascii="Century" w:hAnsi="Century"/>
                <w:sz w:val="24"/>
                <w:szCs w:val="24"/>
              </w:rPr>
              <w:instrText xml:space="preserve"> HYPERLINK "http://</w:instrText>
            </w:r>
            <w:r w:rsidRPr="005774A0">
              <w:rPr>
                <w:rFonts w:ascii="Century" w:hAnsi="Century"/>
                <w:sz w:val="24"/>
                <w:szCs w:val="24"/>
              </w:rPr>
              <w:instrText>www.wolframalpha.com</w:instrText>
            </w:r>
            <w:r>
              <w:rPr>
                <w:rFonts w:ascii="Century" w:hAnsi="Century"/>
                <w:sz w:val="24"/>
                <w:szCs w:val="24"/>
              </w:rPr>
              <w:instrText xml:space="preserve">" </w:instrText>
            </w:r>
            <w:r>
              <w:rPr>
                <w:rFonts w:ascii="Century" w:hAnsi="Century"/>
                <w:sz w:val="24"/>
                <w:szCs w:val="24"/>
              </w:rPr>
              <w:fldChar w:fldCharType="separate"/>
            </w:r>
            <w:r w:rsidRPr="002B0B72">
              <w:rPr>
                <w:rStyle w:val="aa"/>
                <w:rFonts w:ascii="Century" w:hAnsi="Century"/>
                <w:sz w:val="24"/>
                <w:szCs w:val="24"/>
              </w:rPr>
              <w:t>www.wolfr</w:t>
            </w:r>
            <w:r w:rsidRPr="002B0B72">
              <w:rPr>
                <w:rStyle w:val="aa"/>
                <w:rFonts w:ascii="Century" w:hAnsi="Century"/>
                <w:sz w:val="24"/>
                <w:szCs w:val="24"/>
              </w:rPr>
              <w:t>a</w:t>
            </w:r>
            <w:r w:rsidRPr="002B0B72">
              <w:rPr>
                <w:rStyle w:val="aa"/>
                <w:rFonts w:ascii="Century" w:hAnsi="Century"/>
                <w:sz w:val="24"/>
                <w:szCs w:val="24"/>
              </w:rPr>
              <w:t>malpha.com</w:t>
            </w:r>
            <w:r>
              <w:rPr>
                <w:rFonts w:ascii="Century" w:hAnsi="Century"/>
                <w:sz w:val="24"/>
                <w:szCs w:val="24"/>
              </w:rPr>
              <w:fldChar w:fldCharType="end"/>
            </w:r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8C651EC" w14:textId="61B5FB54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Решение уравнений, вычисление интегралов, построение графиков, статистика, физика, химия и др.</w:t>
            </w:r>
          </w:p>
        </w:tc>
        <w:tc>
          <w:tcPr>
            <w:tcW w:w="0" w:type="auto"/>
          </w:tcPr>
          <w:p w14:paraId="7B41AC4A" w14:textId="1D77B71C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Появился в 2009 г., активно развивается. На 2024 г. — один из ведущих сервисов для вычислений.</w:t>
            </w:r>
          </w:p>
        </w:tc>
      </w:tr>
      <w:tr w:rsidR="005774A0" w:rsidRPr="005774A0" w14:paraId="0850E075" w14:textId="77777777" w:rsidTr="005774A0">
        <w:tc>
          <w:tcPr>
            <w:tcW w:w="0" w:type="auto"/>
          </w:tcPr>
          <w:p w14:paraId="19E0E61C" w14:textId="14B86EBD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3E86F3A" w14:textId="027CF9AB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GeoGebra</w:t>
            </w:r>
            <w:proofErr w:type="spellEnd"/>
          </w:p>
        </w:tc>
        <w:tc>
          <w:tcPr>
            <w:tcW w:w="0" w:type="auto"/>
          </w:tcPr>
          <w:p w14:paraId="66FFE09B" w14:textId="0E66834C" w:rsidR="005774A0" w:rsidRPr="005774A0" w:rsidRDefault="004C566A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11" w:history="1">
              <w:r w:rsidRPr="002B0B72">
                <w:rPr>
                  <w:rStyle w:val="aa"/>
                  <w:rFonts w:ascii="Century" w:hAnsi="Century"/>
                  <w:sz w:val="24"/>
                  <w:szCs w:val="24"/>
                </w:rPr>
                <w:t>www.geogebra.org</w:t>
              </w:r>
            </w:hyperlink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15880AA" w14:textId="2625B4F7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Построение графиков, работа с функциями, геометрия, алгебра, статистика</w:t>
            </w:r>
          </w:p>
        </w:tc>
        <w:tc>
          <w:tcPr>
            <w:tcW w:w="0" w:type="auto"/>
          </w:tcPr>
          <w:p w14:paraId="3B4CB1E1" w14:textId="0F9C4099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С 2001 года, активно используется в образовательных целях. Последняя версия — 2023 г.</w:t>
            </w:r>
          </w:p>
        </w:tc>
      </w:tr>
      <w:tr w:rsidR="005774A0" w:rsidRPr="005774A0" w14:paraId="0D99C540" w14:textId="77777777" w:rsidTr="005774A0">
        <w:tc>
          <w:tcPr>
            <w:tcW w:w="0" w:type="auto"/>
          </w:tcPr>
          <w:p w14:paraId="21BF8DAC" w14:textId="7866F164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14:paraId="4CAAB68E" w14:textId="204771EE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Symbolab</w:t>
            </w:r>
            <w:proofErr w:type="spellEnd"/>
          </w:p>
        </w:tc>
        <w:tc>
          <w:tcPr>
            <w:tcW w:w="0" w:type="auto"/>
          </w:tcPr>
          <w:p w14:paraId="4C2A52D5" w14:textId="1C6ABE62" w:rsidR="005774A0" w:rsidRPr="005774A0" w:rsidRDefault="004C566A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12" w:history="1">
              <w:r w:rsidRPr="002B0B72">
                <w:rPr>
                  <w:rStyle w:val="aa"/>
                  <w:rFonts w:ascii="Century" w:hAnsi="Century"/>
                  <w:sz w:val="24"/>
                  <w:szCs w:val="24"/>
                </w:rPr>
                <w:t>www.symbolab.com</w:t>
              </w:r>
            </w:hyperlink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EB888C7" w14:textId="125CA519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Решение математических задач: алгебра, тригонометрия, производные, интегралы</w:t>
            </w:r>
          </w:p>
        </w:tc>
        <w:tc>
          <w:tcPr>
            <w:tcW w:w="0" w:type="auto"/>
          </w:tcPr>
          <w:p w14:paraId="5863F423" w14:textId="07367B8A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Появился в 2011 г., активно поддерживается. Последние обновления — 2023 г.</w:t>
            </w:r>
          </w:p>
        </w:tc>
      </w:tr>
      <w:tr w:rsidR="005774A0" w:rsidRPr="005774A0" w14:paraId="4C36E408" w14:textId="77777777" w:rsidTr="005774A0">
        <w:tc>
          <w:tcPr>
            <w:tcW w:w="0" w:type="auto"/>
          </w:tcPr>
          <w:p w14:paraId="5F30D641" w14:textId="502E0D3C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F9869AE" w14:textId="11BEA82B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Desmos</w:t>
            </w:r>
            <w:proofErr w:type="spellEnd"/>
          </w:p>
        </w:tc>
        <w:tc>
          <w:tcPr>
            <w:tcW w:w="0" w:type="auto"/>
          </w:tcPr>
          <w:p w14:paraId="451B31E5" w14:textId="1199D404" w:rsidR="005774A0" w:rsidRPr="005774A0" w:rsidRDefault="004C566A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13" w:history="1">
              <w:r w:rsidRPr="002B0B72">
                <w:rPr>
                  <w:rStyle w:val="aa"/>
                  <w:rFonts w:ascii="Century" w:hAnsi="Century"/>
                  <w:sz w:val="24"/>
                  <w:szCs w:val="24"/>
                </w:rPr>
                <w:t>www.desmos.com</w:t>
              </w:r>
            </w:hyperlink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F55F76E" w14:textId="50375586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Построение графиков, решение уравнений, работа с функциями</w:t>
            </w:r>
          </w:p>
        </w:tc>
        <w:tc>
          <w:tcPr>
            <w:tcW w:w="0" w:type="auto"/>
          </w:tcPr>
          <w:p w14:paraId="60021D9C" w14:textId="75D8C673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С 2011 года. Используется в образовании, актуален в 2024 г.</w:t>
            </w:r>
          </w:p>
        </w:tc>
      </w:tr>
      <w:tr w:rsidR="005774A0" w:rsidRPr="005774A0" w14:paraId="2DD8ED0A" w14:textId="77777777" w:rsidTr="005774A0">
        <w:tc>
          <w:tcPr>
            <w:tcW w:w="0" w:type="auto"/>
          </w:tcPr>
          <w:p w14:paraId="70D6D222" w14:textId="184222A4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484A46" w14:textId="3C37A09B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proofErr w:type="spellStart"/>
            <w:r w:rsidRPr="005774A0">
              <w:rPr>
                <w:rFonts w:ascii="Century" w:hAnsi="Century"/>
                <w:sz w:val="24"/>
                <w:szCs w:val="24"/>
              </w:rPr>
              <w:t>Mathway</w:t>
            </w:r>
            <w:proofErr w:type="spellEnd"/>
          </w:p>
        </w:tc>
        <w:tc>
          <w:tcPr>
            <w:tcW w:w="0" w:type="auto"/>
          </w:tcPr>
          <w:p w14:paraId="7C565D3B" w14:textId="749507D3" w:rsidR="005774A0" w:rsidRPr="005774A0" w:rsidRDefault="004C566A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hyperlink r:id="rId14" w:history="1">
              <w:r w:rsidRPr="002B0B72">
                <w:rPr>
                  <w:rStyle w:val="aa"/>
                  <w:rFonts w:ascii="Century" w:hAnsi="Century"/>
                  <w:sz w:val="24"/>
                  <w:szCs w:val="24"/>
                </w:rPr>
                <w:t>www.mathway.com</w:t>
              </w:r>
            </w:hyperlink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8439FBD" w14:textId="0934DB87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Решение уравнений, статистика, интегралы, тригонометрия</w:t>
            </w:r>
          </w:p>
        </w:tc>
        <w:tc>
          <w:tcPr>
            <w:tcW w:w="0" w:type="auto"/>
          </w:tcPr>
          <w:p w14:paraId="7553E083" w14:textId="4BD66FA8" w:rsidR="005774A0" w:rsidRPr="005774A0" w:rsidRDefault="005774A0" w:rsidP="005774A0">
            <w:pPr>
              <w:tabs>
                <w:tab w:val="center" w:pos="5102"/>
                <w:tab w:val="left" w:pos="8532"/>
              </w:tabs>
              <w:spacing w:line="360" w:lineRule="auto"/>
              <w:jc w:val="center"/>
              <w:rPr>
                <w:rFonts w:ascii="Century" w:hAnsi="Century" w:cs="Times New Roman"/>
                <w:sz w:val="24"/>
                <w:szCs w:val="24"/>
              </w:rPr>
            </w:pPr>
            <w:r w:rsidRPr="005774A0">
              <w:rPr>
                <w:rFonts w:ascii="Century" w:hAnsi="Century"/>
                <w:sz w:val="24"/>
                <w:szCs w:val="24"/>
              </w:rPr>
              <w:t>Запущен в 2002 г. Актуален и активно используется в 2024 г.</w:t>
            </w:r>
          </w:p>
        </w:tc>
      </w:tr>
    </w:tbl>
    <w:p w14:paraId="3350B642" w14:textId="77777777" w:rsidR="005774A0" w:rsidRPr="005774A0" w:rsidRDefault="005774A0" w:rsidP="007C429C">
      <w:pPr>
        <w:tabs>
          <w:tab w:val="center" w:pos="5102"/>
          <w:tab w:val="left" w:pos="8532"/>
        </w:tabs>
        <w:spacing w:after="0" w:line="360" w:lineRule="auto"/>
        <w:jc w:val="center"/>
        <w:rPr>
          <w:rFonts w:ascii="Century" w:hAnsi="Century" w:cs="Times New Roman"/>
          <w:sz w:val="32"/>
          <w:szCs w:val="32"/>
        </w:rPr>
      </w:pPr>
    </w:p>
    <w:sectPr w:rsidR="005774A0" w:rsidRPr="005774A0" w:rsidSect="008A10F8">
      <w:headerReference w:type="default" r:id="rId15"/>
      <w:pgSz w:w="11906" w:h="16838"/>
      <w:pgMar w:top="851" w:right="454" w:bottom="851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1E0D" w14:textId="77777777" w:rsidR="00FE4BB3" w:rsidRDefault="00FE4BB3" w:rsidP="00C5356C">
      <w:pPr>
        <w:spacing w:after="0" w:line="240" w:lineRule="auto"/>
      </w:pPr>
      <w:r>
        <w:separator/>
      </w:r>
    </w:p>
  </w:endnote>
  <w:endnote w:type="continuationSeparator" w:id="0">
    <w:p w14:paraId="19396702" w14:textId="77777777" w:rsidR="00FE4BB3" w:rsidRDefault="00FE4BB3" w:rsidP="00C5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B5D5" w14:textId="77777777" w:rsidR="00FE4BB3" w:rsidRDefault="00FE4BB3" w:rsidP="00C5356C">
      <w:pPr>
        <w:spacing w:after="0" w:line="240" w:lineRule="auto"/>
      </w:pPr>
      <w:r>
        <w:separator/>
      </w:r>
    </w:p>
  </w:footnote>
  <w:footnote w:type="continuationSeparator" w:id="0">
    <w:p w14:paraId="5C6E64A5" w14:textId="77777777" w:rsidR="00FE4BB3" w:rsidRDefault="00FE4BB3" w:rsidP="00C5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D55" w14:textId="553E0550" w:rsidR="00C5356C" w:rsidRDefault="00C5356C" w:rsidP="00C5356C">
    <w:pPr>
      <w:pStyle w:val="a3"/>
      <w:jc w:val="center"/>
    </w:pPr>
    <w:r>
      <w:t>Фролов Андрей Алексеевич, группа 2, подгруппа 1(3)</w:t>
    </w:r>
  </w:p>
  <w:p w14:paraId="14EBFFA3" w14:textId="77777777" w:rsidR="00C5356C" w:rsidRDefault="00C535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B72"/>
    <w:multiLevelType w:val="multilevel"/>
    <w:tmpl w:val="ABC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0E1A"/>
    <w:multiLevelType w:val="multilevel"/>
    <w:tmpl w:val="4CB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8FC"/>
    <w:multiLevelType w:val="multilevel"/>
    <w:tmpl w:val="5C36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7B27"/>
    <w:multiLevelType w:val="multilevel"/>
    <w:tmpl w:val="C9C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94CD4"/>
    <w:multiLevelType w:val="multilevel"/>
    <w:tmpl w:val="45B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467B0"/>
    <w:multiLevelType w:val="multilevel"/>
    <w:tmpl w:val="123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4C13"/>
    <w:multiLevelType w:val="multilevel"/>
    <w:tmpl w:val="8A6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C75F5"/>
    <w:multiLevelType w:val="multilevel"/>
    <w:tmpl w:val="0CF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718AB"/>
    <w:multiLevelType w:val="multilevel"/>
    <w:tmpl w:val="227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81C92"/>
    <w:multiLevelType w:val="multilevel"/>
    <w:tmpl w:val="738E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77750"/>
    <w:multiLevelType w:val="multilevel"/>
    <w:tmpl w:val="10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0255A"/>
    <w:multiLevelType w:val="multilevel"/>
    <w:tmpl w:val="56C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83BEE"/>
    <w:multiLevelType w:val="multilevel"/>
    <w:tmpl w:val="CB5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04472"/>
    <w:multiLevelType w:val="multilevel"/>
    <w:tmpl w:val="F52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B1C84"/>
    <w:multiLevelType w:val="multilevel"/>
    <w:tmpl w:val="69F6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D4002"/>
    <w:multiLevelType w:val="multilevel"/>
    <w:tmpl w:val="84A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92FE1"/>
    <w:multiLevelType w:val="multilevel"/>
    <w:tmpl w:val="F95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B3682"/>
    <w:multiLevelType w:val="multilevel"/>
    <w:tmpl w:val="AAF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92388"/>
    <w:multiLevelType w:val="multilevel"/>
    <w:tmpl w:val="919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18"/>
  </w:num>
  <w:num w:numId="6">
    <w:abstractNumId w:val="8"/>
  </w:num>
  <w:num w:numId="7">
    <w:abstractNumId w:val="17"/>
  </w:num>
  <w:num w:numId="8">
    <w:abstractNumId w:val="15"/>
  </w:num>
  <w:num w:numId="9">
    <w:abstractNumId w:val="3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4"/>
  </w:num>
  <w:num w:numId="15">
    <w:abstractNumId w:val="2"/>
  </w:num>
  <w:num w:numId="16">
    <w:abstractNumId w:val="14"/>
  </w:num>
  <w:num w:numId="17">
    <w:abstractNumId w:val="5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6C"/>
    <w:rsid w:val="00114676"/>
    <w:rsid w:val="003213C0"/>
    <w:rsid w:val="00484089"/>
    <w:rsid w:val="004C566A"/>
    <w:rsid w:val="005774A0"/>
    <w:rsid w:val="007C429C"/>
    <w:rsid w:val="008A10F8"/>
    <w:rsid w:val="008E78F3"/>
    <w:rsid w:val="00A83E15"/>
    <w:rsid w:val="00BF03AA"/>
    <w:rsid w:val="00C16DAD"/>
    <w:rsid w:val="00C5356C"/>
    <w:rsid w:val="00F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2410"/>
  <w15:chartTrackingRefBased/>
  <w15:docId w15:val="{6392A2C2-1949-4744-8B4F-43D23D31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A0"/>
  </w:style>
  <w:style w:type="paragraph" w:styleId="3">
    <w:name w:val="heading 3"/>
    <w:basedOn w:val="a"/>
    <w:link w:val="30"/>
    <w:uiPriority w:val="9"/>
    <w:qFormat/>
    <w:rsid w:val="008A1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1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356C"/>
  </w:style>
  <w:style w:type="paragraph" w:styleId="a5">
    <w:name w:val="footer"/>
    <w:basedOn w:val="a"/>
    <w:link w:val="a6"/>
    <w:uiPriority w:val="99"/>
    <w:unhideWhenUsed/>
    <w:rsid w:val="00C53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356C"/>
  </w:style>
  <w:style w:type="paragraph" w:styleId="a7">
    <w:name w:val="Normal (Web)"/>
    <w:basedOn w:val="a"/>
    <w:uiPriority w:val="99"/>
    <w:semiHidden/>
    <w:unhideWhenUsed/>
    <w:rsid w:val="008E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E78F3"/>
    <w:rPr>
      <w:b/>
      <w:bCs/>
    </w:rPr>
  </w:style>
  <w:style w:type="table" w:styleId="a9">
    <w:name w:val="Table Grid"/>
    <w:basedOn w:val="a1"/>
    <w:uiPriority w:val="39"/>
    <w:rsid w:val="008A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10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10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8A10F8"/>
  </w:style>
  <w:style w:type="character" w:customStyle="1" w:styleId="mord">
    <w:name w:val="mord"/>
    <w:basedOn w:val="a0"/>
    <w:rsid w:val="008A10F8"/>
  </w:style>
  <w:style w:type="character" w:customStyle="1" w:styleId="mbin">
    <w:name w:val="mbin"/>
    <w:basedOn w:val="a0"/>
    <w:rsid w:val="008A10F8"/>
  </w:style>
  <w:style w:type="character" w:styleId="HTML">
    <w:name w:val="HTML Code"/>
    <w:basedOn w:val="a0"/>
    <w:uiPriority w:val="99"/>
    <w:semiHidden/>
    <w:unhideWhenUsed/>
    <w:rsid w:val="008A10F8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8A10F8"/>
  </w:style>
  <w:style w:type="character" w:customStyle="1" w:styleId="mclose">
    <w:name w:val="mclose"/>
    <w:basedOn w:val="a0"/>
    <w:rsid w:val="008A10F8"/>
  </w:style>
  <w:style w:type="character" w:customStyle="1" w:styleId="mrel">
    <w:name w:val="mrel"/>
    <w:basedOn w:val="a0"/>
    <w:rsid w:val="008A10F8"/>
  </w:style>
  <w:style w:type="character" w:customStyle="1" w:styleId="mpunct">
    <w:name w:val="mpunct"/>
    <w:basedOn w:val="a0"/>
    <w:rsid w:val="008A10F8"/>
  </w:style>
  <w:style w:type="character" w:styleId="aa">
    <w:name w:val="Hyperlink"/>
    <w:basedOn w:val="a0"/>
    <w:uiPriority w:val="99"/>
    <w:unhideWhenUsed/>
    <w:rsid w:val="00C16DAD"/>
    <w:rPr>
      <w:color w:val="0000FF"/>
      <w:u w:val="single"/>
    </w:rPr>
  </w:style>
  <w:style w:type="character" w:customStyle="1" w:styleId="truncate">
    <w:name w:val="truncate"/>
    <w:basedOn w:val="a0"/>
    <w:rsid w:val="00C16DAD"/>
  </w:style>
  <w:style w:type="character" w:styleId="ab">
    <w:name w:val="Unresolved Mention"/>
    <w:basedOn w:val="a0"/>
    <w:uiPriority w:val="99"/>
    <w:semiHidden/>
    <w:unhideWhenUsed/>
    <w:rsid w:val="00C16DA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16DA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57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lesoft.com" TargetMode="External"/><Relationship Id="rId13" Type="http://schemas.openxmlformats.org/officeDocument/2006/relationships/hyperlink" Target="http://www.desmo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lfram.com" TargetMode="External"/><Relationship Id="rId12" Type="http://schemas.openxmlformats.org/officeDocument/2006/relationships/hyperlink" Target="http://www.symbola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ogebra.or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ath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math.com" TargetMode="External"/><Relationship Id="rId14" Type="http://schemas.openxmlformats.org/officeDocument/2006/relationships/hyperlink" Target="http://www.mathwa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4</cp:revision>
  <cp:lastPrinted>2024-10-14T11:19:00Z</cp:lastPrinted>
  <dcterms:created xsi:type="dcterms:W3CDTF">2024-10-14T08:44:00Z</dcterms:created>
  <dcterms:modified xsi:type="dcterms:W3CDTF">2024-10-14T11:19:00Z</dcterms:modified>
</cp:coreProperties>
</file>