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54D8" w14:textId="77777777" w:rsidR="001A5D2F" w:rsidRPr="00930215" w:rsidRDefault="00AA45C0">
      <w:pPr>
        <w:spacing w:before="62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МИНИСТЕРСТВО</w:t>
      </w:r>
      <w:r w:rsidRPr="00930215">
        <w:rPr>
          <w:rFonts w:ascii="Times New Roman" w:hAnsi="Times New Roman"/>
          <w:spacing w:val="-2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 xml:space="preserve">ПРОСВЕЩЕНИЯ РОССИЙСКОЙ </w:t>
      </w:r>
      <w:r w:rsidRPr="00930215">
        <w:rPr>
          <w:rFonts w:ascii="Times New Roman" w:hAnsi="Times New Roman"/>
          <w:spacing w:val="-2"/>
          <w:sz w:val="28"/>
        </w:rPr>
        <w:t>ФЕДЕРАЦИИ</w:t>
      </w:r>
    </w:p>
    <w:p w14:paraId="1D6EC42D" w14:textId="77777777" w:rsidR="001A5D2F" w:rsidRPr="00930215" w:rsidRDefault="00AA45C0">
      <w:pPr>
        <w:spacing w:before="318"/>
        <w:ind w:left="3" w:right="1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pacing w:val="-4"/>
          <w:sz w:val="28"/>
        </w:rPr>
        <w:t xml:space="preserve">ФЕДЕРАЛЬНОЕ ГОСУДАРСТВЕННОЕ БЮДЖЕТНОЕ ОБРАЗОВАТЕЛЬНОЕ </w:t>
      </w:r>
      <w:r w:rsidRPr="00930215">
        <w:rPr>
          <w:rFonts w:ascii="Times New Roman" w:hAnsi="Times New Roman"/>
          <w:sz w:val="28"/>
        </w:rPr>
        <w:t>УЧРЕЖДЕНИЕ ВЫСШЕГО ОБРАЗОВАНИЯ</w:t>
      </w:r>
    </w:p>
    <w:p w14:paraId="3D68C6CB" w14:textId="77777777" w:rsidR="001A5D2F" w:rsidRPr="00930215" w:rsidRDefault="00AA45C0">
      <w:pPr>
        <w:spacing w:line="237" w:lineRule="auto"/>
        <w:ind w:left="1177" w:right="1175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«РОССИЙСКИЙ ГОСУДАРСТВЕННЫЙ ПЕДАГОГИЧЕСКИЙ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УНИВЕРСИТЕТ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им.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А.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И.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ГЕРЦЕНА»</w:t>
      </w:r>
    </w:p>
    <w:p w14:paraId="779F286B" w14:textId="77777777" w:rsidR="001A5D2F" w:rsidRPr="00930215" w:rsidRDefault="00AA45C0">
      <w:pPr>
        <w:pStyle w:val="a3"/>
        <w:spacing w:before="108"/>
        <w:rPr>
          <w:rFonts w:ascii="Times New Roman"/>
          <w:sz w:val="20"/>
        </w:rPr>
      </w:pPr>
      <w:r w:rsidRPr="00930215"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442A6C1" wp14:editId="2C040D96">
            <wp:simplePos x="0" y="0"/>
            <wp:positionH relativeFrom="page">
              <wp:posOffset>2998977</wp:posOffset>
            </wp:positionH>
            <wp:positionV relativeFrom="paragraph">
              <wp:posOffset>229939</wp:posOffset>
            </wp:positionV>
            <wp:extent cx="1569910" cy="15443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10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866F" w14:textId="77777777" w:rsidR="001A5D2F" w:rsidRPr="00930215" w:rsidRDefault="001A5D2F">
      <w:pPr>
        <w:pStyle w:val="a3"/>
        <w:spacing w:before="242"/>
        <w:rPr>
          <w:rFonts w:ascii="Times New Roman"/>
          <w:sz w:val="28"/>
        </w:rPr>
      </w:pPr>
    </w:p>
    <w:p w14:paraId="06D82A04" w14:textId="77777777" w:rsidR="001A5D2F" w:rsidRPr="00930215" w:rsidRDefault="00AA45C0">
      <w:pPr>
        <w:spacing w:line="321" w:lineRule="exact"/>
        <w:ind w:left="2555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Направление</w:t>
      </w:r>
      <w:r w:rsidRPr="00930215">
        <w:rPr>
          <w:rFonts w:ascii="Times New Roman" w:hAnsi="Times New Roman"/>
          <w:spacing w:val="-11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подготовки/специальность</w:t>
      </w:r>
    </w:p>
    <w:p w14:paraId="2DD09F31" w14:textId="77777777" w:rsidR="001A5D2F" w:rsidRPr="00930215" w:rsidRDefault="00AA45C0">
      <w:pPr>
        <w:spacing w:line="321" w:lineRule="exact"/>
        <w:ind w:left="2000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09.03.01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Информатика</w:t>
      </w:r>
      <w:r w:rsidRPr="00930215">
        <w:rPr>
          <w:rFonts w:ascii="Times New Roman" w:hAnsi="Times New Roman"/>
          <w:spacing w:val="-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и</w:t>
      </w:r>
      <w:r w:rsidRPr="00930215">
        <w:rPr>
          <w:rFonts w:ascii="Times New Roman" w:hAnsi="Times New Roman"/>
          <w:spacing w:val="-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вычислительная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техника</w:t>
      </w:r>
    </w:p>
    <w:p w14:paraId="3777D612" w14:textId="77777777" w:rsidR="001A5D2F" w:rsidRPr="00930215" w:rsidRDefault="00AA45C0">
      <w:pPr>
        <w:spacing w:before="318" w:line="321" w:lineRule="exact"/>
        <w:ind w:left="2" w:right="2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направленность</w:t>
      </w:r>
      <w:r w:rsidRPr="00930215">
        <w:rPr>
          <w:rFonts w:ascii="Times New Roman" w:hAnsi="Times New Roman"/>
          <w:spacing w:val="-6"/>
          <w:sz w:val="28"/>
        </w:rPr>
        <w:t xml:space="preserve"> </w:t>
      </w:r>
      <w:r w:rsidRPr="00930215">
        <w:rPr>
          <w:rFonts w:ascii="Times New Roman" w:hAnsi="Times New Roman"/>
          <w:spacing w:val="-2"/>
          <w:sz w:val="28"/>
        </w:rPr>
        <w:t>(профиль)/специализация</w:t>
      </w:r>
    </w:p>
    <w:p w14:paraId="0B5C3E05" w14:textId="77777777" w:rsidR="001A5D2F" w:rsidRPr="00930215" w:rsidRDefault="00AA45C0">
      <w:pPr>
        <w:ind w:left="1782" w:right="1780"/>
        <w:jc w:val="center"/>
        <w:rPr>
          <w:rFonts w:ascii="Times New Roman" w:hAnsi="Times New Roman"/>
          <w:sz w:val="28"/>
        </w:rPr>
      </w:pPr>
      <w:r w:rsidRPr="00930215">
        <w:rPr>
          <w:rFonts w:ascii="Times New Roman" w:hAnsi="Times New Roman"/>
          <w:sz w:val="28"/>
        </w:rPr>
        <w:t>«Технологии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разработки</w:t>
      </w:r>
      <w:r w:rsidRPr="00930215">
        <w:rPr>
          <w:rFonts w:ascii="Times New Roman" w:hAnsi="Times New Roman"/>
          <w:spacing w:val="-17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программного</w:t>
      </w:r>
      <w:r w:rsidRPr="00930215">
        <w:rPr>
          <w:rFonts w:ascii="Times New Roman" w:hAnsi="Times New Roman"/>
          <w:spacing w:val="-18"/>
          <w:sz w:val="28"/>
        </w:rPr>
        <w:t xml:space="preserve"> </w:t>
      </w:r>
      <w:r w:rsidRPr="00930215">
        <w:rPr>
          <w:rFonts w:ascii="Times New Roman" w:hAnsi="Times New Roman"/>
          <w:sz w:val="28"/>
        </w:rPr>
        <w:t>обеспечения и обработки больших данных»</w:t>
      </w:r>
    </w:p>
    <w:p w14:paraId="6CC3F23F" w14:textId="77777777" w:rsidR="001A5D2F" w:rsidRPr="00930215" w:rsidRDefault="001A5D2F">
      <w:pPr>
        <w:pStyle w:val="a3"/>
        <w:spacing w:before="306"/>
        <w:rPr>
          <w:rFonts w:ascii="Times New Roman"/>
          <w:sz w:val="28"/>
        </w:rPr>
      </w:pPr>
    </w:p>
    <w:p w14:paraId="34315013" w14:textId="57FCD522" w:rsidR="001A5D2F" w:rsidRPr="00930215" w:rsidRDefault="00AA45C0">
      <w:pPr>
        <w:pStyle w:val="a5"/>
        <w:ind w:right="3"/>
      </w:pPr>
      <w:r w:rsidRPr="00930215">
        <w:t>Лабораторная</w:t>
      </w:r>
      <w:r w:rsidRPr="00930215">
        <w:rPr>
          <w:spacing w:val="-7"/>
        </w:rPr>
        <w:t xml:space="preserve"> </w:t>
      </w:r>
      <w:r w:rsidRPr="00930215">
        <w:t>работа</w:t>
      </w:r>
      <w:r w:rsidRPr="00930215">
        <w:rPr>
          <w:spacing w:val="-7"/>
        </w:rPr>
        <w:t xml:space="preserve"> </w:t>
      </w:r>
      <w:r w:rsidRPr="00930215">
        <w:t>№</w:t>
      </w:r>
      <w:r w:rsidR="00C642A2">
        <w:t>4</w:t>
      </w:r>
      <w:r w:rsidRPr="00930215">
        <w:rPr>
          <w:spacing w:val="-7"/>
        </w:rPr>
        <w:t xml:space="preserve"> </w:t>
      </w:r>
      <w:r w:rsidRPr="00930215">
        <w:t>по</w:t>
      </w:r>
      <w:r w:rsidRPr="00930215">
        <w:rPr>
          <w:spacing w:val="-7"/>
        </w:rPr>
        <w:t xml:space="preserve"> </w:t>
      </w:r>
      <w:r w:rsidRPr="00930215">
        <w:rPr>
          <w:spacing w:val="-2"/>
        </w:rPr>
        <w:t>физике</w:t>
      </w:r>
    </w:p>
    <w:p w14:paraId="3A711FCE" w14:textId="77777777" w:rsidR="00C642A2" w:rsidRDefault="00AA45C0" w:rsidP="00C642A2">
      <w:pPr>
        <w:pStyle w:val="a5"/>
      </w:pPr>
      <w:r w:rsidRPr="00930215">
        <w:t>«</w:t>
      </w:r>
      <w:r w:rsidR="00C642A2">
        <w:t xml:space="preserve">Определение коэффициента вязкости </w:t>
      </w:r>
    </w:p>
    <w:p w14:paraId="62D9C609" w14:textId="74C7A260" w:rsidR="001A5D2F" w:rsidRPr="00930215" w:rsidRDefault="00C642A2" w:rsidP="00C642A2">
      <w:pPr>
        <w:pStyle w:val="a5"/>
      </w:pPr>
      <w:r>
        <w:t xml:space="preserve">жидкости </w:t>
      </w:r>
      <w:r>
        <w:rPr>
          <w:spacing w:val="-2"/>
        </w:rPr>
        <w:t>методом Стокса</w:t>
      </w:r>
      <w:r w:rsidR="00AA45C0" w:rsidRPr="00930215">
        <w:rPr>
          <w:spacing w:val="-2"/>
        </w:rPr>
        <w:t>»</w:t>
      </w:r>
    </w:p>
    <w:p w14:paraId="578F3F01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2D70ED3F" w14:textId="77777777" w:rsidR="001A5D2F" w:rsidRPr="00930215" w:rsidRDefault="001A5D2F">
      <w:pPr>
        <w:pStyle w:val="a3"/>
        <w:rPr>
          <w:rFonts w:ascii="Times New Roman"/>
          <w:b/>
          <w:sz w:val="32"/>
        </w:rPr>
      </w:pPr>
    </w:p>
    <w:p w14:paraId="604A423B" w14:textId="77777777" w:rsidR="001A5D2F" w:rsidRPr="00930215" w:rsidRDefault="001A5D2F">
      <w:pPr>
        <w:pStyle w:val="a3"/>
        <w:spacing w:before="303"/>
        <w:rPr>
          <w:rFonts w:ascii="Times New Roman"/>
          <w:b/>
          <w:sz w:val="32"/>
        </w:rPr>
      </w:pPr>
    </w:p>
    <w:p w14:paraId="1BDBC20E" w14:textId="77777777" w:rsidR="001A5D2F" w:rsidRPr="00930215" w:rsidRDefault="00AA45C0">
      <w:pPr>
        <w:pStyle w:val="2"/>
        <w:spacing w:line="261" w:lineRule="auto"/>
        <w:ind w:left="5244" w:right="2288"/>
      </w:pPr>
      <w:r w:rsidRPr="00930215">
        <w:t>Обучающихся 1 курса очной</w:t>
      </w:r>
      <w:r w:rsidRPr="00930215">
        <w:rPr>
          <w:spacing w:val="-7"/>
        </w:rPr>
        <w:t xml:space="preserve"> </w:t>
      </w:r>
      <w:r w:rsidRPr="00930215">
        <w:t>формы</w:t>
      </w:r>
      <w:r w:rsidRPr="00930215">
        <w:rPr>
          <w:spacing w:val="-6"/>
        </w:rPr>
        <w:t xml:space="preserve"> </w:t>
      </w:r>
      <w:r w:rsidRPr="00930215">
        <w:rPr>
          <w:spacing w:val="-2"/>
        </w:rPr>
        <w:t>обучения</w:t>
      </w:r>
    </w:p>
    <w:p w14:paraId="58B046C9" w14:textId="77777777" w:rsidR="001A5D2F" w:rsidRPr="00930215" w:rsidRDefault="00AA45C0">
      <w:pPr>
        <w:spacing w:line="261" w:lineRule="auto"/>
        <w:ind w:left="5244" w:right="559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sz w:val="24"/>
        </w:rPr>
        <w:t xml:space="preserve">Фролова Андрея Алексеевича, Курылёва Григория Алексеевича, Ганиевой Елены Рустамовной, </w:t>
      </w:r>
      <w:proofErr w:type="spellStart"/>
      <w:r w:rsidRPr="00930215">
        <w:rPr>
          <w:rFonts w:ascii="Times New Roman" w:hAnsi="Times New Roman"/>
          <w:spacing w:val="-2"/>
          <w:sz w:val="24"/>
        </w:rPr>
        <w:t>Сударчикова</w:t>
      </w:r>
      <w:proofErr w:type="spellEnd"/>
      <w:r w:rsidRPr="00930215">
        <w:rPr>
          <w:rFonts w:ascii="Times New Roman" w:hAnsi="Times New Roman"/>
          <w:spacing w:val="-11"/>
          <w:sz w:val="24"/>
        </w:rPr>
        <w:t xml:space="preserve"> </w:t>
      </w:r>
      <w:r w:rsidRPr="00930215">
        <w:rPr>
          <w:rFonts w:ascii="Times New Roman" w:hAnsi="Times New Roman"/>
          <w:spacing w:val="-2"/>
          <w:sz w:val="24"/>
        </w:rPr>
        <w:t>Яна</w:t>
      </w:r>
      <w:r w:rsidRPr="00930215">
        <w:rPr>
          <w:rFonts w:ascii="Times New Roman" w:hAnsi="Times New Roman"/>
          <w:spacing w:val="-11"/>
          <w:sz w:val="24"/>
        </w:rPr>
        <w:t xml:space="preserve"> </w:t>
      </w:r>
      <w:r w:rsidRPr="00930215">
        <w:rPr>
          <w:rFonts w:ascii="Times New Roman" w:hAnsi="Times New Roman"/>
          <w:spacing w:val="-2"/>
          <w:sz w:val="24"/>
        </w:rPr>
        <w:t>Александровича.</w:t>
      </w:r>
    </w:p>
    <w:p w14:paraId="7D987398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5C97819B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B540D06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2284605F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4B71D109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686D2CC5" w14:textId="77777777" w:rsidR="001A5D2F" w:rsidRPr="00930215" w:rsidRDefault="001A5D2F">
      <w:pPr>
        <w:pStyle w:val="a3"/>
        <w:rPr>
          <w:rFonts w:ascii="Times New Roman"/>
          <w:sz w:val="24"/>
        </w:rPr>
      </w:pPr>
    </w:p>
    <w:p w14:paraId="3F5B6DFD" w14:textId="77777777" w:rsidR="001A5D2F" w:rsidRPr="00930215" w:rsidRDefault="001A5D2F">
      <w:pPr>
        <w:pStyle w:val="a3"/>
        <w:spacing w:before="163"/>
        <w:rPr>
          <w:rFonts w:ascii="Times New Roman"/>
          <w:sz w:val="24"/>
        </w:rPr>
      </w:pPr>
    </w:p>
    <w:p w14:paraId="31975662" w14:textId="77777777" w:rsidR="001A5D2F" w:rsidRPr="00930215" w:rsidRDefault="00AA45C0">
      <w:pPr>
        <w:spacing w:before="1"/>
        <w:ind w:left="2" w:right="2"/>
        <w:jc w:val="center"/>
        <w:rPr>
          <w:rFonts w:ascii="Times New Roman" w:hAnsi="Times New Roman"/>
          <w:sz w:val="24"/>
        </w:rPr>
      </w:pPr>
      <w:r w:rsidRPr="00930215">
        <w:rPr>
          <w:rFonts w:ascii="Times New Roman" w:hAnsi="Times New Roman"/>
          <w:color w:val="5E5E5E"/>
          <w:spacing w:val="-2"/>
          <w:sz w:val="24"/>
        </w:rPr>
        <w:t>Санкт-Петербург</w:t>
      </w:r>
    </w:p>
    <w:p w14:paraId="15D9AE6B" w14:textId="77777777" w:rsidR="001A5D2F" w:rsidRPr="00930215" w:rsidRDefault="00AA45C0">
      <w:pPr>
        <w:spacing w:before="24"/>
        <w:ind w:left="2" w:right="3"/>
        <w:jc w:val="center"/>
        <w:rPr>
          <w:rFonts w:ascii="Times New Roman"/>
          <w:sz w:val="24"/>
        </w:rPr>
      </w:pPr>
      <w:r w:rsidRPr="00930215">
        <w:rPr>
          <w:rFonts w:ascii="Times New Roman"/>
          <w:color w:val="5E5E5E"/>
          <w:spacing w:val="-4"/>
          <w:sz w:val="24"/>
        </w:rPr>
        <w:t>2024</w:t>
      </w:r>
    </w:p>
    <w:p w14:paraId="5B04F6EB" w14:textId="77777777" w:rsidR="001A5D2F" w:rsidRDefault="001A5D2F">
      <w:pPr>
        <w:jc w:val="center"/>
        <w:rPr>
          <w:rFonts w:ascii="Times New Roman"/>
          <w:sz w:val="24"/>
        </w:rPr>
        <w:sectPr w:rsidR="001A5D2F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5DAF10DD" w14:textId="2026D1B8" w:rsidR="00C642A2" w:rsidRPr="00C642A2" w:rsidRDefault="00AA45C0" w:rsidP="00C642A2">
      <w:pPr>
        <w:pStyle w:val="a3"/>
        <w:spacing w:before="48" w:line="249" w:lineRule="auto"/>
        <w:ind w:left="141" w:right="337"/>
        <w:rPr>
          <w:rFonts w:ascii="Times New Roman" w:hAnsi="Times New Roman" w:cs="Times New Roman"/>
          <w:w w:val="105"/>
          <w:sz w:val="24"/>
          <w:szCs w:val="24"/>
        </w:rPr>
      </w:pPr>
      <w:r w:rsidRPr="00C642A2">
        <w:rPr>
          <w:rFonts w:ascii="Times New Roman" w:hAnsi="Times New Roman" w:cs="Times New Roman"/>
          <w:w w:val="105"/>
          <w:sz w:val="24"/>
          <w:szCs w:val="24"/>
        </w:rPr>
        <w:lastRenderedPageBreak/>
        <w:t xml:space="preserve">Цель работы: </w:t>
      </w:r>
      <w:r w:rsidR="00C642A2">
        <w:rPr>
          <w:rFonts w:ascii="Times New Roman" w:hAnsi="Times New Roman" w:cs="Times New Roman"/>
          <w:w w:val="105"/>
          <w:sz w:val="24"/>
          <w:szCs w:val="24"/>
        </w:rPr>
        <w:t>экспериментально определить коэффициент вязкости неизвестной жидкости, используя метод падающего шарика.</w:t>
      </w:r>
    </w:p>
    <w:p w14:paraId="47D0C515" w14:textId="77777777" w:rsidR="001A5D2F" w:rsidRPr="00C642A2" w:rsidRDefault="001A5D2F">
      <w:pPr>
        <w:pStyle w:val="a3"/>
        <w:spacing w:before="13"/>
        <w:rPr>
          <w:rFonts w:ascii="Times New Roman" w:hAnsi="Times New Roman" w:cs="Times New Roman"/>
          <w:sz w:val="24"/>
          <w:szCs w:val="24"/>
        </w:rPr>
      </w:pPr>
    </w:p>
    <w:p w14:paraId="2F259BB5" w14:textId="20DFDF1D" w:rsidR="001A5D2F" w:rsidRPr="00C642A2" w:rsidRDefault="00AA45C0">
      <w:pPr>
        <w:pStyle w:val="a3"/>
        <w:spacing w:line="249" w:lineRule="auto"/>
        <w:ind w:left="141" w:right="337"/>
        <w:rPr>
          <w:rFonts w:ascii="Times New Roman" w:hAnsi="Times New Roman" w:cs="Times New Roman"/>
          <w:sz w:val="24"/>
          <w:szCs w:val="24"/>
        </w:rPr>
      </w:pPr>
      <w:r w:rsidRPr="00C642A2">
        <w:rPr>
          <w:rFonts w:ascii="Times New Roman" w:hAnsi="Times New Roman" w:cs="Times New Roman"/>
          <w:w w:val="105"/>
          <w:sz w:val="24"/>
          <w:szCs w:val="24"/>
        </w:rPr>
        <w:t xml:space="preserve">Используемое оборудование: </w:t>
      </w:r>
      <w:r w:rsidR="00C642A2">
        <w:rPr>
          <w:rFonts w:ascii="Times New Roman" w:hAnsi="Times New Roman" w:cs="Times New Roman"/>
          <w:w w:val="105"/>
          <w:sz w:val="24"/>
          <w:szCs w:val="24"/>
        </w:rPr>
        <w:t>стеклянный цилиндр на подставке с исследуемой жидкостью, микрометр, набор шариков, пинцет торсионные весы, масштабная линейка, секундомер.</w:t>
      </w:r>
    </w:p>
    <w:p w14:paraId="50D349DE" w14:textId="77777777" w:rsidR="001A5D2F" w:rsidRPr="00C642A2" w:rsidRDefault="00AA45C0">
      <w:pPr>
        <w:pStyle w:val="a3"/>
        <w:spacing w:before="145"/>
        <w:rPr>
          <w:rFonts w:ascii="Times New Roman" w:hAnsi="Times New Roman" w:cs="Times New Roman"/>
          <w:sz w:val="20"/>
        </w:rPr>
      </w:pPr>
      <w:r w:rsidRPr="00C642A2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89F44E" wp14:editId="716E32BE">
                <wp:simplePos x="0" y="0"/>
                <wp:positionH relativeFrom="page">
                  <wp:posOffset>720000</wp:posOffset>
                </wp:positionH>
                <wp:positionV relativeFrom="paragraph">
                  <wp:posOffset>262866</wp:posOffset>
                </wp:positionV>
                <wp:extent cx="6120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09A7D" id="Graphic 6" o:spid="_x0000_s1026" style="position:absolute;margin-left:56.7pt;margin-top:20.7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" path="m,l6120056,e" filled="f" strokecolor="#5e5e5e" strokeweight="1.5pt">
                <v:path arrowok="t"/>
                <w10:wrap type="topAndBottom" anchorx="page"/>
              </v:shape>
            </w:pict>
          </mc:Fallback>
        </mc:AlternateContent>
      </w:r>
    </w:p>
    <w:p w14:paraId="54C59EB1" w14:textId="77777777" w:rsidR="001A5D2F" w:rsidRPr="00FC774F" w:rsidRDefault="00AA45C0">
      <w:pPr>
        <w:pStyle w:val="1"/>
        <w:rPr>
          <w:rFonts w:ascii="Times New Roman" w:hAnsi="Times New Roman" w:cs="Times New Roman"/>
        </w:rPr>
      </w:pPr>
      <w:r w:rsidRPr="00FC774F">
        <w:rPr>
          <w:rFonts w:ascii="Times New Roman" w:hAnsi="Times New Roman" w:cs="Times New Roman"/>
          <w:w w:val="85"/>
        </w:rPr>
        <w:t>Ход</w:t>
      </w:r>
      <w:r w:rsidRPr="00FC774F">
        <w:rPr>
          <w:rFonts w:ascii="Times New Roman" w:hAnsi="Times New Roman" w:cs="Times New Roman"/>
          <w:spacing w:val="-43"/>
          <w:w w:val="85"/>
        </w:rPr>
        <w:t xml:space="preserve"> </w:t>
      </w:r>
      <w:r w:rsidRPr="00FC774F">
        <w:rPr>
          <w:rFonts w:ascii="Times New Roman" w:hAnsi="Times New Roman" w:cs="Times New Roman"/>
          <w:spacing w:val="-2"/>
        </w:rPr>
        <w:t>работы</w:t>
      </w:r>
    </w:p>
    <w:p w14:paraId="755AA225" w14:textId="46BD5439" w:rsidR="005312BE" w:rsidRPr="00FC774F" w:rsidRDefault="00C642A2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Определить плотность жидкости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.</w:t>
      </w:r>
    </w:p>
    <w:p w14:paraId="21A5AF35" w14:textId="6A9DE73F" w:rsidR="005312BE" w:rsidRPr="00FC774F" w:rsidRDefault="00C642A2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Определить вес шарика на торсионных весах.</w:t>
      </w:r>
    </w:p>
    <w:p w14:paraId="027CA35B" w14:textId="7608C3FB" w:rsidR="005312BE" w:rsidRPr="00FC774F" w:rsidRDefault="00C642A2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Микрометром измерить диаметр шарика.</w:t>
      </w:r>
    </w:p>
    <w:p w14:paraId="6D319498" w14:textId="33A523CE" w:rsidR="005312BE" w:rsidRDefault="00C642A2" w:rsidP="005312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Определить плотность вещества, из которого сделан шарик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)</w:t>
      </w:r>
    </w:p>
    <w:p w14:paraId="470C014C" w14:textId="40882787" w:rsidR="00772EE8" w:rsidRPr="00C642A2" w:rsidRDefault="00C642A2" w:rsidP="00C64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Измерить расстояние между метками 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C642A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>
        <w:rPr>
          <w:rFonts w:ascii="Times New Roman" w:hAnsi="Times New Roman" w:cs="Times New Roman"/>
          <w:sz w:val="24"/>
          <w:szCs w:val="28"/>
        </w:rPr>
        <w:t>.</w:t>
      </w:r>
      <m:oMath>
        <m:r>
          <m:rPr>
            <m:sty m:val="p"/>
          </m:rPr>
          <w:rPr>
            <w:rStyle w:val="vlist-s"/>
            <w:rFonts w:ascii="Cambria Math" w:hAnsi="Cambria Math" w:cs="Times New Roman"/>
            <w:sz w:val="24"/>
            <w:szCs w:val="24"/>
          </w:rPr>
          <m:t>​</m:t>
        </m:r>
      </m:oMath>
    </w:p>
    <w:p w14:paraId="0F56D1DA" w14:textId="43F34D0B" w:rsidR="00772EE8" w:rsidRDefault="00C642A2" w:rsidP="00772E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Рассчитать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den>
        </m:f>
      </m:oMath>
    </w:p>
    <w:p w14:paraId="7DED1ECD" w14:textId="5EA93EB1" w:rsidR="00C642A2" w:rsidRDefault="00C642A2" w:rsidP="00772E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Измерить значение </w:t>
      </w:r>
      <m:oMath>
        <m:r>
          <w:rPr>
            <w:rFonts w:ascii="Cambria Math" w:hAnsi="Cambria Math" w:cs="Times New Roman"/>
            <w:sz w:val="24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9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8"/>
          </w:rPr>
          <m:t xml:space="preserve"> </m:t>
        </m:r>
      </m:oMath>
    </w:p>
    <w:p w14:paraId="1DD700E4" w14:textId="0269821F" w:rsidR="00161B09" w:rsidRPr="00FC774F" w:rsidRDefault="00161B09" w:rsidP="00772E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каждого значения </w:t>
      </w:r>
      <m:oMath>
        <m:r>
          <w:rPr>
            <w:rFonts w:ascii="Cambria Math" w:hAnsi="Cambria Math" w:cs="Times New Roman"/>
            <w:sz w:val="24"/>
            <w:szCs w:val="28"/>
          </w:rPr>
          <m:t>η</m:t>
        </m:r>
      </m:oMath>
      <w:r>
        <w:rPr>
          <w:rFonts w:ascii="Times New Roman" w:hAnsi="Times New Roman" w:cs="Times New Roman"/>
          <w:sz w:val="24"/>
          <w:szCs w:val="28"/>
        </w:rPr>
        <w:t xml:space="preserve"> определить погрешности.</w:t>
      </w:r>
    </w:p>
    <w:p w14:paraId="224EAB70" w14:textId="77777777" w:rsidR="00772EE8" w:rsidRPr="00FC774F" w:rsidRDefault="00772EE8" w:rsidP="00772EE8">
      <w:pPr>
        <w:pStyle w:val="a3"/>
        <w:ind w:left="360"/>
        <w:rPr>
          <w:rFonts w:ascii="Times New Roman" w:hAnsi="Times New Roman" w:cs="Times New Roman"/>
          <w:szCs w:val="24"/>
        </w:rPr>
      </w:pPr>
    </w:p>
    <w:p w14:paraId="03BCC33F" w14:textId="617B5336" w:rsidR="005312BE" w:rsidRPr="00FC774F" w:rsidRDefault="00161B09" w:rsidP="00772EE8">
      <w:pPr>
        <w:pStyle w:val="a3"/>
        <w:jc w:val="center"/>
        <w:rPr>
          <w:rFonts w:ascii="Times New Roman" w:hAnsi="Times New Roman" w:cs="Times New Roman"/>
          <w:szCs w:val="24"/>
        </w:rPr>
      </w:pPr>
      <w:r w:rsidRPr="00161B09">
        <w:drawing>
          <wp:inline distT="0" distB="0" distL="0" distR="0" wp14:anchorId="7903C6B7" wp14:editId="42EDF379">
            <wp:extent cx="6659200" cy="1638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0EC3" w14:textId="73E5D293" w:rsidR="00FC774F" w:rsidRPr="00FC774F" w:rsidRDefault="00FC774F">
      <w:pPr>
        <w:pStyle w:val="a3"/>
        <w:rPr>
          <w:rFonts w:ascii="Times New Roman" w:hAnsi="Times New Roman" w:cs="Times New Roman"/>
          <w:sz w:val="20"/>
        </w:rPr>
      </w:pPr>
      <w:r w:rsidRPr="00FC774F">
        <w:rPr>
          <w:rFonts w:ascii="Times New Roman" w:hAnsi="Times New Roman" w:cs="Times New Roman"/>
          <w:sz w:val="20"/>
        </w:rPr>
        <w:tab/>
      </w:r>
    </w:p>
    <w:p w14:paraId="201623E1" w14:textId="7FDACA82" w:rsidR="00FC774F" w:rsidRDefault="00FC774F" w:rsidP="00FC774F">
      <w:pPr>
        <w:pStyle w:val="1"/>
        <w:rPr>
          <w:rFonts w:ascii="Times New Roman" w:hAnsi="Times New Roman" w:cs="Times New Roman"/>
          <w:spacing w:val="-2"/>
          <w:lang w:val="en-US"/>
        </w:rPr>
      </w:pPr>
      <w:r>
        <w:rPr>
          <w:rFonts w:ascii="Times New Roman" w:hAnsi="Times New Roman" w:cs="Times New Roman"/>
          <w:spacing w:val="-2"/>
        </w:rPr>
        <w:t>Результат измерений</w:t>
      </w:r>
      <w:r>
        <w:rPr>
          <w:rFonts w:ascii="Times New Roman" w:hAnsi="Times New Roman" w:cs="Times New Roman"/>
          <w:spacing w:val="-2"/>
          <w:lang w:val="en-US"/>
        </w:rPr>
        <w:t>:</w:t>
      </w:r>
    </w:p>
    <w:p w14:paraId="6C11E232" w14:textId="0341D9DB" w:rsidR="00FC774F" w:rsidRPr="00161B09" w:rsidRDefault="00161B09" w:rsidP="00FC774F">
      <w:pPr>
        <w:pStyle w:val="1"/>
        <w:rPr>
          <w:rStyle w:val="mord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lang w:val="en-US"/>
                </w:rPr>
                <m:t>η</m:t>
              </m:r>
            </m:e>
            <m:sub>
              <m:r>
                <w:rPr>
                  <w:rStyle w:val="mord"/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Style w:val="mord"/>
              <w:rFonts w:ascii="Cambria Math" w:hAnsi="Cambria Math" w:cs="Times New Roman"/>
              <w:lang w:val="en-US"/>
            </w:rPr>
            <m:t xml:space="preserve">=0,7946±0,0406 </m:t>
          </m:r>
          <m:r>
            <w:rPr>
              <w:rStyle w:val="mord"/>
              <w:rFonts w:ascii="Cambria Math" w:hAnsi="Cambria Math" w:cs="Times New Roman"/>
            </w:rPr>
            <m:t>Пз</m:t>
          </m:r>
        </m:oMath>
      </m:oMathPara>
    </w:p>
    <w:p w14:paraId="01AA6016" w14:textId="580D0244" w:rsidR="00FC774F" w:rsidRPr="00161B09" w:rsidRDefault="00FC774F" w:rsidP="00FC774F">
      <w:pPr>
        <w:pStyle w:val="1"/>
        <w:rPr>
          <w:rStyle w:val="mord"/>
          <w:rFonts w:ascii="Times New Roman" w:hAnsi="Times New Roman" w:cs="Times New Roman"/>
        </w:rPr>
      </w:pPr>
      <m:oMathPara>
        <m:oMath>
          <m:r>
            <w:rPr>
              <w:rStyle w:val="mord"/>
              <w:rFonts w:ascii="Cambria Math" w:hAnsi="Cambria Math" w:cs="Times New Roman"/>
              <w:lang w:val="en-US"/>
            </w:rPr>
            <m:t>ε=</m:t>
          </m:r>
          <m:r>
            <w:rPr>
              <w:rStyle w:val="mord"/>
              <w:rFonts w:ascii="Cambria Math" w:hAnsi="Cambria Math" w:cs="Times New Roman"/>
              <w:lang w:val="en-US"/>
            </w:rPr>
            <m:t>5</m:t>
          </m:r>
          <m:r>
            <w:rPr>
              <w:rStyle w:val="mord"/>
              <w:rFonts w:ascii="Cambria Math" w:hAnsi="Cambria Math" w:cs="Times New Roman"/>
              <w:lang w:val="en-US"/>
            </w:rPr>
            <m:t xml:space="preserve"> </m:t>
          </m:r>
          <m:r>
            <w:rPr>
              <w:rStyle w:val="mord"/>
              <w:rFonts w:ascii="Cambria Math" w:hAnsi="Cambria Math" w:cs="Times New Roman"/>
            </w:rPr>
            <m:t>%</m:t>
          </m:r>
        </m:oMath>
      </m:oMathPara>
    </w:p>
    <w:p w14:paraId="19B54E46" w14:textId="645C343A" w:rsidR="00161B09" w:rsidRPr="00161B09" w:rsidRDefault="00161B09" w:rsidP="00161B09">
      <w:pPr>
        <w:pStyle w:val="1"/>
        <w:rPr>
          <w:rStyle w:val="mord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  <w:lang w:val="en-US"/>
                </w:rPr>
                <m:t>η</m:t>
              </m:r>
            </m:e>
            <m:sub>
              <m:r>
                <w:rPr>
                  <w:rStyle w:val="mord"/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Style w:val="mord"/>
              <w:rFonts w:ascii="Cambria Math" w:hAnsi="Cambria Math" w:cs="Times New Roman"/>
              <w:lang w:val="en-US"/>
            </w:rPr>
            <m:t>=0,79</m:t>
          </m:r>
          <m:r>
            <w:rPr>
              <w:rStyle w:val="mord"/>
              <w:rFonts w:ascii="Cambria Math" w:hAnsi="Cambria Math" w:cs="Times New Roman"/>
              <w:lang w:val="en-US"/>
            </w:rPr>
            <m:t>34</m:t>
          </m:r>
          <m:r>
            <w:rPr>
              <w:rStyle w:val="mord"/>
              <w:rFonts w:ascii="Cambria Math" w:hAnsi="Cambria Math" w:cs="Times New Roman"/>
              <w:lang w:val="en-US"/>
            </w:rPr>
            <m:t>±0,0</m:t>
          </m:r>
          <m:r>
            <w:rPr>
              <w:rStyle w:val="mord"/>
              <w:rFonts w:ascii="Cambria Math" w:hAnsi="Cambria Math" w:cs="Times New Roman"/>
              <w:lang w:val="en-US"/>
            </w:rPr>
            <m:t>144</m:t>
          </m:r>
          <m:r>
            <w:rPr>
              <w:rStyle w:val="mord"/>
              <w:rFonts w:ascii="Cambria Math" w:hAnsi="Cambria Math" w:cs="Times New Roman"/>
              <w:lang w:val="en-US"/>
            </w:rPr>
            <m:t xml:space="preserve"> </m:t>
          </m:r>
          <m:r>
            <w:rPr>
              <w:rStyle w:val="mord"/>
              <w:rFonts w:ascii="Cambria Math" w:hAnsi="Cambria Math" w:cs="Times New Roman"/>
            </w:rPr>
            <m:t>Пз</m:t>
          </m:r>
        </m:oMath>
      </m:oMathPara>
    </w:p>
    <w:p w14:paraId="061CCB70" w14:textId="3F1BD670" w:rsidR="00161B09" w:rsidRPr="00FC774F" w:rsidRDefault="00161B09" w:rsidP="00161B09">
      <w:pPr>
        <w:pStyle w:val="1"/>
        <w:rPr>
          <w:rStyle w:val="mord"/>
          <w:rFonts w:ascii="Times New Roman" w:hAnsi="Times New Roman" w:cs="Times New Roman"/>
        </w:rPr>
      </w:pPr>
      <m:oMathPara>
        <m:oMath>
          <m:r>
            <w:rPr>
              <w:rStyle w:val="mord"/>
              <w:rFonts w:ascii="Cambria Math" w:hAnsi="Cambria Math" w:cs="Times New Roman"/>
              <w:lang w:val="en-US"/>
            </w:rPr>
            <m:t>ε=</m:t>
          </m:r>
          <m:r>
            <w:rPr>
              <w:rStyle w:val="mord"/>
              <w:rFonts w:ascii="Cambria Math" w:hAnsi="Cambria Math" w:cs="Times New Roman"/>
              <w:lang w:val="en-US"/>
            </w:rPr>
            <m:t>2</m:t>
          </m:r>
          <m:r>
            <w:rPr>
              <w:rStyle w:val="mord"/>
              <w:rFonts w:ascii="Cambria Math" w:hAnsi="Cambria Math" w:cs="Times New Roman"/>
              <w:lang w:val="en-US"/>
            </w:rPr>
            <m:t xml:space="preserve"> </m:t>
          </m:r>
          <m:r>
            <w:rPr>
              <w:rStyle w:val="mord"/>
              <w:rFonts w:ascii="Cambria Math" w:hAnsi="Cambria Math" w:cs="Times New Roman"/>
            </w:rPr>
            <m:t>%</m:t>
          </m:r>
        </m:oMath>
      </m:oMathPara>
    </w:p>
    <w:p w14:paraId="50E6E552" w14:textId="77777777" w:rsidR="001A5D2F" w:rsidRPr="00FC774F" w:rsidRDefault="00AA45C0">
      <w:pPr>
        <w:pStyle w:val="a3"/>
        <w:spacing w:before="221"/>
        <w:rPr>
          <w:rFonts w:ascii="Times New Roman" w:hAnsi="Times New Roman" w:cs="Times New Roman"/>
          <w:sz w:val="20"/>
        </w:rPr>
      </w:pPr>
      <w:r w:rsidRPr="00FC774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B046B9" wp14:editId="2695D7D6">
                <wp:simplePos x="0" y="0"/>
                <wp:positionH relativeFrom="page">
                  <wp:posOffset>720000</wp:posOffset>
                </wp:positionH>
                <wp:positionV relativeFrom="paragraph">
                  <wp:posOffset>310905</wp:posOffset>
                </wp:positionV>
                <wp:extent cx="612013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06F4" id="Graphic 18" o:spid="_x0000_s1026" style="position:absolute;margin-left:56.7pt;margin-top:24.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" path="m,l6120056,e" filled="f" strokecolor="#5e5e5e" strokeweight="1.5pt">
                <v:path arrowok="t"/>
                <w10:wrap type="topAndBottom" anchorx="page"/>
              </v:shape>
            </w:pict>
          </mc:Fallback>
        </mc:AlternateContent>
      </w:r>
    </w:p>
    <w:p w14:paraId="44F855AD" w14:textId="77777777" w:rsidR="001A5D2F" w:rsidRPr="00FC774F" w:rsidRDefault="00AA45C0">
      <w:pPr>
        <w:pStyle w:val="1"/>
        <w:rPr>
          <w:rFonts w:ascii="Times New Roman" w:hAnsi="Times New Roman" w:cs="Times New Roman"/>
        </w:rPr>
      </w:pPr>
      <w:r w:rsidRPr="00FC774F">
        <w:rPr>
          <w:rFonts w:ascii="Times New Roman" w:hAnsi="Times New Roman" w:cs="Times New Roman"/>
          <w:spacing w:val="-2"/>
        </w:rPr>
        <w:t>Вывод</w:t>
      </w:r>
    </w:p>
    <w:p w14:paraId="05FBB45A" w14:textId="299A278C" w:rsidR="001A5D2F" w:rsidRPr="00161B09" w:rsidRDefault="00161B09" w:rsidP="00772EE8">
      <w:pPr>
        <w:pStyle w:val="a3"/>
        <w:spacing w:before="114" w:line="249" w:lineRule="auto"/>
        <w:ind w:left="141"/>
        <w:rPr>
          <w:rFonts w:ascii="Times New Roman" w:hAnsi="Times New Roman" w:cs="Times New Roman"/>
          <w:w w:val="105"/>
          <w:sz w:val="28"/>
          <w:szCs w:val="28"/>
        </w:rPr>
      </w:pPr>
      <w:r w:rsidRPr="00161B09">
        <w:rPr>
          <w:rFonts w:ascii="Times New Roman" w:hAnsi="Times New Roman" w:cs="Times New Roman"/>
          <w:sz w:val="24"/>
          <w:szCs w:val="24"/>
        </w:rPr>
        <w:t>В ходе эксперимента был определен коэффициент вязкости неизвестной жидкости методом падающего шарика. Используя измерения массы и диаметра шариков, плотности жидкости и материала шарика, а также времени их падения, были рассчитаны скорости шариков и вязкость жидкости. Полученные результаты продемонстрировали, что метод позволяет достаточно точно определить вязкость жидкости, при этом относительная погрешность измерений в большинстве случаев не превышала 5%. Это подтверждает надежность метода и корректность проведения эксперимента.</w:t>
      </w:r>
    </w:p>
    <w:sectPr w:rsidR="001A5D2F" w:rsidRPr="00161B09">
      <w:headerReference w:type="default" r:id="rId9"/>
      <w:footerReference w:type="default" r:id="rId10"/>
      <w:pgSz w:w="11910" w:h="16840"/>
      <w:pgMar w:top="1040" w:right="992" w:bottom="1060" w:left="992" w:header="714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925E" w14:textId="77777777" w:rsidR="006D52B5" w:rsidRDefault="006D52B5">
      <w:r>
        <w:separator/>
      </w:r>
    </w:p>
  </w:endnote>
  <w:endnote w:type="continuationSeparator" w:id="0">
    <w:p w14:paraId="1D219A3A" w14:textId="77777777" w:rsidR="006D52B5" w:rsidRDefault="006D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1ACD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277F59E7" wp14:editId="5BA8B647">
              <wp:simplePos x="0" y="0"/>
              <wp:positionH relativeFrom="page">
                <wp:posOffset>720000</wp:posOffset>
              </wp:positionH>
              <wp:positionV relativeFrom="page">
                <wp:posOffset>9999602</wp:posOffset>
              </wp:positionV>
              <wp:extent cx="647065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89BA2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</w:rPr>
                            <w:t>06.12.2024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F59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7pt;margin-top:787.35pt;width:50.95pt;height:13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" filled="f" stroked="f">
              <v:textbox inset="0,0,0,0">
                <w:txbxContent>
                  <w:p w14:paraId="14789BA2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</w:rPr>
                      <w:t>06.12.2024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7265A6F2" wp14:editId="40C273FF">
              <wp:simplePos x="0" y="0"/>
              <wp:positionH relativeFrom="page">
                <wp:posOffset>6732804</wp:posOffset>
              </wp:positionH>
              <wp:positionV relativeFrom="page">
                <wp:posOffset>9999602</wp:posOffset>
              </wp:positionV>
              <wp:extent cx="158115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44FB4" w14:textId="77777777" w:rsidR="001A5D2F" w:rsidRDefault="00AA45C0">
                          <w:pPr>
                            <w:pStyle w:val="a3"/>
                            <w:spacing w:line="247" w:lineRule="exact"/>
                            <w:ind w:left="60"/>
                          </w:pPr>
                          <w:r>
                            <w:rPr>
                              <w:color w:val="5E5E5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5E5E5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65A6F2" id="Textbox 5" o:spid="_x0000_s1029" type="#_x0000_t202" style="position:absolute;margin-left:530.15pt;margin-top:787.35pt;width:12.45pt;height:13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" filled="f" stroked="f">
              <v:textbox inset="0,0,0,0">
                <w:txbxContent>
                  <w:p w14:paraId="39544FB4" w14:textId="77777777" w:rsidR="001A5D2F" w:rsidRDefault="00AA45C0">
                    <w:pPr>
                      <w:pStyle w:val="a3"/>
                      <w:spacing w:line="247" w:lineRule="exact"/>
                      <w:ind w:left="60"/>
                    </w:pPr>
                    <w:r>
                      <w:rPr>
                        <w:color w:val="5E5E5E"/>
                        <w:spacing w:val="-10"/>
                      </w:rPr>
                      <w:fldChar w:fldCharType="begin"/>
                    </w:r>
                    <w:r>
                      <w:rPr>
                        <w:color w:val="5E5E5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E5E5E"/>
                        <w:spacing w:val="-10"/>
                      </w:rPr>
                      <w:fldChar w:fldCharType="separate"/>
                    </w:r>
                    <w:r>
                      <w:rPr>
                        <w:color w:val="5E5E5E"/>
                        <w:spacing w:val="-10"/>
                      </w:rPr>
                      <w:t>2</w:t>
                    </w:r>
                    <w:r>
                      <w:rPr>
                        <w:color w:val="5E5E5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AB82" w14:textId="77777777" w:rsidR="006D52B5" w:rsidRDefault="006D52B5">
      <w:r>
        <w:separator/>
      </w:r>
    </w:p>
  </w:footnote>
  <w:footnote w:type="continuationSeparator" w:id="0">
    <w:p w14:paraId="1E36786D" w14:textId="77777777" w:rsidR="006D52B5" w:rsidRDefault="006D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9C4" w14:textId="77777777" w:rsidR="001A5D2F" w:rsidRDefault="00AA45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3CA956E6" wp14:editId="477792D7">
              <wp:simplePos x="0" y="0"/>
              <wp:positionH relativeFrom="page">
                <wp:posOffset>707300</wp:posOffset>
              </wp:positionH>
              <wp:positionV relativeFrom="page">
                <wp:posOffset>440474</wp:posOffset>
              </wp:positionV>
              <wp:extent cx="901065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0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65348D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w w:val="105"/>
                            </w:rPr>
                            <w:t>Отчёт</w:t>
                          </w:r>
                          <w:r>
                            <w:rPr>
                              <w:color w:val="5E5E5E"/>
                              <w:spacing w:val="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5E5E5E"/>
                              <w:w w:val="105"/>
                            </w:rPr>
                            <w:t>по</w:t>
                          </w:r>
                          <w:r>
                            <w:rPr>
                              <w:color w:val="5E5E5E"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5E5E5E"/>
                              <w:w w:val="105"/>
                            </w:rPr>
                            <w:t>ЛР-</w:t>
                          </w:r>
                          <w:r>
                            <w:rPr>
                              <w:color w:val="5E5E5E"/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956E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.7pt;margin-top:34.7pt;width:70.95pt;height:13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" filled="f" stroked="f">
              <v:textbox inset="0,0,0,0">
                <w:txbxContent>
                  <w:p w14:paraId="1765348D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w w:val="105"/>
                      </w:rPr>
                      <w:t>Отчёт</w:t>
                    </w:r>
                    <w:r>
                      <w:rPr>
                        <w:color w:val="5E5E5E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color w:val="5E5E5E"/>
                        <w:w w:val="105"/>
                      </w:rPr>
                      <w:t>по</w:t>
                    </w:r>
                    <w:r>
                      <w:rPr>
                        <w:color w:val="5E5E5E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color w:val="5E5E5E"/>
                        <w:w w:val="105"/>
                      </w:rPr>
                      <w:t>ЛР-</w:t>
                    </w:r>
                    <w:r>
                      <w:rPr>
                        <w:color w:val="5E5E5E"/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5149216A" wp14:editId="7D93BB24">
              <wp:simplePos x="0" y="0"/>
              <wp:positionH relativeFrom="page">
                <wp:posOffset>6355309</wp:posOffset>
              </wp:positionH>
              <wp:positionV relativeFrom="page">
                <wp:posOffset>440474</wp:posOffset>
              </wp:positionV>
              <wp:extent cx="49784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8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F891D" w14:textId="77777777" w:rsidR="001A5D2F" w:rsidRDefault="00AA45C0">
                          <w:pPr>
                            <w:pStyle w:val="a3"/>
                            <w:spacing w:line="247" w:lineRule="exact"/>
                            <w:ind w:left="20"/>
                          </w:pPr>
                          <w:r>
                            <w:rPr>
                              <w:color w:val="5E5E5E"/>
                              <w:spacing w:val="-2"/>
                              <w:w w:val="105"/>
                            </w:rPr>
                            <w:t>Физика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49216A" id="Textbox 3" o:spid="_x0000_s1027" type="#_x0000_t202" style="position:absolute;margin-left:500.4pt;margin-top:34.7pt;width:39.2pt;height:13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" filled="f" stroked="f">
              <v:textbox inset="0,0,0,0">
                <w:txbxContent>
                  <w:p w14:paraId="5CAF891D" w14:textId="77777777" w:rsidR="001A5D2F" w:rsidRDefault="00AA45C0">
                    <w:pPr>
                      <w:pStyle w:val="a3"/>
                      <w:spacing w:line="247" w:lineRule="exact"/>
                      <w:ind w:left="20"/>
                    </w:pPr>
                    <w:r>
                      <w:rPr>
                        <w:color w:val="5E5E5E"/>
                        <w:spacing w:val="-2"/>
                        <w:w w:val="105"/>
                      </w:rPr>
                      <w:t>Физика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B86"/>
    <w:multiLevelType w:val="hybridMultilevel"/>
    <w:tmpl w:val="4120C3A8"/>
    <w:lvl w:ilvl="0" w:tplc="BB845096">
      <w:start w:val="1"/>
      <w:numFmt w:val="decimal"/>
      <w:lvlText w:val="%1."/>
      <w:lvlJc w:val="left"/>
      <w:pPr>
        <w:ind w:left="36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3A23012">
      <w:numFmt w:val="bullet"/>
      <w:lvlText w:val="•"/>
      <w:lvlJc w:val="left"/>
      <w:pPr>
        <w:ind w:left="1316" w:hanging="219"/>
      </w:pPr>
      <w:rPr>
        <w:rFonts w:hint="default"/>
        <w:lang w:val="ru-RU" w:eastAsia="en-US" w:bidi="ar-SA"/>
      </w:rPr>
    </w:lvl>
    <w:lvl w:ilvl="2" w:tplc="7F401C16">
      <w:numFmt w:val="bullet"/>
      <w:lvlText w:val="•"/>
      <w:lvlJc w:val="left"/>
      <w:pPr>
        <w:ind w:left="2272" w:hanging="219"/>
      </w:pPr>
      <w:rPr>
        <w:rFonts w:hint="default"/>
        <w:lang w:val="ru-RU" w:eastAsia="en-US" w:bidi="ar-SA"/>
      </w:rPr>
    </w:lvl>
    <w:lvl w:ilvl="3" w:tplc="E8665194">
      <w:numFmt w:val="bullet"/>
      <w:lvlText w:val="•"/>
      <w:lvlJc w:val="left"/>
      <w:pPr>
        <w:ind w:left="3228" w:hanging="219"/>
      </w:pPr>
      <w:rPr>
        <w:rFonts w:hint="default"/>
        <w:lang w:val="ru-RU" w:eastAsia="en-US" w:bidi="ar-SA"/>
      </w:rPr>
    </w:lvl>
    <w:lvl w:ilvl="4" w:tplc="28C6A958">
      <w:numFmt w:val="bullet"/>
      <w:lvlText w:val="•"/>
      <w:lvlJc w:val="left"/>
      <w:pPr>
        <w:ind w:left="4184" w:hanging="219"/>
      </w:pPr>
      <w:rPr>
        <w:rFonts w:hint="default"/>
        <w:lang w:val="ru-RU" w:eastAsia="en-US" w:bidi="ar-SA"/>
      </w:rPr>
    </w:lvl>
    <w:lvl w:ilvl="5" w:tplc="079EB44A">
      <w:numFmt w:val="bullet"/>
      <w:lvlText w:val="•"/>
      <w:lvlJc w:val="left"/>
      <w:pPr>
        <w:ind w:left="5140" w:hanging="219"/>
      </w:pPr>
      <w:rPr>
        <w:rFonts w:hint="default"/>
        <w:lang w:val="ru-RU" w:eastAsia="en-US" w:bidi="ar-SA"/>
      </w:rPr>
    </w:lvl>
    <w:lvl w:ilvl="6" w:tplc="F0966624">
      <w:numFmt w:val="bullet"/>
      <w:lvlText w:val="•"/>
      <w:lvlJc w:val="left"/>
      <w:pPr>
        <w:ind w:left="6096" w:hanging="219"/>
      </w:pPr>
      <w:rPr>
        <w:rFonts w:hint="default"/>
        <w:lang w:val="ru-RU" w:eastAsia="en-US" w:bidi="ar-SA"/>
      </w:rPr>
    </w:lvl>
    <w:lvl w:ilvl="7" w:tplc="0B6EF35C">
      <w:numFmt w:val="bullet"/>
      <w:lvlText w:val="•"/>
      <w:lvlJc w:val="left"/>
      <w:pPr>
        <w:ind w:left="7053" w:hanging="219"/>
      </w:pPr>
      <w:rPr>
        <w:rFonts w:hint="default"/>
        <w:lang w:val="ru-RU" w:eastAsia="en-US" w:bidi="ar-SA"/>
      </w:rPr>
    </w:lvl>
    <w:lvl w:ilvl="8" w:tplc="B9EC3010">
      <w:numFmt w:val="bullet"/>
      <w:lvlText w:val="•"/>
      <w:lvlJc w:val="left"/>
      <w:pPr>
        <w:ind w:left="8009" w:hanging="219"/>
      </w:pPr>
      <w:rPr>
        <w:rFonts w:hint="default"/>
        <w:lang w:val="ru-RU" w:eastAsia="en-US" w:bidi="ar-SA"/>
      </w:rPr>
    </w:lvl>
  </w:abstractNum>
  <w:abstractNum w:abstractNumId="1" w15:restartNumberingAfterBreak="0">
    <w:nsid w:val="7C7865C8"/>
    <w:multiLevelType w:val="hybridMultilevel"/>
    <w:tmpl w:val="3F980EBC"/>
    <w:lvl w:ilvl="0" w:tplc="BEFEB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F"/>
    <w:rsid w:val="00161B09"/>
    <w:rsid w:val="001A5D2F"/>
    <w:rsid w:val="003E250A"/>
    <w:rsid w:val="005312BE"/>
    <w:rsid w:val="006D52B5"/>
    <w:rsid w:val="00772EE8"/>
    <w:rsid w:val="00930215"/>
    <w:rsid w:val="00AA45C0"/>
    <w:rsid w:val="00C642A2"/>
    <w:rsid w:val="00FA663F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7E96"/>
  <w15:docId w15:val="{1E50C27F-40F0-437D-B097-7BCA9CA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spacing w:before="50"/>
      <w:ind w:left="141"/>
      <w:outlineLvl w:val="0"/>
    </w:pPr>
    <w:rPr>
      <w:rFonts w:ascii="Courier New" w:eastAsia="Courier New" w:hAnsi="Courier New" w:cs="Courier New"/>
      <w:i/>
      <w:i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" w:right="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32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0"/>
    <w:qFormat/>
    <w:pPr>
      <w:spacing w:line="364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58" w:hanging="217"/>
    </w:pPr>
  </w:style>
  <w:style w:type="paragraph" w:customStyle="1" w:styleId="TableParagraph">
    <w:name w:val="Table Paragraph"/>
    <w:basedOn w:val="a"/>
    <w:uiPriority w:val="1"/>
    <w:qFormat/>
    <w:pPr>
      <w:spacing w:before="80"/>
      <w:ind w:left="22"/>
      <w:jc w:val="center"/>
    </w:pPr>
  </w:style>
  <w:style w:type="character" w:styleId="a7">
    <w:name w:val="Placeholder Text"/>
    <w:basedOn w:val="a0"/>
    <w:uiPriority w:val="99"/>
    <w:semiHidden/>
    <w:rsid w:val="00772EE8"/>
    <w:rPr>
      <w:color w:val="808080"/>
    </w:rPr>
  </w:style>
  <w:style w:type="character" w:customStyle="1" w:styleId="mord">
    <w:name w:val="mord"/>
    <w:basedOn w:val="a0"/>
    <w:rsid w:val="00772EE8"/>
  </w:style>
  <w:style w:type="character" w:customStyle="1" w:styleId="mrel">
    <w:name w:val="mrel"/>
    <w:basedOn w:val="a0"/>
    <w:rsid w:val="00772EE8"/>
  </w:style>
  <w:style w:type="character" w:customStyle="1" w:styleId="mopen">
    <w:name w:val="mopen"/>
    <w:basedOn w:val="a0"/>
    <w:rsid w:val="00772EE8"/>
  </w:style>
  <w:style w:type="character" w:customStyle="1" w:styleId="mbin">
    <w:name w:val="mbin"/>
    <w:basedOn w:val="a0"/>
    <w:rsid w:val="00772EE8"/>
  </w:style>
  <w:style w:type="character" w:customStyle="1" w:styleId="mclose">
    <w:name w:val="mclose"/>
    <w:basedOn w:val="a0"/>
    <w:rsid w:val="00772EE8"/>
  </w:style>
  <w:style w:type="character" w:customStyle="1" w:styleId="vlist-s">
    <w:name w:val="vlist-s"/>
    <w:basedOn w:val="a0"/>
    <w:rsid w:val="00772EE8"/>
  </w:style>
  <w:style w:type="character" w:customStyle="1" w:styleId="a4">
    <w:name w:val="Основной текст Знак"/>
    <w:basedOn w:val="a0"/>
    <w:link w:val="a3"/>
    <w:uiPriority w:val="1"/>
    <w:rsid w:val="00772EE8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C774F"/>
    <w:rPr>
      <w:rFonts w:ascii="Courier New" w:eastAsia="Courier New" w:hAnsi="Courier New" w:cs="Courier New"/>
      <w:i/>
      <w:iCs/>
      <w:sz w:val="28"/>
      <w:szCs w:val="28"/>
      <w:lang w:val="ru-RU"/>
    </w:rPr>
  </w:style>
  <w:style w:type="character" w:customStyle="1" w:styleId="mpunct">
    <w:name w:val="mpunct"/>
    <w:basedOn w:val="a0"/>
    <w:rsid w:val="00FC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ЛР-1 Фролов, Курылёв, Ганиева, Сударчиков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 Фролов, Курылёв, Ганиева, Сударчиков</dc:title>
  <dc:creator>Andrew Froliv</dc:creator>
  <cp:lastModifiedBy>Andrew Froliv</cp:lastModifiedBy>
  <cp:revision>3</cp:revision>
  <dcterms:created xsi:type="dcterms:W3CDTF">2024-12-21T09:12:00Z</dcterms:created>
  <dcterms:modified xsi:type="dcterms:W3CDTF">2024-12-21T09:27:00Z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2024-12-20T00:00:00Z</vt:filetime>
  </property>
  <property fmtid="{D5CDD505-2E9C-101B-9397-08002B2CF9AE}" pid="5" name="Producer">
    <vt:lpwstr>macOS Version 14.6.1 (Build 23G93) Quartz PDFContext</vt:lpwstr>
  </property>
</Properties>
</file>