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564F" w:rsidRDefault="00545C4D">
      <w:pPr>
        <w:rPr>
          <w:lang w:val="en-GB"/>
        </w:rPr>
      </w:pPr>
      <w:r>
        <w:rPr>
          <w:lang w:val="en-GB"/>
        </w:rPr>
        <w:t>Observability</w:t>
      </w:r>
    </w:p>
    <w:p w:rsidR="00545C4D" w:rsidRDefault="00545C4D">
      <w:pPr>
        <w:rPr>
          <w:lang w:val="en-GB"/>
        </w:rPr>
      </w:pPr>
    </w:p>
    <w:p w:rsidR="00545C4D" w:rsidRPr="00545C4D" w:rsidRDefault="00545C4D" w:rsidP="00545C4D">
      <w:pPr>
        <w:spacing w:after="120"/>
        <w:outlineLvl w:val="0"/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  <w14:ligatures w14:val="none"/>
        </w:rPr>
      </w:pPr>
      <w:r w:rsidRPr="00545C4D">
        <w:rPr>
          <w:rFonts w:ascii="Fira Sans" w:eastAsia="Times New Roman" w:hAnsi="Fira Sans" w:cs="Times New Roman"/>
          <w:color w:val="333333"/>
          <w:kern w:val="36"/>
          <w:sz w:val="48"/>
          <w:szCs w:val="48"/>
          <w:lang w:eastAsia="ru-RU"/>
          <w14:ligatures w14:val="none"/>
        </w:rPr>
        <w:t>Основные аспекты наблюдаемости систем</w:t>
      </w:r>
    </w:p>
    <w:p w:rsidR="00545C4D" w:rsidRPr="00545C4D" w:rsidRDefault="00545C4D" w:rsidP="00545C4D">
      <w:pPr>
        <w:rPr>
          <w:rFonts w:ascii="Times New Roman" w:eastAsia="Times New Roman" w:hAnsi="Times New Roman" w:cs="Times New Roman"/>
          <w:b/>
          <w:bCs/>
          <w:color w:val="49ADDF"/>
          <w:kern w:val="0"/>
          <w:lang w:eastAsia="ru-RU"/>
          <w14:ligatures w14:val="none"/>
        </w:rPr>
      </w:pPr>
    </w:p>
    <w:p w:rsidR="00545C4D" w:rsidRDefault="00545C4D">
      <w:pPr>
        <w:rPr>
          <w:lang w:val="en-GB"/>
        </w:rPr>
      </w:pPr>
      <w:r w:rsidRPr="00545C4D">
        <w:rPr>
          <w:lang w:val="en-GB"/>
        </w:rPr>
        <w:drawing>
          <wp:inline distT="0" distB="0" distL="0" distR="0" wp14:anchorId="4FDF0991" wp14:editId="316B179B">
            <wp:extent cx="3124200" cy="3073400"/>
            <wp:effectExtent l="0" t="0" r="0" b="0"/>
            <wp:docPr id="1990753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53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C4D" w:rsidRDefault="00545C4D" w:rsidP="00545C4D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В современной </w:t>
      </w:r>
      <w:r w:rsidR="00032BE3">
        <w:rPr>
          <w:rFonts w:ascii="Arial" w:hAnsi="Arial" w:cs="Arial"/>
          <w:color w:val="333333"/>
          <w:shd w:val="clear" w:color="auto" w:fill="FFFFFF"/>
        </w:rPr>
        <w:t>мире</w:t>
      </w:r>
      <w:r>
        <w:rPr>
          <w:rFonts w:ascii="Arial" w:hAnsi="Arial" w:cs="Arial"/>
          <w:color w:val="333333"/>
          <w:shd w:val="clear" w:color="auto" w:fill="FFFFFF"/>
        </w:rPr>
        <w:t xml:space="preserve"> наблюдаемость (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observability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) </w:t>
      </w:r>
      <w:r w:rsidR="00032BE3">
        <w:rPr>
          <w:rFonts w:ascii="Arial" w:hAnsi="Arial" w:cs="Arial"/>
          <w:color w:val="333333"/>
          <w:shd w:val="clear" w:color="auto" w:fill="FFFFFF"/>
        </w:rPr>
        <w:t>есть</w:t>
      </w:r>
      <w:r>
        <w:rPr>
          <w:rFonts w:ascii="Arial" w:hAnsi="Arial" w:cs="Arial"/>
          <w:color w:val="333333"/>
          <w:shd w:val="clear" w:color="auto" w:fill="FFFFFF"/>
        </w:rPr>
        <w:t xml:space="preserve"> важнейш</w:t>
      </w:r>
      <w:r w:rsidR="00032BE3">
        <w:rPr>
          <w:rFonts w:ascii="Arial" w:hAnsi="Arial" w:cs="Arial"/>
          <w:color w:val="333333"/>
          <w:shd w:val="clear" w:color="auto" w:fill="FFFFFF"/>
        </w:rPr>
        <w:t>ая</w:t>
      </w:r>
      <w:r>
        <w:rPr>
          <w:rFonts w:ascii="Arial" w:hAnsi="Arial" w:cs="Arial"/>
          <w:color w:val="333333"/>
          <w:shd w:val="clear" w:color="auto" w:fill="FFFFFF"/>
        </w:rPr>
        <w:t xml:space="preserve"> концепц</w:t>
      </w:r>
      <w:r w:rsidR="00032BE3">
        <w:rPr>
          <w:rFonts w:ascii="Arial" w:hAnsi="Arial" w:cs="Arial"/>
          <w:color w:val="333333"/>
          <w:shd w:val="clear" w:color="auto" w:fill="FFFFFF"/>
        </w:rPr>
        <w:t>ия</w:t>
      </w:r>
      <w:r>
        <w:rPr>
          <w:rFonts w:ascii="Arial" w:hAnsi="Arial" w:cs="Arial"/>
          <w:color w:val="333333"/>
          <w:shd w:val="clear" w:color="auto" w:fill="FFFFFF"/>
        </w:rPr>
        <w:t xml:space="preserve">, которая относится к способности получать представление о внутренних процессах сложных систем. </w:t>
      </w:r>
    </w:p>
    <w:p w:rsidR="006B0F4F" w:rsidRPr="006B0F4F" w:rsidRDefault="006B0F4F" w:rsidP="006B0F4F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Сейчас у нас в тренде </w:t>
      </w:r>
      <w:proofErr w:type="spellStart"/>
      <w:r>
        <w:rPr>
          <w:rStyle w:val="a4"/>
          <w:rFonts w:ascii="Arial" w:eastAsiaTheme="majorEastAsia" w:hAnsi="Arial" w:cs="Arial"/>
          <w:color w:val="333333"/>
        </w:rPr>
        <w:t>observability</w:t>
      </w:r>
      <w:proofErr w:type="spellEnd"/>
      <w:r>
        <w:rPr>
          <w:rStyle w:val="a4"/>
          <w:rFonts w:ascii="Arial" w:eastAsiaTheme="majorEastAsia" w:hAnsi="Arial" w:cs="Arial"/>
          <w:color w:val="333333"/>
        </w:rPr>
        <w:t xml:space="preserve"> (наблюдаемость)</w:t>
      </w:r>
      <w:r>
        <w:rPr>
          <w:rFonts w:ascii="Arial" w:hAnsi="Arial" w:cs="Arial"/>
          <w:color w:val="333333"/>
        </w:rPr>
        <w:t xml:space="preserve">, </w:t>
      </w:r>
      <w:r>
        <w:rPr>
          <w:rStyle w:val="a4"/>
          <w:rFonts w:ascii="Arial" w:eastAsiaTheme="majorEastAsia" w:hAnsi="Arial" w:cs="Arial"/>
          <w:color w:val="333333"/>
        </w:rPr>
        <w:t xml:space="preserve">- </w:t>
      </w:r>
      <w:r>
        <w:rPr>
          <w:rFonts w:ascii="Arial" w:hAnsi="Arial" w:cs="Arial"/>
          <w:color w:val="333333"/>
        </w:rPr>
        <w:t>модное словечко, и тут же все нач</w:t>
      </w:r>
      <w:r w:rsidR="00032BE3">
        <w:rPr>
          <w:rFonts w:ascii="Arial" w:hAnsi="Arial" w:cs="Arial"/>
          <w:color w:val="333333"/>
        </w:rPr>
        <w:t>али</w:t>
      </w:r>
      <w:r>
        <w:rPr>
          <w:rFonts w:ascii="Arial" w:hAnsi="Arial" w:cs="Arial"/>
          <w:color w:val="333333"/>
        </w:rPr>
        <w:t xml:space="preserve"> вставлять его в описание своих продуктов, чтобы привлечь побольше внимания</w:t>
      </w:r>
      <w:r>
        <w:rPr>
          <w:rFonts w:ascii="Arial" w:hAnsi="Arial" w:cs="Arial"/>
          <w:color w:val="333333"/>
        </w:rPr>
        <w:t xml:space="preserve">. </w:t>
      </w:r>
    </w:p>
    <w:p w:rsidR="00545C4D" w:rsidRDefault="00545C4D" w:rsidP="00545C4D">
      <w:pPr>
        <w:rPr>
          <w:rFonts w:ascii="Arial" w:hAnsi="Arial" w:cs="Arial"/>
          <w:color w:val="333333"/>
          <w:shd w:val="clear" w:color="auto" w:fill="FFFFFF"/>
        </w:rPr>
      </w:pPr>
    </w:p>
    <w:p w:rsidR="00545C4D" w:rsidRDefault="00545C4D" w:rsidP="00545C4D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Она подразумевает сбор данных из разных источников, таких как журналы, метрики и трейсы, с последующим их использованием для лучшего понимания функционирования системы, выявления проблем и их устранения. </w:t>
      </w:r>
    </w:p>
    <w:p w:rsidR="00FA53B8" w:rsidRDefault="00545C4D" w:rsidP="00545C4D">
      <w:pPr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В своей сути наблюдаемость </w:t>
      </w:r>
      <w:r w:rsidR="00FA53B8">
        <w:rPr>
          <w:rFonts w:ascii="Arial" w:hAnsi="Arial" w:cs="Arial"/>
          <w:color w:val="333333"/>
          <w:shd w:val="clear" w:color="auto" w:fill="FFFFFF"/>
        </w:rPr>
        <w:t>это показатель того, насколько легко мы можем понять внутреннее состояние системы по её внешним проявлениям</w:t>
      </w:r>
      <w:r w:rsidRPr="00545C4D">
        <w:rPr>
          <w:rFonts w:ascii="Arial" w:hAnsi="Arial" w:cs="Arial"/>
          <w:color w:val="333333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 xml:space="preserve">для чего используются соответствующие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техники</w:t>
      </w:r>
      <w:r w:rsidR="00032BE3">
        <w:rPr>
          <w:rFonts w:ascii="Arial" w:hAnsi="Arial" w:cs="Arial"/>
          <w:color w:val="333333"/>
          <w:shd w:val="clear" w:color="auto" w:fill="FFFFFF"/>
        </w:rPr>
        <w:t>(</w:t>
      </w:r>
      <w:proofErr w:type="gramEnd"/>
      <w:r w:rsidR="00032BE3">
        <w:rPr>
          <w:rFonts w:ascii="Arial" w:hAnsi="Arial" w:cs="Arial"/>
          <w:color w:val="333333"/>
          <w:shd w:val="clear" w:color="auto" w:fill="FFFFFF"/>
          <w:lang w:val="en-GB"/>
        </w:rPr>
        <w:t>DevOps</w:t>
      </w:r>
      <w:r w:rsidR="00032BE3" w:rsidRPr="00032BE3">
        <w:rPr>
          <w:rFonts w:ascii="Arial" w:hAnsi="Arial" w:cs="Arial"/>
          <w:color w:val="333333"/>
          <w:shd w:val="clear" w:color="auto" w:fill="FFFFFF"/>
        </w:rPr>
        <w:t>+</w:t>
      </w:r>
      <w:r w:rsidR="00032BE3">
        <w:rPr>
          <w:rFonts w:ascii="Arial" w:hAnsi="Arial" w:cs="Arial"/>
          <w:color w:val="333333"/>
          <w:shd w:val="clear" w:color="auto" w:fill="FFFFFF"/>
        </w:rPr>
        <w:t>)</w:t>
      </w:r>
      <w:r>
        <w:rPr>
          <w:rFonts w:ascii="Arial" w:hAnsi="Arial" w:cs="Arial"/>
          <w:color w:val="333333"/>
          <w:shd w:val="clear" w:color="auto" w:fill="FFFFFF"/>
        </w:rPr>
        <w:t>. Эти техники включают сбор данных и метрик из различных источников, таких как системные журналы, сетевой трафик и индикаторы производительности системы. Эта информация в итоге используется для понимания поведения системы, её быстродействия и состояния.</w:t>
      </w:r>
    </w:p>
    <w:p w:rsidR="00FA53B8" w:rsidRDefault="00FA53B8" w:rsidP="00FA53B8">
      <w:pPr>
        <w:shd w:val="clear" w:color="auto" w:fill="FFFFFF"/>
        <w:spacing w:before="360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r w:rsidRPr="00FA53B8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Учитывая характеристики современных приложений и темпы их выпуска, без наблюдаемости не обойтись. Мы упаковываем рабочие нагрузки в контейнеры и разбиваем приложения на </w:t>
      </w:r>
      <w:proofErr w:type="spellStart"/>
      <w:r w:rsidRPr="00FA53B8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микросервисы</w:t>
      </w:r>
      <w:proofErr w:type="spellEnd"/>
      <w:r w:rsidRPr="00FA53B8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 — к таким динамичным и легко масштабируемым системам не получится по старинке намертво прикрутить инструменты мониторинга. </w:t>
      </w:r>
    </w:p>
    <w:p w:rsidR="00032BE3" w:rsidRDefault="00FA53B8" w:rsidP="00FA53B8">
      <w:pPr>
        <w:shd w:val="clear" w:color="auto" w:fill="FFFFFF"/>
        <w:spacing w:before="360"/>
        <w:rPr>
          <w:rFonts w:ascii="Arial" w:hAnsi="Arial" w:cs="Arial"/>
          <w:color w:val="333333"/>
          <w:shd w:val="clear" w:color="auto" w:fill="FFFFFF"/>
        </w:rPr>
      </w:pPr>
      <w:proofErr w:type="spellStart"/>
      <w:r>
        <w:rPr>
          <w:rFonts w:ascii="Arial" w:hAnsi="Arial" w:cs="Arial"/>
          <w:color w:val="333333"/>
          <w:shd w:val="clear" w:color="auto" w:fill="FFFFFF"/>
        </w:rPr>
        <w:lastRenderedPageBreak/>
        <w:t>DevOps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-команды</w:t>
      </w:r>
      <w:r w:rsidR="00032BE3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032BE3" w:rsidRPr="00032BE3">
        <w:rPr>
          <w:rFonts w:ascii="Arial" w:hAnsi="Arial" w:cs="Arial"/>
          <w:color w:val="333333"/>
          <w:shd w:val="clear" w:color="auto" w:fill="FFFFFF"/>
        </w:rPr>
        <w:t>(</w:t>
      </w:r>
      <w:r w:rsidR="00032BE3">
        <w:rPr>
          <w:rFonts w:ascii="Arial" w:hAnsi="Arial" w:cs="Arial"/>
          <w:color w:val="333333"/>
          <w:shd w:val="clear" w:color="auto" w:fill="FFFFFF"/>
        </w:rPr>
        <w:t>Ребята которые используют именно методологию</w:t>
      </w:r>
      <w:r w:rsidR="00032BE3" w:rsidRPr="00032BE3">
        <w:rPr>
          <w:rFonts w:ascii="Arial" w:hAnsi="Arial" w:cs="Arial"/>
          <w:color w:val="333333"/>
          <w:shd w:val="clear" w:color="auto" w:fill="FFFFFF"/>
        </w:rPr>
        <w:t>)</w:t>
      </w:r>
      <w:r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– главный двигатель и амбассадор культуры мониторинга</w:t>
      </w:r>
      <w:r>
        <w:rPr>
          <w:rFonts w:ascii="Arial" w:hAnsi="Arial" w:cs="Arial"/>
          <w:color w:val="333333"/>
          <w:shd w:val="clear" w:color="auto" w:fill="FFFFFF"/>
        </w:rPr>
        <w:t xml:space="preserve">. Иногда достаточно несколько минут посидеть над топологией приложения, чтобы выявить узкие места и компоненты, которым не помешало бы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инструментирование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. </w:t>
      </w:r>
      <w:r w:rsidR="00032BE3">
        <w:rPr>
          <w:rFonts w:ascii="Arial" w:hAnsi="Arial" w:cs="Arial"/>
          <w:color w:val="333333"/>
          <w:shd w:val="clear" w:color="auto" w:fill="FFFFFF"/>
        </w:rPr>
        <w:t xml:space="preserve">Сегодня, по опыту, не встречались еще команды, инженеры, которые сказали бы что у нас все отлично, и ничего не нужно делать, всегда можно </w:t>
      </w:r>
      <w:proofErr w:type="gramStart"/>
      <w:r w:rsidR="00032BE3">
        <w:rPr>
          <w:rFonts w:ascii="Arial" w:hAnsi="Arial" w:cs="Arial"/>
          <w:color w:val="333333"/>
          <w:shd w:val="clear" w:color="auto" w:fill="FFFFFF"/>
        </w:rPr>
        <w:t>что то</w:t>
      </w:r>
      <w:proofErr w:type="gramEnd"/>
      <w:r w:rsidR="00032BE3">
        <w:rPr>
          <w:rFonts w:ascii="Arial" w:hAnsi="Arial" w:cs="Arial"/>
          <w:color w:val="333333"/>
          <w:shd w:val="clear" w:color="auto" w:fill="FFFFFF"/>
        </w:rPr>
        <w:t xml:space="preserve"> улучшить/доработать ускорить. </w:t>
      </w:r>
    </w:p>
    <w:p w:rsidR="00FA53B8" w:rsidRDefault="00FA53B8" w:rsidP="00FA53B8">
      <w:pPr>
        <w:shd w:val="clear" w:color="auto" w:fill="FFFFFF"/>
        <w:spacing w:before="36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Ещё одна хорошая возможность </w:t>
      </w:r>
      <w:r w:rsidR="00032BE3">
        <w:rPr>
          <w:rFonts w:ascii="Arial" w:hAnsi="Arial" w:cs="Arial"/>
          <w:color w:val="333333"/>
          <w:shd w:val="clear" w:color="auto" w:fill="FFFFFF"/>
        </w:rPr>
        <w:t xml:space="preserve">улучшить систему </w:t>
      </w:r>
      <w:r>
        <w:rPr>
          <w:rFonts w:ascii="Arial" w:hAnsi="Arial" w:cs="Arial"/>
          <w:color w:val="333333"/>
          <w:shd w:val="clear" w:color="auto" w:fill="FFFFFF"/>
        </w:rPr>
        <w:t>— после серьёзного инцидента или релиза. Главное здесь — сообща работать над улучшениями, а не искать виноватых.</w:t>
      </w:r>
    </w:p>
    <w:p w:rsidR="00CF78C0" w:rsidRPr="00CF78C0" w:rsidRDefault="00CF78C0" w:rsidP="00CF78C0">
      <w:pPr>
        <w:shd w:val="clear" w:color="auto" w:fill="FFFFFF"/>
        <w:spacing w:before="360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proofErr w:type="spellStart"/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Observability</w:t>
      </w:r>
      <w:proofErr w:type="spellEnd"/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 — это </w:t>
      </w:r>
      <w:r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НЕ</w:t>
      </w:r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 синоним мониторинга. Да, оба понятия связаны с пониманием </w:t>
      </w:r>
      <w:r w:rsidRPr="00CF78C0">
        <w:rPr>
          <w:rFonts w:ascii="Arial" w:eastAsia="Times New Roman" w:hAnsi="Arial" w:cs="Arial"/>
          <w:i/>
          <w:iCs/>
          <w:color w:val="333333"/>
          <w:kern w:val="0"/>
          <w:lang w:eastAsia="ru-RU"/>
          <w14:ligatures w14:val="none"/>
        </w:rPr>
        <w:t>происходящего</w:t>
      </w:r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 в системе, но мониторинг показывает сам факт проблемы, а </w:t>
      </w:r>
      <w:proofErr w:type="spellStart"/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observability</w:t>
      </w:r>
      <w:proofErr w:type="spellEnd"/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 помогает понять, что пошло не так и </w:t>
      </w:r>
      <w:r w:rsidRPr="00CF78C0">
        <w:rPr>
          <w:rFonts w:ascii="Arial" w:eastAsia="Times New Roman" w:hAnsi="Arial" w:cs="Arial"/>
          <w:i/>
          <w:iCs/>
          <w:color w:val="333333"/>
          <w:kern w:val="0"/>
          <w:lang w:eastAsia="ru-RU"/>
          <w14:ligatures w14:val="none"/>
        </w:rPr>
        <w:t>почему</w:t>
      </w:r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 это случилось.</w:t>
      </w:r>
      <w:r w:rsidR="00032BE3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 </w:t>
      </w:r>
    </w:p>
    <w:tbl>
      <w:tblPr>
        <w:tblW w:w="0" w:type="dxa"/>
        <w:tblBorders>
          <w:top w:val="single" w:sz="6" w:space="0" w:color="BBCDD6"/>
          <w:left w:val="single" w:sz="6" w:space="0" w:color="BBCDD6"/>
          <w:bottom w:val="single" w:sz="6" w:space="0" w:color="BBCDD6"/>
          <w:right w:val="single" w:sz="6" w:space="0" w:color="BBCD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5"/>
        <w:gridCol w:w="4074"/>
      </w:tblGrid>
      <w:tr w:rsidR="00CF78C0" w:rsidRPr="00CF78C0" w:rsidTr="00CF78C0">
        <w:tc>
          <w:tcPr>
            <w:tcW w:w="526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Мониторинг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Observability</w:t>
            </w:r>
            <w:proofErr w:type="spellEnd"/>
          </w:p>
        </w:tc>
      </w:tr>
      <w:tr w:rsidR="00CF78C0" w:rsidRPr="00CF78C0" w:rsidTr="00CF78C0">
        <w:tc>
          <w:tcPr>
            <w:tcW w:w="526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Сломалось или нет?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Почему сломалось?</w:t>
            </w:r>
          </w:p>
        </w:tc>
      </w:tr>
      <w:tr w:rsidR="00CF78C0" w:rsidRPr="00CF78C0" w:rsidTr="00CF78C0">
        <w:tc>
          <w:tcPr>
            <w:tcW w:w="526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Реагируем быстро, но после инцидента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Предотвращаем инциденты, сокращаем их продолжительность и последствия</w:t>
            </w:r>
          </w:p>
        </w:tc>
      </w:tr>
      <w:tr w:rsidR="00CF78C0" w:rsidRPr="00CF78C0" w:rsidTr="00CF78C0">
        <w:tc>
          <w:tcPr>
            <w:tcW w:w="526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Сервис работает?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Насколько эффективно работает сервис?</w:t>
            </w:r>
          </w:p>
        </w:tc>
      </w:tr>
      <w:tr w:rsidR="00CF78C0" w:rsidRPr="00CF78C0" w:rsidTr="00CF78C0">
        <w:tc>
          <w:tcPr>
            <w:tcW w:w="526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Разрозненные данные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Тесно связанные данные</w:t>
            </w:r>
          </w:p>
        </w:tc>
      </w:tr>
      <w:tr w:rsidR="00CF78C0" w:rsidRPr="00CF78C0" w:rsidTr="00CF78C0">
        <w:tc>
          <w:tcPr>
            <w:tcW w:w="5265" w:type="dxa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Пассивно потребляем данные и метрики системы</w:t>
            </w:r>
          </w:p>
        </w:tc>
        <w:tc>
          <w:tcPr>
            <w:tcW w:w="0" w:type="auto"/>
            <w:tcBorders>
              <w:top w:val="single" w:sz="6" w:space="0" w:color="BBCDD6"/>
              <w:left w:val="single" w:sz="6" w:space="0" w:color="BBCDD6"/>
              <w:bottom w:val="single" w:sz="6" w:space="0" w:color="BBCDD6"/>
              <w:right w:val="single" w:sz="6" w:space="0" w:color="BBCDD6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:rsidR="00CF78C0" w:rsidRPr="00CF78C0" w:rsidRDefault="00CF78C0" w:rsidP="00CF78C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F78C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Активно изучаем свою среду</w:t>
            </w:r>
          </w:p>
        </w:tc>
      </w:tr>
    </w:tbl>
    <w:p w:rsidR="00CF78C0" w:rsidRDefault="00CF78C0" w:rsidP="00CF78C0">
      <w:pPr>
        <w:shd w:val="clear" w:color="auto" w:fill="FFFFFF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</w:p>
    <w:p w:rsidR="00CF78C0" w:rsidRDefault="00CF78C0" w:rsidP="00CF78C0">
      <w:pPr>
        <w:shd w:val="clear" w:color="auto" w:fill="FFFFFF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proofErr w:type="spellStart"/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Observability</w:t>
      </w:r>
      <w:proofErr w:type="spellEnd"/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 развивает и продолжает </w:t>
      </w:r>
      <w:r w:rsidR="00032BE3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основные </w:t>
      </w:r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мониторинговые процессы, чтобы мы могли глубже заглянуть в сложные системы. Инструменты мониторинга обычно просто собирают данные и иногда отправляют оповещения, если возникла аномалия или сработал настроенный триггер. </w:t>
      </w:r>
      <w:proofErr w:type="spellStart"/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Observability</w:t>
      </w:r>
      <w:proofErr w:type="spellEnd"/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 позволяет сопоставить данные из отдельных систем, чтобы получить богатый контекст для каждой проблемы, обнаруженной с помощью мониторинга.</w:t>
      </w:r>
      <w:r w:rsidR="00032BE3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br/>
      </w:r>
    </w:p>
    <w:p w:rsidR="00A82D20" w:rsidRDefault="00032BE3" w:rsidP="00A82D20">
      <w:pPr>
        <w:shd w:val="clear" w:color="auto" w:fill="FFFFFF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У МТС есть своя собственная </w:t>
      </w:r>
      <w:proofErr w:type="spellStart"/>
      <w:r w:rsidR="00A82D2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внутреннаяя</w:t>
      </w:r>
      <w:proofErr w:type="spellEnd"/>
      <w:r w:rsidR="00A82D2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Платформа наблюдаемости. </w:t>
      </w:r>
    </w:p>
    <w:p w:rsidR="00A82D20" w:rsidRDefault="00A82D20" w:rsidP="00A82D20">
      <w:pPr>
        <w:shd w:val="clear" w:color="auto" w:fill="FFFFFF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r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Там и </w:t>
      </w:r>
      <w:proofErr w:type="spellStart"/>
      <w:r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Логи</w:t>
      </w:r>
      <w:proofErr w:type="spellEnd"/>
      <w:r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 и метрики и трассировки и </w:t>
      </w:r>
      <w:proofErr w:type="spellStart"/>
      <w:r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алертинги</w:t>
      </w:r>
      <w:proofErr w:type="spellEnd"/>
      <w:r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, в общем все покрыто. </w:t>
      </w:r>
    </w:p>
    <w:p w:rsidR="00A82D20" w:rsidRDefault="00A82D20" w:rsidP="00A82D20">
      <w:pPr>
        <w:shd w:val="clear" w:color="auto" w:fill="FFFFFF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</w:p>
    <w:p w:rsidR="00CF78C0" w:rsidRPr="00CF78C0" w:rsidRDefault="00CF78C0" w:rsidP="00A82D20">
      <w:pPr>
        <w:shd w:val="clear" w:color="auto" w:fill="FFFFFF"/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</w:pPr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От </w:t>
      </w:r>
      <w:r w:rsidR="00A82D2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Мониторинга</w:t>
      </w:r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 </w:t>
      </w:r>
      <w:proofErr w:type="spellStart"/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observability</w:t>
      </w:r>
      <w:proofErr w:type="spellEnd"/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 xml:space="preserve"> отличается тем, что помогает найти </w:t>
      </w:r>
      <w:r w:rsidRPr="00CF78C0">
        <w:rPr>
          <w:rFonts w:ascii="Arial" w:eastAsia="Times New Roman" w:hAnsi="Arial" w:cs="Arial"/>
          <w:i/>
          <w:iCs/>
          <w:color w:val="333333"/>
          <w:kern w:val="0"/>
          <w:lang w:eastAsia="ru-RU"/>
          <w14:ligatures w14:val="none"/>
        </w:rPr>
        <w:t>причину</w:t>
      </w:r>
      <w:r w:rsidRPr="00CF78C0">
        <w:rPr>
          <w:rFonts w:ascii="Arial" w:eastAsia="Times New Roman" w:hAnsi="Arial" w:cs="Arial"/>
          <w:color w:val="333333"/>
          <w:kern w:val="0"/>
          <w:lang w:eastAsia="ru-RU"/>
          <w14:ligatures w14:val="none"/>
        </w:rPr>
        <w:t> проблемы, а не просто заметить саму проблему.</w:t>
      </w:r>
    </w:p>
    <w:p w:rsidR="00FA53B8" w:rsidRDefault="00FA53B8" w:rsidP="00FA53B8">
      <w:pPr>
        <w:shd w:val="clear" w:color="auto" w:fill="FFFFFF"/>
        <w:spacing w:before="360"/>
        <w:rPr>
          <w:rFonts w:ascii="Arial" w:hAnsi="Arial" w:cs="Arial"/>
          <w:color w:val="333333"/>
          <w:shd w:val="clear" w:color="auto" w:fill="FFFFFF"/>
        </w:rPr>
      </w:pPr>
    </w:p>
    <w:p w:rsidR="00FA53B8" w:rsidRDefault="00FA53B8" w:rsidP="00FA53B8">
      <w:pPr>
        <w:shd w:val="clear" w:color="auto" w:fill="FFFFFF"/>
        <w:spacing w:before="360"/>
        <w:rPr>
          <w:rFonts w:ascii="Arial" w:hAnsi="Arial" w:cs="Arial"/>
          <w:color w:val="333333"/>
        </w:rPr>
      </w:pPr>
    </w:p>
    <w:p w:rsidR="00545C4D" w:rsidRDefault="00545C4D" w:rsidP="00545C4D">
      <w:r>
        <w:rPr>
          <w:rFonts w:ascii="Arial" w:hAnsi="Arial" w:cs="Arial"/>
          <w:color w:val="333333"/>
        </w:rPr>
        <w:t>Зачем</w:t>
      </w:r>
      <w:r w:rsidR="00CF78C0">
        <w:rPr>
          <w:rFonts w:ascii="Arial" w:hAnsi="Arial" w:cs="Arial"/>
          <w:color w:val="333333"/>
        </w:rPr>
        <w:t xml:space="preserve"> все это</w:t>
      </w:r>
      <w:r>
        <w:rPr>
          <w:rFonts w:ascii="Arial" w:hAnsi="Arial" w:cs="Arial"/>
          <w:color w:val="333333"/>
        </w:rPr>
        <w:t>?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Наблюдение за системой даёт ряд преимуществ командам, отвечающим за разработку и обслуживание сложных систем ПО. Вот некоторые из основных: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lastRenderedPageBreak/>
        <w:br/>
      </w:r>
    </w:p>
    <w:p w:rsidR="00545C4D" w:rsidRDefault="00545C4D" w:rsidP="00545C4D">
      <w:pPr>
        <w:numPr>
          <w:ilvl w:val="0"/>
          <w:numId w:val="1"/>
        </w:numPr>
        <w:shd w:val="clear" w:color="auto" w:fill="FFFFFF"/>
        <w:spacing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Ускорение разрешения инцидентов</w:t>
      </w:r>
      <w:r>
        <w:rPr>
          <w:rFonts w:ascii="Arial" w:hAnsi="Arial" w:cs="Arial"/>
          <w:color w:val="333333"/>
        </w:rPr>
        <w:t>: с помощью инструментов наблюдения команды могут быстро определять и диагностировать проблемы в системах, сокращая время на их устранение.</w:t>
      </w:r>
    </w:p>
    <w:p w:rsidR="00545C4D" w:rsidRDefault="00545C4D" w:rsidP="00545C4D">
      <w:pPr>
        <w:numPr>
          <w:ilvl w:val="0"/>
          <w:numId w:val="1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Повышение быстродействия системы</w:t>
      </w:r>
      <w:r>
        <w:rPr>
          <w:rFonts w:ascii="Arial" w:hAnsi="Arial" w:cs="Arial"/>
          <w:color w:val="333333"/>
        </w:rPr>
        <w:t>: за счёт мониторинга метрик системы и выявления узких мест команды могут оптимизировать её производительность, а также улучшать пользовательский опыт.</w:t>
      </w:r>
    </w:p>
    <w:p w:rsidR="00545C4D" w:rsidRDefault="00545C4D" w:rsidP="00545C4D">
      <w:pPr>
        <w:numPr>
          <w:ilvl w:val="0"/>
          <w:numId w:val="1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 xml:space="preserve">Эффективное планирование </w:t>
      </w:r>
      <w:proofErr w:type="spellStart"/>
      <w:r>
        <w:rPr>
          <w:rFonts w:ascii="Arial" w:hAnsi="Arial" w:cs="Arial"/>
          <w:i/>
          <w:iCs/>
          <w:color w:val="333333"/>
        </w:rPr>
        <w:t>ресурсопотребления</w:t>
      </w:r>
      <w:proofErr w:type="spellEnd"/>
      <w:r>
        <w:rPr>
          <w:rFonts w:ascii="Arial" w:hAnsi="Arial" w:cs="Arial"/>
          <w:color w:val="333333"/>
        </w:rPr>
        <w:t>: инструменты наблюдения помогают проанализировать паттерны использования системы, позволяя командам планировать будущие потребности и оптимизировать использование ресурсов.</w:t>
      </w:r>
    </w:p>
    <w:p w:rsidR="00545C4D" w:rsidRDefault="00545C4D" w:rsidP="00545C4D">
      <w:pPr>
        <w:numPr>
          <w:ilvl w:val="0"/>
          <w:numId w:val="1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Повышение эффективности разработки</w:t>
      </w:r>
      <w:r>
        <w:rPr>
          <w:rFonts w:ascii="Arial" w:hAnsi="Arial" w:cs="Arial"/>
          <w:color w:val="333333"/>
        </w:rPr>
        <w:t>: наблюдение позволяет разработчикам лучше понять влияние внесённых изменений кода, а также облегчает процесс отладки и тестирования.</w:t>
      </w:r>
    </w:p>
    <w:p w:rsidR="00545C4D" w:rsidRDefault="00545C4D" w:rsidP="00545C4D">
      <w:pPr>
        <w:numPr>
          <w:ilvl w:val="0"/>
          <w:numId w:val="1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Более эффективное сотрудничество:</w:t>
      </w:r>
      <w:r>
        <w:rPr>
          <w:rFonts w:ascii="Arial" w:hAnsi="Arial" w:cs="Arial"/>
          <w:color w:val="333333"/>
        </w:rPr>
        <w:t> за счёт предоставления общей картины поведения системы инструменты наблюдения помогают командам более эффективно сотрудничать, обмениваться знаниями и разрешать проблемы.</w:t>
      </w:r>
      <w:r w:rsidR="00CF78C0">
        <w:rPr>
          <w:rFonts w:ascii="Arial" w:hAnsi="Arial" w:cs="Arial"/>
          <w:color w:val="333333"/>
        </w:rPr>
        <w:t xml:space="preserve"> </w:t>
      </w:r>
      <w:r w:rsidR="00CF78C0">
        <w:rPr>
          <w:rFonts w:ascii="Arial" w:hAnsi="Arial" w:cs="Arial"/>
          <w:color w:val="333333"/>
          <w:shd w:val="clear" w:color="auto" w:fill="FFFFFF"/>
        </w:rPr>
        <w:t>К</w:t>
      </w:r>
      <w:r w:rsidR="00CF78C0">
        <w:rPr>
          <w:rFonts w:ascii="Arial" w:hAnsi="Arial" w:cs="Arial"/>
          <w:color w:val="333333"/>
          <w:shd w:val="clear" w:color="auto" w:fill="FFFFFF"/>
        </w:rPr>
        <w:t>оманда быстрее и эффективнее находит и исправляет причины падения производительности, а значит сервисы реже простаивают, а клиенты реже сталкиваются с проблемами, что повышает доходы и лояльность.</w:t>
      </w:r>
    </w:p>
    <w:p w:rsidR="00545C4D" w:rsidRDefault="00545C4D" w:rsidP="00545C4D">
      <w:pPr>
        <w:numPr>
          <w:ilvl w:val="0"/>
          <w:numId w:val="1"/>
        </w:numPr>
        <w:shd w:val="clear" w:color="auto" w:fill="FFFFFF"/>
        <w:spacing w:before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Повышение надёжности системы</w:t>
      </w:r>
      <w:r>
        <w:rPr>
          <w:rFonts w:ascii="Arial" w:hAnsi="Arial" w:cs="Arial"/>
          <w:color w:val="333333"/>
        </w:rPr>
        <w:t>: за счёт мониторинга состояния системы и определения неполадок до того, как они станут критическими, наблюдение помогает командам убедиться в надёжности подопечных систем и их доступности для пользователей.</w:t>
      </w:r>
    </w:p>
    <w:p w:rsidR="00545C4D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pStyle w:val="2"/>
        <w:shd w:val="clear" w:color="auto" w:fill="FFFFFF"/>
        <w:spacing w:before="0"/>
        <w:rPr>
          <w:rFonts w:ascii="Fira Sans" w:hAnsi="Fira Sans"/>
          <w:color w:val="333333"/>
        </w:rPr>
      </w:pPr>
      <w:r>
        <w:rPr>
          <w:rFonts w:ascii="Fira Sans" w:hAnsi="Fira Sans"/>
          <w:b/>
          <w:bCs/>
          <w:color w:val="3AC1EF"/>
        </w:rPr>
        <w:t>Распределённая трассировка</w:t>
      </w:r>
    </w:p>
    <w:p w:rsidR="00545C4D" w:rsidRDefault="00545C4D" w:rsidP="00545C4D">
      <w:pPr>
        <w:rPr>
          <w:rFonts w:ascii="Times New Roman" w:hAnsi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Распределённая трассировка – это техника мониторинга и отладки крупных распределённых систем. Она подразумевает реализацию кода для генерации трейсов, представляющих собой записи активности отдельных запросов по мере их прохождения через систему. Впоследствии эти трейсы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агрегируются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для предоставления подробной картины обработки запросов различными компонентами системы.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Распределённая трассировка особенно полезна в системах, состоящих из множества сервисов или компонентов, взаимодействующих по сети. В таких системах бывает трудно отслеживать источник ошибок или проблемы производительности, так как один запрос может затрагивать многие их части.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pStyle w:val="3"/>
        <w:shd w:val="clear" w:color="auto" w:fill="FFFFFF"/>
        <w:spacing w:before="0"/>
        <w:rPr>
          <w:rFonts w:ascii="Fira Sans" w:hAnsi="Fira Sans"/>
          <w:color w:val="333333"/>
        </w:rPr>
      </w:pPr>
      <w:r>
        <w:rPr>
          <w:rFonts w:ascii="Segoe UI Symbol" w:hAnsi="Segoe UI Symbol" w:cs="Segoe UI Symbol"/>
          <w:b/>
          <w:bCs/>
          <w:color w:val="3AC1EF"/>
        </w:rPr>
        <w:t>▍</w:t>
      </w:r>
      <w:r>
        <w:rPr>
          <w:rFonts w:ascii="Fira Sans" w:hAnsi="Fira Sans"/>
          <w:b/>
          <w:bCs/>
          <w:color w:val="3AC1EF"/>
        </w:rPr>
        <w:t xml:space="preserve"> Как это работает</w:t>
      </w:r>
    </w:p>
    <w:p w:rsidR="00545C4D" w:rsidRDefault="00545C4D" w:rsidP="00545C4D">
      <w:pPr>
        <w:rPr>
          <w:rFonts w:ascii="Times New Roman" w:hAnsi="Times New Roman"/>
        </w:rPr>
      </w:pP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numPr>
          <w:ilvl w:val="0"/>
          <w:numId w:val="2"/>
        </w:numPr>
        <w:shd w:val="clear" w:color="auto" w:fill="FFFFFF"/>
        <w:spacing w:after="9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Работает эта техника путём генерации и распространения контекста трейса (</w:t>
      </w:r>
      <w:proofErr w:type="spellStart"/>
      <w:r>
        <w:rPr>
          <w:rFonts w:ascii="Arial" w:hAnsi="Arial" w:cs="Arial"/>
          <w:color w:val="333333"/>
        </w:rPr>
        <w:t>trace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context</w:t>
      </w:r>
      <w:proofErr w:type="spellEnd"/>
      <w:r>
        <w:rPr>
          <w:rFonts w:ascii="Arial" w:hAnsi="Arial" w:cs="Arial"/>
          <w:color w:val="333333"/>
        </w:rPr>
        <w:t>) по распределённой системе.</w:t>
      </w:r>
    </w:p>
    <w:p w:rsidR="00545C4D" w:rsidRDefault="00545C4D" w:rsidP="00545C4D">
      <w:pPr>
        <w:numPr>
          <w:ilvl w:val="0"/>
          <w:numId w:val="2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Когда сервис получает запрос, он генерирует контекст трейса, включающий уникальный </w:t>
      </w:r>
      <w:proofErr w:type="spellStart"/>
      <w:r>
        <w:rPr>
          <w:rFonts w:ascii="Arial" w:hAnsi="Arial" w:cs="Arial"/>
          <w:i/>
          <w:iCs/>
          <w:color w:val="333333"/>
        </w:rPr>
        <w:t>trace</w:t>
      </w:r>
      <w:proofErr w:type="spellEnd"/>
      <w:r>
        <w:rPr>
          <w:rFonts w:ascii="Arial" w:hAnsi="Arial" w:cs="Arial"/>
          <w:i/>
          <w:iCs/>
          <w:color w:val="333333"/>
        </w:rPr>
        <w:t xml:space="preserve"> ID</w:t>
      </w:r>
      <w:r>
        <w:rPr>
          <w:rFonts w:ascii="Arial" w:hAnsi="Arial" w:cs="Arial"/>
          <w:color w:val="333333"/>
        </w:rPr>
        <w:t> и </w:t>
      </w:r>
      <w:proofErr w:type="spellStart"/>
      <w:r>
        <w:rPr>
          <w:rFonts w:ascii="Arial" w:hAnsi="Arial" w:cs="Arial"/>
          <w:i/>
          <w:iCs/>
          <w:color w:val="333333"/>
        </w:rPr>
        <w:t>span</w:t>
      </w:r>
      <w:proofErr w:type="spellEnd"/>
      <w:r>
        <w:rPr>
          <w:rFonts w:ascii="Arial" w:hAnsi="Arial" w:cs="Arial"/>
          <w:i/>
          <w:iCs/>
          <w:color w:val="333333"/>
        </w:rPr>
        <w:t xml:space="preserve"> ID</w:t>
      </w:r>
      <w:r>
        <w:rPr>
          <w:rFonts w:ascii="Arial" w:hAnsi="Arial" w:cs="Arial"/>
          <w:color w:val="333333"/>
        </w:rPr>
        <w:t>.</w:t>
      </w:r>
    </w:p>
    <w:p w:rsidR="00545C4D" w:rsidRDefault="00545C4D" w:rsidP="00545C4D">
      <w:pPr>
        <w:numPr>
          <w:ilvl w:val="0"/>
          <w:numId w:val="2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i/>
          <w:iCs/>
          <w:color w:val="333333"/>
        </w:rPr>
        <w:t>Trace</w:t>
      </w:r>
      <w:proofErr w:type="spellEnd"/>
      <w:r>
        <w:rPr>
          <w:rFonts w:ascii="Arial" w:hAnsi="Arial" w:cs="Arial"/>
          <w:i/>
          <w:iCs/>
          <w:color w:val="333333"/>
        </w:rPr>
        <w:t xml:space="preserve"> ID</w:t>
      </w:r>
      <w:r>
        <w:rPr>
          <w:rFonts w:ascii="Arial" w:hAnsi="Arial" w:cs="Arial"/>
          <w:color w:val="333333"/>
        </w:rPr>
        <w:t> используется для определения самого запроса, а </w:t>
      </w:r>
      <w:proofErr w:type="spellStart"/>
      <w:r>
        <w:rPr>
          <w:rFonts w:ascii="Arial" w:hAnsi="Arial" w:cs="Arial"/>
          <w:i/>
          <w:iCs/>
          <w:color w:val="333333"/>
        </w:rPr>
        <w:t>span</w:t>
      </w:r>
      <w:proofErr w:type="spellEnd"/>
      <w:r>
        <w:rPr>
          <w:rFonts w:ascii="Arial" w:hAnsi="Arial" w:cs="Arial"/>
          <w:i/>
          <w:iCs/>
          <w:color w:val="333333"/>
        </w:rPr>
        <w:t xml:space="preserve"> ID</w:t>
      </w:r>
      <w:r>
        <w:rPr>
          <w:rFonts w:ascii="Arial" w:hAnsi="Arial" w:cs="Arial"/>
          <w:color w:val="333333"/>
        </w:rPr>
        <w:t> определяет конкретную операцию или активность в рамках этого запроса.</w:t>
      </w:r>
    </w:p>
    <w:p w:rsidR="00545C4D" w:rsidRDefault="00545C4D" w:rsidP="00545C4D">
      <w:pPr>
        <w:numPr>
          <w:ilvl w:val="0"/>
          <w:numId w:val="2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Когда запрос обрабатывается сервисом, контекст трейса передаётся другим сервисам, задействованным в этой обработке.</w:t>
      </w:r>
    </w:p>
    <w:p w:rsidR="00545C4D" w:rsidRDefault="00545C4D" w:rsidP="00545C4D">
      <w:pPr>
        <w:numPr>
          <w:ilvl w:val="0"/>
          <w:numId w:val="2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Каждый сервис в процессе обработки генерирует новые </w:t>
      </w:r>
      <w:proofErr w:type="spellStart"/>
      <w:r>
        <w:rPr>
          <w:rFonts w:ascii="Arial" w:hAnsi="Arial" w:cs="Arial"/>
          <w:color w:val="333333"/>
        </w:rPr>
        <w:t>спаны</w:t>
      </w:r>
      <w:proofErr w:type="spellEnd"/>
      <w:r>
        <w:rPr>
          <w:rFonts w:ascii="Arial" w:hAnsi="Arial" w:cs="Arial"/>
          <w:color w:val="333333"/>
        </w:rPr>
        <w:t xml:space="preserve"> и добавляет их в контекст трейса. Так создаётся цепочка </w:t>
      </w:r>
      <w:proofErr w:type="spellStart"/>
      <w:r>
        <w:rPr>
          <w:rFonts w:ascii="Arial" w:hAnsi="Arial" w:cs="Arial"/>
          <w:color w:val="333333"/>
        </w:rPr>
        <w:t>спанов</w:t>
      </w:r>
      <w:proofErr w:type="spellEnd"/>
      <w:r>
        <w:rPr>
          <w:rFonts w:ascii="Arial" w:hAnsi="Arial" w:cs="Arial"/>
          <w:color w:val="333333"/>
        </w:rPr>
        <w:t>, представляющая весь путь запроса через систему.</w:t>
      </w:r>
    </w:p>
    <w:p w:rsidR="00545C4D" w:rsidRDefault="00545C4D" w:rsidP="00545C4D">
      <w:pPr>
        <w:numPr>
          <w:ilvl w:val="0"/>
          <w:numId w:val="2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Полный контекст трейса возвращается клиенту либо сохраняется в бэкенде трассировки в конце обработки запроса.</w:t>
      </w:r>
    </w:p>
    <w:p w:rsidR="00545C4D" w:rsidRDefault="00545C4D" w:rsidP="00545C4D">
      <w:pPr>
        <w:numPr>
          <w:ilvl w:val="0"/>
          <w:numId w:val="2"/>
        </w:numPr>
        <w:shd w:val="clear" w:color="auto" w:fill="FFFFFF"/>
        <w:spacing w:before="9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Затем контекст трейса можно визуализировать и проанализировать для лучшего понимания производительности и поведения системы.</w:t>
      </w:r>
    </w:p>
    <w:p w:rsidR="00545C4D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Разработчики обычно используют библиотеки трассировки или фреймворки, предоставляющие API для генерации и распространения контекста трейсов, делая возможной распределённую трассировку. Эти библиотеки могут поддерживать стандартные форматы трассировки, такие как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OpenTracing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или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Zipkin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а также популярные инструменты логирования и мониторинга вроде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Prometheus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или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Grafana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</w:t>
      </w:r>
      <w:r w:rsidR="00A82D20">
        <w:rPr>
          <w:rFonts w:ascii="Arial" w:hAnsi="Arial" w:cs="Arial"/>
          <w:color w:val="333333"/>
          <w:shd w:val="clear" w:color="auto" w:fill="FFFFFF"/>
        </w:rPr>
        <w:t xml:space="preserve"> Все это мы рассмотрим на примере с использованием </w:t>
      </w:r>
      <w:r w:rsidR="00A82D20">
        <w:rPr>
          <w:rFonts w:ascii="Arial" w:hAnsi="Arial" w:cs="Arial"/>
          <w:color w:val="333333"/>
          <w:shd w:val="clear" w:color="auto" w:fill="FFFFFF"/>
          <w:lang w:val="en-GB"/>
        </w:rPr>
        <w:t>Jaeger.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pStyle w:val="2"/>
        <w:shd w:val="clear" w:color="auto" w:fill="FFFFFF"/>
        <w:spacing w:before="0"/>
        <w:rPr>
          <w:rFonts w:ascii="Fira Sans" w:hAnsi="Fira Sans"/>
          <w:color w:val="333333"/>
        </w:rPr>
      </w:pPr>
      <w:r>
        <w:rPr>
          <w:rFonts w:ascii="Fira Sans" w:hAnsi="Fira Sans"/>
          <w:b/>
          <w:bCs/>
          <w:color w:val="3AC1EF"/>
        </w:rPr>
        <w:t>Метрики</w:t>
      </w:r>
    </w:p>
    <w:p w:rsidR="00545C4D" w:rsidRDefault="00545C4D" w:rsidP="00545C4D">
      <w:pPr>
        <w:rPr>
          <w:rFonts w:ascii="Times New Roman" w:hAnsi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Метрики представляют собой количественные измерения, используемые для отслеживания и мониторинга производительности, поведения и состояния системы либо приложения. С их помощью обычно получают информацию о том, насколько хорошо работает система, а также выявляют её тенденции, паттерны и проблемы.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Как правило, метрики в течение времени собираются и сохраняются, после чего используются для генерации отчётов, сводных таблиц и оповещений. Вот их типичные виды: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numPr>
          <w:ilvl w:val="0"/>
          <w:numId w:val="3"/>
        </w:numPr>
        <w:shd w:val="clear" w:color="auto" w:fill="FFFFFF"/>
        <w:spacing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Метрики производительности</w:t>
      </w:r>
      <w:r>
        <w:rPr>
          <w:rFonts w:ascii="Arial" w:hAnsi="Arial" w:cs="Arial"/>
          <w:color w:val="333333"/>
        </w:rPr>
        <w:t>, такие как время отклика, пропускная способность и частота ошибок.</w:t>
      </w:r>
    </w:p>
    <w:p w:rsidR="00545C4D" w:rsidRDefault="00545C4D" w:rsidP="00545C4D">
      <w:pPr>
        <w:numPr>
          <w:ilvl w:val="0"/>
          <w:numId w:val="3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Метрики потребления ресурсов</w:t>
      </w:r>
      <w:r>
        <w:rPr>
          <w:rFonts w:ascii="Arial" w:hAnsi="Arial" w:cs="Arial"/>
          <w:color w:val="333333"/>
        </w:rPr>
        <w:t>, такие как использование ЦПУ, памяти и дисковой системы ввода-вывода.</w:t>
      </w:r>
    </w:p>
    <w:p w:rsidR="00545C4D" w:rsidRDefault="00545C4D" w:rsidP="00545C4D">
      <w:pPr>
        <w:numPr>
          <w:ilvl w:val="0"/>
          <w:numId w:val="3"/>
        </w:numPr>
        <w:shd w:val="clear" w:color="auto" w:fill="FFFFFF"/>
        <w:spacing w:before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Бизнес-метрики</w:t>
      </w:r>
      <w:r>
        <w:rPr>
          <w:rFonts w:ascii="Arial" w:hAnsi="Arial" w:cs="Arial"/>
          <w:color w:val="333333"/>
        </w:rPr>
        <w:t>, такие как доход, вовлечённость пользователей и удовлетворённость клиентов.</w:t>
      </w:r>
    </w:p>
    <w:p w:rsidR="00545C4D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Метрики важны для мониторинга состояния и производительности системы. При этом они также помогают выявлять проблемы до того, как те станут критическими. Отслеживая и анализируя метрики во времени, разработчики и операторы могут принимать подкреплённые информацией решения о том, как оптимизировать и улучшить быстродействие системы, а также определять направления для будущих вложений и разработки.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lastRenderedPageBreak/>
        <w:br/>
      </w:r>
    </w:p>
    <w:p w:rsidR="00545C4D" w:rsidRDefault="00545C4D" w:rsidP="00545C4D">
      <w:pPr>
        <w:pStyle w:val="3"/>
        <w:shd w:val="clear" w:color="auto" w:fill="FFFFFF"/>
        <w:spacing w:before="0"/>
        <w:rPr>
          <w:rFonts w:ascii="Fira Sans" w:hAnsi="Fira Sans"/>
          <w:color w:val="333333"/>
        </w:rPr>
      </w:pPr>
      <w:r>
        <w:rPr>
          <w:rFonts w:ascii="Segoe UI Symbol" w:hAnsi="Segoe UI Symbol" w:cs="Segoe UI Symbol"/>
          <w:b/>
          <w:bCs/>
          <w:color w:val="3AC1EF"/>
        </w:rPr>
        <w:t>▍</w:t>
      </w:r>
      <w:r>
        <w:rPr>
          <w:rFonts w:ascii="Fira Sans" w:hAnsi="Fira Sans"/>
          <w:b/>
          <w:bCs/>
          <w:color w:val="3AC1EF"/>
        </w:rPr>
        <w:t xml:space="preserve"> Как собирать метрики</w:t>
      </w:r>
    </w:p>
    <w:p w:rsidR="00545C4D" w:rsidRDefault="00545C4D" w:rsidP="00545C4D">
      <w:pPr>
        <w:rPr>
          <w:rFonts w:ascii="Times New Roman" w:hAnsi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Метрики зачастую собираются с помощью инструментов мониторинга или фреймворков</w:t>
      </w:r>
      <w:r w:rsidRPr="00545C4D">
        <w:rPr>
          <w:rFonts w:ascii="Arial" w:hAnsi="Arial" w:cs="Arial"/>
          <w:color w:val="333333"/>
          <w:shd w:val="clear" w:color="auto" w:fill="FFFFFF"/>
        </w:rPr>
        <w:t>(</w:t>
      </w:r>
      <w:r>
        <w:rPr>
          <w:rFonts w:ascii="Arial" w:hAnsi="Arial" w:cs="Arial"/>
          <w:color w:val="333333"/>
          <w:shd w:val="clear" w:color="auto" w:fill="FFFFFF"/>
          <w:lang w:val="en-GB"/>
        </w:rPr>
        <w:t>exporters</w:t>
      </w:r>
      <w:r w:rsidRPr="00545C4D">
        <w:rPr>
          <w:rFonts w:ascii="Arial" w:hAnsi="Arial" w:cs="Arial"/>
          <w:color w:val="333333"/>
          <w:shd w:val="clear" w:color="auto" w:fill="FFFFFF"/>
        </w:rPr>
        <w:t>)</w:t>
      </w:r>
      <w:r>
        <w:rPr>
          <w:rFonts w:ascii="Arial" w:hAnsi="Arial" w:cs="Arial"/>
          <w:color w:val="333333"/>
          <w:shd w:val="clear" w:color="auto" w:fill="FFFFFF"/>
        </w:rPr>
        <w:t xml:space="preserve"> и могут сохраняться в различных хранилищах, таких как базы данных временных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рядов</w:t>
      </w:r>
      <w:r w:rsidRPr="00545C4D">
        <w:rPr>
          <w:rFonts w:ascii="Arial" w:hAnsi="Arial" w:cs="Arial"/>
          <w:color w:val="333333"/>
          <w:shd w:val="clear" w:color="auto" w:fill="FFFFFF"/>
        </w:rPr>
        <w:t>(</w:t>
      </w:r>
      <w:proofErr w:type="gramEnd"/>
      <w:r>
        <w:rPr>
          <w:rFonts w:ascii="Arial" w:hAnsi="Arial" w:cs="Arial"/>
          <w:color w:val="333333"/>
          <w:shd w:val="clear" w:color="auto" w:fill="FFFFFF"/>
          <w:lang w:val="en-GB"/>
        </w:rPr>
        <w:t>Prometheus</w:t>
      </w:r>
      <w:r w:rsidRPr="00545C4D"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  <w:lang w:val="en-GB"/>
        </w:rPr>
        <w:t>etd</w:t>
      </w:r>
      <w:proofErr w:type="spellEnd"/>
      <w:r w:rsidRPr="00545C4D">
        <w:rPr>
          <w:rFonts w:ascii="Arial" w:hAnsi="Arial" w:cs="Arial"/>
          <w:color w:val="333333"/>
          <w:shd w:val="clear" w:color="auto" w:fill="FFFFFF"/>
        </w:rPr>
        <w:t>)</w:t>
      </w:r>
      <w:r>
        <w:rPr>
          <w:rFonts w:ascii="Arial" w:hAnsi="Arial" w:cs="Arial"/>
          <w:color w:val="333333"/>
          <w:shd w:val="clear" w:color="auto" w:fill="FFFFFF"/>
        </w:rPr>
        <w:t xml:space="preserve"> или агрегаторы логов</w:t>
      </w:r>
      <w:r w:rsidRPr="00545C4D">
        <w:rPr>
          <w:rFonts w:ascii="Arial" w:hAnsi="Arial" w:cs="Arial"/>
          <w:color w:val="333333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333333"/>
          <w:shd w:val="clear" w:color="auto" w:fill="FFFFFF"/>
          <w:lang w:val="en-GB"/>
        </w:rPr>
        <w:t>Filebeat</w:t>
      </w:r>
      <w:proofErr w:type="spellEnd"/>
      <w:r w:rsidRPr="00545C4D">
        <w:rPr>
          <w:rFonts w:ascii="Arial" w:hAnsi="Arial" w:cs="Arial"/>
          <w:color w:val="333333"/>
          <w:shd w:val="clear" w:color="auto" w:fill="FFFFFF"/>
        </w:rPr>
        <w:t>/</w:t>
      </w:r>
      <w:r>
        <w:rPr>
          <w:rFonts w:ascii="Arial" w:hAnsi="Arial" w:cs="Arial"/>
          <w:color w:val="333333"/>
          <w:shd w:val="clear" w:color="auto" w:fill="FFFFFF"/>
          <w:lang w:val="en-GB"/>
        </w:rPr>
        <w:t>Logstash</w:t>
      </w:r>
      <w:r w:rsidRPr="00545C4D">
        <w:rPr>
          <w:rFonts w:ascii="Arial" w:hAnsi="Arial" w:cs="Arial"/>
          <w:color w:val="333333"/>
          <w:shd w:val="clear" w:color="auto" w:fill="FFFFFF"/>
        </w:rPr>
        <w:t>)</w:t>
      </w:r>
      <w:r>
        <w:rPr>
          <w:rFonts w:ascii="Arial" w:hAnsi="Arial" w:cs="Arial"/>
          <w:color w:val="333333"/>
          <w:shd w:val="clear" w:color="auto" w:fill="FFFFFF"/>
        </w:rPr>
        <w:t xml:space="preserve">. Их также можно анализировать с помощью различных инструментов визуализации и анализа, например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Grafana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или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Kibana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 w:rsidR="006D698D">
        <w:rPr>
          <w:rFonts w:ascii="Times New Roman" w:hAnsi="Times New Roman"/>
        </w:rPr>
        <w:t>Какие могут быть те самые метрики:</w:t>
      </w:r>
    </w:p>
    <w:p w:rsidR="00545C4D" w:rsidRDefault="00545C4D" w:rsidP="00545C4D">
      <w:pPr>
        <w:numPr>
          <w:ilvl w:val="0"/>
          <w:numId w:val="4"/>
        </w:numPr>
        <w:shd w:val="clear" w:color="auto" w:fill="FFFFFF"/>
        <w:spacing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Реализация</w:t>
      </w:r>
      <w:r>
        <w:rPr>
          <w:rFonts w:ascii="Arial" w:hAnsi="Arial" w:cs="Arial"/>
          <w:color w:val="333333"/>
        </w:rPr>
        <w:t>: метрики можно собирать путём реализации кода внутри приложения или системы. Это подразумевает добавление кода для перехвата определённых метрик, таких как время отклика или частота ошибок, и отправки их в систему мониторинга.</w:t>
      </w:r>
    </w:p>
    <w:p w:rsidR="00545C4D" w:rsidRDefault="00545C4D" w:rsidP="00545C4D">
      <w:pPr>
        <w:numPr>
          <w:ilvl w:val="0"/>
          <w:numId w:val="4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Метрики на основе логов</w:t>
      </w:r>
      <w:r>
        <w:rPr>
          <w:rFonts w:ascii="Arial" w:hAnsi="Arial" w:cs="Arial"/>
          <w:color w:val="333333"/>
        </w:rPr>
        <w:t>: метрики также можно извлекать из данных журналов, сгенерированных приложениями или системами. Этот подход включает извлечение метрик из файлов журналов, например количеств определённых типов событий или ошибок, и их отправку в систему мониторинга.</w:t>
      </w:r>
      <w:r w:rsidRPr="00545C4D"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  <w:lang w:val="en-GB"/>
        </w:rPr>
        <w:t>(</w:t>
      </w:r>
      <w:proofErr w:type="spellStart"/>
      <w:r>
        <w:rPr>
          <w:rFonts w:ascii="Arial" w:hAnsi="Arial" w:cs="Arial"/>
          <w:color w:val="333333"/>
          <w:lang w:val="en-GB"/>
        </w:rPr>
        <w:t>Grafana+Elasticsearch</w:t>
      </w:r>
      <w:proofErr w:type="spellEnd"/>
      <w:r>
        <w:rPr>
          <w:rFonts w:ascii="Arial" w:hAnsi="Arial" w:cs="Arial"/>
          <w:color w:val="333333"/>
          <w:lang w:val="en-GB"/>
        </w:rPr>
        <w:t>)</w:t>
      </w:r>
    </w:p>
    <w:p w:rsidR="00545C4D" w:rsidRDefault="00545C4D" w:rsidP="00545C4D">
      <w:pPr>
        <w:numPr>
          <w:ilvl w:val="0"/>
          <w:numId w:val="4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Системные метрики</w:t>
      </w:r>
      <w:r>
        <w:rPr>
          <w:rFonts w:ascii="Arial" w:hAnsi="Arial" w:cs="Arial"/>
          <w:color w:val="333333"/>
        </w:rPr>
        <w:t>: операционные системы и компоненты инфраструктуры, такие как серверы, сети и базы данных, обычно отражают встроенные метрики, которые можно собирать и мониторить с помощью инструментов системы.</w:t>
      </w:r>
      <w:r w:rsidRPr="00545C4D"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  <w:lang w:val="en-GB"/>
        </w:rPr>
        <w:t>(</w:t>
      </w:r>
      <w:proofErr w:type="spellStart"/>
      <w:r>
        <w:rPr>
          <w:rFonts w:ascii="Arial" w:hAnsi="Arial" w:cs="Arial"/>
          <w:color w:val="333333"/>
          <w:lang w:val="en-GB"/>
        </w:rPr>
        <w:t>node_exporters</w:t>
      </w:r>
      <w:proofErr w:type="spellEnd"/>
      <w:r>
        <w:rPr>
          <w:rFonts w:ascii="Arial" w:hAnsi="Arial" w:cs="Arial"/>
          <w:color w:val="333333"/>
          <w:lang w:val="en-GB"/>
        </w:rPr>
        <w:t>)</w:t>
      </w:r>
    </w:p>
    <w:p w:rsidR="00545C4D" w:rsidRDefault="00545C4D" w:rsidP="00545C4D">
      <w:pPr>
        <w:numPr>
          <w:ilvl w:val="0"/>
          <w:numId w:val="4"/>
        </w:numPr>
        <w:shd w:val="clear" w:color="auto" w:fill="FFFFFF"/>
        <w:spacing w:before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Сторонние сервисы</w:t>
      </w:r>
      <w:r>
        <w:rPr>
          <w:rFonts w:ascii="Arial" w:hAnsi="Arial" w:cs="Arial"/>
          <w:color w:val="333333"/>
        </w:rPr>
        <w:t>: многие облачные сервисы предоставляют встроенные метрики, к которым можно обращаться и мониторить через API или веб-интерфейсы.</w:t>
      </w:r>
      <w:r w:rsidRPr="00545C4D">
        <w:rPr>
          <w:rFonts w:ascii="Arial" w:hAnsi="Arial" w:cs="Arial"/>
          <w:color w:val="333333"/>
        </w:rPr>
        <w:t xml:space="preserve"> </w:t>
      </w:r>
    </w:p>
    <w:p w:rsidR="00545C4D" w:rsidRPr="00666D4C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Какой бы метод ни использовался, важно, чтобы метрики собирались с подходящей частотой и точностью, и сохранялись при этом удобным для запроса и анализа образом.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proofErr w:type="spellStart"/>
      <w:r w:rsidR="00666D4C">
        <w:rPr>
          <w:rFonts w:ascii="Times New Roman" w:hAnsi="Times New Roman" w:cs="Times New Roman"/>
        </w:rPr>
        <w:t>Подитожим</w:t>
      </w:r>
      <w:proofErr w:type="spellEnd"/>
      <w:r w:rsidR="00666D4C">
        <w:rPr>
          <w:rFonts w:ascii="Times New Roman" w:hAnsi="Times New Roman" w:cs="Times New Roman"/>
        </w:rPr>
        <w:t xml:space="preserve"> вышесказанное. </w:t>
      </w:r>
    </w:p>
    <w:p w:rsidR="00545C4D" w:rsidRDefault="00545C4D" w:rsidP="00545C4D">
      <w:pPr>
        <w:pStyle w:val="2"/>
        <w:shd w:val="clear" w:color="auto" w:fill="FFFFFF"/>
        <w:spacing w:before="0"/>
        <w:rPr>
          <w:rFonts w:ascii="Fira Sans" w:hAnsi="Fira Sans"/>
          <w:color w:val="333333"/>
        </w:rPr>
      </w:pPr>
      <w:r>
        <w:rPr>
          <w:rFonts w:ascii="Fira Sans" w:hAnsi="Fira Sans"/>
          <w:b/>
          <w:bCs/>
          <w:color w:val="3AC1EF"/>
        </w:rPr>
        <w:t>Мониторинг</w:t>
      </w:r>
    </w:p>
    <w:p w:rsidR="00545C4D" w:rsidRPr="00666D4C" w:rsidRDefault="00545C4D" w:rsidP="00666D4C">
      <w:pPr>
        <w:shd w:val="clear" w:color="auto" w:fill="FFFFFF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Мониторинг системы – это процесс наблюдения и сбора данных о производительности, поведении и состоянии компьютерной системы либо приложения. Цель такого мониторинга – обеспечение оптимальной работы системы и приложений, а также определение и разрешение проблем по мере их возникновения.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Обычно мониторинг системы включает сбор и анализ различных видов данных, таких как журналы системы и приложения, метрики производительности и использования ресурсов. К стандартным видам данных, собираемым в ходе системного мониторинга, относятся: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numPr>
          <w:ilvl w:val="0"/>
          <w:numId w:val="5"/>
        </w:numPr>
        <w:shd w:val="clear" w:color="auto" w:fill="FFFFFF"/>
        <w:spacing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Метрики производительности</w:t>
      </w:r>
      <w:r>
        <w:rPr>
          <w:rFonts w:ascii="Arial" w:hAnsi="Arial" w:cs="Arial"/>
          <w:color w:val="333333"/>
        </w:rPr>
        <w:t>: определение времени отклика, пропускной способности и частоты ошибок помогает понять, насколько хорошо работает система или приложение.</w:t>
      </w:r>
    </w:p>
    <w:p w:rsidR="00545C4D" w:rsidRDefault="00545C4D" w:rsidP="00545C4D">
      <w:pPr>
        <w:numPr>
          <w:ilvl w:val="0"/>
          <w:numId w:val="5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lastRenderedPageBreak/>
        <w:t>Метрики использования ресурсов</w:t>
      </w:r>
      <w:r>
        <w:rPr>
          <w:rFonts w:ascii="Arial" w:hAnsi="Arial" w:cs="Arial"/>
          <w:color w:val="333333"/>
        </w:rPr>
        <w:t>: определение использования ЦПУ, памяти и дискового ввода-вывода помогает понять, каким образом задействуются ресурсы системой или приложением.</w:t>
      </w:r>
    </w:p>
    <w:p w:rsidR="00545C4D" w:rsidRDefault="00545C4D" w:rsidP="00545C4D">
      <w:pPr>
        <w:numPr>
          <w:ilvl w:val="0"/>
          <w:numId w:val="5"/>
        </w:numPr>
        <w:shd w:val="clear" w:color="auto" w:fill="FFFFFF"/>
        <w:spacing w:before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Данные журналов</w:t>
      </w:r>
      <w:r>
        <w:rPr>
          <w:rFonts w:ascii="Arial" w:hAnsi="Arial" w:cs="Arial"/>
          <w:color w:val="333333"/>
        </w:rPr>
        <w:t>: журналы системы или приложений помогают разобраться в их поведении, а также могут использоваться для исправления проблем и выявления ошибок.</w:t>
      </w:r>
    </w:p>
    <w:p w:rsidR="00545C4D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pStyle w:val="3"/>
        <w:shd w:val="clear" w:color="auto" w:fill="FFFFFF"/>
        <w:spacing w:before="0"/>
        <w:rPr>
          <w:rFonts w:ascii="Fira Sans" w:hAnsi="Fira Sans"/>
          <w:color w:val="333333"/>
        </w:rPr>
      </w:pPr>
      <w:r>
        <w:rPr>
          <w:rFonts w:ascii="Segoe UI Symbol" w:hAnsi="Segoe UI Symbol" w:cs="Segoe UI Symbol"/>
          <w:b/>
          <w:bCs/>
          <w:color w:val="3AC1EF"/>
        </w:rPr>
        <w:t>▍</w:t>
      </w:r>
      <w:r>
        <w:rPr>
          <w:rFonts w:ascii="Fira Sans" w:hAnsi="Fira Sans"/>
          <w:b/>
          <w:bCs/>
          <w:color w:val="3AC1EF"/>
        </w:rPr>
        <w:t xml:space="preserve"> Как проводить мониторинг</w:t>
      </w:r>
    </w:p>
    <w:p w:rsidR="00545C4D" w:rsidRDefault="00545C4D" w:rsidP="00545C4D">
      <w:pPr>
        <w:rPr>
          <w:rFonts w:ascii="Times New Roman" w:hAnsi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Конкретный механизм для сбора и анализа данных мониторинга отличается в зависимости от типа отслеживаемой системы или приложения, но обычно включает следующие этапы: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numPr>
          <w:ilvl w:val="0"/>
          <w:numId w:val="6"/>
        </w:numPr>
        <w:shd w:val="clear" w:color="auto" w:fill="FFFFFF"/>
        <w:spacing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Сбор данных</w:t>
      </w:r>
      <w:r>
        <w:rPr>
          <w:rFonts w:ascii="Arial" w:hAnsi="Arial" w:cs="Arial"/>
          <w:color w:val="333333"/>
        </w:rPr>
        <w:t>: инструменты мониторинга системы собирают данные из различных источников, таких как журналы, счётчики производительности или API. Данные можно собирать в реальном времени либо в пакетах, что зависит от требований программы мониторинга.</w:t>
      </w:r>
      <w:r w:rsidR="00666D4C">
        <w:rPr>
          <w:rFonts w:ascii="Arial" w:hAnsi="Arial" w:cs="Arial"/>
          <w:color w:val="333333"/>
        </w:rPr>
        <w:t xml:space="preserve"> (</w:t>
      </w:r>
      <w:r w:rsidR="00666D4C">
        <w:rPr>
          <w:rFonts w:ascii="Arial" w:hAnsi="Arial" w:cs="Arial"/>
          <w:color w:val="333333"/>
          <w:lang w:val="en-GB"/>
        </w:rPr>
        <w:t xml:space="preserve">exporters, </w:t>
      </w:r>
      <w:proofErr w:type="spellStart"/>
      <w:r w:rsidR="00666D4C">
        <w:rPr>
          <w:rFonts w:ascii="Arial" w:hAnsi="Arial" w:cs="Arial"/>
          <w:color w:val="333333"/>
          <w:lang w:val="en-GB"/>
        </w:rPr>
        <w:t>filebeat</w:t>
      </w:r>
      <w:proofErr w:type="spellEnd"/>
      <w:r w:rsidR="00666D4C">
        <w:rPr>
          <w:rFonts w:ascii="Arial" w:hAnsi="Arial" w:cs="Arial"/>
          <w:color w:val="333333"/>
          <w:lang w:val="en-GB"/>
        </w:rPr>
        <w:t>/</w:t>
      </w:r>
      <w:proofErr w:type="spellStart"/>
      <w:r w:rsidR="00666D4C">
        <w:rPr>
          <w:rFonts w:ascii="Arial" w:hAnsi="Arial" w:cs="Arial"/>
          <w:color w:val="333333"/>
          <w:lang w:val="en-GB"/>
        </w:rPr>
        <w:t>logstash</w:t>
      </w:r>
      <w:proofErr w:type="spellEnd"/>
      <w:r w:rsidR="00666D4C">
        <w:rPr>
          <w:rFonts w:ascii="Arial" w:hAnsi="Arial" w:cs="Arial"/>
          <w:color w:val="333333"/>
          <w:lang w:val="en-GB"/>
        </w:rPr>
        <w:t xml:space="preserve">, </w:t>
      </w:r>
      <w:proofErr w:type="spellStart"/>
      <w:r w:rsidR="00666D4C">
        <w:rPr>
          <w:rFonts w:ascii="Arial" w:hAnsi="Arial" w:cs="Arial"/>
          <w:color w:val="333333"/>
          <w:lang w:val="en-GB"/>
        </w:rPr>
        <w:t>opentracing</w:t>
      </w:r>
      <w:proofErr w:type="spellEnd"/>
      <w:r w:rsidR="00666D4C">
        <w:rPr>
          <w:rFonts w:ascii="Arial" w:hAnsi="Arial" w:cs="Arial"/>
          <w:color w:val="333333"/>
          <w:lang w:val="en-GB"/>
        </w:rPr>
        <w:t>)</w:t>
      </w:r>
    </w:p>
    <w:p w:rsidR="00545C4D" w:rsidRDefault="00545C4D" w:rsidP="00545C4D">
      <w:pPr>
        <w:numPr>
          <w:ilvl w:val="0"/>
          <w:numId w:val="6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Хранение данных</w:t>
      </w:r>
      <w:r>
        <w:rPr>
          <w:rFonts w:ascii="Arial" w:hAnsi="Arial" w:cs="Arial"/>
          <w:color w:val="333333"/>
        </w:rPr>
        <w:t>: после сбора данные мониторинга помещаются в хранилище, такое как база данных временных рядов или агрегатор логов. Обычно данные сохраняются в структурированном формате, что позволяет их эффективно запрашивать и анализировать.</w:t>
      </w:r>
      <w:r w:rsidR="00666D4C" w:rsidRPr="00666D4C">
        <w:rPr>
          <w:rFonts w:ascii="Arial" w:hAnsi="Arial" w:cs="Arial"/>
          <w:color w:val="333333"/>
        </w:rPr>
        <w:t xml:space="preserve"> </w:t>
      </w:r>
      <w:r w:rsidR="00666D4C">
        <w:rPr>
          <w:rFonts w:ascii="Arial" w:hAnsi="Arial" w:cs="Arial"/>
          <w:color w:val="333333"/>
          <w:lang w:val="en-GB"/>
        </w:rPr>
        <w:t>(Prometheus/PG/</w:t>
      </w:r>
      <w:proofErr w:type="spellStart"/>
      <w:r w:rsidR="00666D4C">
        <w:rPr>
          <w:rFonts w:ascii="Arial" w:hAnsi="Arial" w:cs="Arial"/>
          <w:color w:val="333333"/>
          <w:lang w:val="en-GB"/>
        </w:rPr>
        <w:t>klichouse</w:t>
      </w:r>
      <w:proofErr w:type="spellEnd"/>
      <w:r w:rsidR="00666D4C">
        <w:rPr>
          <w:rFonts w:ascii="Arial" w:hAnsi="Arial" w:cs="Arial"/>
          <w:color w:val="333333"/>
          <w:lang w:val="en-GB"/>
        </w:rPr>
        <w:t>)</w:t>
      </w:r>
    </w:p>
    <w:p w:rsidR="00545C4D" w:rsidRDefault="00545C4D" w:rsidP="00545C4D">
      <w:pPr>
        <w:numPr>
          <w:ilvl w:val="0"/>
          <w:numId w:val="6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Анализ данных</w:t>
      </w:r>
      <w:r>
        <w:rPr>
          <w:rFonts w:ascii="Arial" w:hAnsi="Arial" w:cs="Arial"/>
          <w:color w:val="333333"/>
        </w:rPr>
        <w:t>: инструменты мониторинга анализируют собранные данные с целью выявления тенденций, паттернов и проблем. Этот анализ можно выполнять с помощью различных техник, таких как статистический анализ, машинное обучение или оповещения на основе порогов.</w:t>
      </w:r>
      <w:r w:rsidR="00666D4C" w:rsidRPr="00666D4C">
        <w:rPr>
          <w:rFonts w:ascii="Arial" w:hAnsi="Arial" w:cs="Arial"/>
          <w:color w:val="333333"/>
        </w:rPr>
        <w:t xml:space="preserve"> </w:t>
      </w:r>
      <w:r w:rsidR="00666D4C">
        <w:rPr>
          <w:rFonts w:ascii="Arial" w:hAnsi="Arial" w:cs="Arial"/>
          <w:color w:val="333333"/>
          <w:lang w:val="en-GB"/>
        </w:rPr>
        <w:t>(Grafana/Jaeger/Kibana/</w:t>
      </w:r>
      <w:proofErr w:type="spellStart"/>
      <w:r w:rsidR="00666D4C">
        <w:rPr>
          <w:rFonts w:ascii="Arial" w:hAnsi="Arial" w:cs="Arial"/>
          <w:color w:val="333333"/>
          <w:lang w:val="en-GB"/>
        </w:rPr>
        <w:t>Opensearch</w:t>
      </w:r>
      <w:proofErr w:type="spellEnd"/>
      <w:r w:rsidR="00666D4C">
        <w:rPr>
          <w:rFonts w:ascii="Arial" w:hAnsi="Arial" w:cs="Arial"/>
          <w:color w:val="333333"/>
          <w:lang w:val="en-GB"/>
        </w:rPr>
        <w:t>)</w:t>
      </w:r>
    </w:p>
    <w:p w:rsidR="00545C4D" w:rsidRDefault="00545C4D" w:rsidP="00545C4D">
      <w:pPr>
        <w:numPr>
          <w:ilvl w:val="0"/>
          <w:numId w:val="6"/>
        </w:numPr>
        <w:shd w:val="clear" w:color="auto" w:fill="FFFFFF"/>
        <w:spacing w:before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Отчёты и визуализация</w:t>
      </w:r>
      <w:r>
        <w:rPr>
          <w:rFonts w:ascii="Arial" w:hAnsi="Arial" w:cs="Arial"/>
          <w:color w:val="333333"/>
        </w:rPr>
        <w:t>: результаты анализа обычно представляются в виде отчётов, сводных таблиц или оповещений. Эти данные помогают понять производительность и поведение системы, а также выявить проблемы до того, как они станут критическими.</w:t>
      </w:r>
      <w:r w:rsidR="00666D4C" w:rsidRPr="00666D4C">
        <w:rPr>
          <w:rFonts w:ascii="Arial" w:hAnsi="Arial" w:cs="Arial"/>
          <w:color w:val="333333"/>
        </w:rPr>
        <w:t xml:space="preserve"> </w:t>
      </w:r>
      <w:r w:rsidR="00666D4C">
        <w:rPr>
          <w:rFonts w:ascii="Arial" w:hAnsi="Arial" w:cs="Arial"/>
          <w:color w:val="333333"/>
          <w:lang w:val="en-GB"/>
        </w:rPr>
        <w:t>(Grafana/Kibana/</w:t>
      </w:r>
      <w:proofErr w:type="spellStart"/>
      <w:r w:rsidR="00666D4C">
        <w:rPr>
          <w:rFonts w:ascii="Arial" w:hAnsi="Arial" w:cs="Arial"/>
          <w:color w:val="333333"/>
          <w:lang w:val="en-GB"/>
        </w:rPr>
        <w:t>Opensearch</w:t>
      </w:r>
      <w:proofErr w:type="spellEnd"/>
      <w:r w:rsidR="00666D4C">
        <w:rPr>
          <w:rFonts w:ascii="Arial" w:hAnsi="Arial" w:cs="Arial"/>
          <w:color w:val="333333"/>
          <w:lang w:val="en-GB"/>
        </w:rPr>
        <w:t>)</w:t>
      </w:r>
    </w:p>
    <w:p w:rsidR="00545C4D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Задача мониторинга системы в том, чтобы </w:t>
      </w:r>
      <w:r w:rsidR="00FD56E4">
        <w:rPr>
          <w:rFonts w:ascii="Arial" w:hAnsi="Arial" w:cs="Arial"/>
          <w:color w:val="333333"/>
          <w:shd w:val="clear" w:color="auto" w:fill="FFFFFF"/>
        </w:rPr>
        <w:t>с</w:t>
      </w:r>
      <w:r>
        <w:rPr>
          <w:rFonts w:ascii="Arial" w:hAnsi="Arial" w:cs="Arial"/>
          <w:color w:val="333333"/>
          <w:shd w:val="clear" w:color="auto" w:fill="FFFFFF"/>
        </w:rPr>
        <w:t>делать видимой производительность и поведение компьютерных систем и приложений, а также выявлять проблемы на ранних стадиях, пока те не повлияли на пользовательский опыт.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pStyle w:val="2"/>
        <w:shd w:val="clear" w:color="auto" w:fill="FFFFFF"/>
        <w:spacing w:before="0"/>
        <w:rPr>
          <w:rFonts w:ascii="Fira Sans" w:hAnsi="Fira Sans"/>
          <w:color w:val="333333"/>
        </w:rPr>
      </w:pPr>
      <w:r>
        <w:rPr>
          <w:rFonts w:ascii="Fira Sans" w:hAnsi="Fira Sans"/>
          <w:b/>
          <w:bCs/>
          <w:color w:val="3AC1EF"/>
        </w:rPr>
        <w:t>Логирование</w:t>
      </w:r>
    </w:p>
    <w:p w:rsidR="00545C4D" w:rsidRDefault="00545C4D" w:rsidP="00545C4D">
      <w:pPr>
        <w:rPr>
          <w:rFonts w:ascii="Times New Roman" w:hAnsi="Times New Roman"/>
        </w:rPr>
      </w:pPr>
    </w:p>
    <w:p w:rsidR="00545C4D" w:rsidRDefault="00545C4D" w:rsidP="00545C4D">
      <w:pPr>
        <w:shd w:val="clear" w:color="auto" w:fill="FFFFFF"/>
        <w:jc w:val="center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fldChar w:fldCharType="begin"/>
      </w:r>
      <w:r>
        <w:rPr>
          <w:rFonts w:ascii="Arial" w:hAnsi="Arial" w:cs="Arial"/>
          <w:color w:val="333333"/>
        </w:rPr>
        <w:instrText xml:space="preserve"> INCLUDEPICTURE "Основные%20аспекты%20наблюдаемости%20систем%20_%20Хабр_files/aajtg66qnmrruo1pe_aay3vkhp0.png" \* MERGEFORMATINET </w:instrText>
      </w:r>
      <w:r>
        <w:rPr>
          <w:rFonts w:ascii="Arial" w:hAnsi="Arial" w:cs="Arial"/>
          <w:color w:val="333333"/>
        </w:rPr>
        <w:fldChar w:fldCharType="separate"/>
      </w:r>
      <w:r>
        <w:rPr>
          <w:rFonts w:ascii="Arial" w:hAnsi="Arial" w:cs="Arial"/>
          <w:noProof/>
          <w:color w:val="333333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794919379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C4201" id="Прямоугольник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color w:val="333333"/>
        </w:rPr>
        <w:fldChar w:fldCharType="end"/>
      </w:r>
    </w:p>
    <w:p w:rsidR="00545C4D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Логирование – это практика сбора и сохранения данных о событиях, возникающих в системе или приложении. Эти данные могут включать информационные сообщения, предупреждения, ошибки и прочую информацию, обычно сохраняемую в файле журнала или базе данных.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Помимо предоставления записи активности системы, логирование также можно </w:t>
      </w:r>
      <w:r>
        <w:rPr>
          <w:rFonts w:ascii="Arial" w:hAnsi="Arial" w:cs="Arial"/>
          <w:color w:val="333333"/>
          <w:shd w:val="clear" w:color="auto" w:fill="FFFFFF"/>
        </w:rPr>
        <w:lastRenderedPageBreak/>
        <w:t>использовать и для других целей: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numPr>
          <w:ilvl w:val="0"/>
          <w:numId w:val="7"/>
        </w:numPr>
        <w:shd w:val="clear" w:color="auto" w:fill="FFFFFF"/>
        <w:spacing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Аудит</w:t>
      </w:r>
      <w:r>
        <w:rPr>
          <w:rFonts w:ascii="Arial" w:hAnsi="Arial" w:cs="Arial"/>
          <w:color w:val="333333"/>
        </w:rPr>
        <w:t>: с помощью логирования можно отслеживать пользовательскую активность в системе или приложении, получая информацию о том, кто, к каким данным и когда обращался.</w:t>
      </w:r>
      <w:r w:rsidR="00666D4C" w:rsidRPr="00666D4C">
        <w:rPr>
          <w:rFonts w:ascii="Arial" w:hAnsi="Arial" w:cs="Arial"/>
          <w:color w:val="333333"/>
        </w:rPr>
        <w:t xml:space="preserve"> </w:t>
      </w:r>
      <w:r w:rsidR="00666D4C">
        <w:rPr>
          <w:rFonts w:ascii="Arial" w:hAnsi="Arial" w:cs="Arial"/>
          <w:color w:val="333333"/>
          <w:lang w:val="en-GB"/>
        </w:rPr>
        <w:t>(</w:t>
      </w:r>
      <w:proofErr w:type="spellStart"/>
      <w:r w:rsidR="00666D4C">
        <w:rPr>
          <w:rFonts w:ascii="Arial" w:hAnsi="Arial" w:cs="Arial"/>
          <w:color w:val="333333"/>
        </w:rPr>
        <w:t>Парсим</w:t>
      </w:r>
      <w:proofErr w:type="spellEnd"/>
      <w:r w:rsidR="00666D4C">
        <w:rPr>
          <w:rFonts w:ascii="Arial" w:hAnsi="Arial" w:cs="Arial"/>
          <w:color w:val="333333"/>
        </w:rPr>
        <w:t xml:space="preserve"> </w:t>
      </w:r>
      <w:proofErr w:type="spellStart"/>
      <w:r w:rsidR="00666D4C">
        <w:rPr>
          <w:rFonts w:ascii="Arial" w:hAnsi="Arial" w:cs="Arial"/>
          <w:color w:val="333333"/>
        </w:rPr>
        <w:t>логи</w:t>
      </w:r>
      <w:proofErr w:type="spellEnd"/>
      <w:r w:rsidR="00666D4C">
        <w:rPr>
          <w:rFonts w:ascii="Arial" w:hAnsi="Arial" w:cs="Arial"/>
          <w:color w:val="333333"/>
        </w:rPr>
        <w:t xml:space="preserve"> на 200 или ловим метрику успешных операций</w:t>
      </w:r>
      <w:r w:rsidR="00666D4C">
        <w:rPr>
          <w:rFonts w:ascii="Arial" w:hAnsi="Arial" w:cs="Arial"/>
          <w:color w:val="333333"/>
          <w:lang w:val="en-GB"/>
        </w:rPr>
        <w:t>)</w:t>
      </w:r>
    </w:p>
    <w:p w:rsidR="00545C4D" w:rsidRDefault="00545C4D" w:rsidP="00545C4D">
      <w:pPr>
        <w:numPr>
          <w:ilvl w:val="0"/>
          <w:numId w:val="7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Соответствие требованиям</w:t>
      </w:r>
      <w:r>
        <w:rPr>
          <w:rFonts w:ascii="Arial" w:hAnsi="Arial" w:cs="Arial"/>
          <w:color w:val="333333"/>
        </w:rPr>
        <w:t>: логирование можно использовать для выполнения нормативных требований или требований совместимости, таких как HIPAA или PCI-DSS, которые предписывают хранение и анализ определённых типов данных.</w:t>
      </w:r>
      <w:r w:rsidR="00666D4C">
        <w:rPr>
          <w:rFonts w:ascii="Arial" w:hAnsi="Arial" w:cs="Arial"/>
          <w:color w:val="333333"/>
        </w:rPr>
        <w:t xml:space="preserve"> (Формат, Перс данные, Тайна связи)</w:t>
      </w:r>
    </w:p>
    <w:p w:rsidR="00545C4D" w:rsidRDefault="00545C4D" w:rsidP="00545C4D">
      <w:pPr>
        <w:numPr>
          <w:ilvl w:val="0"/>
          <w:numId w:val="7"/>
        </w:numPr>
        <w:shd w:val="clear" w:color="auto" w:fill="FFFFFF"/>
        <w:spacing w:before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Мониторинг производительности</w:t>
      </w:r>
      <w:r>
        <w:rPr>
          <w:rFonts w:ascii="Arial" w:hAnsi="Arial" w:cs="Arial"/>
          <w:color w:val="333333"/>
        </w:rPr>
        <w:t>: с помощью логирования можно отслеживать метрики производительности, такие как время отклика или использование ресурсов, используя их для оптимизации быстродействия системы.</w:t>
      </w:r>
    </w:p>
    <w:p w:rsidR="00545C4D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pStyle w:val="3"/>
        <w:shd w:val="clear" w:color="auto" w:fill="FFFFFF"/>
        <w:spacing w:before="0"/>
        <w:rPr>
          <w:rFonts w:ascii="Fira Sans" w:hAnsi="Fira Sans"/>
          <w:color w:val="333333"/>
        </w:rPr>
      </w:pPr>
      <w:r>
        <w:rPr>
          <w:rFonts w:ascii="Segoe UI Symbol" w:hAnsi="Segoe UI Symbol" w:cs="Segoe UI Symbol"/>
          <w:b/>
          <w:bCs/>
          <w:color w:val="3AC1EF"/>
        </w:rPr>
        <w:t>▍</w:t>
      </w:r>
      <w:r>
        <w:rPr>
          <w:rFonts w:ascii="Fira Sans" w:hAnsi="Fira Sans"/>
          <w:b/>
          <w:bCs/>
          <w:color w:val="3AC1EF"/>
        </w:rPr>
        <w:t xml:space="preserve"> Как выполнять логирование</w:t>
      </w:r>
    </w:p>
    <w:p w:rsidR="00545C4D" w:rsidRDefault="00545C4D" w:rsidP="00545C4D">
      <w:pPr>
        <w:rPr>
          <w:rFonts w:ascii="Times New Roman" w:hAnsi="Times New Roman"/>
        </w:rPr>
      </w:pPr>
      <w:r>
        <w:rPr>
          <w:rFonts w:ascii="Arial" w:hAnsi="Arial" w:cs="Arial"/>
          <w:color w:val="333333"/>
        </w:rPr>
        <w:br/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Логи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можно собирать разными способами, в зависимости от типа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логируемой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системы или приложения. Вот ряд типичных: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numPr>
          <w:ilvl w:val="0"/>
          <w:numId w:val="8"/>
        </w:numPr>
        <w:shd w:val="clear" w:color="auto" w:fill="FFFFFF"/>
        <w:spacing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Логирование приложений</w:t>
      </w:r>
      <w:r>
        <w:rPr>
          <w:rFonts w:ascii="Arial" w:hAnsi="Arial" w:cs="Arial"/>
          <w:color w:val="333333"/>
        </w:rPr>
        <w:t xml:space="preserve">: многие языки программирования и фреймворки предоставляют встроенную поддержку логирования приложения, позволяя разработчикам </w:t>
      </w:r>
      <w:proofErr w:type="spellStart"/>
      <w:r>
        <w:rPr>
          <w:rFonts w:ascii="Arial" w:hAnsi="Arial" w:cs="Arial"/>
          <w:color w:val="333333"/>
        </w:rPr>
        <w:t>логировать</w:t>
      </w:r>
      <w:proofErr w:type="spellEnd"/>
      <w:r>
        <w:rPr>
          <w:rFonts w:ascii="Arial" w:hAnsi="Arial" w:cs="Arial"/>
          <w:color w:val="333333"/>
        </w:rPr>
        <w:t xml:space="preserve"> сообщения на разных уровнях важности (например, информационные, предупреждения, ошибки), распределяя их по разным категориям.</w:t>
      </w:r>
      <w:r w:rsidR="00666D4C">
        <w:rPr>
          <w:rFonts w:ascii="Arial" w:hAnsi="Arial" w:cs="Arial"/>
          <w:color w:val="333333"/>
        </w:rPr>
        <w:t xml:space="preserve"> (</w:t>
      </w:r>
      <w:proofErr w:type="spellStart"/>
      <w:r w:rsidR="00666D4C">
        <w:rPr>
          <w:rFonts w:ascii="Arial" w:hAnsi="Arial" w:cs="Arial"/>
          <w:color w:val="333333"/>
          <w:lang w:val="en-GB"/>
        </w:rPr>
        <w:t>Filebeat</w:t>
      </w:r>
      <w:proofErr w:type="spellEnd"/>
      <w:r w:rsidR="00666D4C">
        <w:rPr>
          <w:rFonts w:ascii="Arial" w:hAnsi="Arial" w:cs="Arial"/>
          <w:color w:val="333333"/>
          <w:lang w:val="en-GB"/>
        </w:rPr>
        <w:t>/</w:t>
      </w:r>
      <w:proofErr w:type="spellStart"/>
      <w:r w:rsidR="00666D4C">
        <w:rPr>
          <w:rFonts w:ascii="Arial" w:hAnsi="Arial" w:cs="Arial"/>
          <w:color w:val="333333"/>
          <w:lang w:val="en-GB"/>
        </w:rPr>
        <w:t>telegraf</w:t>
      </w:r>
      <w:proofErr w:type="spellEnd"/>
      <w:r w:rsidR="00666D4C">
        <w:rPr>
          <w:rFonts w:ascii="Arial" w:hAnsi="Arial" w:cs="Arial"/>
          <w:color w:val="333333"/>
          <w:lang w:val="en-GB"/>
        </w:rPr>
        <w:t>)</w:t>
      </w:r>
    </w:p>
    <w:p w:rsidR="00545C4D" w:rsidRDefault="00545C4D" w:rsidP="00545C4D">
      <w:pPr>
        <w:numPr>
          <w:ilvl w:val="0"/>
          <w:numId w:val="8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Системное логирование</w:t>
      </w:r>
      <w:r>
        <w:rPr>
          <w:rFonts w:ascii="Arial" w:hAnsi="Arial" w:cs="Arial"/>
          <w:color w:val="333333"/>
        </w:rPr>
        <w:t>: операционные системы и сетевые устройства зачастую предоставляют свои механизмы логирования для перехвата системных событий, таких как авторизация, ошибки и использование ресурсов.</w:t>
      </w:r>
      <w:r w:rsidR="00666D4C" w:rsidRPr="00666D4C">
        <w:rPr>
          <w:rFonts w:ascii="Arial" w:hAnsi="Arial" w:cs="Arial"/>
          <w:color w:val="333333"/>
        </w:rPr>
        <w:t xml:space="preserve"> </w:t>
      </w:r>
      <w:r w:rsidR="00666D4C">
        <w:rPr>
          <w:rFonts w:ascii="Arial" w:hAnsi="Arial" w:cs="Arial"/>
          <w:color w:val="333333"/>
          <w:lang w:val="en-GB"/>
        </w:rPr>
        <w:t>(</w:t>
      </w:r>
      <w:proofErr w:type="spellStart"/>
      <w:r w:rsidR="00666D4C">
        <w:rPr>
          <w:rFonts w:ascii="Arial" w:hAnsi="Arial" w:cs="Arial"/>
          <w:color w:val="333333"/>
          <w:lang w:val="en-GB"/>
        </w:rPr>
        <w:t>node_exporters</w:t>
      </w:r>
      <w:proofErr w:type="spellEnd"/>
      <w:r w:rsidR="00666D4C">
        <w:rPr>
          <w:rFonts w:ascii="Arial" w:hAnsi="Arial" w:cs="Arial"/>
          <w:color w:val="333333"/>
          <w:lang w:val="en-GB"/>
        </w:rPr>
        <w:t>)</w:t>
      </w:r>
    </w:p>
    <w:p w:rsidR="00545C4D" w:rsidRDefault="00545C4D" w:rsidP="00545C4D">
      <w:pPr>
        <w:numPr>
          <w:ilvl w:val="0"/>
          <w:numId w:val="8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Логирование с помощью агентов</w:t>
      </w:r>
      <w:r>
        <w:rPr>
          <w:rFonts w:ascii="Arial" w:hAnsi="Arial" w:cs="Arial"/>
          <w:color w:val="333333"/>
        </w:rPr>
        <w:t>: многие инструменты логирования и сервисы предоставляют агентов или библиотеки, которые можно установить в системы или приложения для сбора данных логов.</w:t>
      </w:r>
      <w:r w:rsidR="00666D4C" w:rsidRPr="00666D4C">
        <w:rPr>
          <w:rFonts w:ascii="Arial" w:hAnsi="Arial" w:cs="Arial"/>
          <w:color w:val="333333"/>
        </w:rPr>
        <w:t xml:space="preserve"> </w:t>
      </w:r>
      <w:r w:rsidR="00666D4C">
        <w:rPr>
          <w:rFonts w:ascii="Arial" w:hAnsi="Arial" w:cs="Arial"/>
          <w:color w:val="333333"/>
          <w:lang w:val="en-GB"/>
        </w:rPr>
        <w:t>(</w:t>
      </w:r>
      <w:proofErr w:type="spellStart"/>
      <w:proofErr w:type="gramStart"/>
      <w:r w:rsidR="00666D4C">
        <w:rPr>
          <w:rFonts w:ascii="Arial" w:hAnsi="Arial" w:cs="Arial"/>
          <w:color w:val="333333"/>
          <w:lang w:val="en-GB"/>
        </w:rPr>
        <w:t>VMAgent,Prometheus</w:t>
      </w:r>
      <w:proofErr w:type="gramEnd"/>
      <w:r w:rsidR="00666D4C">
        <w:rPr>
          <w:rFonts w:ascii="Arial" w:hAnsi="Arial" w:cs="Arial"/>
          <w:color w:val="333333"/>
          <w:lang w:val="en-GB"/>
        </w:rPr>
        <w:t>,Telegraf,Exporters</w:t>
      </w:r>
      <w:proofErr w:type="spellEnd"/>
      <w:r w:rsidR="00666D4C">
        <w:rPr>
          <w:rFonts w:ascii="Arial" w:hAnsi="Arial" w:cs="Arial"/>
          <w:color w:val="333333"/>
          <w:lang w:val="en-GB"/>
        </w:rPr>
        <w:t xml:space="preserve"> </w:t>
      </w:r>
      <w:r w:rsidR="00666D4C">
        <w:rPr>
          <w:rFonts w:ascii="Arial" w:hAnsi="Arial" w:cs="Arial"/>
          <w:color w:val="333333"/>
        </w:rPr>
        <w:t>и МОДУЛИ АВТОИНСТРУМЕНТИРОВАНИЯ</w:t>
      </w:r>
      <w:r w:rsidR="00666D4C">
        <w:rPr>
          <w:rFonts w:ascii="Arial" w:hAnsi="Arial" w:cs="Arial"/>
          <w:color w:val="333333"/>
          <w:lang w:val="en-GB"/>
        </w:rPr>
        <w:t>)</w:t>
      </w:r>
    </w:p>
    <w:p w:rsidR="00545C4D" w:rsidRDefault="00545C4D" w:rsidP="00545C4D">
      <w:pPr>
        <w:numPr>
          <w:ilvl w:val="0"/>
          <w:numId w:val="8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Контейнерное логирование</w:t>
      </w:r>
      <w:r>
        <w:rPr>
          <w:rFonts w:ascii="Arial" w:hAnsi="Arial" w:cs="Arial"/>
          <w:color w:val="333333"/>
        </w:rPr>
        <w:t xml:space="preserve">: </w:t>
      </w:r>
      <w:proofErr w:type="spellStart"/>
      <w:r>
        <w:rPr>
          <w:rFonts w:ascii="Arial" w:hAnsi="Arial" w:cs="Arial"/>
          <w:color w:val="333333"/>
        </w:rPr>
        <w:t>контейнеризованные</w:t>
      </w:r>
      <w:proofErr w:type="spellEnd"/>
      <w:r>
        <w:rPr>
          <w:rFonts w:ascii="Arial" w:hAnsi="Arial" w:cs="Arial"/>
          <w:color w:val="333333"/>
        </w:rPr>
        <w:t xml:space="preserve"> приложения, выполняющиеся на таких платформах, как </w:t>
      </w:r>
      <w:proofErr w:type="spellStart"/>
      <w:r>
        <w:rPr>
          <w:rFonts w:ascii="Arial" w:hAnsi="Arial" w:cs="Arial"/>
          <w:color w:val="333333"/>
        </w:rPr>
        <w:t>Docker</w:t>
      </w:r>
      <w:proofErr w:type="spellEnd"/>
      <w:r>
        <w:rPr>
          <w:rFonts w:ascii="Arial" w:hAnsi="Arial" w:cs="Arial"/>
          <w:color w:val="333333"/>
        </w:rPr>
        <w:t xml:space="preserve"> или </w:t>
      </w:r>
      <w:proofErr w:type="spellStart"/>
      <w:r>
        <w:rPr>
          <w:rFonts w:ascii="Arial" w:hAnsi="Arial" w:cs="Arial"/>
          <w:color w:val="333333"/>
        </w:rPr>
        <w:t>Kubernetes</w:t>
      </w:r>
      <w:proofErr w:type="spellEnd"/>
      <w:r>
        <w:rPr>
          <w:rFonts w:ascii="Arial" w:hAnsi="Arial" w:cs="Arial"/>
          <w:color w:val="333333"/>
        </w:rPr>
        <w:t>, генерируют данные логов, специфичные для среды контейнера.</w:t>
      </w:r>
      <w:r w:rsidR="00666D4C">
        <w:rPr>
          <w:rFonts w:ascii="Arial" w:hAnsi="Arial" w:cs="Arial"/>
          <w:color w:val="333333"/>
        </w:rPr>
        <w:t xml:space="preserve"> (Так </w:t>
      </w:r>
      <w:proofErr w:type="gramStart"/>
      <w:r w:rsidR="00666D4C">
        <w:rPr>
          <w:rFonts w:ascii="Arial" w:hAnsi="Arial" w:cs="Arial"/>
          <w:color w:val="333333"/>
        </w:rPr>
        <w:t>же</w:t>
      </w:r>
      <w:proofErr w:type="gramEnd"/>
      <w:r w:rsidR="00666D4C">
        <w:rPr>
          <w:rFonts w:ascii="Arial" w:hAnsi="Arial" w:cs="Arial"/>
          <w:color w:val="333333"/>
        </w:rPr>
        <w:t xml:space="preserve"> как и п.1 и п.2 только методы чтения меняются)</w:t>
      </w:r>
    </w:p>
    <w:p w:rsidR="00545C4D" w:rsidRDefault="00545C4D" w:rsidP="00545C4D">
      <w:pPr>
        <w:numPr>
          <w:ilvl w:val="0"/>
          <w:numId w:val="8"/>
        </w:numPr>
        <w:shd w:val="clear" w:color="auto" w:fill="FFFFFF"/>
        <w:spacing w:before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Облачное логирование</w:t>
      </w:r>
      <w:r>
        <w:rPr>
          <w:rFonts w:ascii="Arial" w:hAnsi="Arial" w:cs="Arial"/>
          <w:color w:val="333333"/>
        </w:rPr>
        <w:t>: многие облачные платформы и сервисы предоставляют механизмы логирования для перехвата событий и данных, связанных с облачными ресурсами, такими как виртуальные машины, базы данных и сервисы приложений.</w:t>
      </w:r>
      <w:r w:rsidR="00666D4C">
        <w:rPr>
          <w:rFonts w:ascii="Arial" w:hAnsi="Arial" w:cs="Arial"/>
          <w:color w:val="333333"/>
        </w:rPr>
        <w:t xml:space="preserve"> (п.1-4 на ресурсах сервиса провайдера)</w:t>
      </w:r>
    </w:p>
    <w:p w:rsidR="00545C4D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Для эффективного логирования необходимо внимательное планирование и конфигурация, чтобы итоговые данные логов оказались полезными и действенными. Независимо от метода, используемого для сбора данных логов, важно согласованным образом настроить уровни логирования, категории и </w:t>
      </w:r>
      <w:r>
        <w:rPr>
          <w:rFonts w:ascii="Arial" w:hAnsi="Arial" w:cs="Arial"/>
          <w:color w:val="333333"/>
          <w:shd w:val="clear" w:color="auto" w:fill="FFFFFF"/>
        </w:rPr>
        <w:lastRenderedPageBreak/>
        <w:t>форматы, обеспечив тем самым пользу и действенность собранных логов.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6B0F4F" w:rsidRPr="006B0F4F" w:rsidRDefault="006B0F4F" w:rsidP="00545C4D">
      <w:pPr>
        <w:rPr>
          <w:rFonts w:ascii="Arial" w:hAnsi="Arial" w:cs="Arial"/>
        </w:rPr>
      </w:pPr>
      <w:r w:rsidRPr="006B0F4F">
        <w:rPr>
          <w:rFonts w:ascii="Arial" w:hAnsi="Arial" w:cs="Arial"/>
        </w:rPr>
        <w:t>Ну вот мониторим мы все это и что дальше?</w:t>
      </w:r>
    </w:p>
    <w:p w:rsidR="00545C4D" w:rsidRDefault="00545C4D" w:rsidP="00545C4D">
      <w:pPr>
        <w:pStyle w:val="2"/>
        <w:shd w:val="clear" w:color="auto" w:fill="FFFFFF"/>
        <w:spacing w:before="0"/>
        <w:rPr>
          <w:rFonts w:ascii="Fira Sans" w:hAnsi="Fira Sans"/>
          <w:color w:val="333333"/>
        </w:rPr>
      </w:pPr>
      <w:r>
        <w:rPr>
          <w:rFonts w:ascii="Fira Sans" w:hAnsi="Fira Sans"/>
          <w:b/>
          <w:bCs/>
          <w:color w:val="3AC1EF"/>
        </w:rPr>
        <w:t>Оповещения</w:t>
      </w:r>
    </w:p>
    <w:p w:rsidR="00545C4D" w:rsidRDefault="00545C4D" w:rsidP="00545C4D">
      <w:pPr>
        <w:rPr>
          <w:rFonts w:ascii="Times New Roman" w:hAnsi="Times New Roman"/>
        </w:rPr>
      </w:pPr>
    </w:p>
    <w:p w:rsidR="00545C4D" w:rsidRDefault="00545C4D" w:rsidP="00545C4D">
      <w:pPr>
        <w:shd w:val="clear" w:color="auto" w:fill="FFFFFF"/>
        <w:jc w:val="center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fldChar w:fldCharType="begin"/>
      </w:r>
      <w:r>
        <w:rPr>
          <w:rFonts w:ascii="Arial" w:hAnsi="Arial" w:cs="Arial"/>
          <w:color w:val="333333"/>
        </w:rPr>
        <w:instrText xml:space="preserve"> INCLUDEPICTURE "Основные%20аспекты%20наблюдаемости%20систем%20_%20Хабр_files/hji6gti0psmh5ljanspo-6j6hzy.png" \* MERGEFORMATINET </w:instrText>
      </w:r>
      <w:r>
        <w:rPr>
          <w:rFonts w:ascii="Arial" w:hAnsi="Arial" w:cs="Arial"/>
          <w:color w:val="333333"/>
        </w:rPr>
        <w:fldChar w:fldCharType="separate"/>
      </w:r>
      <w:r>
        <w:rPr>
          <w:rFonts w:ascii="Arial" w:hAnsi="Arial" w:cs="Arial"/>
          <w:noProof/>
          <w:color w:val="333333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909347595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5AEEB" id="Прямоугольник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color w:val="333333"/>
        </w:rPr>
        <w:fldChar w:fldCharType="end"/>
      </w:r>
    </w:p>
    <w:p w:rsidR="006B0F4F" w:rsidRDefault="00545C4D" w:rsidP="00545C4D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Оповещения – это способ автоматическ</w:t>
      </w:r>
      <w:r w:rsidR="006B0F4F">
        <w:rPr>
          <w:rFonts w:ascii="Arial" w:hAnsi="Arial" w:cs="Arial"/>
          <w:color w:val="333333"/>
          <w:shd w:val="clear" w:color="auto" w:fill="FFFFFF"/>
        </w:rPr>
        <w:t>и получить</w:t>
      </w:r>
      <w:r>
        <w:rPr>
          <w:rFonts w:ascii="Arial" w:hAnsi="Arial" w:cs="Arial"/>
          <w:color w:val="333333"/>
          <w:shd w:val="clear" w:color="auto" w:fill="FFFFFF"/>
        </w:rPr>
        <w:t xml:space="preserve"> уведомления о возникновении в системе или приложении конкретного события или состояния. Цель оповещений в том, чтобы быстро выявлять и реагировать на проблемы, пока они не оказали значительного влияния на производительность системы или её доступность.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Оповещения обычно генерируют инструменты мониторинга, которые собирают и анализируют данные о быстродействии и поведении системы. </w:t>
      </w:r>
      <w:r w:rsidR="006B0F4F">
        <w:rPr>
          <w:rFonts w:ascii="Arial" w:hAnsi="Arial" w:cs="Arial"/>
          <w:color w:val="333333"/>
          <w:shd w:val="clear" w:color="auto" w:fill="FFFFFF"/>
        </w:rPr>
        <w:t>(</w:t>
      </w:r>
      <w:r w:rsidR="006B0F4F">
        <w:rPr>
          <w:rFonts w:ascii="Arial" w:hAnsi="Arial" w:cs="Arial"/>
          <w:color w:val="333333"/>
          <w:shd w:val="clear" w:color="auto" w:fill="FFFFFF"/>
          <w:lang w:val="en-GB"/>
        </w:rPr>
        <w:t>Grafana</w:t>
      </w:r>
      <w:r w:rsidR="006B0F4F" w:rsidRPr="006B0F4F"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 w:rsidR="006B0F4F">
        <w:rPr>
          <w:rFonts w:ascii="Arial" w:hAnsi="Arial" w:cs="Arial"/>
          <w:color w:val="333333"/>
          <w:shd w:val="clear" w:color="auto" w:fill="FFFFFF"/>
          <w:lang w:val="en-GB"/>
        </w:rPr>
        <w:t>Alertmanager</w:t>
      </w:r>
      <w:proofErr w:type="spellEnd"/>
      <w:r w:rsidR="006B0F4F">
        <w:rPr>
          <w:rFonts w:ascii="Arial" w:hAnsi="Arial" w:cs="Arial"/>
          <w:color w:val="333333"/>
          <w:shd w:val="clear" w:color="auto" w:fill="FFFFFF"/>
        </w:rPr>
        <w:t>)</w:t>
      </w:r>
      <w:r w:rsidR="006B0F4F" w:rsidRPr="006B0F4F">
        <w:rPr>
          <w:rFonts w:ascii="Arial" w:hAnsi="Arial" w:cs="Arial"/>
          <w:color w:val="333333"/>
          <w:shd w:val="clear" w:color="auto" w:fill="FFFFFF"/>
        </w:rPr>
        <w:t xml:space="preserve"> </w:t>
      </w:r>
    </w:p>
    <w:p w:rsidR="00545C4D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В случае обнаружения события или состояния такой инструмент может сгенерировать оповещение и отправить его одному или более получателям, таким как системные администраторы или команды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DevOps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Оповещения могут активироваться при различных условиях, таких как: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545C4D" w:rsidRDefault="00545C4D" w:rsidP="00545C4D">
      <w:pPr>
        <w:numPr>
          <w:ilvl w:val="0"/>
          <w:numId w:val="9"/>
        </w:numPr>
        <w:shd w:val="clear" w:color="auto" w:fill="FFFFFF"/>
        <w:spacing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Использование ресурсов</w:t>
      </w:r>
      <w:r>
        <w:rPr>
          <w:rFonts w:ascii="Arial" w:hAnsi="Arial" w:cs="Arial"/>
          <w:color w:val="333333"/>
        </w:rPr>
        <w:t>: когда система или приложение превышает заданный порог использования процессора, памяти или прочих метрик ресурсов.</w:t>
      </w:r>
    </w:p>
    <w:p w:rsidR="00545C4D" w:rsidRDefault="00545C4D" w:rsidP="00545C4D">
      <w:pPr>
        <w:numPr>
          <w:ilvl w:val="0"/>
          <w:numId w:val="9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Сообщения ошибок</w:t>
      </w:r>
      <w:r>
        <w:rPr>
          <w:rFonts w:ascii="Arial" w:hAnsi="Arial" w:cs="Arial"/>
          <w:color w:val="333333"/>
        </w:rPr>
        <w:t>: когда в журнале приложения или системы обнаруживаются сообщения об ошибках, указывающие на проблему.</w:t>
      </w:r>
    </w:p>
    <w:p w:rsidR="00545C4D" w:rsidRDefault="00545C4D" w:rsidP="00545C4D">
      <w:pPr>
        <w:numPr>
          <w:ilvl w:val="0"/>
          <w:numId w:val="9"/>
        </w:numPr>
        <w:shd w:val="clear" w:color="auto" w:fill="FFFFFF"/>
        <w:spacing w:before="90" w:after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Метрики производительности</w:t>
      </w:r>
      <w:r>
        <w:rPr>
          <w:rFonts w:ascii="Arial" w:hAnsi="Arial" w:cs="Arial"/>
          <w:color w:val="333333"/>
        </w:rPr>
        <w:t>: когда метрики производительности, такие как время отклика или объём транзакции, выходят за установленный порог.</w:t>
      </w:r>
    </w:p>
    <w:p w:rsidR="00545C4D" w:rsidRDefault="00545C4D" w:rsidP="00545C4D">
      <w:pPr>
        <w:numPr>
          <w:ilvl w:val="0"/>
          <w:numId w:val="9"/>
        </w:numPr>
        <w:shd w:val="clear" w:color="auto" w:fill="FFFFFF"/>
        <w:spacing w:before="90"/>
        <w:rPr>
          <w:rFonts w:ascii="Arial" w:hAnsi="Arial" w:cs="Arial"/>
          <w:color w:val="333333"/>
        </w:rPr>
      </w:pPr>
      <w:r>
        <w:rPr>
          <w:rFonts w:ascii="Arial" w:hAnsi="Arial" w:cs="Arial"/>
          <w:i/>
          <w:iCs/>
          <w:color w:val="333333"/>
        </w:rPr>
        <w:t>Инциденты безопасности</w:t>
      </w:r>
      <w:r>
        <w:rPr>
          <w:rFonts w:ascii="Arial" w:hAnsi="Arial" w:cs="Arial"/>
          <w:color w:val="333333"/>
        </w:rPr>
        <w:t>: в случае обнаружения событий, связанных с безопасностью, таких как провалы авторизации или попытки неавторизованного доступа.</w:t>
      </w:r>
    </w:p>
    <w:p w:rsidR="00545C4D" w:rsidRDefault="00545C4D" w:rsidP="00545C4D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В зависимости от потребностей организации или приложения оповещения можно настроить по-разному. Для их эффективной работы требуется внимательное планирование и настройка, чтобы оповещения были актуальными, действенными и не обременительными. Сюда входит определение ключевых событий или условий, требующих оповещений, настройка порогов, подходящих для конкретной системы или приложения, а также установка отчётливых процедур реагирования.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</w:p>
    <w:p w:rsidR="00545C4D" w:rsidRDefault="006B0F4F" w:rsidP="00545C4D">
      <w:pPr>
        <w:pStyle w:val="2"/>
        <w:shd w:val="clear" w:color="auto" w:fill="FFFFFF"/>
        <w:spacing w:before="0"/>
        <w:rPr>
          <w:rFonts w:ascii="Fira Sans" w:hAnsi="Fira Sans"/>
          <w:color w:val="333333"/>
        </w:rPr>
      </w:pPr>
      <w:r>
        <w:rPr>
          <w:rFonts w:ascii="Fira Sans" w:hAnsi="Fira Sans"/>
          <w:b/>
          <w:bCs/>
          <w:color w:val="3AC1EF"/>
          <w:lang w:val="en-GB"/>
        </w:rPr>
        <w:t xml:space="preserve">B </w:t>
      </w:r>
      <w:r w:rsidR="00545C4D">
        <w:rPr>
          <w:rFonts w:ascii="Fira Sans" w:hAnsi="Fira Sans"/>
          <w:b/>
          <w:bCs/>
          <w:color w:val="3AC1EF"/>
        </w:rPr>
        <w:t>Заключение</w:t>
      </w:r>
    </w:p>
    <w:p w:rsidR="00545C4D" w:rsidRDefault="00545C4D" w:rsidP="00545C4D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В последние годы наряду с усложнением систем и повышением степени их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распределённости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концепция наблюдаемости становится всё более значимым аспектом анализа. Без неё зачастую оказывается трудно диагностировать и отлаживать баги, которые могут вести к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даунтайму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недовольству пользователей и потере дохода. И напротив, её использование помогает командам обнаруживать и </w:t>
      </w:r>
      <w:r>
        <w:rPr>
          <w:rFonts w:ascii="Arial" w:hAnsi="Arial" w:cs="Arial"/>
          <w:color w:val="333333"/>
          <w:shd w:val="clear" w:color="auto" w:fill="FFFFFF"/>
        </w:rPr>
        <w:lastRenderedPageBreak/>
        <w:t>разрешать проблемы гораздо быстрее, что ведёт к построению более стабильных и надёжных систем.</w:t>
      </w:r>
    </w:p>
    <w:p w:rsidR="006B0F4F" w:rsidRDefault="006B0F4F" w:rsidP="00545C4D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Мониторить пользователями – плохо. </w:t>
      </w:r>
    </w:p>
    <w:p w:rsidR="00FA53B8" w:rsidRDefault="00FA53B8" w:rsidP="00545C4D">
      <w:pPr>
        <w:rPr>
          <w:rFonts w:ascii="Arial" w:hAnsi="Arial" w:cs="Arial"/>
          <w:color w:val="333333"/>
          <w:shd w:val="clear" w:color="auto" w:fill="FFFFFF"/>
        </w:rPr>
      </w:pPr>
    </w:p>
    <w:p w:rsidR="00FA53B8" w:rsidRDefault="00FA53B8" w:rsidP="00FA53B8">
      <w:pPr>
        <w:pStyle w:val="a3"/>
        <w:shd w:val="clear" w:color="auto" w:fill="FFFFFF"/>
        <w:spacing w:before="18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Больше всего пользы </w:t>
      </w:r>
      <w:proofErr w:type="spellStart"/>
      <w:r>
        <w:rPr>
          <w:rFonts w:ascii="Arial" w:hAnsi="Arial" w:cs="Arial"/>
          <w:color w:val="333333"/>
        </w:rPr>
        <w:t>observability</w:t>
      </w:r>
      <w:proofErr w:type="spellEnd"/>
      <w:r>
        <w:rPr>
          <w:rFonts w:ascii="Arial" w:hAnsi="Arial" w:cs="Arial"/>
          <w:color w:val="333333"/>
        </w:rPr>
        <w:t xml:space="preserve"> принесёт в культуре, где инженеры привыкли искать причину любой ошибки.</w:t>
      </w:r>
    </w:p>
    <w:p w:rsidR="00FA53B8" w:rsidRDefault="00FA53B8" w:rsidP="00FA53B8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Всё самое интересное на тему </w:t>
      </w:r>
      <w:proofErr w:type="spellStart"/>
      <w:r>
        <w:rPr>
          <w:rFonts w:ascii="Arial" w:hAnsi="Arial" w:cs="Arial"/>
          <w:color w:val="333333"/>
        </w:rPr>
        <w:t>observability</w:t>
      </w:r>
      <w:proofErr w:type="spellEnd"/>
      <w:r>
        <w:rPr>
          <w:rFonts w:ascii="Arial" w:hAnsi="Arial" w:cs="Arial"/>
          <w:color w:val="333333"/>
        </w:rPr>
        <w:t xml:space="preserve"> мы слышим от реальных инженеров. Например, специалистов из </w:t>
      </w:r>
      <w:proofErr w:type="spellStart"/>
      <w:r>
        <w:rPr>
          <w:rFonts w:ascii="Arial" w:hAnsi="Arial" w:cs="Arial"/>
          <w:color w:val="333333"/>
        </w:rPr>
        <w:fldChar w:fldCharType="begin"/>
      </w:r>
      <w:r>
        <w:rPr>
          <w:rFonts w:ascii="Arial" w:hAnsi="Arial" w:cs="Arial"/>
          <w:color w:val="333333"/>
        </w:rPr>
        <w:instrText>HYPERLINK "https://blog.twitter.com/engineering/en_us/a/2013/observability-at-twitter"</w:instrText>
      </w:r>
      <w:r>
        <w:rPr>
          <w:rFonts w:ascii="Arial" w:hAnsi="Arial" w:cs="Arial"/>
          <w:color w:val="333333"/>
        </w:rPr>
      </w:r>
      <w:r>
        <w:rPr>
          <w:rFonts w:ascii="Arial" w:hAnsi="Arial" w:cs="Arial"/>
          <w:color w:val="333333"/>
        </w:rPr>
        <w:fldChar w:fldCharType="separate"/>
      </w:r>
      <w:r>
        <w:rPr>
          <w:rStyle w:val="a5"/>
          <w:rFonts w:ascii="Arial" w:eastAsiaTheme="majorEastAsia" w:hAnsi="Arial" w:cs="Arial"/>
          <w:color w:val="548EAA"/>
        </w:rPr>
        <w:t>Twitter</w:t>
      </w:r>
      <w:proofErr w:type="spellEnd"/>
      <w:r>
        <w:rPr>
          <w:rFonts w:ascii="Arial" w:hAnsi="Arial" w:cs="Arial"/>
          <w:color w:val="333333"/>
        </w:rPr>
        <w:fldChar w:fldCharType="end"/>
      </w:r>
      <w:r>
        <w:rPr>
          <w:rFonts w:ascii="Arial" w:hAnsi="Arial" w:cs="Arial"/>
          <w:color w:val="333333"/>
        </w:rPr>
        <w:t> и </w:t>
      </w:r>
      <w:proofErr w:type="spellStart"/>
      <w:r>
        <w:rPr>
          <w:rFonts w:ascii="Arial" w:hAnsi="Arial" w:cs="Arial"/>
          <w:color w:val="333333"/>
        </w:rPr>
        <w:fldChar w:fldCharType="begin"/>
      </w:r>
      <w:r>
        <w:rPr>
          <w:rFonts w:ascii="Arial" w:hAnsi="Arial" w:cs="Arial"/>
          <w:color w:val="333333"/>
        </w:rPr>
        <w:instrText>HYPERLINK "https://netflixtechblog.com/lessons-from-building-observability-tools-at-netflix-7cfafed6ab17"</w:instrText>
      </w:r>
      <w:r>
        <w:rPr>
          <w:rFonts w:ascii="Arial" w:hAnsi="Arial" w:cs="Arial"/>
          <w:color w:val="333333"/>
        </w:rPr>
      </w:r>
      <w:r>
        <w:rPr>
          <w:rFonts w:ascii="Arial" w:hAnsi="Arial" w:cs="Arial"/>
          <w:color w:val="333333"/>
        </w:rPr>
        <w:fldChar w:fldCharType="separate"/>
      </w:r>
      <w:r>
        <w:rPr>
          <w:rStyle w:val="a5"/>
          <w:rFonts w:ascii="Arial" w:eastAsiaTheme="majorEastAsia" w:hAnsi="Arial" w:cs="Arial"/>
          <w:color w:val="548EAA"/>
        </w:rPr>
        <w:t>Netflix</w:t>
      </w:r>
      <w:proofErr w:type="spellEnd"/>
      <w:r>
        <w:rPr>
          <w:rFonts w:ascii="Arial" w:hAnsi="Arial" w:cs="Arial"/>
          <w:color w:val="333333"/>
        </w:rPr>
        <w:fldChar w:fldCharType="end"/>
      </w:r>
      <w:r>
        <w:rPr>
          <w:rFonts w:ascii="Arial" w:hAnsi="Arial" w:cs="Arial"/>
          <w:color w:val="333333"/>
        </w:rPr>
        <w:t>, управляющих системами, которые усложняются прямо на глазах.</w:t>
      </w:r>
      <w:r>
        <w:rPr>
          <w:rFonts w:ascii="Arial" w:hAnsi="Arial" w:cs="Arial"/>
          <w:color w:val="333333"/>
        </w:rPr>
        <w:t xml:space="preserve"> Это </w:t>
      </w:r>
      <w:proofErr w:type="spellStart"/>
      <w:r>
        <w:rPr>
          <w:rFonts w:ascii="Arial" w:hAnsi="Arial" w:cs="Arial"/>
          <w:color w:val="333333"/>
        </w:rPr>
        <w:t>монструзные</w:t>
      </w:r>
      <w:proofErr w:type="spellEnd"/>
      <w:r>
        <w:rPr>
          <w:rFonts w:ascii="Arial" w:hAnsi="Arial" w:cs="Arial"/>
          <w:color w:val="333333"/>
        </w:rPr>
        <w:t xml:space="preserve"> проекты-гиганты. </w:t>
      </w:r>
    </w:p>
    <w:p w:rsidR="00FA53B8" w:rsidRDefault="00FA53B8" w:rsidP="00FA53B8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Несложно понять, почему инженеры, работающие с современными системами, так болеют за </w:t>
      </w:r>
      <w:proofErr w:type="spellStart"/>
      <w:r>
        <w:rPr>
          <w:rFonts w:ascii="Arial" w:hAnsi="Arial" w:cs="Arial"/>
          <w:color w:val="333333"/>
        </w:rPr>
        <w:t>observability</w:t>
      </w:r>
      <w:proofErr w:type="spellEnd"/>
      <w:r>
        <w:rPr>
          <w:rFonts w:ascii="Arial" w:hAnsi="Arial" w:cs="Arial"/>
          <w:color w:val="333333"/>
        </w:rPr>
        <w:t> — традиционные подходы к мониторингу не дают той же видимости и практической информации.</w:t>
      </w:r>
    </w:p>
    <w:p w:rsidR="00CF78C0" w:rsidRDefault="00E51859" w:rsidP="00FA53B8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По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обьему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данных наблюдаемости = </w:t>
      </w:r>
      <w:r w:rsidR="00CF78C0">
        <w:rPr>
          <w:rFonts w:ascii="Arial" w:hAnsi="Arial" w:cs="Arial"/>
          <w:color w:val="333333"/>
          <w:shd w:val="clear" w:color="auto" w:fill="FFFFFF"/>
        </w:rPr>
        <w:t xml:space="preserve">В общем, если мы </w:t>
      </w:r>
      <w:r>
        <w:rPr>
          <w:rFonts w:ascii="Arial" w:hAnsi="Arial" w:cs="Arial"/>
          <w:color w:val="333333"/>
          <w:shd w:val="clear" w:color="auto" w:fill="FFFFFF"/>
        </w:rPr>
        <w:t xml:space="preserve">что то </w:t>
      </w:r>
      <w:proofErr w:type="gramStart"/>
      <w:r w:rsidR="00CF78C0">
        <w:rPr>
          <w:rFonts w:ascii="Arial" w:hAnsi="Arial" w:cs="Arial"/>
          <w:color w:val="333333"/>
          <w:shd w:val="clear" w:color="auto" w:fill="FFFFFF"/>
        </w:rPr>
        <w:t>наладили ,</w:t>
      </w:r>
      <w:proofErr w:type="gramEnd"/>
      <w:r w:rsidR="00CF78C0">
        <w:rPr>
          <w:rFonts w:ascii="Arial" w:hAnsi="Arial" w:cs="Arial"/>
          <w:color w:val="333333"/>
          <w:shd w:val="clear" w:color="auto" w:fill="FFFFFF"/>
        </w:rPr>
        <w:t xml:space="preserve"> никакие данные не будут лишними. Чем больше данных и чем больше источников данных, тем проще нам будет выявлять и понимать сложные проблемы.</w:t>
      </w:r>
    </w:p>
    <w:p w:rsidR="00CF78C0" w:rsidRDefault="00CF78C0" w:rsidP="00CF78C0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Рано или поздно всем придётся реализовать </w:t>
      </w:r>
      <w:proofErr w:type="spellStart"/>
      <w:r>
        <w:rPr>
          <w:rFonts w:ascii="Arial" w:hAnsi="Arial" w:cs="Arial"/>
          <w:color w:val="333333"/>
        </w:rPr>
        <w:t>observability</w:t>
      </w:r>
      <w:proofErr w:type="spellEnd"/>
      <w:r>
        <w:rPr>
          <w:rFonts w:ascii="Arial" w:hAnsi="Arial" w:cs="Arial"/>
          <w:color w:val="333333"/>
        </w:rPr>
        <w:t xml:space="preserve">. Это лучший способ управлять производительностью в сложных средах, где сегодня работают ИТ-организации. </w:t>
      </w:r>
      <w:r>
        <w:rPr>
          <w:rFonts w:ascii="Arial" w:hAnsi="Arial" w:cs="Arial"/>
          <w:color w:val="333333"/>
        </w:rPr>
        <w:t>Н</w:t>
      </w:r>
      <w:r>
        <w:rPr>
          <w:rFonts w:ascii="Arial" w:hAnsi="Arial" w:cs="Arial"/>
          <w:color w:val="333333"/>
        </w:rPr>
        <w:t xml:space="preserve">аблюдаемость принесёт пользу </w:t>
      </w:r>
      <w:r>
        <w:rPr>
          <w:rFonts w:ascii="Arial" w:hAnsi="Arial" w:cs="Arial"/>
          <w:color w:val="333333"/>
        </w:rPr>
        <w:t xml:space="preserve">везде, в том числе </w:t>
      </w:r>
      <w:r>
        <w:rPr>
          <w:rFonts w:ascii="Arial" w:hAnsi="Arial" w:cs="Arial"/>
          <w:color w:val="333333"/>
        </w:rPr>
        <w:t>в локальной среде.</w:t>
      </w:r>
    </w:p>
    <w:p w:rsidR="00CF78C0" w:rsidRDefault="00CF78C0" w:rsidP="00CF78C0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Не думайте, что только избранные ИТ-гиганты могут позволить себе </w:t>
      </w:r>
      <w:proofErr w:type="spellStart"/>
      <w:r>
        <w:rPr>
          <w:rFonts w:ascii="Arial" w:hAnsi="Arial" w:cs="Arial"/>
          <w:color w:val="333333"/>
        </w:rPr>
        <w:t>observability</w:t>
      </w:r>
      <w:proofErr w:type="spellEnd"/>
      <w:r>
        <w:rPr>
          <w:rFonts w:ascii="Arial" w:hAnsi="Arial" w:cs="Arial"/>
          <w:color w:val="333333"/>
        </w:rPr>
        <w:t>. Она доступна и полезна абсолютно всем компаниям во всех отраслях</w:t>
      </w:r>
      <w:r>
        <w:rPr>
          <w:rFonts w:ascii="Arial" w:hAnsi="Arial" w:cs="Arial"/>
          <w:color w:val="333333"/>
        </w:rPr>
        <w:t xml:space="preserve"> и нам локально очень нужно, почему бы и нет</w:t>
      </w:r>
      <w:r>
        <w:rPr>
          <w:rFonts w:ascii="Arial" w:hAnsi="Arial" w:cs="Arial"/>
          <w:color w:val="333333"/>
        </w:rPr>
        <w:t xml:space="preserve">. </w:t>
      </w:r>
      <w:r w:rsidR="00E51859">
        <w:rPr>
          <w:rFonts w:ascii="Arial" w:hAnsi="Arial" w:cs="Arial"/>
          <w:color w:val="333333"/>
        </w:rPr>
        <w:t>Например б</w:t>
      </w:r>
      <w:r>
        <w:rPr>
          <w:rFonts w:ascii="Arial" w:hAnsi="Arial" w:cs="Arial"/>
          <w:color w:val="333333"/>
        </w:rPr>
        <w:t xml:space="preserve">ыло бы ошибкой десять лет ждать развития </w:t>
      </w:r>
      <w:r>
        <w:rPr>
          <w:rFonts w:ascii="Arial" w:hAnsi="Arial" w:cs="Arial"/>
          <w:color w:val="333333"/>
        </w:rPr>
        <w:t>всех этих</w:t>
      </w:r>
      <w:r>
        <w:rPr>
          <w:rFonts w:ascii="Arial" w:hAnsi="Arial" w:cs="Arial"/>
          <w:color w:val="333333"/>
        </w:rPr>
        <w:t xml:space="preserve"> технологий, прежде чем решиться использовать сервисы в публичных облаках. То же самое можно сказать и о </w:t>
      </w:r>
      <w:proofErr w:type="spellStart"/>
      <w:r>
        <w:rPr>
          <w:rFonts w:ascii="Arial" w:hAnsi="Arial" w:cs="Arial"/>
          <w:color w:val="333333"/>
        </w:rPr>
        <w:t>observability</w:t>
      </w:r>
      <w:proofErr w:type="spellEnd"/>
      <w:r>
        <w:rPr>
          <w:rFonts w:ascii="Arial" w:hAnsi="Arial" w:cs="Arial"/>
          <w:color w:val="333333"/>
        </w:rPr>
        <w:t>.</w:t>
      </w:r>
    </w:p>
    <w:p w:rsidR="00CF78C0" w:rsidRDefault="00CF78C0" w:rsidP="00FA53B8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333333"/>
        </w:rPr>
      </w:pPr>
    </w:p>
    <w:p w:rsidR="00FA53B8" w:rsidRDefault="00FA53B8" w:rsidP="00545C4D"/>
    <w:p w:rsidR="00FA53B8" w:rsidRPr="006B0F4F" w:rsidRDefault="00FA53B8" w:rsidP="00545C4D"/>
    <w:sectPr w:rsidR="00FA53B8" w:rsidRPr="006B0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6631"/>
    <w:multiLevelType w:val="multilevel"/>
    <w:tmpl w:val="5F80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5833"/>
    <w:multiLevelType w:val="multilevel"/>
    <w:tmpl w:val="B07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E5CD0"/>
    <w:multiLevelType w:val="multilevel"/>
    <w:tmpl w:val="C6A2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92DBC"/>
    <w:multiLevelType w:val="multilevel"/>
    <w:tmpl w:val="8EFAA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E71A1E"/>
    <w:multiLevelType w:val="multilevel"/>
    <w:tmpl w:val="5736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BD5F5A"/>
    <w:multiLevelType w:val="multilevel"/>
    <w:tmpl w:val="71E4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33151F"/>
    <w:multiLevelType w:val="multilevel"/>
    <w:tmpl w:val="1B72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038A5"/>
    <w:multiLevelType w:val="multilevel"/>
    <w:tmpl w:val="B628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BB70BD"/>
    <w:multiLevelType w:val="multilevel"/>
    <w:tmpl w:val="C0FE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431604">
    <w:abstractNumId w:val="5"/>
  </w:num>
  <w:num w:numId="2" w16cid:durableId="1594630692">
    <w:abstractNumId w:val="1"/>
  </w:num>
  <w:num w:numId="3" w16cid:durableId="857549029">
    <w:abstractNumId w:val="8"/>
  </w:num>
  <w:num w:numId="4" w16cid:durableId="1807044243">
    <w:abstractNumId w:val="0"/>
  </w:num>
  <w:num w:numId="5" w16cid:durableId="849415027">
    <w:abstractNumId w:val="3"/>
  </w:num>
  <w:num w:numId="6" w16cid:durableId="781458439">
    <w:abstractNumId w:val="7"/>
  </w:num>
  <w:num w:numId="7" w16cid:durableId="1265991446">
    <w:abstractNumId w:val="6"/>
  </w:num>
  <w:num w:numId="8" w16cid:durableId="1229996133">
    <w:abstractNumId w:val="4"/>
  </w:num>
  <w:num w:numId="9" w16cid:durableId="1922791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4D"/>
    <w:rsid w:val="00032BE3"/>
    <w:rsid w:val="0050564F"/>
    <w:rsid w:val="00545C4D"/>
    <w:rsid w:val="00666D4C"/>
    <w:rsid w:val="006B0F4F"/>
    <w:rsid w:val="006D698D"/>
    <w:rsid w:val="007D00DC"/>
    <w:rsid w:val="00853C81"/>
    <w:rsid w:val="00A82D20"/>
    <w:rsid w:val="00CF78C0"/>
    <w:rsid w:val="00E51859"/>
    <w:rsid w:val="00FA53B8"/>
    <w:rsid w:val="00FB678D"/>
    <w:rsid w:val="00FD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573338"/>
  <w15:chartTrackingRefBased/>
  <w15:docId w15:val="{11B007A5-A1FF-6C49-8B3F-4613CE2B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5C4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C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C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C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45C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45C4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Normal (Web)"/>
    <w:basedOn w:val="a"/>
    <w:uiPriority w:val="99"/>
    <w:unhideWhenUsed/>
    <w:rsid w:val="006B0F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6B0F4F"/>
    <w:rPr>
      <w:b/>
      <w:bCs/>
    </w:rPr>
  </w:style>
  <w:style w:type="character" w:styleId="a5">
    <w:name w:val="Hyperlink"/>
    <w:basedOn w:val="a0"/>
    <w:uiPriority w:val="99"/>
    <w:semiHidden/>
    <w:unhideWhenUsed/>
    <w:rsid w:val="00FA53B8"/>
    <w:rPr>
      <w:color w:val="0000FF"/>
      <w:u w:val="single"/>
    </w:rPr>
  </w:style>
  <w:style w:type="character" w:styleId="a6">
    <w:name w:val="Emphasis"/>
    <w:basedOn w:val="a0"/>
    <w:uiPriority w:val="20"/>
    <w:qFormat/>
    <w:rsid w:val="00FA53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96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0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2820</Words>
  <Characters>16076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Пилипейко Илья Геннадьевич</dc:creator>
  <cp:keywords/>
  <dc:description/>
  <cp:lastModifiedBy>Пилипейко Илья Геннадьевич</cp:lastModifiedBy>
  <cp:revision>4</cp:revision>
  <dcterms:created xsi:type="dcterms:W3CDTF">2023-11-23T17:41:00Z</dcterms:created>
  <dcterms:modified xsi:type="dcterms:W3CDTF">2023-11-24T09:23:00Z</dcterms:modified>
</cp:coreProperties>
</file>