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Ермаков Валерий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Родительство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папа трех дочерей, и родительская ситуация стоит для меня достаточно остро.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формальный социальный контур -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Старшие дочери заканчивают ВУЗ, стоят на пороге самостоятельной жизни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Младшей дочери исполняется в этом году семь - она (и мы вместе с ней) тоже в точке входа в новые социальные машины связанные с образованием и обучением.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за ним есть пласт родительской ситуации и моих попыток: прошлые совместности с каждой из старших дочерей (эксперимент мой родительский 5 лет назад  был в том, чтобы создать и себя папу, способного на интеллектуальные приключения, проживания, обсуждения с подрастающими дочерями) истощились, у дочерей появились парни и близкие друзья. Дочери выросли, повзрослели, принимают решения самостоятельно, без опоры на родителей. Одна из них определилась с волнующими  занятиями, другая находится на распутье.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Настей прикольная история - сейчас она в активных социальных путешествиях (какие-то со мной, какие-то с мамой, какие-то самостоятельно) - лагеря, семейные выезды, гости у разных друзей: время от времени что-то вываливается, то, о чем можно поболтать: новые смыслы, разочарования, или вдохновляющие идеи, или задумчивые настроения. Я как папа часто сопровождающий, как собеседник, наше пространство игр сохраняется, но уходит на второй план.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Впереди вхождение в достаточно жесткую социальную организацию - в которой придется находиться, действовать  и ориентироваться (где-то самой, где-то совместно)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вопрос в том, каким построить моего родителя (меня как родителя)? Чтобы быть адекватным  новым ситуациям?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Видимо,  мне как родителю важно находиться в определенной растяжке где как минимум три фокуса, которые нужно задавать и удерживать, заранее отказываясь от готовых представлений и ответов: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Ребенок, что с ним происходит, что он чувствует, куда он превращается?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Ловушка в том, что всегда есть готовые социальные ответы и попытка как-то назвать всегда заводят в тупик: это знаниевые конструкции, и обращаясь с ребенком таким образом, мы загоняем себя в языковой и средствиальный тупик,  а ребенка в прокрустово ложе: теперь он должен соответствовать нашим (то есть прилетевшим и засевшим в нас) представлениям. Но чувствительность подсказывает, что дети постоянно превращаются, а наш язык схватывает только конечные формы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головастик а есть лягушка, а что между ними? Как назвать это существо? ) с детьми сложнее - дело в том, что конечной формы мы не знаем а если знаем - то капец нам, как родителям…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Наверное единственный способ выработки  адекватного отношения - самому стать превращающимся, растущим и стремящимся, тогда феноменологическая чувствительность к собственным попыткам сдвинуться, стать, превратиться - может стать ориентиром для понимания того, что происходит с ребенком, в какой он находится ситуации.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тогда это вопрос напряжения/вчувствования, с каким существом я имею дело?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Главным органом родителя, видимо, является родительская Чувствительность/способность к душевной сонастроенности ориентирующегося родителя, как орган души, в котором можно попробовать найти опору: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чувствует, что переживает, что его волнует? Где ему хорошо, а где ему тесно? Неуютно? Во что он превращается, что переваривает и осваивает, что проживает?  Где границы можностей, что придает сил и что ослабляет ребенка, где нужна помощь а где требует самостоятельности? Что может продвинуть/ сдвинуть и как такую сдвижку вместе прожить?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Другой фокус я сам, как родитель: я всегда несоразмерен ребенку и его ситуации: мне очень сложно отказаться от удобных и привычных внешних установок и почувствовать/понять что подлинно происходит со мной и с дочерью. Дети гораздо богаче, тоньше схватывают и чувствуют этот мир. Чего мне сейчас  не хватает, в чем следующий шаг?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наши совместности: в каких пузырях находится ребенок, находимся мы вместе с ним, что там в совместностях происходит (родители, бабушки дедушки, няни и мастера)?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чаяния и заботы овладевают нами, теми, кто находится рядом с ребенком? (А мы, родители, видимо так устроены, что что-то постоянно нами овладевает) Что стоит за ними? Какие стоят предположения, к каким ориентирам они нас направляют?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С вопросом ориентации, видимо, есть две крайности: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с одной стороны, печась о будущем и будучи ведомыми родительскими страхами, мы можем направлять ребенка, предугадывая каждый следующий поворот, и подсказывая что и как нужно сделать, как поступить.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Тогда наш пузырь (совместность с ребенком) становится для него ловушкой, выбравшись из которой самостоятельно действовать и ориентироваться уже трудно.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Одному из моих племянников в 5 лет, катающемуся в парке на самокате  что меня сильно удивило, мама кричала, будучи в 30 метрах от него: осторожно, впереди лестница!! Поворачивай! Повоачивай, я сказала!! - Не наедь на собаку, посмотри собака слева!! Да я же говорю слева!! На мой вопрос, а что будет, если она не будет кричать, она уверено ответила: да он же упадет сразу…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И я ей поверил - на самом деле, он упадет, так как чувствительность к опасности, к ситуации у него вынесена во внешний орган - в их совместный пузырь.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Другая крайность в том, чтобы отдать вопрос ориентации во власть судьбы: ему виднее, уже самостоятельный, как-нибудь сам справится. Но судьба может отвернуться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Один из важных вопросов ориентации в том, чтобы ориентироваться самому как родителю, но при этом не ориентировать ребенка но передавать способность ориентации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тогда важно то, что же может быть передано нами и как?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Видимо, важны можности, которые нужно наращивать на себе и которые можно прожить в совместностях с детьми?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Важна феноменологическая чувствительность и оязычивание: что мы чувствуем, и как пытаемся это оязыковать?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Важны чувствование важного, увлекающего что происходит с нами? Что нас захватывает? Умение чувствовать и  следовать этому?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Важны вкус, чувствование, различительность?  Не везде нужен опыт, который может оказаться и дурным - от многих бесплодных попыток может уберечь и направить к подлинному  чувство вкуса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