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AE5D" w14:textId="6EF46BB8" w:rsidR="003E7295" w:rsidRPr="00365149" w:rsidRDefault="009829B9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5149">
        <w:rPr>
          <w:rFonts w:ascii="Times New Roman" w:hAnsi="Times New Roman" w:cs="Times New Roman"/>
          <w:sz w:val="24"/>
          <w:szCs w:val="24"/>
        </w:rPr>
        <w:t xml:space="preserve">Ответ </w:t>
      </w:r>
      <w:r w:rsidR="00432BA1">
        <w:rPr>
          <w:rFonts w:ascii="Times New Roman" w:hAnsi="Times New Roman" w:cs="Times New Roman"/>
          <w:sz w:val="24"/>
          <w:szCs w:val="24"/>
        </w:rPr>
        <w:t>Александру Л</w:t>
      </w:r>
      <w:r w:rsidRPr="00365149">
        <w:rPr>
          <w:rFonts w:ascii="Times New Roman" w:hAnsi="Times New Roman" w:cs="Times New Roman"/>
          <w:sz w:val="24"/>
          <w:szCs w:val="24"/>
        </w:rPr>
        <w:t xml:space="preserve"> от Ивана Г 1</w:t>
      </w:r>
      <w:r w:rsidR="009C33E3">
        <w:rPr>
          <w:rFonts w:ascii="Times New Roman" w:hAnsi="Times New Roman" w:cs="Times New Roman"/>
          <w:sz w:val="24"/>
          <w:szCs w:val="24"/>
        </w:rPr>
        <w:t>5</w:t>
      </w:r>
      <w:r w:rsidRPr="00365149">
        <w:rPr>
          <w:rFonts w:ascii="Times New Roman" w:hAnsi="Times New Roman" w:cs="Times New Roman"/>
          <w:sz w:val="24"/>
          <w:szCs w:val="24"/>
        </w:rPr>
        <w:t>.06.2026.</w:t>
      </w:r>
    </w:p>
    <w:p w14:paraId="0116B41F" w14:textId="68B62FDB" w:rsidR="009829B9" w:rsidRDefault="001C2781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Ознакамливаясь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текстом, почувствовал желание ответить. Причем чувствовались и точки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совместност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напряжение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неясность, вызывающая любопытство.</w:t>
      </w:r>
    </w:p>
    <w:p w14:paraId="55FD6DD1" w14:textId="624513BE" w:rsidR="00D22710" w:rsidRDefault="00D22710" w:rsidP="00D2271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тексте сначала идет рассуждение на тему освоенных (или увиденных) «мест», «инструментов» в расширенном интеллектуальном пространстве, с оборачиванием на свою ЛС,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неможности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ПЖ. Тут у меня возникло несколько точек совместности. </w:t>
      </w:r>
    </w:p>
    <w:p w14:paraId="13EEF2D7" w14:textId="77777777" w:rsidR="00DE5F60" w:rsidRDefault="00AD51D0" w:rsidP="00D2271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касается запуска и реализации. С одной стороны, мне очень знакомо ощущение запуска и огромной трудности поддержания организации и вовлеченности в «процесс», в моей единственной попытке самостоятельного запуска проекта я его стартанул, даже смог вовлечь людей, но через какое-то время я выгорел и все заглохло</w:t>
      </w:r>
      <w:r w:rsidR="00036A3E">
        <w:rPr>
          <w:rFonts w:ascii="Times New Roman" w:hAnsi="Times New Roman" w:cs="Times New Roman"/>
          <w:sz w:val="24"/>
          <w:szCs w:val="24"/>
        </w:rPr>
        <w:t xml:space="preserve">. С одной стороны, </w:t>
      </w:r>
      <w:proofErr w:type="gramStart"/>
      <w:r w:rsidR="00036A3E">
        <w:rPr>
          <w:rFonts w:ascii="Times New Roman" w:hAnsi="Times New Roman" w:cs="Times New Roman"/>
          <w:sz w:val="24"/>
          <w:szCs w:val="24"/>
        </w:rPr>
        <w:t>да ,</w:t>
      </w:r>
      <w:proofErr w:type="gramEnd"/>
      <w:r w:rsidR="00036A3E">
        <w:rPr>
          <w:rFonts w:ascii="Times New Roman" w:hAnsi="Times New Roman" w:cs="Times New Roman"/>
          <w:sz w:val="24"/>
          <w:szCs w:val="24"/>
        </w:rPr>
        <w:t xml:space="preserve"> не хватило Воли для преодоления. С другой стороны, сыграла моя </w:t>
      </w:r>
      <w:proofErr w:type="spellStart"/>
      <w:r w:rsidR="00036A3E">
        <w:rPr>
          <w:rFonts w:ascii="Times New Roman" w:hAnsi="Times New Roman" w:cs="Times New Roman"/>
          <w:sz w:val="24"/>
          <w:szCs w:val="24"/>
        </w:rPr>
        <w:t>неможность</w:t>
      </w:r>
      <w:proofErr w:type="spellEnd"/>
      <w:r w:rsidR="00036A3E">
        <w:rPr>
          <w:rFonts w:ascii="Times New Roman" w:hAnsi="Times New Roman" w:cs="Times New Roman"/>
          <w:sz w:val="24"/>
          <w:szCs w:val="24"/>
        </w:rPr>
        <w:t xml:space="preserve"> Организации.</w:t>
      </w:r>
      <w:r w:rsidR="00DE5F60">
        <w:rPr>
          <w:rFonts w:ascii="Times New Roman" w:hAnsi="Times New Roman" w:cs="Times New Roman"/>
          <w:sz w:val="24"/>
          <w:szCs w:val="24"/>
        </w:rPr>
        <w:t xml:space="preserve"> </w:t>
      </w:r>
      <w:r w:rsidR="00036A3E">
        <w:rPr>
          <w:rFonts w:ascii="Times New Roman" w:hAnsi="Times New Roman" w:cs="Times New Roman"/>
          <w:sz w:val="24"/>
          <w:szCs w:val="24"/>
        </w:rPr>
        <w:t xml:space="preserve">Очень интересно этот момент освещают в своей переписке Александр П и Герман М (по темам Организации Социального, Пневматика Духа). </w:t>
      </w:r>
    </w:p>
    <w:p w14:paraId="4FD46537" w14:textId="03012CB7" w:rsidR="0050623E" w:rsidRDefault="00DE5F60" w:rsidP="00D2271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последний год у меня было два случая, когда мне удавалось и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запустить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сопровождать и дотянуть до «результата». В обоих случаях мы с ребятами делали, дорабатывали, организовывали игры для студентов. Я там занимал немного разные «роли», но везде</w:t>
      </w:r>
      <w:r w:rsidR="00A91A1F">
        <w:rPr>
          <w:rFonts w:ascii="Times New Roman" w:hAnsi="Times New Roman" w:cs="Times New Roman"/>
          <w:sz w:val="24"/>
          <w:szCs w:val="24"/>
        </w:rPr>
        <w:t xml:space="preserve"> тянет</w:t>
      </w:r>
      <w:r w:rsidR="0050623E">
        <w:rPr>
          <w:rFonts w:ascii="Times New Roman" w:hAnsi="Times New Roman" w:cs="Times New Roman"/>
          <w:sz w:val="24"/>
          <w:szCs w:val="24"/>
        </w:rPr>
        <w:t>:</w:t>
      </w:r>
    </w:p>
    <w:p w14:paraId="0389EC7B" w14:textId="45925E6F" w:rsidR="0050623E" w:rsidRPr="0050623E" w:rsidRDefault="0050623E" w:rsidP="0050623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DE5F60" w:rsidRPr="0050623E">
        <w:rPr>
          <w:rFonts w:ascii="Times New Roman" w:hAnsi="Times New Roman" w:cs="Times New Roman"/>
          <w:sz w:val="24"/>
          <w:szCs w:val="24"/>
        </w:rPr>
        <w:t xml:space="preserve">амысел на </w:t>
      </w:r>
      <w:r w:rsidRPr="0050623E">
        <w:rPr>
          <w:rFonts w:ascii="Times New Roman" w:hAnsi="Times New Roman" w:cs="Times New Roman"/>
          <w:sz w:val="24"/>
          <w:szCs w:val="24"/>
        </w:rPr>
        <w:t xml:space="preserve">событие, связанный с «материализацией моего </w:t>
      </w:r>
      <w:proofErr w:type="spellStart"/>
      <w:r w:rsidRPr="0050623E">
        <w:rPr>
          <w:rFonts w:ascii="Times New Roman" w:hAnsi="Times New Roman" w:cs="Times New Roman"/>
          <w:sz w:val="24"/>
          <w:szCs w:val="24"/>
        </w:rPr>
        <w:t>воображниея</w:t>
      </w:r>
      <w:proofErr w:type="spellEnd"/>
      <w:r w:rsidRPr="0050623E">
        <w:rPr>
          <w:rFonts w:ascii="Times New Roman" w:hAnsi="Times New Roman" w:cs="Times New Roman"/>
          <w:sz w:val="24"/>
          <w:szCs w:val="24"/>
        </w:rPr>
        <w:t xml:space="preserve"> (тогда еще не выделили ПЖ);</w:t>
      </w:r>
    </w:p>
    <w:p w14:paraId="4AAD50B9" w14:textId="5F1D1EE0" w:rsidR="0050623E" w:rsidRDefault="0050623E" w:rsidP="0050623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0623E">
        <w:rPr>
          <w:rFonts w:ascii="Times New Roman" w:hAnsi="Times New Roman" w:cs="Times New Roman"/>
          <w:sz w:val="24"/>
          <w:szCs w:val="24"/>
        </w:rPr>
        <w:t xml:space="preserve"> понима</w:t>
      </w:r>
      <w:r>
        <w:rPr>
          <w:rFonts w:ascii="Times New Roman" w:hAnsi="Times New Roman" w:cs="Times New Roman"/>
          <w:sz w:val="24"/>
          <w:szCs w:val="24"/>
        </w:rPr>
        <w:t>ние</w:t>
      </w:r>
      <w:r w:rsidRPr="0050623E">
        <w:rPr>
          <w:rFonts w:ascii="Times New Roman" w:hAnsi="Times New Roman" w:cs="Times New Roman"/>
          <w:sz w:val="24"/>
          <w:szCs w:val="24"/>
        </w:rPr>
        <w:t>, что никому, кроме меня это не нужно, и что только я могу позаботиться о том, чтобы это произошло</w:t>
      </w:r>
      <w:r w:rsidR="00A91A1F" w:rsidRPr="00A91A1F">
        <w:rPr>
          <w:rFonts w:ascii="Times New Roman" w:hAnsi="Times New Roman" w:cs="Times New Roman"/>
          <w:sz w:val="24"/>
          <w:szCs w:val="24"/>
        </w:rPr>
        <w:t>;</w:t>
      </w:r>
    </w:p>
    <w:p w14:paraId="46065F7C" w14:textId="0162FD61" w:rsidR="00DE5F60" w:rsidRPr="0050623E" w:rsidRDefault="0050623E" w:rsidP="0050623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Другие</w:t>
      </w:r>
      <w:r w:rsidRPr="005062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Я сам быстро «перегружаюсь» и не способен стартовать действия, на это уходит много сил</w:t>
      </w:r>
      <w:r w:rsidR="00260665">
        <w:rPr>
          <w:rFonts w:ascii="Times New Roman" w:hAnsi="Times New Roman" w:cs="Times New Roman"/>
          <w:sz w:val="24"/>
          <w:szCs w:val="24"/>
        </w:rPr>
        <w:t xml:space="preserve"> и уходит много </w:t>
      </w:r>
      <w:proofErr w:type="spellStart"/>
      <w:r w:rsidR="00260665">
        <w:rPr>
          <w:rFonts w:ascii="Times New Roman" w:hAnsi="Times New Roman" w:cs="Times New Roman"/>
          <w:sz w:val="24"/>
          <w:szCs w:val="24"/>
        </w:rPr>
        <w:t>времени</w:t>
      </w:r>
      <w:r>
        <w:rPr>
          <w:rFonts w:ascii="Times New Roman" w:hAnsi="Times New Roman" w:cs="Times New Roman"/>
          <w:sz w:val="24"/>
          <w:szCs w:val="24"/>
        </w:rPr>
        <w:t>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окружении людей, которые</w:t>
      </w:r>
      <w:r w:rsidR="00A91A1F">
        <w:rPr>
          <w:rFonts w:ascii="Times New Roman" w:hAnsi="Times New Roman" w:cs="Times New Roman"/>
          <w:sz w:val="24"/>
          <w:szCs w:val="24"/>
        </w:rPr>
        <w:t xml:space="preserve"> имеют </w:t>
      </w:r>
      <w:proofErr w:type="spellStart"/>
      <w:r w:rsidR="00A91A1F">
        <w:rPr>
          <w:rFonts w:ascii="Times New Roman" w:hAnsi="Times New Roman" w:cs="Times New Roman"/>
          <w:sz w:val="24"/>
          <w:szCs w:val="24"/>
        </w:rPr>
        <w:t>бОльшую</w:t>
      </w:r>
      <w:proofErr w:type="spellEnd"/>
      <w:r w:rsidR="00A91A1F">
        <w:rPr>
          <w:rFonts w:ascii="Times New Roman" w:hAnsi="Times New Roman" w:cs="Times New Roman"/>
          <w:sz w:val="24"/>
          <w:szCs w:val="24"/>
        </w:rPr>
        <w:t xml:space="preserve"> выносливость и «легки на подъем», продолжать и поддерживать движение оказывается сильно проще. И доведение до конца происходит «само собой».</w:t>
      </w:r>
      <w:r w:rsidRPr="005062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7F2CD4" w14:textId="796ADEB6" w:rsidR="00D22710" w:rsidRDefault="00036A3E" w:rsidP="00D2271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накопился ряд случаев, когда я утыкался в свой Замысел и был совершенно слеп к другим. Феноменологически это ощущается, как полный фокус на Замысле (и иногда даже задаче) и сужение видимости</w:t>
      </w:r>
      <w:r w:rsidR="002F7485">
        <w:rPr>
          <w:rFonts w:ascii="Times New Roman" w:hAnsi="Times New Roman" w:cs="Times New Roman"/>
          <w:sz w:val="24"/>
          <w:szCs w:val="24"/>
        </w:rPr>
        <w:t xml:space="preserve">, огораживание себя забором, через который не чувствуются Другие и их просто не видно. И эта слепота со мной постоянно присутствует. Сейчас есть предположение, которое частично удачно было проверено на «тренинге», что при удержании в сознании, что сначала нужно заботиться об оболочке, чувствительность </w:t>
      </w:r>
      <w:r w:rsidR="002F7485">
        <w:rPr>
          <w:rFonts w:ascii="Times New Roman" w:hAnsi="Times New Roman" w:cs="Times New Roman"/>
          <w:sz w:val="24"/>
          <w:szCs w:val="24"/>
        </w:rPr>
        <w:lastRenderedPageBreak/>
        <w:t xml:space="preserve">растет. </w:t>
      </w:r>
      <w:r w:rsidR="00DE5F60">
        <w:rPr>
          <w:rFonts w:ascii="Times New Roman" w:hAnsi="Times New Roman" w:cs="Times New Roman"/>
          <w:sz w:val="24"/>
          <w:szCs w:val="24"/>
        </w:rPr>
        <w:t>При этом, это очень трудно, но не скатываться в узнавание, а всегда подозревать, что перед тобой Другой.</w:t>
      </w:r>
    </w:p>
    <w:p w14:paraId="6DEB7F41" w14:textId="77777777" w:rsidR="001C2781" w:rsidRDefault="001C2781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50C1A50" w14:textId="77777777" w:rsidR="00C43382" w:rsidRDefault="00260665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Схема ориентации в интеллектуальном пространстве меня удивила. </w:t>
      </w:r>
      <w:r w:rsidR="00432BA1">
        <w:rPr>
          <w:rFonts w:ascii="Times New Roman" w:hAnsi="Times New Roman" w:cs="Times New Roman"/>
          <w:sz w:val="24"/>
          <w:szCs w:val="24"/>
        </w:rPr>
        <w:t>Странный вопрос, как мне кажется, -- схема ориентации в этом интеллектуальном пространстве. Как я понял, вопрос состоит в том, что</w:t>
      </w:r>
      <w:r w:rsidR="00A27062">
        <w:rPr>
          <w:rFonts w:ascii="Times New Roman" w:hAnsi="Times New Roman" w:cs="Times New Roman"/>
          <w:sz w:val="24"/>
          <w:szCs w:val="24"/>
        </w:rPr>
        <w:t>бы понять: что</w:t>
      </w:r>
      <w:r w:rsidR="00432BA1">
        <w:rPr>
          <w:rFonts w:ascii="Times New Roman" w:hAnsi="Times New Roman" w:cs="Times New Roman"/>
          <w:sz w:val="24"/>
          <w:szCs w:val="24"/>
        </w:rPr>
        <w:t xml:space="preserve"> приблизит к ПЖ</w:t>
      </w:r>
      <w:r w:rsidR="00A27062">
        <w:rPr>
          <w:rFonts w:ascii="Times New Roman" w:hAnsi="Times New Roman" w:cs="Times New Roman"/>
          <w:sz w:val="24"/>
          <w:szCs w:val="24"/>
        </w:rPr>
        <w:t xml:space="preserve"> (в </w:t>
      </w:r>
      <w:proofErr w:type="spellStart"/>
      <w:r w:rsidR="00A27062">
        <w:rPr>
          <w:rFonts w:ascii="Times New Roman" w:hAnsi="Times New Roman" w:cs="Times New Roman"/>
          <w:sz w:val="24"/>
          <w:szCs w:val="24"/>
        </w:rPr>
        <w:t>инт</w:t>
      </w:r>
      <w:proofErr w:type="spellEnd"/>
      <w:r w:rsidR="00A27062">
        <w:rPr>
          <w:rFonts w:ascii="Times New Roman" w:hAnsi="Times New Roman" w:cs="Times New Roman"/>
          <w:sz w:val="24"/>
          <w:szCs w:val="24"/>
        </w:rPr>
        <w:t>. Пространстве)</w:t>
      </w:r>
      <w:r w:rsidR="00432BA1">
        <w:rPr>
          <w:rFonts w:ascii="Times New Roman" w:hAnsi="Times New Roman" w:cs="Times New Roman"/>
          <w:sz w:val="24"/>
          <w:szCs w:val="24"/>
        </w:rPr>
        <w:t>, что будет средством приближения к ПЖ и в какой капсуле</w:t>
      </w:r>
      <w:r w:rsidR="00A27062">
        <w:rPr>
          <w:rFonts w:ascii="Times New Roman" w:hAnsi="Times New Roman" w:cs="Times New Roman"/>
          <w:sz w:val="24"/>
          <w:szCs w:val="24"/>
        </w:rPr>
        <w:t xml:space="preserve">. Схема ориентации может изобретаться по ходу или быть заимствована из артефактов, с «тренинга». </w:t>
      </w:r>
    </w:p>
    <w:p w14:paraId="1134D2A8" w14:textId="2895BB3F" w:rsidR="00911EE7" w:rsidRPr="00CD6B14" w:rsidRDefault="00C43382" w:rsidP="00365149">
      <w:pPr>
        <w:spacing w:line="360" w:lineRule="auto"/>
        <w:ind w:firstLine="709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перекликается со второй темой для разбора из п4. Тут, как мне кажется, События и Встречи – это способ движения к ПЖ, а не ориентиры (как кочки, по которым скачешь). </w:t>
      </w:r>
      <w:proofErr w:type="gramStart"/>
      <w:r w:rsidR="00CD6B14">
        <w:rPr>
          <w:rFonts w:ascii="Times New Roman" w:hAnsi="Times New Roman" w:cs="Times New Roman"/>
          <w:sz w:val="24"/>
          <w:szCs w:val="24"/>
        </w:rPr>
        <w:t>Привнесение Другого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таких Событиях мы ощутили на себе на тренинге</w:t>
      </w:r>
      <w:r w:rsidR="00911EE7">
        <w:rPr>
          <w:rFonts w:ascii="Times New Roman" w:hAnsi="Times New Roman" w:cs="Times New Roman"/>
          <w:sz w:val="24"/>
          <w:szCs w:val="24"/>
        </w:rPr>
        <w:t xml:space="preserve">: </w:t>
      </w:r>
      <w:r w:rsidR="00CD6B14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начала нужно найти «дырки» (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проблематизировать</w:t>
      </w:r>
      <w:proofErr w:type="spellEnd"/>
      <w:r w:rsidR="00911EE7">
        <w:rPr>
          <w:rFonts w:ascii="Times New Roman" w:hAnsi="Times New Roman" w:cs="Times New Roman"/>
          <w:sz w:val="24"/>
          <w:szCs w:val="24"/>
        </w:rPr>
        <w:t>, расколоть</w:t>
      </w:r>
      <w:r>
        <w:rPr>
          <w:rFonts w:ascii="Times New Roman" w:hAnsi="Times New Roman" w:cs="Times New Roman"/>
          <w:sz w:val="24"/>
          <w:szCs w:val="24"/>
        </w:rPr>
        <w:t xml:space="preserve">) свои представления, потом имея </w:t>
      </w:r>
      <w:r w:rsidR="00911EE7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обственное (ПЖ,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собсвенное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содержание)</w:t>
      </w:r>
      <w:r w:rsidR="00911EE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11EE7">
        <w:rPr>
          <w:rFonts w:ascii="Times New Roman" w:hAnsi="Times New Roman" w:cs="Times New Roman"/>
          <w:sz w:val="24"/>
          <w:szCs w:val="24"/>
        </w:rPr>
        <w:t>привнести Другое</w:t>
      </w:r>
      <w:proofErr w:type="gramEnd"/>
      <w:r w:rsidR="00911EE7">
        <w:rPr>
          <w:rFonts w:ascii="Times New Roman" w:hAnsi="Times New Roman" w:cs="Times New Roman"/>
          <w:sz w:val="24"/>
          <w:szCs w:val="24"/>
        </w:rPr>
        <w:t xml:space="preserve"> (например, через АФ или через прямой контакт с Другим – как с СВ на ТПМ-е), потом, удерживая это все вместе, прорастить Третье. (по понятию Превращения</w:t>
      </w:r>
      <w:r w:rsidR="00CD6B14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662BC10" w14:textId="77777777" w:rsidR="00712C36" w:rsidRDefault="00911EE7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смотря на это через понятие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Преврещения</w:t>
      </w:r>
      <w:proofErr w:type="spellEnd"/>
      <w:r w:rsidR="00712C36">
        <w:rPr>
          <w:rFonts w:ascii="Times New Roman" w:hAnsi="Times New Roman" w:cs="Times New Roman"/>
          <w:sz w:val="24"/>
          <w:szCs w:val="24"/>
        </w:rPr>
        <w:t xml:space="preserve">, мы не можем знать и предсказать, что получится в итоге. Поэтому кажется, что после такого События, Встречи может быть верным «сверка» ПЖ, ведь изменившись, может поменяться и </w:t>
      </w:r>
      <w:proofErr w:type="gramStart"/>
      <w:r w:rsidR="00712C36">
        <w:rPr>
          <w:rFonts w:ascii="Times New Roman" w:hAnsi="Times New Roman" w:cs="Times New Roman"/>
          <w:sz w:val="24"/>
          <w:szCs w:val="24"/>
        </w:rPr>
        <w:t>ПЖ..</w:t>
      </w:r>
      <w:proofErr w:type="gramEnd"/>
    </w:p>
    <w:p w14:paraId="3C5C14BB" w14:textId="29DD3FCB" w:rsidR="0052771D" w:rsidRDefault="00712C36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что привносить и с какими артефактами или Другими иметь дело – вопрос, который меня тоже очень волнует. Очевидным кажется ответ – Вкус. При этом совершенно не ясно, как прорастить в себе Вкус к интеллектуальным «вещам» (что</w:t>
      </w:r>
      <w:r w:rsidR="000A28F5">
        <w:rPr>
          <w:rFonts w:ascii="Times New Roman" w:hAnsi="Times New Roman" w:cs="Times New Roman"/>
          <w:sz w:val="24"/>
          <w:szCs w:val="24"/>
        </w:rPr>
        <w:t>бы, чуть попробовав, было ясно: эта штука продвинет и съедобна или губительна для движения и мысли).</w:t>
      </w:r>
      <w:r w:rsidR="00A27062">
        <w:rPr>
          <w:rFonts w:ascii="Times New Roman" w:hAnsi="Times New Roman" w:cs="Times New Roman"/>
          <w:sz w:val="24"/>
          <w:szCs w:val="24"/>
        </w:rPr>
        <w:br/>
      </w:r>
    </w:p>
    <w:p w14:paraId="3F16A15B" w14:textId="3E6399A3" w:rsidR="00810847" w:rsidRDefault="00CD6B14" w:rsidP="008108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в тексте идет утверждение, что</w:t>
      </w:r>
      <w:r w:rsidR="00E145AD">
        <w:rPr>
          <w:rFonts w:ascii="Times New Roman" w:hAnsi="Times New Roman" w:cs="Times New Roman"/>
          <w:sz w:val="24"/>
          <w:szCs w:val="24"/>
        </w:rPr>
        <w:t xml:space="preserve"> Возможности живет на крае, в вопросе жизни</w:t>
      </w:r>
      <w:r w:rsidR="00810847">
        <w:rPr>
          <w:rFonts w:ascii="Times New Roman" w:hAnsi="Times New Roman" w:cs="Times New Roman"/>
          <w:sz w:val="24"/>
          <w:szCs w:val="24"/>
        </w:rPr>
        <w:t>. Тут мне кажется важным отметить, что Институты застраивают все культурные возможности. Человек может увидеть возможность стать химиком или физиком и поставить свою жизнь на это. И никто не знает, получится у него им стать или нет. Так что тут, видимо, имеются в виду Возможности для движения к Собственной Жизни и ПЖ. И видимо, одним из первых привнесений</w:t>
      </w:r>
      <w:r w:rsidR="00DF3445">
        <w:rPr>
          <w:rFonts w:ascii="Times New Roman" w:hAnsi="Times New Roman" w:cs="Times New Roman"/>
          <w:sz w:val="24"/>
          <w:szCs w:val="24"/>
        </w:rPr>
        <w:t xml:space="preserve"> являются такие представления, которые мы получили в ходе работы с АФ тренинга (и до этого) </w:t>
      </w:r>
      <w:proofErr w:type="gramStart"/>
      <w:r w:rsidR="00DF3445">
        <w:rPr>
          <w:rFonts w:ascii="Times New Roman" w:hAnsi="Times New Roman" w:cs="Times New Roman"/>
          <w:sz w:val="24"/>
          <w:szCs w:val="24"/>
        </w:rPr>
        <w:t xml:space="preserve">и </w:t>
      </w:r>
      <w:r w:rsidR="00810847">
        <w:rPr>
          <w:rFonts w:ascii="Times New Roman" w:hAnsi="Times New Roman" w:cs="Times New Roman"/>
          <w:sz w:val="24"/>
          <w:szCs w:val="24"/>
        </w:rPr>
        <w:t xml:space="preserve"> </w:t>
      </w:r>
      <w:r w:rsidR="00DF3445">
        <w:rPr>
          <w:rFonts w:ascii="Times New Roman" w:hAnsi="Times New Roman" w:cs="Times New Roman"/>
          <w:sz w:val="24"/>
          <w:szCs w:val="24"/>
        </w:rPr>
        <w:t>выявлением</w:t>
      </w:r>
      <w:proofErr w:type="gramEnd"/>
      <w:r w:rsidR="00DF3445">
        <w:rPr>
          <w:rFonts w:ascii="Times New Roman" w:hAnsi="Times New Roman" w:cs="Times New Roman"/>
          <w:sz w:val="24"/>
          <w:szCs w:val="24"/>
        </w:rPr>
        <w:t xml:space="preserve"> ПЖ, которое лежит за границами институтов. Как решиться на шаг</w:t>
      </w:r>
      <w:r w:rsidR="00DF3445" w:rsidRPr="00DF3445">
        <w:rPr>
          <w:rFonts w:ascii="Times New Roman" w:hAnsi="Times New Roman" w:cs="Times New Roman"/>
          <w:sz w:val="24"/>
          <w:szCs w:val="24"/>
        </w:rPr>
        <w:t>/</w:t>
      </w:r>
      <w:r w:rsidR="00DF3445">
        <w:rPr>
          <w:rFonts w:ascii="Times New Roman" w:hAnsi="Times New Roman" w:cs="Times New Roman"/>
          <w:sz w:val="24"/>
          <w:szCs w:val="24"/>
        </w:rPr>
        <w:t xml:space="preserve">шаги и сориентироваться уже в жизни, вне ситуации тренинга – тоже сильно волнует. По поводу как не развернуться от неудачных </w:t>
      </w:r>
      <w:r w:rsidR="00DF3445">
        <w:rPr>
          <w:rFonts w:ascii="Times New Roman" w:hAnsi="Times New Roman" w:cs="Times New Roman"/>
          <w:sz w:val="24"/>
          <w:szCs w:val="24"/>
        </w:rPr>
        <w:lastRenderedPageBreak/>
        <w:t xml:space="preserve">попыток есть предположение: Вера (в ПЖ, </w:t>
      </w:r>
      <w:proofErr w:type="spellStart"/>
      <w:r w:rsidR="00DF3445">
        <w:rPr>
          <w:rFonts w:ascii="Times New Roman" w:hAnsi="Times New Roman" w:cs="Times New Roman"/>
          <w:sz w:val="24"/>
          <w:szCs w:val="24"/>
        </w:rPr>
        <w:t>Трансцеденталии</w:t>
      </w:r>
      <w:proofErr w:type="spellEnd"/>
      <w:r w:rsidR="00DF3445">
        <w:rPr>
          <w:rFonts w:ascii="Times New Roman" w:hAnsi="Times New Roman" w:cs="Times New Roman"/>
          <w:sz w:val="24"/>
          <w:szCs w:val="24"/>
        </w:rPr>
        <w:t xml:space="preserve">), рефлексия попыток </w:t>
      </w:r>
      <w:proofErr w:type="gramStart"/>
      <w:r w:rsidR="00DF3445">
        <w:rPr>
          <w:rFonts w:ascii="Times New Roman" w:hAnsi="Times New Roman" w:cs="Times New Roman"/>
          <w:sz w:val="24"/>
          <w:szCs w:val="24"/>
        </w:rPr>
        <w:t>и Другие</w:t>
      </w:r>
      <w:proofErr w:type="gramEnd"/>
      <w:r w:rsidR="00DF3445">
        <w:rPr>
          <w:rFonts w:ascii="Times New Roman" w:hAnsi="Times New Roman" w:cs="Times New Roman"/>
          <w:sz w:val="24"/>
          <w:szCs w:val="24"/>
        </w:rPr>
        <w:t>, которые тоже двигаются в своих направлениях.</w:t>
      </w:r>
      <w:r w:rsidR="006300CF">
        <w:rPr>
          <w:rFonts w:ascii="Times New Roman" w:hAnsi="Times New Roman" w:cs="Times New Roman"/>
          <w:sz w:val="24"/>
          <w:szCs w:val="24"/>
        </w:rPr>
        <w:t xml:space="preserve"> Еще сейчас почему-то вспомнилось «приобщение» к Духу через АФ, как было на игре и позволило некоторым двинуться.</w:t>
      </w:r>
    </w:p>
    <w:p w14:paraId="7E7FF70D" w14:textId="0E35AAC8" w:rsidR="00E145AD" w:rsidRDefault="00E145AD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3872C" w14:textId="3E8DDACE" w:rsidR="000A28F5" w:rsidRPr="00365149" w:rsidRDefault="000A28F5" w:rsidP="003651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0A28F5" w:rsidRPr="0036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01B8A"/>
    <w:multiLevelType w:val="hybridMultilevel"/>
    <w:tmpl w:val="52C029D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94072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D20"/>
    <w:rsid w:val="00036A3E"/>
    <w:rsid w:val="000A28F5"/>
    <w:rsid w:val="000F22E4"/>
    <w:rsid w:val="00116A51"/>
    <w:rsid w:val="00141FD1"/>
    <w:rsid w:val="001A455E"/>
    <w:rsid w:val="001C2781"/>
    <w:rsid w:val="002235A7"/>
    <w:rsid w:val="00260665"/>
    <w:rsid w:val="00265180"/>
    <w:rsid w:val="002B21B7"/>
    <w:rsid w:val="002C35BA"/>
    <w:rsid w:val="002F7485"/>
    <w:rsid w:val="00365149"/>
    <w:rsid w:val="003B4E2C"/>
    <w:rsid w:val="003C373B"/>
    <w:rsid w:val="003E7295"/>
    <w:rsid w:val="00432BA1"/>
    <w:rsid w:val="0050623E"/>
    <w:rsid w:val="0052771D"/>
    <w:rsid w:val="00590744"/>
    <w:rsid w:val="006300CF"/>
    <w:rsid w:val="00636436"/>
    <w:rsid w:val="00671A32"/>
    <w:rsid w:val="006A0DAC"/>
    <w:rsid w:val="00712C36"/>
    <w:rsid w:val="007C7B07"/>
    <w:rsid w:val="007D6821"/>
    <w:rsid w:val="00810847"/>
    <w:rsid w:val="008321C9"/>
    <w:rsid w:val="008733CE"/>
    <w:rsid w:val="008F0676"/>
    <w:rsid w:val="00903D01"/>
    <w:rsid w:val="00911EE7"/>
    <w:rsid w:val="00917A80"/>
    <w:rsid w:val="009217AA"/>
    <w:rsid w:val="009636D6"/>
    <w:rsid w:val="009829B9"/>
    <w:rsid w:val="00983FCC"/>
    <w:rsid w:val="00993029"/>
    <w:rsid w:val="009B13B9"/>
    <w:rsid w:val="009C33E3"/>
    <w:rsid w:val="009E7535"/>
    <w:rsid w:val="00A0279A"/>
    <w:rsid w:val="00A0693B"/>
    <w:rsid w:val="00A27062"/>
    <w:rsid w:val="00A91A1F"/>
    <w:rsid w:val="00AB5BE6"/>
    <w:rsid w:val="00AC3EE0"/>
    <w:rsid w:val="00AD51D0"/>
    <w:rsid w:val="00B173FB"/>
    <w:rsid w:val="00BC31B6"/>
    <w:rsid w:val="00BC6DA8"/>
    <w:rsid w:val="00C43382"/>
    <w:rsid w:val="00C72C67"/>
    <w:rsid w:val="00CD6B14"/>
    <w:rsid w:val="00D22710"/>
    <w:rsid w:val="00DC5D9C"/>
    <w:rsid w:val="00DE5F60"/>
    <w:rsid w:val="00DF3445"/>
    <w:rsid w:val="00E144D6"/>
    <w:rsid w:val="00E145AD"/>
    <w:rsid w:val="00E31D20"/>
    <w:rsid w:val="00EC153B"/>
    <w:rsid w:val="00F05EFA"/>
    <w:rsid w:val="00F27181"/>
    <w:rsid w:val="00F47B09"/>
    <w:rsid w:val="00F77A82"/>
    <w:rsid w:val="00F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4460"/>
  <w15:chartTrackingRefBased/>
  <w15:docId w15:val="{685CC675-06A7-44D1-B758-5F9E8591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Golovnin</dc:creator>
  <cp:keywords/>
  <dc:description/>
  <cp:lastModifiedBy>Ivan Golovnin</cp:lastModifiedBy>
  <cp:revision>10</cp:revision>
  <dcterms:created xsi:type="dcterms:W3CDTF">2026-06-14T16:38:00Z</dcterms:created>
  <dcterms:modified xsi:type="dcterms:W3CDTF">2026-06-15T15:05:00Z</dcterms:modified>
</cp:coreProperties>
</file>