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8"/>
          <w:szCs w:val="48"/>
        </w:rPr>
        <w:t xml:space="preserve">MENTORIA HUB</w:t>
      </w:r>
    </w:p>
    <w:p>
      <w:pPr>
        <w:spacing w:after="40"/>
        <w:jc w:val="center"/>
      </w:pPr>
      <w:r>
        <w:rPr>
          <w:b/>
          <w:bCs/>
          <w:color w:val="2E5C8A"/>
          <w:sz w:val="30"/>
          <w:szCs w:val="30"/>
        </w:rPr>
        <w:t xml:space="preserve">Кейс-брифинг хакатона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Первый раунд — Working MVP Challenge</w:t>
      </w:r>
    </w:p>
    <w:p>
      <w:pPr>
        <w:spacing w:after="240" w:before="0"/>
        <w:jc w:val="center"/>
      </w:pPr>
      <w:r>
        <w:rPr>
          <w:i/>
          <w:iCs/>
        </w:rPr>
        <w:t xml:space="preserve">Создайте рабочий MVP платформы для образовательных возможностей и асинхронного обучения студентов.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Организация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Mentoria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Раунд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Кейс первого раунда хакатона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Основная задача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Создать рабочий MVP EdTech-платформы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Целевая аудитория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Ученики 8–11 классов, ищущие курсы, конкурсы, внеклассные активности и другие возможности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Формат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MVP + презентация (питч) + живая демонстрация / видео-демо</w:t>
            </w:r>
          </w:p>
        </w:tc>
      </w:tr>
    </w:tbl>
    <w:p>
      <w:pPr>
        <w:pStyle w:val="Heading2"/>
      </w:pPr>
      <w:r>
        <w:t xml:space="preserve">Основной вопрос</w:t>
      </w:r>
    </w:p>
    <w:p>
      <w:pPr>
        <w:spacing w:after="120" w:before="0"/>
      </w:pPr>
      <w:r>
        <w:rPr>
          <w:i/>
          <w:iCs/>
        </w:rPr>
        <w:t xml:space="preserve">Как Mentoria может использовать технологии, чтобы сделать образовательные возможности и качественное обучение доступными для большего числа учеников, даже если они не могут посещать живые занятия?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Версия для участников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⏰ Сроки и формат подачи проекта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Период подачи работ: </w:t>
            </w:r>
            <w:r>
              <w:t xml:space="preserve">с 14 июня по 18 июня (до 00:00). После указанного дедлайна проекты не принимаются.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Видео-презентация: </w:t>
            </w:r>
            <w:r>
              <w:t xml:space="preserve">каждая команда записывает видеоролик, в котором показывает саму презентацию (слайды) и, желательно, демонстрацию (демо) готового продукта.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Длительность видео: </w:t>
            </w:r>
            <w:r>
              <w:t xml:space="preserve">максимум 4 минуты.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/>
                <w:bCs/>
              </w:rPr>
              <w:t xml:space="preserve">Куда отправлять: </w:t>
            </w:r>
            <w:r>
              <w:t xml:space="preserve">готовый проект (ссылка на MVP, презентация и видео) отправляется на почту </w:t>
            </w:r>
            <w:r>
              <w:rPr>
                <w:b/>
                <w:bCs/>
                <w:color w:val="2E5C8A"/>
              </w:rPr>
              <w:t xml:space="preserve">mentoriaorganization@gmail.com</w:t>
            </w:r>
            <w:r>
              <w:t xml:space="preserve">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Контекст</w:t>
      </w:r>
    </w:p>
    <w:p>
      <w:pPr>
        <w:spacing w:after="120" w:before="0"/>
      </w:pPr>
      <w:r>
        <w:t xml:space="preserve">Mentoria — международная образовательная организация, которая помогает ученикам развиваться через наставничество (менторство), онлайн-уроки, образовательные проекты и доступ к ценным возможностям. Сегодня большая часть деятельности Mentoria проходит через Telegram и живые онлайн-занятия с менторами.</w:t>
      </w:r>
    </w:p>
    <w:p>
      <w:pPr>
        <w:spacing w:after="120" w:before="0"/>
      </w:pPr>
      <w:r>
        <w:t xml:space="preserve">Однако по мере роста организации Telegram и живые звонки уже недостаточны для эффективной работы с каждым учеником.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каждый ученик может посещать живые занятия из-за учёбы в школе, экзаменов, разницы часовых поясов, доступа к интернету или личного расписания.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Информация о конкурсах, внеклассных программах, стипендиях, олимпиадах, стажировках, исследовательских программах и летних школах разбросана по разным сайтам, каналам, чатам и документам.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Ученикам часто сложно понять, какие возможности подходят их возрасту, интересам, целям и уровню подготовки.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Mentoria нужна масштабируемая цифровая система, способная поддерживать больше учеников без зависимости только от ручных обновлений в Telegram и живых сессий.</w:t>
      </w:r>
    </w:p>
    <w:p>
      <w:pPr>
        <w:spacing w:after="120" w:before="80"/>
      </w:pPr>
      <w:r>
        <w:t xml:space="preserve">Поэтому Mentoria хочет запустить цифровую платформу, которая объединяет две основные функции: поиск образовательных возможностей и асинхронное обучение.</w:t>
      </w:r>
    </w:p>
    <w:p>
      <w:pPr>
        <w:pStyle w:val="Heading1"/>
      </w:pPr>
      <w:r>
        <w:t xml:space="preserve">2. Основная задача</w:t>
      </w:r>
    </w:p>
    <w:p>
      <w:pPr>
        <w:spacing w:after="120" w:before="0"/>
      </w:pPr>
      <w:r>
        <w:t xml:space="preserve">Ваша задача — создать рабочий MVP платформы Mentoria Hub: цифровой платформы, на которой ученики могут находить образовательные возможности и проходить курсы Mentoria в асинхронном формате.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Платформа должна помогать ученикам…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Платформа должна помогать Mentoria…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Находить конкурсы, внеклассные программы, стипендии, программы и другие возможности.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Масштабироваться за пределы Telegram и живых видео-уроков.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Понимать, какие возможности подходят их профилю и целям.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Организовать все курсы и возможности в одном месте.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Учиться через структурированные курсы без необходимости посещать живые занятия.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Повышать вовлечённость и удержание учеников.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Отслеживать прогресс по курсам и приближающиеся дедлайны.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Выглядеть более профессионально в глазах партнёров, школ и спонсоров.</w:t>
            </w:r>
          </w:p>
        </w:tc>
      </w:tr>
    </w:tbl>
    <w:p>
      <w:pPr>
        <w:pStyle w:val="Heading1"/>
      </w:pPr>
      <w:r>
        <w:t xml:space="preserve">3. Целевая аудитория</w:t>
      </w:r>
    </w:p>
    <w:p>
      <w:pPr>
        <w:spacing w:after="120" w:before="0"/>
      </w:pPr>
      <w:r>
        <w:t xml:space="preserve">MVP должен быть разработан для учеников, которые хотят расти академически и за пределами классной комнаты.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ученики 8–11 классов;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ученики из Казахстана и других стран;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ученики, готовящиеся к поступлению в университет;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ученики, которые ищут олимпиады, хакатоны, исследовательские программы, летние школы, стажировки, волонтёрство, стипендии и внеклассные проекты;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ученики, которым нужны доступные курсы по математике, английскому языку, физике, биологии, экономике, информатике, подготовке к SAT/IELTS или основам поступления в университет.</w:t>
      </w:r>
    </w:p>
    <w:p>
      <w:pPr>
        <w:pStyle w:val="Heading1"/>
      </w:pPr>
      <w:r>
        <w:t xml:space="preserve">4. Видение продукта</w:t>
      </w:r>
    </w:p>
    <w:p>
      <w:pPr>
        <w:spacing w:after="120" w:before="0"/>
      </w:pPr>
      <w:r>
        <w:t xml:space="preserve">Mentoria Hub не должен ощущаться как простая landing page. Он должен ощущаться как первая версия настоящего EdTech-продукта.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Ученик заходит на платформу и создаёт профиль.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Ученик выбирает интересы, академический уровень и цели.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Платформа рекомендует подходящие возможности и курсы.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Ученик сохраняет возможности, отслеживает дедлайны и начинает учиться.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Администраторы Mentoria могут добавлять новые курсы и возможности без пересборки сайта.</w:t>
      </w:r>
    </w:p>
    <w:p>
      <w:r>
        <w:br w:type="page"/>
      </w:r>
    </w:p>
    <w:p>
      <w:pPr>
        <w:pStyle w:val="Heading1"/>
      </w:pPr>
      <w:r>
        <w:t xml:space="preserve">5. Обязательные функции MVP</w:t>
      </w:r>
    </w:p>
    <w:p>
      <w:pPr>
        <w:spacing w:after="120" w:before="0"/>
      </w:pPr>
      <w:r>
        <w:t xml:space="preserve">MVP должен демонстрировать реальную функциональность. Можно использовать тестовые данные (mock data), но пользовательский путь должен ощущаться реалистичным и интерактивным.</w:t>
      </w:r>
    </w:p>
    <w:p>
      <w:pPr>
        <w:pStyle w:val="Heading3"/>
      </w:pPr>
      <w:r>
        <w:t xml:space="preserve">A. Главная страница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Объяснить, что такое Mentoria Hub и для кого она предназначена.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Показать главное ценностное предложение: возможности + асинхронные курсы на одной платформе.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Включить понятные кнопки призыва к действию, например «Найти возможности», «Начать обучение», «Присоединиться к Mentoria».</w:t>
      </w:r>
    </w:p>
    <w:p>
      <w:pPr>
        <w:pStyle w:val="Heading3"/>
      </w:pPr>
      <w:r>
        <w:t xml:space="preserve">B. Каталог возможностей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Карточки возможностей с названием, категорией, форматом, дедлайном, описанием, требованиями и кнопкой «Подать заявку».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Фильтры по категории, классу/возрасту, формату, дедлайну и направлению: Бизнес, STEM, Социальное влияние, Финансы, Программирование, Наука и др.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Функция «Сохранить» или «Добавить в избранное».</w:t>
      </w:r>
    </w:p>
    <w:p>
      <w:pPr>
        <w:pStyle w:val="Heading3"/>
      </w:pPr>
      <w:r>
        <w:t xml:space="preserve">C. Курсы Mentoria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Минимум 2–3 курса, в каждом — несколько уроков.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курс включает название, описание, уровень сложности, список уроков, материалы, видео-плейсхолдер или встроенное видео, мини-задание или тест и прогресс-бар.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Примеры: Основы математики, Английский для академического успеха, Основы физики, Основы биологии, Введение в экономику, Основы информатики, Подготовка к SAT/IELTS, Основы поступления в университет.</w:t>
      </w:r>
    </w:p>
    <w:p>
      <w:pPr>
        <w:pStyle w:val="Heading3"/>
      </w:pPr>
      <w:r>
        <w:t xml:space="preserve">D. Личный кабинет ученика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Сохранённые возможности.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Курсы, на которые записан ученик, и прогресс по ним.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Приближающиеся дедлайны и рекомендованные возможности.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Можно использовать тестовые данные, но кабинет должен выглядеть реалистично.</w:t>
      </w:r>
    </w:p>
    <w:p>
      <w:pPr>
        <w:pStyle w:val="Heading3"/>
      </w:pPr>
      <w:r>
        <w:t xml:space="preserve">E. Система рекомендаций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 время онбординга спросить у ученика его класс, интересы, предметы и цели.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Рекомендовать курсы и возможности с помощью тегов или простой логики.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Пример: если ученик выбирает «Бизнес», показывать бизнес-конкурсы, финансовые курсы и стартап-программы.</w:t>
      </w:r>
    </w:p>
    <w:p>
      <w:pPr>
        <w:pStyle w:val="Heading3"/>
      </w:pPr>
      <w:r>
        <w:t xml:space="preserve">F. Админ-панель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Администраторы Mentoria могут добавлять, редактировать и удалять возможности.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Администраторы Mentoria могут добавлять или редактировать курсы.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возможности — базовая статистика или простой список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Админ-панель может быть простой, но должна показывать, как платформа может масштабироваться.</w:t>
      </w:r>
    </w:p>
    <w:p>
      <w:pPr>
        <w:pStyle w:val="Heading1"/>
      </w:pPr>
      <w:r>
        <w:t xml:space="preserve">6. Дополнительные функции (бонусные)</w:t>
      </w:r>
    </w:p>
    <w:p>
      <w:pPr>
        <w:spacing w:after="120" w:before="0"/>
      </w:pPr>
      <w:r>
        <w:t xml:space="preserve">Команды могут получить дополнительные баллы за креативные функции, которые улучшают опыт продукта или его масштабируемость.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AI-ассистент, который рекомендует возможности на основе профиля ученика;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календарь дедлайнов;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напоминания по email или в Telegram;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лидерборд за прохождение курсов;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сертификаты после завершения курса;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поиск по ключевым словам;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тёмная/светлая тема;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мультиязычный интерфейс: английский, русский и казахский;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адаптивный (mobile-friendly) дизайн;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портал для менторов, где они могут загружать уроки;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конструктор индивидуального roadmap: что делать в 9, 10, 11 и 12 классах.</w:t>
      </w:r>
    </w:p>
    <w:p>
      <w:pPr>
        <w:pStyle w:val="Heading1"/>
      </w:pPr>
      <w:r>
        <w:t xml:space="preserve">7. Технические требования</w:t>
      </w:r>
    </w:p>
    <w:p>
      <w:pPr>
        <w:spacing w:after="120" w:before="0"/>
      </w:pPr>
      <w:r>
        <w:t xml:space="preserve">Команды могут использовать любой технологический стек. Важно не то, какой инструмент использован, а то, работает ли MVP и решает ли он проблему.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Возможный стек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Минимальное ожидание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React / Next.js, HTML/CSS/JavaScript, Firebase, Supabase, Node.js, Python Flask/Django или no-code инструменты.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Рабочий фронтенд с понятной навигацией и интерактивными страницами.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Mock-база данных, JSON-файлы, Firebase/Supabase или local storage.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Структурированные данные для курсов, уроков, возможностей, пользователей и сохранённых элементов.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Допускается использование AI-инструментов.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Команды должны объяснить, как они использовали AI и что создали сами.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Vercel, Netlify, GitHub Pages или другой формат демо.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MVP должен быть доступен для тестирования во время демонстрации.</w:t>
            </w:r>
          </w:p>
        </w:tc>
      </w:tr>
    </w:tbl>
    <w:p>
      <w:pPr>
        <w:pStyle w:val="Heading1"/>
      </w:pPr>
      <w:r>
        <w:t xml:space="preserve">8. Что нужно сдать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Рабочий MVP — ссылка на сайт, репозиторий GitHub, деплой на Vercel/Netlify, прототип в Figma или другой доступный формат демо. Платформа должна быть тестируемой и демонстрировать реальные взаимодействия.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Презентация (питч) — 5–8 слайдов, охватывающих проблему, решение, целевую аудиторию, основные функции, скриншоты демо, влияние для Mentoria и план дальнейшего развития.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Видео-презентация / демо — видео, в котором показана сама презентация и (желательно) демонстрация продукта: как ученик находит возможность, сохраняет её, начинает курс, отслеживает прогресс и использует личный кабинет, а также как администратор управляет курсами и возможностями.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Краткое техническое объяснение — какие технологии использованы, какие функции работают, что является тестовыми данными, что планируется добавить далее и как продукт помогает Mentoria масштабироваться.</w:t>
      </w:r>
    </w:p>
    <w:p>
      <w:pPr>
        <w:pStyle w:val="Heading2"/>
      </w:pPr>
      <w:r>
        <w:t xml:space="preserve">Сроки и формат подачи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Период подачи проектов: с 14 июня по 18 июня (до 00:00). После дедлайна проекты не принимаются.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Видео-презентация (показ слайдов и, желательно, демо продукта) — максимум 4 минуты.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материалы (ссылка на MVP, презентация, видео) отправляются на почту </w:t>
      </w:r>
      <w:r>
        <w:rPr>
          <w:b/>
          <w:bCs/>
          <w:color w:val="2E5C8A"/>
        </w:rPr>
        <w:t xml:space="preserve">mentoriaorganization@gmail.com</w:t>
      </w:r>
      <w:r>
        <w:t xml:space="preserve">.</w:t>
      </w:r>
    </w:p>
    <w:p>
      <w:pPr>
        <w:pStyle w:val="Heading1"/>
      </w:pPr>
      <w:r>
        <w:t xml:space="preserve">9. Критерии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55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Критерий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Вес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На что будут смотреть судьи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Понимание проблемы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20%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Чёткое понимание проблем роста Mentoria, болевых точек учеников и того, почему Telegram и живые занятия уже недостаточны.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Функциональность MVP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25%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Работающие страницы, фильтры, сохранённые возможности, курсы, отслеживание прогресса, личный кабинет и админ-панель.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UX и дизайн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20%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Чёткая структура, современный дизайн, адаптивный интерфейс, простая навигация и удобный опыт для учеников.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Влияние для Mentoria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20%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Убедительное объяснение того, как платформа помогает Mentoria масштабироваться, привлекать учеников, повышать удержание и выглядеть профессионально перед партнёрами.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Инновации и креативность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15%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t xml:space="preserve">AI-рекомендации, календарь, сертификаты, конструктор roadmap, мультиязычный интерфейс, интеграция с Telegram и другие полезные креативные идеи.</w:t>
            </w:r>
          </w:p>
        </w:tc>
      </w:tr>
    </w:tbl>
    <w:p>
      <w:pPr>
        <w:pStyle w:val="Heading1"/>
      </w:pPr>
      <w:r>
        <w:t xml:space="preserve">10. Пример пользовательского пути</w:t>
      </w:r>
    </w:p>
    <w:p>
      <w:pPr>
        <w:spacing w:after="120" w:before="0"/>
      </w:pPr>
      <w:r>
        <w:t xml:space="preserve">Сильный MVP должен наглядно демонстрировать следующий пользовательский путь: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Ученик открывает Mentoria Hub.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Ученик регистрируется и выбирает интересы, например Бизнес, STEM, английский язык или поступление в университет.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Платформа показывает рекомендованные возможности и курсы.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Ученик сохраняет хакатон и летнюю программу в избранное.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Ученик открывает курс «Английский для академического успеха».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Ученик завершает первый урок и мини-тест.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Личный кабинет обновляет прогресс и показывает приближающиеся дедлайны.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Администратор Mentoria добавляет новую олимпиаду или курс через админ-панель.</w:t>
      </w:r>
    </w:p>
    <w:p>
      <w:pPr>
        <w:pStyle w:val="Heading1"/>
      </w:pPr>
      <w:r>
        <w:t xml:space="preserve">11. Минимальный чек-лист MVP</w:t>
      </w:r>
    </w:p>
    <w:p>
      <w:pPr>
        <w:spacing w:after="120" w:before="0"/>
      </w:pPr>
      <w:r>
        <w:t xml:space="preserve">☐  Главная страница с понятным ценностным предложением</w:t>
      </w:r>
    </w:p>
    <w:p>
      <w:pPr>
        <w:spacing w:after="120" w:before="0"/>
      </w:pPr>
      <w:r>
        <w:t xml:space="preserve">☐  Каталог возможностей минимум с 8–10 примерами</w:t>
      </w:r>
    </w:p>
    <w:p>
      <w:pPr>
        <w:spacing w:after="120" w:before="0"/>
      </w:pPr>
      <w:r>
        <w:t xml:space="preserve">☐  Фильтры или поиск по возможностям</w:t>
      </w:r>
    </w:p>
    <w:p>
      <w:pPr>
        <w:spacing w:after="120" w:before="0"/>
      </w:pPr>
      <w:r>
        <w:t xml:space="preserve">☐  Функция сохранения / избранного</w:t>
      </w:r>
    </w:p>
    <w:p>
      <w:pPr>
        <w:spacing w:after="120" w:before="0"/>
      </w:pPr>
      <w:r>
        <w:t xml:space="preserve">☐  Минимум 2–3 курса с уроками</w:t>
      </w:r>
    </w:p>
    <w:p>
      <w:pPr>
        <w:spacing w:after="120" w:before="0"/>
      </w:pPr>
      <w:r>
        <w:t xml:space="preserve">☐  Прогресс или статус завершения курса</w:t>
      </w:r>
    </w:p>
    <w:p>
      <w:pPr>
        <w:spacing w:after="120" w:before="0"/>
      </w:pPr>
      <w:r>
        <w:t xml:space="preserve">☐  Личный кабинет ученика</w:t>
      </w:r>
    </w:p>
    <w:p>
      <w:pPr>
        <w:spacing w:after="120" w:before="0"/>
      </w:pPr>
      <w:r>
        <w:t xml:space="preserve">☐  Простая логика рекомендаций</w:t>
      </w:r>
    </w:p>
    <w:p>
      <w:pPr>
        <w:spacing w:after="120" w:before="0"/>
      </w:pPr>
      <w:r>
        <w:t xml:space="preserve">☐  Админ-панель для добавления/редактирования контента</w:t>
      </w:r>
    </w:p>
    <w:p>
      <w:pPr>
        <w:spacing w:after="120" w:before="0"/>
      </w:pPr>
      <w:r>
        <w:t xml:space="preserve">☐  Готовый к демонстрации деплой или доступный прототип</w:t>
      </w:r>
    </w:p>
    <w:p>
      <w:pPr>
        <w:pStyle w:val="Heading1"/>
      </w:pPr>
      <w:r>
        <w:t xml:space="preserve">12. Финальная формулировка задачи</w:t>
      </w:r>
    </w:p>
    <w:p>
      <w:pPr>
        <w:spacing w:after="120" w:before="0"/>
      </w:pPr>
      <w:r>
        <w:t xml:space="preserve">Ваша задача — создать рабочий MVP платформы Mentoria Hub: цифровой платформы, которая помогает ученикам находить образовательные возможности и учиться в асинхронном формате через курсы Mentoria.</w:t>
      </w:r>
    </w:p>
    <w:p>
      <w:pPr>
        <w:spacing w:after="120" w:before="0"/>
      </w:pPr>
      <w:r>
        <w:t xml:space="preserve">Платформа не должна быть просто landing page. Она должна демонстрировать реальную функциональность, понятный пользовательский путь и сильный потенциал помочь Mentoria масштабироваться на международном уровне.</w:t>
      </w:r>
    </w:p>
    <w:p>
      <w:pPr>
        <w:spacing w:after="120" w:before="120"/>
      </w:pPr>
      <w:r>
        <w:rPr>
          <w:b/>
          <w:bCs/>
        </w:rPr>
        <w:t xml:space="preserve">Финальный вопрос:</w:t>
      </w:r>
    </w:p>
    <w:p>
      <w:pPr>
        <w:spacing w:after="120" w:before="0"/>
      </w:pPr>
      <w:r>
        <w:rPr>
          <w:i/>
          <w:iCs/>
        </w:rPr>
        <w:t xml:space="preserve">Как Mentoria может использовать технологии, чтобы сделать образовательные возможности и качественное обучение доступными для большего числа учеников, даже если они не могут посещать живые занятия?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Страница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из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</w:pPr>
    <w:r>
      <w:rPr>
        <w:color w:val="595959"/>
        <w:sz w:val="16"/>
        <w:szCs w:val="16"/>
      </w:rPr>
      <w:t xml:space="preserve">Mentoria Hub | Кейс-брифинг хакатона</w:t>
    </w:r>
    <w:r>
      <w:rPr>
        <w:color w:val="595959"/>
        <w:sz w:val="16"/>
        <w:szCs w:val="16"/>
      </w:rPr>
      <w:t xml:space="preserve">	Первый раунд — Working MVP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2026-06-14T11:16:24.209Z</dcterms:created>
  <dcterms:modified xsi:type="dcterms:W3CDTF">2026-06-14T11:16:24.210Z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