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0E" w:rsidRDefault="00411E0E" w:rsidP="00411E0E">
      <w:pPr>
        <w:jc w:val="center"/>
        <w:rPr>
          <w:rFonts w:ascii="Times New Roman" w:hAnsi="Times New Roman" w:cs="Times New Roman"/>
          <w:b/>
          <w:color w:val="252525"/>
          <w:sz w:val="44"/>
          <w:szCs w:val="4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44"/>
          <w:szCs w:val="44"/>
          <w:u w:val="single"/>
          <w:shd w:val="clear" w:color="auto" w:fill="FFFFFF"/>
        </w:rPr>
        <w:t>Software Engineering</w:t>
      </w:r>
    </w:p>
    <w:p w:rsidR="00411E0E" w:rsidRPr="00411E0E" w:rsidRDefault="00411E0E" w:rsidP="0041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11E0E">
        <w:rPr>
          <w:rFonts w:ascii="Times New Roman" w:hAnsi="Times New Roman" w:cs="Times New Roman"/>
          <w:b/>
          <w:color w:val="252525"/>
          <w:sz w:val="44"/>
          <w:szCs w:val="44"/>
          <w:u w:val="single"/>
          <w:shd w:val="clear" w:color="auto" w:fill="FFFFFF"/>
        </w:rPr>
        <w:t>CASE Tools.</w:t>
      </w:r>
    </w:p>
    <w:p w:rsidR="00411E0E" w:rsidRPr="00411E0E" w:rsidRDefault="00411E0E" w:rsidP="00411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What are CASE tools?</w:t>
      </w:r>
    </w:p>
    <w:p w:rsidR="00411E0E" w:rsidRPr="00411E0E" w:rsidRDefault="00411E0E" w:rsidP="00411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Explain any four CASE tools that can be used on or before software design stage.</w:t>
      </w:r>
    </w:p>
    <w:p w:rsidR="00411E0E" w:rsidRPr="00411E0E" w:rsidRDefault="00411E0E" w:rsidP="00411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Explain the upper CASE tools, lower CASE tools and the integrated CASE tools with examples in each.</w:t>
      </w:r>
    </w:p>
    <w:p w:rsidR="00411E0E" w:rsidRDefault="00411E0E" w:rsidP="00411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Explain the CASE tools building blocks.</w:t>
      </w:r>
    </w:p>
    <w:p w:rsidR="00411E0E" w:rsidRPr="00411E0E" w:rsidRDefault="00411E0E" w:rsidP="00411E0E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4BAC" w:rsidRPr="00411E0E" w:rsidRDefault="00411E0E" w:rsidP="00411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 w:rsidRPr="00411E0E">
        <w:rPr>
          <w:rFonts w:ascii="Times New Roman" w:hAnsi="Times New Roman" w:cs="Times New Roman"/>
          <w:b/>
          <w:sz w:val="48"/>
          <w:szCs w:val="48"/>
          <w:u w:val="single"/>
        </w:rPr>
        <w:t>Documents</w:t>
      </w:r>
    </w:p>
    <w:p w:rsidR="00411E0E" w:rsidRPr="00411E0E" w:rsidRDefault="00411E0E" w:rsidP="00411E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 xml:space="preserve">Study the formats </w:t>
      </w:r>
      <w:r w:rsidRPr="00411E0E">
        <w:rPr>
          <w:rFonts w:ascii="Times New Roman" w:hAnsi="Times New Roman" w:cs="Times New Roman"/>
          <w:sz w:val="28"/>
          <w:szCs w:val="28"/>
        </w:rPr>
        <w:t>and explain the major parts of</w:t>
      </w:r>
      <w:r w:rsidRPr="00411E0E">
        <w:rPr>
          <w:rFonts w:ascii="Times New Roman" w:hAnsi="Times New Roman" w:cs="Times New Roman"/>
          <w:sz w:val="28"/>
          <w:szCs w:val="28"/>
        </w:rPr>
        <w:t xml:space="preserve"> the following documents.</w:t>
      </w:r>
    </w:p>
    <w:p w:rsidR="00411E0E" w:rsidRPr="00411E0E" w:rsidRDefault="00411E0E" w:rsidP="00411E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Software Requirements Specification document</w:t>
      </w:r>
    </w:p>
    <w:p w:rsidR="00411E0E" w:rsidRPr="00411E0E" w:rsidRDefault="00411E0E" w:rsidP="00411E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Software Design documents</w:t>
      </w:r>
    </w:p>
    <w:p w:rsidR="00411E0E" w:rsidRPr="00411E0E" w:rsidRDefault="00411E0E" w:rsidP="00411E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E0E">
        <w:rPr>
          <w:rFonts w:ascii="Times New Roman" w:hAnsi="Times New Roman" w:cs="Times New Roman"/>
          <w:sz w:val="28"/>
          <w:szCs w:val="28"/>
        </w:rPr>
        <w:t>Risk Mitigation monitoring and Management(RMMM) document</w:t>
      </w:r>
    </w:p>
    <w:sectPr w:rsidR="00411E0E" w:rsidRPr="0041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C516F"/>
    <w:multiLevelType w:val="hybridMultilevel"/>
    <w:tmpl w:val="B950AD3A"/>
    <w:lvl w:ilvl="0" w:tplc="288A90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B0EF06">
      <w:start w:val="1"/>
      <w:numFmt w:val="lowerLetter"/>
      <w:lvlText w:val="%2."/>
      <w:lvlJc w:val="left"/>
      <w:pPr>
        <w:ind w:left="1350" w:hanging="360"/>
      </w:pPr>
      <w:rPr>
        <w:sz w:val="27"/>
        <w:szCs w:val="27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0E"/>
    <w:rsid w:val="000907DE"/>
    <w:rsid w:val="00411E0E"/>
    <w:rsid w:val="004F37C7"/>
    <w:rsid w:val="007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1E543-9789-4ACD-8848-AD89F73B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1015</dc:creator>
  <cp:keywords/>
  <dc:description/>
  <cp:lastModifiedBy>Vostro 1015</cp:lastModifiedBy>
  <cp:revision>1</cp:revision>
  <dcterms:created xsi:type="dcterms:W3CDTF">2019-11-21T09:34:00Z</dcterms:created>
  <dcterms:modified xsi:type="dcterms:W3CDTF">2019-11-21T09:41:00Z</dcterms:modified>
</cp:coreProperties>
</file>