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DD7" w:rsidRDefault="00855DD7" w:rsidP="009A3118">
      <w:pPr>
        <w:ind w:left="0"/>
        <w:jc w:val="center"/>
        <w:rPr>
          <w:b/>
          <w:sz w:val="30"/>
          <w:szCs w:val="30"/>
        </w:rPr>
      </w:pPr>
      <w:r w:rsidRPr="00855DD7">
        <w:rPr>
          <w:b/>
          <w:sz w:val="30"/>
          <w:szCs w:val="30"/>
        </w:rPr>
        <w:t xml:space="preserve">HỆ THỐNG QUẢN LÝ </w:t>
      </w:r>
      <w:r w:rsidR="009F329E">
        <w:rPr>
          <w:b/>
          <w:sz w:val="30"/>
          <w:szCs w:val="30"/>
        </w:rPr>
        <w:t>WEBSITE BÁN GIÀY</w:t>
      </w:r>
    </w:p>
    <w:p w:rsidR="00E169ED" w:rsidRDefault="00E169ED" w:rsidP="00E169ED">
      <w:pPr>
        <w:pStyle w:val="ListParagraph"/>
        <w:numPr>
          <w:ilvl w:val="0"/>
          <w:numId w:val="2"/>
        </w:numPr>
      </w:pPr>
      <w:r>
        <w:t>Đặc tả hệ thống</w:t>
      </w:r>
    </w:p>
    <w:p w:rsidR="00E169ED" w:rsidRDefault="00E169ED" w:rsidP="00E169ED">
      <w:pPr>
        <w:pStyle w:val="ListParagraph"/>
        <w:ind w:left="1080"/>
      </w:pPr>
    </w:p>
    <w:p w:rsidR="00855DD7" w:rsidRPr="00855DD7" w:rsidRDefault="00855DD7" w:rsidP="00855DD7">
      <w:r>
        <w:t xml:space="preserve">Hệ thống quản lý ứng </w:t>
      </w:r>
      <w:r w:rsidR="009F329E">
        <w:t>website bán giày</w:t>
      </w:r>
      <w:r>
        <w:t xml:space="preserve"> được mô tả</w:t>
      </w:r>
      <w:r w:rsidR="00FD272B">
        <w:t xml:space="preserve"> như sau:</w:t>
      </w:r>
    </w:p>
    <w:p w:rsidR="00257FAC" w:rsidRDefault="002C621D" w:rsidP="00FD272B">
      <w:pPr>
        <w:pStyle w:val="ListParagraph"/>
        <w:numPr>
          <w:ilvl w:val="0"/>
          <w:numId w:val="1"/>
        </w:numPr>
      </w:pPr>
      <w:r>
        <w:t>Tài khoản là nơi quản lý các thông tin của khách hàng. Mỗi tài khoản sẽ có một mã số duy nhất</w:t>
      </w:r>
      <w:r w:rsidR="00FD272B">
        <w:t xml:space="preserve"> (AccID)</w:t>
      </w:r>
      <w:r>
        <w:t>, tên đăng nhập duy nhất</w:t>
      </w:r>
      <w:r w:rsidR="00FD272B">
        <w:t xml:space="preserve"> (UserName)</w:t>
      </w:r>
      <w:r>
        <w:t>, một email duy nhất</w:t>
      </w:r>
      <w:r w:rsidR="00FD272B">
        <w:t xml:space="preserve"> (Email)</w:t>
      </w:r>
      <w:r>
        <w:t xml:space="preserve"> , mật khẩu của tài khoản</w:t>
      </w:r>
      <w:r w:rsidR="00FD272B">
        <w:t xml:space="preserve">  (Password)</w:t>
      </w:r>
      <w:r w:rsidR="00AE4E3F">
        <w:t xml:space="preserve"> và ngày tạo tài khoản</w:t>
      </w:r>
      <w:r w:rsidR="00FD272B">
        <w:t xml:space="preserve"> (DateCreated)</w:t>
      </w:r>
      <w:r>
        <w:t xml:space="preserve">. Tài khoản sẽ có cấp độ khác nhau </w:t>
      </w:r>
      <w:r w:rsidR="00257FAC">
        <w:t>tùy</w:t>
      </w:r>
      <w:r w:rsidR="00C958E0">
        <w:t>, và có thể được quản lý bởi một tài khoản khác tùy</w:t>
      </w:r>
      <w:r w:rsidR="00257FAC">
        <w:t xml:space="preserve"> vào mục đích sử dụng: </w:t>
      </w:r>
    </w:p>
    <w:p w:rsidR="00257FAC" w:rsidRDefault="00257FAC" w:rsidP="00257FAC">
      <w:pPr>
        <w:pStyle w:val="ListParagraph"/>
        <w:numPr>
          <w:ilvl w:val="0"/>
          <w:numId w:val="3"/>
        </w:numPr>
      </w:pPr>
      <w:r>
        <w:t xml:space="preserve">Cấp độ thấp nhất là lưu trữ thông tin, xem hàng, </w:t>
      </w:r>
      <w:r w:rsidR="002C621D">
        <w:t>mua hàng chỉnh sử</w:t>
      </w:r>
      <w:r>
        <w:t>a đơn hàng, gửi các feedback về cho hệ thống.</w:t>
      </w:r>
    </w:p>
    <w:p w:rsidR="00257FAC" w:rsidRDefault="00257FAC" w:rsidP="00257FAC">
      <w:pPr>
        <w:pStyle w:val="ListParagraph"/>
        <w:numPr>
          <w:ilvl w:val="0"/>
          <w:numId w:val="3"/>
        </w:numPr>
      </w:pPr>
      <w:r>
        <w:t>Cấp độ thứ</w:t>
      </w:r>
      <w:r w:rsidR="002C621D">
        <w:t xml:space="preserve"> </w:t>
      </w:r>
      <w:r>
        <w:t>hai có quyền quản lý các tài khoản có cấp độ thấp nhất, có quyền xem các feedback cũng như phản hồi lại, duyệt các đơn hàng nếu có của các tài khoản mà nó quản lý.</w:t>
      </w:r>
    </w:p>
    <w:p w:rsidR="00257FAC" w:rsidRDefault="00257FAC" w:rsidP="00257FAC">
      <w:pPr>
        <w:pStyle w:val="ListParagraph"/>
        <w:numPr>
          <w:ilvl w:val="0"/>
          <w:numId w:val="3"/>
        </w:numPr>
      </w:pPr>
      <w:r>
        <w:t xml:space="preserve">Cấp độ thứ 3 có quyền xem tất cả các mặt hàng cũng như </w:t>
      </w:r>
      <w:r w:rsidR="002C621D">
        <w:t xml:space="preserve">chỉnh sửa các mặt hàng trên </w:t>
      </w:r>
      <w:r w:rsidR="009F329E">
        <w:t>website</w:t>
      </w:r>
      <w:r w:rsidR="002C621D">
        <w:t xml:space="preserve">, </w:t>
      </w:r>
      <w:r>
        <w:t xml:space="preserve">có quyền thêm các menu và </w:t>
      </w:r>
      <w:r w:rsidR="00695A7C">
        <w:t xml:space="preserve">các </w:t>
      </w:r>
      <w:r>
        <w:t>slide quảng cáo cho website.</w:t>
      </w:r>
    </w:p>
    <w:p w:rsidR="002C621D" w:rsidRDefault="00257FAC" w:rsidP="00257FAC">
      <w:pPr>
        <w:pStyle w:val="ListParagraph"/>
        <w:numPr>
          <w:ilvl w:val="0"/>
          <w:numId w:val="3"/>
        </w:numPr>
      </w:pPr>
      <w:r>
        <w:t xml:space="preserve">Cấp độ cao nhất có quyền </w:t>
      </w:r>
      <w:r w:rsidR="002C621D">
        <w:t>phân quyền cho các tài khoả</w:t>
      </w:r>
      <w:r>
        <w:t>n và bổ sung các quyền khác nếu có</w:t>
      </w:r>
      <w:r w:rsidR="00C54AEC">
        <w:t>.</w:t>
      </w:r>
    </w:p>
    <w:p w:rsidR="00257FAC" w:rsidRDefault="00257FAC" w:rsidP="00257FAC">
      <w:pPr>
        <w:pStyle w:val="ListParagraph"/>
        <w:ind w:left="2160"/>
      </w:pPr>
    </w:p>
    <w:p w:rsidR="00736FED" w:rsidRDefault="00D647AF" w:rsidP="00FD272B">
      <w:pPr>
        <w:pStyle w:val="ListParagraph"/>
        <w:numPr>
          <w:ilvl w:val="0"/>
          <w:numId w:val="1"/>
        </w:numPr>
      </w:pPr>
      <w:r>
        <w:t xml:space="preserve">Mỗi khách hàng có thể </w:t>
      </w:r>
      <w:r w:rsidR="00257FAC">
        <w:t>tạo một</w:t>
      </w:r>
      <w:r>
        <w:t xml:space="preserve"> tài khoản để lưu trữ thông tin khi mua hàng: </w:t>
      </w:r>
      <w:r w:rsidR="00A24F04">
        <w:t>các đ</w:t>
      </w:r>
      <w:r>
        <w:t>ơn hàng</w:t>
      </w:r>
      <w:r w:rsidR="002C621D">
        <w:t>,</w:t>
      </w:r>
      <w:r w:rsidR="00A24F04">
        <w:t xml:space="preserve"> m</w:t>
      </w:r>
      <w:r>
        <w:t>ã khách hàng</w:t>
      </w:r>
      <w:r w:rsidR="00F034DE">
        <w:t xml:space="preserve"> duy nhất</w:t>
      </w:r>
      <w:r>
        <w:t xml:space="preserve"> để phân biệt giữa các khách hàng</w:t>
      </w:r>
      <w:r w:rsidR="00EA149C">
        <w:t xml:space="preserve"> (</w:t>
      </w:r>
      <w:r w:rsidR="006F3865">
        <w:t>User</w:t>
      </w:r>
      <w:r w:rsidR="009E546B">
        <w:t>ID)</w:t>
      </w:r>
      <w:r>
        <w:t>, tên, ngày sinh, giới tính, địa chỉ, số điện thoại, email của khách hàng.</w:t>
      </w:r>
    </w:p>
    <w:p w:rsidR="009F329E" w:rsidRDefault="009F329E" w:rsidP="009F329E">
      <w:pPr>
        <w:pStyle w:val="ListParagraph"/>
        <w:ind w:left="1440"/>
      </w:pPr>
    </w:p>
    <w:p w:rsidR="00324073" w:rsidRDefault="002C621D" w:rsidP="00FD272B">
      <w:pPr>
        <w:pStyle w:val="ListParagraph"/>
        <w:numPr>
          <w:ilvl w:val="0"/>
          <w:numId w:val="1"/>
        </w:numPr>
      </w:pPr>
      <w:r>
        <w:t xml:space="preserve">Một </w:t>
      </w:r>
      <w:r w:rsidR="00F034DE">
        <w:t>đôi giày</w:t>
      </w:r>
      <w:r>
        <w:t xml:space="preserve"> </w:t>
      </w:r>
      <w:r w:rsidR="00324073">
        <w:t xml:space="preserve">sẽ </w:t>
      </w:r>
      <w:r>
        <w:t>được mua bởi nhiều khách hàng</w:t>
      </w:r>
      <w:r w:rsidR="00843756">
        <w:t>, nó có một mã số duy nhất</w:t>
      </w:r>
      <w:r w:rsidR="007B4C7F">
        <w:t xml:space="preserve"> (</w:t>
      </w:r>
      <w:r w:rsidR="00F034DE">
        <w:t>Shoe</w:t>
      </w:r>
      <w:r w:rsidR="007B4C7F">
        <w:t>ID)</w:t>
      </w:r>
      <w:r w:rsidR="00843756">
        <w:t xml:space="preserve"> để phân biệt với các </w:t>
      </w:r>
      <w:r w:rsidR="00F034DE">
        <w:t>đôi giày</w:t>
      </w:r>
      <w:r w:rsidR="00843756">
        <w:t xml:space="preserve"> khác</w:t>
      </w:r>
      <w:r w:rsidR="00F034DE">
        <w:t>, có tên gọi của đôi giày</w:t>
      </w:r>
      <w:r w:rsidR="009D006B">
        <w:t xml:space="preserve">, thông </w:t>
      </w:r>
      <w:r w:rsidR="009D006B">
        <w:lastRenderedPageBreak/>
        <w:t>tin mô ta đôi giày</w:t>
      </w:r>
      <w:r w:rsidR="00843756">
        <w:t>.</w:t>
      </w:r>
      <w:r w:rsidR="00F034DE">
        <w:t xml:space="preserve"> Mỗi đôi giày sẽ thuộc một loại giày và một loại giày sẽ có </w:t>
      </w:r>
      <w:r w:rsidR="0053360E">
        <w:t xml:space="preserve">thể có </w:t>
      </w:r>
      <w:r w:rsidR="00F034DE">
        <w:t>nhiề</w:t>
      </w:r>
      <w:r w:rsidR="009F329E">
        <w:t>u đôi giày</w:t>
      </w:r>
      <w:r w:rsidR="00324073">
        <w:t xml:space="preserve">. </w:t>
      </w:r>
      <w:r w:rsidR="009F329E">
        <w:t>Cùng m</w:t>
      </w:r>
      <w:r w:rsidR="00324073">
        <w:t>ộ</w:t>
      </w:r>
      <w:r w:rsidR="009F329E">
        <w:t>t đôi giày</w:t>
      </w:r>
      <w:r w:rsidR="00324073">
        <w:t xml:space="preserve"> sẽ có nhiều màu sắc khác nhau</w:t>
      </w:r>
      <w:r w:rsidR="009F329E">
        <w:t xml:space="preserve"> và nhiều kích thước khác nhau</w:t>
      </w:r>
      <w:r w:rsidR="00A24F04">
        <w:t xml:space="preserve"> </w:t>
      </w:r>
      <w:r w:rsidR="009F329E">
        <w:t>,</w:t>
      </w:r>
      <w:r w:rsidR="00A24F04">
        <w:t>với mỗi màu sắc sẽ có</w:t>
      </w:r>
      <w:r w:rsidR="00846CE2">
        <w:t xml:space="preserve"> nhiều bức ảnh</w:t>
      </w:r>
      <w:r w:rsidR="00A24F04">
        <w:t xml:space="preserve"> ả</w:t>
      </w:r>
      <w:r w:rsidR="00C54AEC">
        <w:t>nh mô tả</w:t>
      </w:r>
      <w:r w:rsidR="00846CE2">
        <w:t xml:space="preserve"> cho màu sắc đó</w:t>
      </w:r>
      <w:r w:rsidR="00855DD7">
        <w:t xml:space="preserve"> và số lượt view, like</w:t>
      </w:r>
      <w:r w:rsidR="009F329E">
        <w:t xml:space="preserve"> cho</w:t>
      </w:r>
      <w:r w:rsidR="00855DD7">
        <w:t xml:space="preserve"> </w:t>
      </w:r>
      <w:r w:rsidR="00846CE2">
        <w:t>màu sắc</w:t>
      </w:r>
      <w:r w:rsidR="00315D95">
        <w:t>.</w:t>
      </w:r>
      <w:r w:rsidR="009F329E">
        <w:t xml:space="preserve"> Mỗi màu sắc khác nhau sẽ có giá tiền khác nhau</w:t>
      </w:r>
      <w:r w:rsidR="0053360E">
        <w:t xml:space="preserve"> tùy mỗi thời điểm</w:t>
      </w:r>
      <w:r w:rsidR="009F329E">
        <w:t>.</w:t>
      </w:r>
      <w:r w:rsidR="00315D95">
        <w:t xml:space="preserve"> </w:t>
      </w:r>
    </w:p>
    <w:p w:rsidR="009F329E" w:rsidRDefault="009F329E" w:rsidP="009F329E">
      <w:pPr>
        <w:pStyle w:val="ListParagraph"/>
        <w:ind w:left="1440"/>
      </w:pPr>
    </w:p>
    <w:p w:rsidR="00324073" w:rsidRDefault="00324073" w:rsidP="00FD272B">
      <w:pPr>
        <w:pStyle w:val="ListParagraph"/>
        <w:numPr>
          <w:ilvl w:val="0"/>
          <w:numId w:val="1"/>
        </w:numPr>
      </w:pPr>
      <w:r>
        <w:t xml:space="preserve">Một đơn hàng sẽ có thể gồm nhiều </w:t>
      </w:r>
      <w:r w:rsidR="009F329E">
        <w:t>đôi giày</w:t>
      </w:r>
      <w:r w:rsidR="00A24F04">
        <w:t xml:space="preserve">, ứng với mỗi </w:t>
      </w:r>
      <w:r w:rsidR="009F329E">
        <w:t>đôi giày</w:t>
      </w:r>
      <w:r w:rsidR="0053360E">
        <w:t xml:space="preserve"> khác hàng</w:t>
      </w:r>
      <w:r w:rsidR="00A24F04">
        <w:t xml:space="preserve"> </w:t>
      </w:r>
      <w:r w:rsidR="00EE5C5B">
        <w:t>có thể mua một hoặc nhiều</w:t>
      </w:r>
      <w:r w:rsidR="00A24F04">
        <w:t xml:space="preserve">. Một đơn hàng sẽ có một mã số duy nhất </w:t>
      </w:r>
      <w:r w:rsidR="00CD4BFB">
        <w:t xml:space="preserve">(PoID) </w:t>
      </w:r>
      <w:r w:rsidR="00A24F04">
        <w:t>để phân biệt với các đơn hàng khác, và thuộc duy nhất một khách hàng, đơn hàng sẽ có ngày tạo đơn hàng và ngày cập nhật đơn hàng, trạng thái cho biết đơn hàng đã thanh toán hay chưa. Một đơn hàng sẽ có tổng giá trị của đơn hàng và tổ</w:t>
      </w:r>
      <w:r w:rsidR="00EE5C5B">
        <w:t>ng số</w:t>
      </w:r>
      <w:r w:rsidR="00A24F04">
        <w:t xml:space="preserve"> mặt hàng.</w:t>
      </w:r>
      <w:r w:rsidR="00C54AEC">
        <w:t xml:space="preserve"> Một đơn hàng sẽ có thể lựa chọn phương thức thanh toán khác nhau.</w:t>
      </w:r>
    </w:p>
    <w:p w:rsidR="009A3118" w:rsidRDefault="009A3118" w:rsidP="0053360E">
      <w:pPr>
        <w:ind w:left="0"/>
      </w:pPr>
    </w:p>
    <w:p w:rsidR="009A3118" w:rsidRDefault="009A3118" w:rsidP="009A3118">
      <w:pPr>
        <w:pStyle w:val="ListParagraph"/>
        <w:ind w:left="1440"/>
      </w:pPr>
    </w:p>
    <w:p w:rsidR="00855DD7" w:rsidRDefault="00E169ED" w:rsidP="00E169ED">
      <w:pPr>
        <w:pStyle w:val="ListParagraph"/>
        <w:numPr>
          <w:ilvl w:val="0"/>
          <w:numId w:val="2"/>
        </w:numPr>
      </w:pPr>
      <w:r>
        <w:t>Mô hình ERD</w:t>
      </w:r>
    </w:p>
    <w:p w:rsidR="00E169ED" w:rsidRDefault="001544D7" w:rsidP="001544D7">
      <w:pPr>
        <w:ind w:left="0"/>
        <w:jc w:val="center"/>
      </w:pPr>
      <w:r w:rsidRPr="001544D7">
        <w:rPr>
          <w:noProof/>
        </w:rPr>
        <w:lastRenderedPageBreak/>
        <w:drawing>
          <wp:inline distT="0" distB="0" distL="0" distR="0">
            <wp:extent cx="5197306" cy="8934260"/>
            <wp:effectExtent l="0" t="0" r="3810" b="635"/>
            <wp:docPr id="6" name="Picture 6" descr="C:\Users\blvtu\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lvtu\Downloads\Untitled Diagram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0723" cy="8940134"/>
                    </a:xfrm>
                    <a:prstGeom prst="rect">
                      <a:avLst/>
                    </a:prstGeom>
                    <a:noFill/>
                    <a:ln>
                      <a:noFill/>
                    </a:ln>
                  </pic:spPr>
                </pic:pic>
              </a:graphicData>
            </a:graphic>
          </wp:inline>
        </w:drawing>
      </w:r>
    </w:p>
    <w:p w:rsidR="009A3118" w:rsidRDefault="00E169ED" w:rsidP="009A3118">
      <w:pPr>
        <w:pStyle w:val="ListParagraph"/>
        <w:numPr>
          <w:ilvl w:val="0"/>
          <w:numId w:val="2"/>
        </w:numPr>
      </w:pPr>
      <w:r>
        <w:lastRenderedPageBreak/>
        <w:t>Ánh xạ mô hình ERD.</w:t>
      </w:r>
    </w:p>
    <w:p w:rsidR="00C54AEC" w:rsidRDefault="0017256B" w:rsidP="00324073">
      <w:r>
        <w:t>Account(</w:t>
      </w:r>
      <w:r w:rsidRPr="0017256B">
        <w:rPr>
          <w:u w:val="single"/>
        </w:rPr>
        <w:t>AccID</w:t>
      </w:r>
      <w:r>
        <w:t>,UserName,Email,Password,DateCreated,Status,</w:t>
      </w:r>
      <w:r w:rsidRPr="0017256B">
        <w:rPr>
          <w:u w:val="double"/>
        </w:rPr>
        <w:t>CustomerID</w:t>
      </w:r>
      <w:r w:rsidR="00772C63">
        <w:rPr>
          <w:u w:val="double"/>
        </w:rPr>
        <w:t>,</w:t>
      </w:r>
      <w:r w:rsidR="00772C63" w:rsidRPr="00772C63">
        <w:t>ManageID</w:t>
      </w:r>
      <w:r>
        <w:t>).</w:t>
      </w:r>
    </w:p>
    <w:p w:rsidR="006F3865" w:rsidRDefault="006F3865" w:rsidP="00324073">
      <w:r>
        <w:t>Menu(</w:t>
      </w:r>
      <w:r w:rsidRPr="006F3865">
        <w:rPr>
          <w:u w:val="single"/>
        </w:rPr>
        <w:t>MenuID</w:t>
      </w:r>
      <w:r>
        <w:t>,Name,Link,DateCreated,Status,</w:t>
      </w:r>
      <w:r w:rsidRPr="006F3865">
        <w:rPr>
          <w:u w:val="double"/>
        </w:rPr>
        <w:t>AccID</w:t>
      </w:r>
      <w:r>
        <w:t>).</w:t>
      </w:r>
    </w:p>
    <w:p w:rsidR="006F3865" w:rsidRDefault="006F3865" w:rsidP="00324073">
      <w:r>
        <w:t>Slide(</w:t>
      </w:r>
      <w:r w:rsidRPr="006F3865">
        <w:rPr>
          <w:u w:val="single"/>
        </w:rPr>
        <w:t>SlideID</w:t>
      </w:r>
      <w:r w:rsidR="000460CE">
        <w:t>,Name,Link,Date</w:t>
      </w:r>
      <w:r>
        <w:t>Create</w:t>
      </w:r>
      <w:r w:rsidR="000460CE">
        <w:t>d</w:t>
      </w:r>
      <w:r>
        <w:t>,Status,</w:t>
      </w:r>
      <w:r w:rsidRPr="006F3865">
        <w:rPr>
          <w:u w:val="double"/>
        </w:rPr>
        <w:t>AccID</w:t>
      </w:r>
      <w:r>
        <w:t>).</w:t>
      </w:r>
    </w:p>
    <w:p w:rsidR="0017256B" w:rsidRDefault="006F3865" w:rsidP="00324073">
      <w:r>
        <w:t>User</w:t>
      </w:r>
      <w:r w:rsidR="0017256B">
        <w:t>(</w:t>
      </w:r>
      <w:r>
        <w:rPr>
          <w:u w:val="single"/>
        </w:rPr>
        <w:t>User</w:t>
      </w:r>
      <w:r w:rsidR="0017256B" w:rsidRPr="0017256B">
        <w:rPr>
          <w:u w:val="single"/>
        </w:rPr>
        <w:t>ID</w:t>
      </w:r>
      <w:r w:rsidR="0017256B">
        <w:t>,Name,DayOfBirth,</w:t>
      </w:r>
      <w:r>
        <w:t>Gender</w:t>
      </w:r>
      <w:r w:rsidR="0017256B">
        <w:t>,Email,Phone,Address).</w:t>
      </w:r>
    </w:p>
    <w:p w:rsidR="0017256B" w:rsidRDefault="00927BB8" w:rsidP="00324073">
      <w:r>
        <w:t>A</w:t>
      </w:r>
      <w:r w:rsidRPr="00927BB8">
        <w:t xml:space="preserve">uthorization </w:t>
      </w:r>
      <w:r w:rsidR="003F2729">
        <w:t>(</w:t>
      </w:r>
      <w:r w:rsidR="003F2729">
        <w:rPr>
          <w:u w:val="single"/>
        </w:rPr>
        <w:t>AuID</w:t>
      </w:r>
      <w:r w:rsidR="003F2729">
        <w:t>,AuName,Descriptions).</w:t>
      </w:r>
    </w:p>
    <w:p w:rsidR="006F3865" w:rsidRDefault="006F3865" w:rsidP="00324073">
      <w:r>
        <w:t>Feedback(</w:t>
      </w:r>
      <w:r w:rsidRPr="006F3865">
        <w:rPr>
          <w:u w:val="single"/>
        </w:rPr>
        <w:t>FbID</w:t>
      </w:r>
      <w:r>
        <w:t>,Title,Content,</w:t>
      </w:r>
      <w:r w:rsidRPr="006F3865">
        <w:rPr>
          <w:u w:val="double"/>
        </w:rPr>
        <w:t>UserID</w:t>
      </w:r>
      <w:r>
        <w:t>).</w:t>
      </w:r>
    </w:p>
    <w:p w:rsidR="006F3865" w:rsidRDefault="006F3865" w:rsidP="00324073">
      <w:r>
        <w:t>Category(</w:t>
      </w:r>
      <w:r w:rsidRPr="006F3865">
        <w:rPr>
          <w:u w:val="single"/>
        </w:rPr>
        <w:t>CategoryID</w:t>
      </w:r>
      <w:r>
        <w:t>,CategoryName,</w:t>
      </w:r>
      <w:r w:rsidRPr="006F3865">
        <w:rPr>
          <w:u w:val="double"/>
        </w:rPr>
        <w:t>CategoryParentID</w:t>
      </w:r>
      <w:r>
        <w:t>).</w:t>
      </w:r>
    </w:p>
    <w:p w:rsidR="003F2729" w:rsidRDefault="006F3865" w:rsidP="00324073">
      <w:r>
        <w:t>Shoe</w:t>
      </w:r>
      <w:r w:rsidR="003F2729">
        <w:t>(</w:t>
      </w:r>
      <w:r>
        <w:rPr>
          <w:u w:val="single"/>
        </w:rPr>
        <w:t>Shoe</w:t>
      </w:r>
      <w:r w:rsidR="003F2729" w:rsidRPr="003F2729">
        <w:rPr>
          <w:u w:val="single"/>
        </w:rPr>
        <w:t>ID</w:t>
      </w:r>
      <w:r w:rsidR="003F2729">
        <w:t>,Name,</w:t>
      </w:r>
      <w:r>
        <w:t>Description,</w:t>
      </w:r>
      <w:r w:rsidRPr="006F3865">
        <w:rPr>
          <w:u w:val="double"/>
        </w:rPr>
        <w:t>CategoryID</w:t>
      </w:r>
      <w:r w:rsidR="003F2729">
        <w:t>).</w:t>
      </w:r>
    </w:p>
    <w:p w:rsidR="003F2729" w:rsidRDefault="003F2729" w:rsidP="00324073">
      <w:r>
        <w:t>Color(</w:t>
      </w:r>
      <w:r w:rsidRPr="003F2729">
        <w:rPr>
          <w:u w:val="single"/>
        </w:rPr>
        <w:t>ColorID</w:t>
      </w:r>
      <w:r w:rsidR="006F3865">
        <w:t>,ColorName,</w:t>
      </w:r>
      <w:r>
        <w:t>ViewNumber,LikeNumber,Status,</w:t>
      </w:r>
      <w:r w:rsidR="001544D7">
        <w:rPr>
          <w:u w:val="double"/>
        </w:rPr>
        <w:t>Shoe</w:t>
      </w:r>
      <w:r w:rsidRPr="00927BB8">
        <w:rPr>
          <w:u w:val="double"/>
        </w:rPr>
        <w:t>ID</w:t>
      </w:r>
      <w:r>
        <w:t>).</w:t>
      </w:r>
    </w:p>
    <w:p w:rsidR="00315D95" w:rsidRDefault="00315D95" w:rsidP="00324073">
      <w:r>
        <w:t>PhotoDescriptions(</w:t>
      </w:r>
      <w:r w:rsidRPr="00315D95">
        <w:rPr>
          <w:u w:val="single"/>
        </w:rPr>
        <w:t>PhotoID</w:t>
      </w:r>
      <w:r>
        <w:t>,Image,Status</w:t>
      </w:r>
      <w:r w:rsidRPr="00315D95">
        <w:rPr>
          <w:u w:val="double"/>
        </w:rPr>
        <w:t>,ColorID</w:t>
      </w:r>
      <w:r>
        <w:t>).</w:t>
      </w:r>
    </w:p>
    <w:p w:rsidR="00927BB8" w:rsidRDefault="00927BB8" w:rsidP="00324073">
      <w:r>
        <w:t>Price(</w:t>
      </w:r>
      <w:r w:rsidRPr="00927BB8">
        <w:rPr>
          <w:u w:val="single"/>
        </w:rPr>
        <w:t>PriceID</w:t>
      </w:r>
      <w:r>
        <w:t>,DateCreated,Value).</w:t>
      </w:r>
    </w:p>
    <w:p w:rsidR="001544D7" w:rsidRDefault="001544D7" w:rsidP="00324073">
      <w:r>
        <w:t>Size(</w:t>
      </w:r>
      <w:r w:rsidRPr="001544D7">
        <w:rPr>
          <w:u w:val="single"/>
        </w:rPr>
        <w:t>SizeID</w:t>
      </w:r>
      <w:r>
        <w:t>,Number,Status).</w:t>
      </w:r>
    </w:p>
    <w:p w:rsidR="00927BB8" w:rsidRDefault="00927BB8" w:rsidP="00324073">
      <w:r>
        <w:t>PurchaseOrders(</w:t>
      </w:r>
      <w:r w:rsidRPr="009F0E2A">
        <w:rPr>
          <w:u w:val="single"/>
        </w:rPr>
        <w:t>PoID</w:t>
      </w:r>
      <w:r>
        <w:t>,OrderDate,DeliveryDate,Status,</w:t>
      </w:r>
      <w:r w:rsidRPr="00927BB8">
        <w:rPr>
          <w:u w:val="single"/>
        </w:rPr>
        <w:t>PayID</w:t>
      </w:r>
      <w:r>
        <w:t>).</w:t>
      </w:r>
    </w:p>
    <w:p w:rsidR="00927BB8" w:rsidRDefault="00927BB8" w:rsidP="00324073">
      <w:r>
        <w:t>PayMethod(</w:t>
      </w:r>
      <w:r w:rsidRPr="00927BB8">
        <w:rPr>
          <w:u w:val="single"/>
        </w:rPr>
        <w:t>PayID</w:t>
      </w:r>
      <w:r>
        <w:t>,Name,Status).</w:t>
      </w:r>
    </w:p>
    <w:p w:rsidR="00927BB8" w:rsidRDefault="00927BB8" w:rsidP="00324073">
      <w:r>
        <w:t>PurchaseOrderDetails(</w:t>
      </w:r>
      <w:r w:rsidR="00326B32">
        <w:rPr>
          <w:u w:val="single"/>
        </w:rPr>
        <w:t>User</w:t>
      </w:r>
      <w:r w:rsidR="001A7A79">
        <w:rPr>
          <w:u w:val="single"/>
        </w:rPr>
        <w:t>ID,PoID,Shoe</w:t>
      </w:r>
      <w:r w:rsidRPr="00927BB8">
        <w:rPr>
          <w:u w:val="single"/>
        </w:rPr>
        <w:t>ID</w:t>
      </w:r>
      <w:r>
        <w:t>,Quantity,Cost).</w:t>
      </w:r>
    </w:p>
    <w:p w:rsidR="00326B32" w:rsidRDefault="00326B32" w:rsidP="00326B32">
      <w:r>
        <w:t>AccountAuthorization(</w:t>
      </w:r>
      <w:r w:rsidRPr="00927BB8">
        <w:rPr>
          <w:u w:val="single"/>
        </w:rPr>
        <w:t>AccID,AuID</w:t>
      </w:r>
      <w:r>
        <w:t>).</w:t>
      </w:r>
    </w:p>
    <w:p w:rsidR="001544D7" w:rsidRDefault="001544D7" w:rsidP="00324073">
      <w:r>
        <w:t>ColorPrice(</w:t>
      </w:r>
      <w:r w:rsidRPr="001544D7">
        <w:rPr>
          <w:u w:val="single"/>
        </w:rPr>
        <w:t>ColorID,PriceID</w:t>
      </w:r>
      <w:r>
        <w:t>).</w:t>
      </w:r>
    </w:p>
    <w:p w:rsidR="001544D7" w:rsidRDefault="001544D7" w:rsidP="00324073">
      <w:r>
        <w:t>ShoeSize(</w:t>
      </w:r>
      <w:r w:rsidRPr="001544D7">
        <w:rPr>
          <w:u w:val="single"/>
        </w:rPr>
        <w:t>ShoeID,SizeID</w:t>
      </w:r>
      <w:r>
        <w:t>).</w:t>
      </w:r>
    </w:p>
    <w:p w:rsidR="00533340" w:rsidRDefault="00533340" w:rsidP="00324073"/>
    <w:p w:rsidR="00533340" w:rsidRDefault="00533340" w:rsidP="00324073"/>
    <w:p w:rsidR="00533340" w:rsidRDefault="004F3F25" w:rsidP="005847F7">
      <w:pPr>
        <w:pStyle w:val="ListParagraph"/>
        <w:numPr>
          <w:ilvl w:val="0"/>
          <w:numId w:val="2"/>
        </w:numPr>
      </w:pPr>
      <w:r>
        <w:lastRenderedPageBreak/>
        <w:t>UML Diagram</w:t>
      </w:r>
    </w:p>
    <w:p w:rsidR="005847F7" w:rsidRDefault="005847F7" w:rsidP="005847F7">
      <w:pPr>
        <w:pStyle w:val="ListParagraph"/>
        <w:numPr>
          <w:ilvl w:val="0"/>
          <w:numId w:val="4"/>
        </w:numPr>
      </w:pPr>
      <w:r>
        <w:t>C</w:t>
      </w:r>
      <w:r w:rsidRPr="005847F7">
        <w:t>lass description</w:t>
      </w:r>
    </w:p>
    <w:p w:rsidR="005847F7" w:rsidRDefault="005847F7" w:rsidP="005847F7">
      <w:pPr>
        <w:ind w:left="0"/>
        <w:jc w:val="center"/>
      </w:pPr>
      <w:r w:rsidRPr="004F3F25">
        <w:rPr>
          <w:noProof/>
        </w:rPr>
        <w:drawing>
          <wp:inline distT="0" distB="0" distL="0" distR="0" wp14:anchorId="0DDD3D5F" wp14:editId="7B880FEB">
            <wp:extent cx="5943600" cy="5551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551805"/>
                    </a:xfrm>
                    <a:prstGeom prst="rect">
                      <a:avLst/>
                    </a:prstGeom>
                    <a:noFill/>
                    <a:ln>
                      <a:noFill/>
                    </a:ln>
                  </pic:spPr>
                </pic:pic>
              </a:graphicData>
            </a:graphic>
          </wp:inline>
        </w:drawing>
      </w:r>
    </w:p>
    <w:p w:rsidR="005847F7" w:rsidRDefault="005847F7" w:rsidP="005847F7">
      <w:pPr>
        <w:ind w:left="0"/>
      </w:pPr>
    </w:p>
    <w:p w:rsidR="005847F7" w:rsidRDefault="005847F7" w:rsidP="005847F7">
      <w:pPr>
        <w:ind w:left="0"/>
      </w:pPr>
    </w:p>
    <w:p w:rsidR="005847F7" w:rsidRDefault="005847F7" w:rsidP="005847F7">
      <w:pPr>
        <w:ind w:left="0"/>
      </w:pPr>
    </w:p>
    <w:p w:rsidR="005847F7" w:rsidRDefault="005847F7" w:rsidP="005847F7">
      <w:pPr>
        <w:ind w:left="0"/>
      </w:pPr>
    </w:p>
    <w:p w:rsidR="005847F7" w:rsidRDefault="005847F7" w:rsidP="005847F7">
      <w:pPr>
        <w:ind w:left="0"/>
      </w:pPr>
    </w:p>
    <w:p w:rsidR="005847F7" w:rsidRDefault="005847F7" w:rsidP="005847F7">
      <w:pPr>
        <w:pStyle w:val="ListParagraph"/>
        <w:numPr>
          <w:ilvl w:val="0"/>
          <w:numId w:val="4"/>
        </w:numPr>
      </w:pPr>
      <w:r>
        <w:lastRenderedPageBreak/>
        <w:t>Physics</w:t>
      </w:r>
      <w:r w:rsidRPr="005847F7">
        <w:t xml:space="preserve"> description</w:t>
      </w:r>
    </w:p>
    <w:p w:rsidR="00533340" w:rsidRDefault="005847F7" w:rsidP="005847F7">
      <w:pPr>
        <w:ind w:left="0"/>
      </w:pPr>
      <w:bookmarkStart w:id="0" w:name="_GoBack"/>
      <w:r w:rsidRPr="00533340">
        <w:rPr>
          <w:noProof/>
        </w:rPr>
        <w:drawing>
          <wp:inline distT="0" distB="0" distL="0" distR="0" wp14:anchorId="001EC0E5" wp14:editId="36DAC664">
            <wp:extent cx="5943600" cy="43154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315460"/>
                    </a:xfrm>
                    <a:prstGeom prst="rect">
                      <a:avLst/>
                    </a:prstGeom>
                    <a:noFill/>
                    <a:ln>
                      <a:noFill/>
                    </a:ln>
                  </pic:spPr>
                </pic:pic>
              </a:graphicData>
            </a:graphic>
          </wp:inline>
        </w:drawing>
      </w:r>
      <w:bookmarkEnd w:id="0"/>
    </w:p>
    <w:sectPr w:rsidR="00533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26369"/>
    <w:multiLevelType w:val="hybridMultilevel"/>
    <w:tmpl w:val="92984AE6"/>
    <w:lvl w:ilvl="0" w:tplc="159C72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4374CBD"/>
    <w:multiLevelType w:val="hybridMultilevel"/>
    <w:tmpl w:val="55F88AF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70912F23"/>
    <w:multiLevelType w:val="hybridMultilevel"/>
    <w:tmpl w:val="05A4C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A4E450C"/>
    <w:multiLevelType w:val="hybridMultilevel"/>
    <w:tmpl w:val="4814BDFC"/>
    <w:lvl w:ilvl="0" w:tplc="DA488C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7AF"/>
    <w:rsid w:val="00040F77"/>
    <w:rsid w:val="000460CE"/>
    <w:rsid w:val="001544D7"/>
    <w:rsid w:val="0017256B"/>
    <w:rsid w:val="001A7A79"/>
    <w:rsid w:val="00257FAC"/>
    <w:rsid w:val="002C621D"/>
    <w:rsid w:val="00315D95"/>
    <w:rsid w:val="00324073"/>
    <w:rsid w:val="00326B32"/>
    <w:rsid w:val="003F2729"/>
    <w:rsid w:val="0048253D"/>
    <w:rsid w:val="004F3F25"/>
    <w:rsid w:val="00533340"/>
    <w:rsid w:val="0053360E"/>
    <w:rsid w:val="005847F7"/>
    <w:rsid w:val="005E6B68"/>
    <w:rsid w:val="00695A7C"/>
    <w:rsid w:val="006D32E2"/>
    <w:rsid w:val="006F3865"/>
    <w:rsid w:val="00736FED"/>
    <w:rsid w:val="00772C63"/>
    <w:rsid w:val="007A3C83"/>
    <w:rsid w:val="007B4C7F"/>
    <w:rsid w:val="00843756"/>
    <w:rsid w:val="00846CE2"/>
    <w:rsid w:val="008475A5"/>
    <w:rsid w:val="00855DD7"/>
    <w:rsid w:val="008E40AC"/>
    <w:rsid w:val="00927BB8"/>
    <w:rsid w:val="009760AC"/>
    <w:rsid w:val="009A3118"/>
    <w:rsid w:val="009D006B"/>
    <w:rsid w:val="009D23DB"/>
    <w:rsid w:val="009E546B"/>
    <w:rsid w:val="009F0E2A"/>
    <w:rsid w:val="009F329E"/>
    <w:rsid w:val="00A24F04"/>
    <w:rsid w:val="00AB4280"/>
    <w:rsid w:val="00AE4E3F"/>
    <w:rsid w:val="00C35FA4"/>
    <w:rsid w:val="00C54AEC"/>
    <w:rsid w:val="00C57432"/>
    <w:rsid w:val="00C958E0"/>
    <w:rsid w:val="00CD4BFB"/>
    <w:rsid w:val="00D316E5"/>
    <w:rsid w:val="00D647AF"/>
    <w:rsid w:val="00E169ED"/>
    <w:rsid w:val="00EA149C"/>
    <w:rsid w:val="00EE5C5B"/>
    <w:rsid w:val="00F034DE"/>
    <w:rsid w:val="00F4302C"/>
    <w:rsid w:val="00FC0F15"/>
    <w:rsid w:val="00FD2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3C5E5"/>
  <w15:chartTrackingRefBased/>
  <w15:docId w15:val="{0F26D444-80CB-4878-B0C4-1998C80A7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360" w:lineRule="auto"/>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72B"/>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TotalTime>
  <Pages>6</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Nguyễn Hoàng</dc:creator>
  <cp:keywords/>
  <dc:description/>
  <cp:lastModifiedBy>Thịnh Nguyễn Hoàng</cp:lastModifiedBy>
  <cp:revision>23</cp:revision>
  <dcterms:created xsi:type="dcterms:W3CDTF">2019-10-26T16:06:00Z</dcterms:created>
  <dcterms:modified xsi:type="dcterms:W3CDTF">2019-10-28T14:53:00Z</dcterms:modified>
</cp:coreProperties>
</file>