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81" w:rsidRDefault="008F12DB">
      <w:r>
        <w:t xml:space="preserve">Exam 1 Review Software Engineering </w:t>
      </w:r>
    </w:p>
    <w:p w:rsidR="008F12DB" w:rsidRPr="009743D4" w:rsidRDefault="008F12DB">
      <w:pPr>
        <w:rPr>
          <w:b/>
          <w:sz w:val="32"/>
          <w:szCs w:val="32"/>
        </w:rPr>
      </w:pPr>
    </w:p>
    <w:p w:rsidR="008F12DB" w:rsidRPr="009743D4" w:rsidRDefault="008F12DB">
      <w:pPr>
        <w:rPr>
          <w:b/>
          <w:sz w:val="32"/>
          <w:szCs w:val="32"/>
        </w:rPr>
      </w:pPr>
      <w:r w:rsidRPr="009743D4">
        <w:rPr>
          <w:b/>
          <w:sz w:val="32"/>
          <w:szCs w:val="32"/>
        </w:rPr>
        <w:t>Security Issues in Software Engineering</w:t>
      </w:r>
    </w:p>
    <w:p w:rsidR="00E05877" w:rsidRPr="008F12DB" w:rsidRDefault="00A360B0" w:rsidP="008F12DB">
      <w:pPr>
        <w:numPr>
          <w:ilvl w:val="0"/>
          <w:numId w:val="1"/>
        </w:numPr>
      </w:pPr>
      <w:r w:rsidRPr="008F12DB">
        <w:rPr>
          <w:b/>
          <w:bCs/>
          <w:lang w:val="en-GB"/>
        </w:rPr>
        <w:t>Software development security issues</w:t>
      </w:r>
    </w:p>
    <w:p w:rsidR="008F12DB" w:rsidRPr="008F12DB" w:rsidRDefault="008F12DB" w:rsidP="008F12DB">
      <w:pPr>
        <w:pStyle w:val="ListParagraph"/>
        <w:numPr>
          <w:ilvl w:val="0"/>
          <w:numId w:val="2"/>
        </w:numPr>
      </w:pPr>
      <w:r>
        <w:t>One needs to develop security requirements. (Risk analysis and develop security polices)</w:t>
      </w:r>
    </w:p>
    <w:p w:rsidR="00E05877" w:rsidRPr="00A465CA" w:rsidRDefault="00A360B0" w:rsidP="008F12DB">
      <w:pPr>
        <w:numPr>
          <w:ilvl w:val="0"/>
          <w:numId w:val="1"/>
        </w:numPr>
      </w:pPr>
      <w:r w:rsidRPr="008F12DB">
        <w:rPr>
          <w:b/>
          <w:bCs/>
          <w:lang w:val="en-GB"/>
        </w:rPr>
        <w:t>Security threat models</w:t>
      </w:r>
    </w:p>
    <w:p w:rsidR="00A465CA" w:rsidRPr="008F12DB" w:rsidRDefault="00A465CA" w:rsidP="00A465CA">
      <w:pPr>
        <w:ind w:left="720"/>
      </w:pPr>
      <w:r>
        <w:rPr>
          <w:noProof/>
        </w:rPr>
        <w:drawing>
          <wp:inline distT="0" distB="0" distL="0" distR="0" wp14:anchorId="2A423CDA" wp14:editId="71D89444">
            <wp:extent cx="3498112" cy="2240137"/>
            <wp:effectExtent l="0" t="0" r="7620" b="825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4B2457C-9633-484A-B0BD-DAB96A8BD1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4B2457C-9633-484A-B0BD-DAB96A8BD1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587" cy="22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77" w:rsidRPr="008F12DB" w:rsidRDefault="00A360B0" w:rsidP="008F12DB">
      <w:pPr>
        <w:numPr>
          <w:ilvl w:val="0"/>
          <w:numId w:val="1"/>
        </w:numPr>
      </w:pPr>
      <w:r w:rsidRPr="008F12DB">
        <w:rPr>
          <w:b/>
          <w:bCs/>
          <w:lang w:val="en-GB"/>
        </w:rPr>
        <w:t>Security Architecture</w:t>
      </w:r>
    </w:p>
    <w:p w:rsidR="00E05877" w:rsidRPr="008F12DB" w:rsidRDefault="00A360B0" w:rsidP="008F12DB">
      <w:pPr>
        <w:numPr>
          <w:ilvl w:val="0"/>
          <w:numId w:val="1"/>
        </w:numPr>
      </w:pPr>
      <w:r w:rsidRPr="008F12DB">
        <w:rPr>
          <w:b/>
          <w:bCs/>
          <w:lang w:val="en-GB"/>
        </w:rPr>
        <w:t>Designing with security in mind</w:t>
      </w:r>
    </w:p>
    <w:p w:rsidR="00E05877" w:rsidRPr="008F12DB" w:rsidRDefault="00A360B0" w:rsidP="008F12DB">
      <w:pPr>
        <w:numPr>
          <w:ilvl w:val="1"/>
          <w:numId w:val="1"/>
        </w:numPr>
      </w:pPr>
      <w:r w:rsidRPr="008F12DB">
        <w:rPr>
          <w:b/>
          <w:bCs/>
          <w:lang w:val="en-GB"/>
        </w:rPr>
        <w:t>Security components and techniques</w:t>
      </w:r>
    </w:p>
    <w:p w:rsidR="008F12DB" w:rsidRDefault="008F12DB" w:rsidP="008F12DB">
      <w:pPr>
        <w:pStyle w:val="ListParagraph"/>
        <w:numPr>
          <w:ilvl w:val="0"/>
          <w:numId w:val="2"/>
        </w:numPr>
      </w:pPr>
      <w:r>
        <w:t xml:space="preserve">Techniques: </w:t>
      </w:r>
    </w:p>
    <w:p w:rsidR="008F12DB" w:rsidRDefault="008F12DB" w:rsidP="008F12DB">
      <w:pPr>
        <w:pStyle w:val="ListParagraph"/>
        <w:numPr>
          <w:ilvl w:val="1"/>
          <w:numId w:val="2"/>
        </w:numPr>
      </w:pPr>
      <w:r>
        <w:t xml:space="preserve">Barriers: separate different parts of a complex system- require authentication to access certain systems or parts of the system. Isolate components (Ex: some computers are not connected to a network.) Firewalls (NAT routers act as a firewall for our groups Raspberry Pi.) </w:t>
      </w:r>
    </w:p>
    <w:p w:rsidR="008F12DB" w:rsidRDefault="008F12DB" w:rsidP="008F12DB">
      <w:pPr>
        <w:pStyle w:val="ListParagraph"/>
        <w:numPr>
          <w:ilvl w:val="1"/>
          <w:numId w:val="2"/>
        </w:numPr>
      </w:pPr>
      <w:r>
        <w:t xml:space="preserve">Authentication: establishes the identity of an agent (Ex. What does the agent </w:t>
      </w:r>
      <w:r w:rsidR="000F097E">
        <w:t>know, posses</w:t>
      </w:r>
      <w:r>
        <w:t xml:space="preserve">, have physical access to? What are the physical properties of the agent? password, </w:t>
      </w:r>
      <w:proofErr w:type="spellStart"/>
      <w:r>
        <w:t>url</w:t>
      </w:r>
      <w:proofErr w:type="spellEnd"/>
      <w:r>
        <w:t>, smart card, network, computer, finger print.)</w:t>
      </w:r>
    </w:p>
    <w:p w:rsidR="000F097E" w:rsidRDefault="008F12DB" w:rsidP="008F12DB">
      <w:pPr>
        <w:pStyle w:val="ListParagraph"/>
        <w:numPr>
          <w:ilvl w:val="1"/>
          <w:numId w:val="2"/>
        </w:numPr>
      </w:pPr>
      <w:r>
        <w:t>Authorization: establishes what an authenticated agent may do (Ex. Access contr</w:t>
      </w:r>
      <w:r w:rsidR="000F097E">
        <w:t>ol lists and group memberships)</w:t>
      </w:r>
      <w:r>
        <w:t>.</w:t>
      </w:r>
    </w:p>
    <w:p w:rsidR="008F12DB" w:rsidRPr="008F12DB" w:rsidRDefault="000F097E" w:rsidP="008F12DB">
      <w:pPr>
        <w:pStyle w:val="ListParagraph"/>
        <w:numPr>
          <w:ilvl w:val="1"/>
          <w:numId w:val="2"/>
        </w:numPr>
      </w:pPr>
      <w:r>
        <w:t xml:space="preserve">Encryption: Allows data to be stored and transmitted securely, even when the bits are viewed by unauthorized agents, and the encryption algorithms are known. </w:t>
      </w:r>
      <w:r w:rsidR="008F12DB">
        <w:t xml:space="preserve">  </w:t>
      </w:r>
    </w:p>
    <w:p w:rsidR="00E05877" w:rsidRPr="008F12DB" w:rsidRDefault="00A360B0" w:rsidP="008F12DB">
      <w:pPr>
        <w:numPr>
          <w:ilvl w:val="0"/>
          <w:numId w:val="1"/>
        </w:numPr>
      </w:pPr>
      <w:r w:rsidRPr="008F12DB">
        <w:rPr>
          <w:b/>
          <w:bCs/>
          <w:lang w:val="en-GB"/>
        </w:rPr>
        <w:t>Programming secure software</w:t>
      </w:r>
    </w:p>
    <w:p w:rsidR="00E05877" w:rsidRPr="000F097E" w:rsidRDefault="00A360B0" w:rsidP="008F12DB">
      <w:pPr>
        <w:numPr>
          <w:ilvl w:val="1"/>
          <w:numId w:val="1"/>
        </w:numPr>
      </w:pPr>
      <w:r w:rsidRPr="008F12DB">
        <w:rPr>
          <w:b/>
          <w:bCs/>
          <w:lang w:val="en-GB"/>
        </w:rPr>
        <w:t>Most dangerous errors</w:t>
      </w:r>
    </w:p>
    <w:p w:rsidR="000F097E" w:rsidRDefault="000F097E" w:rsidP="000F097E">
      <w:pPr>
        <w:pStyle w:val="ListParagraph"/>
        <w:numPr>
          <w:ilvl w:val="1"/>
          <w:numId w:val="2"/>
        </w:numPr>
      </w:pPr>
      <w:r>
        <w:lastRenderedPageBreak/>
        <w:t>SQL Injection- malicious users can inject SQL commands using web page input. (Attack Frequency-High. East of detection- Easy Consequences- Security bypass, data loss. Remediation Cost- Low.)</w:t>
      </w:r>
    </w:p>
    <w:p w:rsidR="000F097E" w:rsidRDefault="000F097E" w:rsidP="000F097E">
      <w:pPr>
        <w:pStyle w:val="ListParagraph"/>
        <w:numPr>
          <w:ilvl w:val="1"/>
          <w:numId w:val="2"/>
        </w:numPr>
      </w:pPr>
      <w:r>
        <w:t>OS command injection: uses a web interface to execute OS commands on a web server. (Attack Frequency-Often. East of detection- Easy Consequences- Code execution, data loss. Remediation Cost- Medium.)</w:t>
      </w:r>
    </w:p>
    <w:p w:rsidR="000F097E" w:rsidRDefault="000F097E" w:rsidP="000F097E">
      <w:pPr>
        <w:pStyle w:val="ListParagraph"/>
        <w:numPr>
          <w:ilvl w:val="1"/>
          <w:numId w:val="2"/>
        </w:numPr>
      </w:pPr>
      <w:r>
        <w:t>Buffer Overflow: a program overwrites memory adjacent to a buffer that should not have been modified.  (Attack Frequency-Often. East of detection- Easy Consequences- Code execution, Denial of Service, data loss. Remediation Cost-Low.)</w:t>
      </w:r>
    </w:p>
    <w:p w:rsidR="000F097E" w:rsidRDefault="000F097E" w:rsidP="000F097E">
      <w:pPr>
        <w:pStyle w:val="ListParagraph"/>
        <w:numPr>
          <w:ilvl w:val="1"/>
          <w:numId w:val="2"/>
        </w:numPr>
      </w:pPr>
      <w:r>
        <w:t xml:space="preserve">Cross-site scripting: malicious users inject </w:t>
      </w:r>
      <w:proofErr w:type="spellStart"/>
      <w:r>
        <w:t>Javascript</w:t>
      </w:r>
      <w:proofErr w:type="spellEnd"/>
      <w:r>
        <w:t xml:space="preserve"> or other client side content into a web page that your web server generates. (Attack Frequency-Often. East of detection- Easy Consequences- Code execution,</w:t>
      </w:r>
      <w:r w:rsidR="00A465CA">
        <w:t xml:space="preserve"> Security Bypass</w:t>
      </w:r>
      <w:r>
        <w:t>. Remediation Cost-Low.)</w:t>
      </w:r>
    </w:p>
    <w:p w:rsidR="00A465CA" w:rsidRDefault="00A465CA" w:rsidP="000F097E">
      <w:pPr>
        <w:pStyle w:val="ListParagraph"/>
        <w:numPr>
          <w:ilvl w:val="1"/>
          <w:numId w:val="2"/>
        </w:numPr>
      </w:pPr>
      <w:r>
        <w:t>Missing authentication for critical function: attack technique that targets critical functions or modules of software that does not perform security checks before accepting or processing input. (Attack Frequency-Sometimes. East of detection- Moderate Consequences- Security Bypass. Remediation Cost-Low to High.)</w:t>
      </w:r>
    </w:p>
    <w:p w:rsidR="00A465CA" w:rsidRDefault="00A465CA" w:rsidP="00A465CA"/>
    <w:p w:rsidR="00A465CA" w:rsidRPr="009743D4" w:rsidRDefault="00A465CA" w:rsidP="00A465CA">
      <w:pPr>
        <w:rPr>
          <w:b/>
          <w:sz w:val="32"/>
          <w:szCs w:val="32"/>
        </w:rPr>
      </w:pPr>
    </w:p>
    <w:p w:rsidR="00A465CA" w:rsidRPr="009743D4" w:rsidRDefault="00A465CA" w:rsidP="00A465CA">
      <w:pPr>
        <w:rPr>
          <w:b/>
          <w:sz w:val="32"/>
          <w:szCs w:val="32"/>
        </w:rPr>
      </w:pPr>
      <w:r w:rsidRPr="009743D4">
        <w:rPr>
          <w:b/>
          <w:sz w:val="32"/>
          <w:szCs w:val="32"/>
        </w:rPr>
        <w:t>Legacy Systems and Software Reuse</w:t>
      </w:r>
    </w:p>
    <w:p w:rsidR="00A465CA" w:rsidRDefault="00A465CA" w:rsidP="00A465CA"/>
    <w:p w:rsidR="00E05877" w:rsidRPr="00A465CA" w:rsidRDefault="00A360B0" w:rsidP="00A465CA">
      <w:pPr>
        <w:numPr>
          <w:ilvl w:val="0"/>
          <w:numId w:val="3"/>
        </w:numPr>
      </w:pPr>
      <w:r w:rsidRPr="00A465CA">
        <w:rPr>
          <w:b/>
          <w:bCs/>
          <w:lang w:val="en-GB"/>
        </w:rPr>
        <w:t>Software component reuse</w:t>
      </w:r>
    </w:p>
    <w:p w:rsidR="00E05877" w:rsidRPr="00A465CA" w:rsidRDefault="00A360B0" w:rsidP="00A465CA">
      <w:pPr>
        <w:numPr>
          <w:ilvl w:val="0"/>
          <w:numId w:val="3"/>
        </w:numPr>
      </w:pPr>
      <w:r w:rsidRPr="00A465CA">
        <w:rPr>
          <w:b/>
          <w:bCs/>
          <w:lang w:val="en-GB"/>
        </w:rPr>
        <w:t>Designing software systems for change</w:t>
      </w:r>
    </w:p>
    <w:p w:rsidR="00E05877" w:rsidRPr="00A465CA" w:rsidRDefault="00A360B0" w:rsidP="00A465CA">
      <w:pPr>
        <w:numPr>
          <w:ilvl w:val="1"/>
          <w:numId w:val="3"/>
        </w:numPr>
      </w:pPr>
      <w:r w:rsidRPr="00A465CA">
        <w:rPr>
          <w:b/>
          <w:bCs/>
          <w:lang w:val="en-GB"/>
        </w:rPr>
        <w:t>Modular/replaceable components</w:t>
      </w:r>
    </w:p>
    <w:p w:rsidR="00E05877" w:rsidRPr="006009CA" w:rsidRDefault="00A360B0" w:rsidP="00A465CA">
      <w:pPr>
        <w:numPr>
          <w:ilvl w:val="0"/>
          <w:numId w:val="3"/>
        </w:numPr>
      </w:pPr>
      <w:r w:rsidRPr="00A465CA">
        <w:rPr>
          <w:b/>
          <w:bCs/>
          <w:lang w:val="en-GB"/>
        </w:rPr>
        <w:t>Designing software systems for reuse</w:t>
      </w:r>
    </w:p>
    <w:p w:rsidR="006009CA" w:rsidRDefault="006009CA" w:rsidP="006009CA">
      <w:pPr>
        <w:pStyle w:val="ListParagraph"/>
        <w:numPr>
          <w:ilvl w:val="1"/>
          <w:numId w:val="2"/>
        </w:numPr>
      </w:pPr>
      <w:r>
        <w:t>Class Hierarchies</w:t>
      </w:r>
    </w:p>
    <w:p w:rsidR="006009CA" w:rsidRPr="00A465CA" w:rsidRDefault="006009CA" w:rsidP="006009CA">
      <w:pPr>
        <w:pStyle w:val="ListParagraph"/>
        <w:numPr>
          <w:ilvl w:val="1"/>
          <w:numId w:val="2"/>
        </w:numPr>
      </w:pPr>
      <w:r>
        <w:t xml:space="preserve">Inheritance and Abstract Classes.  </w:t>
      </w:r>
    </w:p>
    <w:p w:rsidR="00E05877" w:rsidRPr="00571D6B" w:rsidRDefault="00A360B0" w:rsidP="00A465CA">
      <w:pPr>
        <w:numPr>
          <w:ilvl w:val="0"/>
          <w:numId w:val="3"/>
        </w:numPr>
      </w:pPr>
      <w:r w:rsidRPr="00A465CA">
        <w:rPr>
          <w:b/>
          <w:bCs/>
          <w:lang w:val="en-GB"/>
        </w:rPr>
        <w:t>Legacy code</w:t>
      </w:r>
    </w:p>
    <w:p w:rsidR="00571D6B" w:rsidRPr="00A465CA" w:rsidRDefault="00571D6B" w:rsidP="00571D6B">
      <w:pPr>
        <w:ind w:left="720"/>
      </w:pPr>
      <w:r>
        <w:rPr>
          <w:noProof/>
        </w:rPr>
        <w:drawing>
          <wp:inline distT="0" distB="0" distL="0" distR="0" wp14:anchorId="46B3C90D" wp14:editId="56F97740">
            <wp:extent cx="3774558" cy="132270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092" cy="13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77" w:rsidRPr="00A465CA" w:rsidRDefault="00A360B0" w:rsidP="00A465CA">
      <w:pPr>
        <w:numPr>
          <w:ilvl w:val="1"/>
          <w:numId w:val="3"/>
        </w:numPr>
      </w:pPr>
      <w:r w:rsidRPr="00A465CA">
        <w:rPr>
          <w:b/>
          <w:bCs/>
          <w:lang w:val="en-GB"/>
        </w:rPr>
        <w:t>Generating requirements, documentation, models, etc.</w:t>
      </w:r>
    </w:p>
    <w:p w:rsidR="00E05877" w:rsidRPr="00A465CA" w:rsidRDefault="00A360B0" w:rsidP="00A465CA">
      <w:pPr>
        <w:numPr>
          <w:ilvl w:val="1"/>
          <w:numId w:val="3"/>
        </w:numPr>
      </w:pPr>
      <w:r w:rsidRPr="00A465CA">
        <w:rPr>
          <w:b/>
          <w:bCs/>
          <w:lang w:val="en-GB"/>
        </w:rPr>
        <w:lastRenderedPageBreak/>
        <w:t>Modifying</w:t>
      </w:r>
    </w:p>
    <w:p w:rsidR="00E05877" w:rsidRPr="00A465CA" w:rsidRDefault="00A360B0" w:rsidP="00A465CA">
      <w:pPr>
        <w:numPr>
          <w:ilvl w:val="1"/>
          <w:numId w:val="3"/>
        </w:numPr>
      </w:pPr>
      <w:r w:rsidRPr="00A465CA">
        <w:rPr>
          <w:b/>
          <w:bCs/>
          <w:lang w:val="en-GB"/>
        </w:rPr>
        <w:t>Testing</w:t>
      </w:r>
    </w:p>
    <w:p w:rsidR="00E05877" w:rsidRPr="00860AC3" w:rsidRDefault="00A360B0" w:rsidP="00A465CA">
      <w:pPr>
        <w:numPr>
          <w:ilvl w:val="1"/>
          <w:numId w:val="3"/>
        </w:numPr>
      </w:pPr>
      <w:r w:rsidRPr="00A465CA">
        <w:rPr>
          <w:b/>
          <w:bCs/>
          <w:lang w:val="en-GB"/>
        </w:rPr>
        <w:t>Dependencies</w:t>
      </w:r>
    </w:p>
    <w:p w:rsidR="00860AC3" w:rsidRPr="009743D4" w:rsidRDefault="00860AC3" w:rsidP="00860AC3">
      <w:pPr>
        <w:rPr>
          <w:b/>
          <w:sz w:val="32"/>
          <w:szCs w:val="32"/>
        </w:rPr>
      </w:pPr>
    </w:p>
    <w:p w:rsidR="00860AC3" w:rsidRPr="009743D4" w:rsidRDefault="003A76AE" w:rsidP="00860AC3">
      <w:pPr>
        <w:rPr>
          <w:b/>
          <w:sz w:val="32"/>
          <w:szCs w:val="32"/>
        </w:rPr>
      </w:pPr>
      <w:r w:rsidRPr="009743D4">
        <w:rPr>
          <w:b/>
          <w:sz w:val="32"/>
          <w:szCs w:val="32"/>
        </w:rPr>
        <w:t xml:space="preserve">Software System Performance 1 </w:t>
      </w:r>
    </w:p>
    <w:p w:rsidR="00E05877" w:rsidRPr="00397E7E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>When and how performance matters in computer systems</w:t>
      </w:r>
    </w:p>
    <w:p w:rsidR="00397E7E" w:rsidRDefault="00397E7E" w:rsidP="00397E7E">
      <w:pPr>
        <w:pStyle w:val="ListParagraph"/>
        <w:numPr>
          <w:ilvl w:val="1"/>
          <w:numId w:val="2"/>
        </w:numPr>
      </w:pPr>
      <w:r>
        <w:t xml:space="preserve">Very large computations – Processing time may be measured in days. </w:t>
      </w:r>
    </w:p>
    <w:p w:rsidR="00397E7E" w:rsidRDefault="00397E7E" w:rsidP="00397E7E">
      <w:pPr>
        <w:pStyle w:val="ListParagraph"/>
        <w:numPr>
          <w:ilvl w:val="1"/>
          <w:numId w:val="2"/>
        </w:numPr>
      </w:pPr>
      <w:r>
        <w:t xml:space="preserve">Performance considerations- Inspect software algorithms for efficiency, consider data pipeline. Split input data into chunks. </w:t>
      </w:r>
    </w:p>
    <w:p w:rsidR="00397E7E" w:rsidRDefault="00397E7E" w:rsidP="00397E7E">
      <w:pPr>
        <w:pStyle w:val="ListParagraph"/>
        <w:numPr>
          <w:ilvl w:val="1"/>
          <w:numId w:val="2"/>
        </w:numPr>
      </w:pPr>
      <w:r>
        <w:t xml:space="preserve">User Interfaces—Where humans have high expectations </w:t>
      </w:r>
    </w:p>
    <w:p w:rsidR="00397E7E" w:rsidRPr="003A76AE" w:rsidRDefault="00397E7E" w:rsidP="00397E7E">
      <w:pPr>
        <w:pStyle w:val="ListParagraph"/>
        <w:numPr>
          <w:ilvl w:val="1"/>
          <w:numId w:val="2"/>
        </w:numPr>
      </w:pPr>
      <w:r>
        <w:t xml:space="preserve">Performance considerations- start-up time factors for applications, web interfaces must process requests in near real time. User client-side and server side programs to increase performance. </w:t>
      </w:r>
    </w:p>
    <w:p w:rsidR="00E05877" w:rsidRPr="003A76AE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>High performance computing</w:t>
      </w:r>
    </w:p>
    <w:p w:rsidR="00E05877" w:rsidRPr="00B72BB3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HPC vs HTC</w:t>
      </w:r>
    </w:p>
    <w:p w:rsidR="00B72BB3" w:rsidRDefault="00911FFD" w:rsidP="00911FFD">
      <w:pPr>
        <w:pStyle w:val="ListParagraph"/>
        <w:numPr>
          <w:ilvl w:val="1"/>
          <w:numId w:val="2"/>
        </w:numPr>
      </w:pPr>
      <w:r>
        <w:t xml:space="preserve">High Performance computing: Tightly coupled nodes communicating with low latency, systems enable users to run a single instance of parallel software over many nodes. </w:t>
      </w:r>
    </w:p>
    <w:p w:rsidR="00911FFD" w:rsidRPr="003A76AE" w:rsidRDefault="00911FFD" w:rsidP="00911FFD">
      <w:pPr>
        <w:pStyle w:val="ListParagraph"/>
        <w:numPr>
          <w:ilvl w:val="1"/>
          <w:numId w:val="2"/>
        </w:numPr>
      </w:pPr>
      <w:r>
        <w:t xml:space="preserve">High Throughput Computing: use of many heterogeneous computing resources over long periods of time to complete a computational task. Many times, HTC systems are created with unreliable components. Schedules give work to nodes in the HTC system, and eventually the work is completed.  </w:t>
      </w:r>
    </w:p>
    <w:p w:rsidR="00E05877" w:rsidRPr="003A76AE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>Performance challenges for software systems</w:t>
      </w:r>
    </w:p>
    <w:p w:rsidR="00E05877" w:rsidRPr="00911FFD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Bottlenecks</w:t>
      </w:r>
    </w:p>
    <w:p w:rsidR="00911FFD" w:rsidRDefault="00911FFD" w:rsidP="00911FFD">
      <w:pPr>
        <w:pStyle w:val="ListParagraph"/>
        <w:numPr>
          <w:ilvl w:val="1"/>
          <w:numId w:val="2"/>
        </w:numPr>
      </w:pPr>
      <w:r>
        <w:t xml:space="preserve">Hardware bottlenecks </w:t>
      </w:r>
    </w:p>
    <w:p w:rsidR="00911FFD" w:rsidRDefault="00911FFD" w:rsidP="00911FFD">
      <w:pPr>
        <w:pStyle w:val="ListParagraph"/>
        <w:numPr>
          <w:ilvl w:val="1"/>
          <w:numId w:val="2"/>
        </w:numPr>
      </w:pPr>
      <w:r>
        <w:t xml:space="preserve">Inefficient software. </w:t>
      </w:r>
    </w:p>
    <w:p w:rsidR="00911FFD" w:rsidRPr="003A76AE" w:rsidRDefault="00911FFD" w:rsidP="00911FFD">
      <w:pPr>
        <w:pStyle w:val="ListParagraph"/>
        <w:numPr>
          <w:ilvl w:val="1"/>
          <w:numId w:val="2"/>
        </w:numPr>
      </w:pPr>
      <w:r>
        <w:t xml:space="preserve">CPU performance sometimes.  </w:t>
      </w:r>
    </w:p>
    <w:p w:rsidR="00E05877" w:rsidRPr="003A76AE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Timescales of components</w:t>
      </w:r>
    </w:p>
    <w:p w:rsidR="00E05877" w:rsidRPr="003A76AE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Utilization of different components</w:t>
      </w:r>
    </w:p>
    <w:p w:rsidR="00E05877" w:rsidRPr="003A76AE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>Predicting system performance</w:t>
      </w:r>
    </w:p>
    <w:p w:rsidR="00E05877" w:rsidRPr="003A76AE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Simulations</w:t>
      </w:r>
    </w:p>
    <w:p w:rsidR="00E05877" w:rsidRPr="00911FFD" w:rsidRDefault="00A360B0" w:rsidP="003A76AE">
      <w:pPr>
        <w:numPr>
          <w:ilvl w:val="1"/>
          <w:numId w:val="4"/>
        </w:numPr>
      </w:pPr>
      <w:r w:rsidRPr="003A76AE">
        <w:rPr>
          <w:b/>
          <w:bCs/>
          <w:lang w:val="en-GB"/>
        </w:rPr>
        <w:t>Direct measurement</w:t>
      </w:r>
    </w:p>
    <w:p w:rsidR="00911FFD" w:rsidRDefault="00911FFD" w:rsidP="00911FFD">
      <w:pPr>
        <w:pStyle w:val="ListParagraph"/>
        <w:numPr>
          <w:ilvl w:val="1"/>
          <w:numId w:val="2"/>
        </w:numPr>
      </w:pPr>
      <w:r>
        <w:t xml:space="preserve">File I/O </w:t>
      </w:r>
    </w:p>
    <w:p w:rsidR="00911FFD" w:rsidRDefault="00911FFD" w:rsidP="00911FFD">
      <w:pPr>
        <w:pStyle w:val="ListParagraph"/>
        <w:numPr>
          <w:ilvl w:val="1"/>
          <w:numId w:val="2"/>
        </w:numPr>
      </w:pPr>
      <w:r>
        <w:lastRenderedPageBreak/>
        <w:t>CPU</w:t>
      </w:r>
    </w:p>
    <w:p w:rsidR="00911FFD" w:rsidRPr="003A76AE" w:rsidRDefault="00911FFD" w:rsidP="00911FFD">
      <w:pPr>
        <w:pStyle w:val="ListParagraph"/>
        <w:numPr>
          <w:ilvl w:val="1"/>
          <w:numId w:val="2"/>
        </w:numPr>
      </w:pPr>
      <w:r>
        <w:t xml:space="preserve">Network </w:t>
      </w:r>
    </w:p>
    <w:p w:rsidR="00E05877" w:rsidRPr="003A76AE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 xml:space="preserve">Fixing poor performance </w:t>
      </w:r>
    </w:p>
    <w:p w:rsidR="00E05877" w:rsidRPr="00911FFD" w:rsidRDefault="00A360B0" w:rsidP="003A76AE">
      <w:pPr>
        <w:numPr>
          <w:ilvl w:val="0"/>
          <w:numId w:val="4"/>
        </w:numPr>
      </w:pPr>
      <w:r w:rsidRPr="003A76AE">
        <w:rPr>
          <w:b/>
          <w:bCs/>
          <w:lang w:val="en-GB"/>
        </w:rPr>
        <w:t>Software performance requirements documentation</w:t>
      </w:r>
    </w:p>
    <w:p w:rsidR="00911FFD" w:rsidRDefault="00911FFD" w:rsidP="00911FFD">
      <w:pPr>
        <w:rPr>
          <w:b/>
          <w:bCs/>
          <w:lang w:val="en-GB"/>
        </w:rPr>
      </w:pPr>
    </w:p>
    <w:p w:rsidR="00911FFD" w:rsidRPr="009743D4" w:rsidRDefault="00911FFD" w:rsidP="00911FFD">
      <w:pPr>
        <w:rPr>
          <w:b/>
          <w:bCs/>
          <w:sz w:val="32"/>
          <w:szCs w:val="32"/>
          <w:lang w:val="en-GB"/>
        </w:rPr>
      </w:pPr>
      <w:r w:rsidRPr="009743D4">
        <w:rPr>
          <w:b/>
          <w:bCs/>
          <w:sz w:val="32"/>
          <w:szCs w:val="32"/>
          <w:lang w:val="en-GB"/>
        </w:rPr>
        <w:t xml:space="preserve">Software System Performance 2 </w:t>
      </w:r>
    </w:p>
    <w:p w:rsidR="00E05877" w:rsidRPr="00911FFD" w:rsidRDefault="00EC5C1E" w:rsidP="00911FFD">
      <w:pPr>
        <w:numPr>
          <w:ilvl w:val="0"/>
          <w:numId w:val="5"/>
        </w:numPr>
      </w:pPr>
      <w:r w:rsidRPr="00911FFD">
        <w:rPr>
          <w:b/>
          <w:bCs/>
          <w:lang w:val="en-GB"/>
        </w:rPr>
        <w:t>Analysing</w:t>
      </w:r>
      <w:r w:rsidR="00A360B0" w:rsidRPr="00911FFD">
        <w:rPr>
          <w:b/>
          <w:bCs/>
          <w:lang w:val="en-GB"/>
        </w:rPr>
        <w:t xml:space="preserve"> system performance</w:t>
      </w:r>
    </w:p>
    <w:p w:rsidR="00911FFD" w:rsidRDefault="00EC5C1E" w:rsidP="00911FFD">
      <w:pPr>
        <w:pStyle w:val="ListParagraph"/>
        <w:numPr>
          <w:ilvl w:val="1"/>
          <w:numId w:val="2"/>
        </w:numPr>
      </w:pPr>
      <w:r>
        <w:t xml:space="preserve">Product wasn’t developed using performance testing requirements. </w:t>
      </w:r>
    </w:p>
    <w:p w:rsidR="00EC5C1E" w:rsidRDefault="00EC5C1E" w:rsidP="00911FFD">
      <w:pPr>
        <w:pStyle w:val="ListParagraph"/>
        <w:numPr>
          <w:ilvl w:val="1"/>
          <w:numId w:val="2"/>
        </w:numPr>
      </w:pPr>
      <w:r>
        <w:t xml:space="preserve">When a problem develops or is found, no one takes responsibility. </w:t>
      </w:r>
    </w:p>
    <w:p w:rsidR="00EC5C1E" w:rsidRDefault="00EC5C1E" w:rsidP="00911FFD">
      <w:pPr>
        <w:pStyle w:val="ListParagraph"/>
        <w:numPr>
          <w:ilvl w:val="1"/>
          <w:numId w:val="2"/>
        </w:numPr>
      </w:pPr>
      <w:r>
        <w:t xml:space="preserve">Developers don’t use or don’t know about tools that are available to solve the problem. </w:t>
      </w:r>
    </w:p>
    <w:p w:rsidR="00EC5C1E" w:rsidRDefault="00EC5C1E" w:rsidP="00911FFD">
      <w:pPr>
        <w:pStyle w:val="ListParagraph"/>
        <w:numPr>
          <w:ilvl w:val="1"/>
          <w:numId w:val="2"/>
        </w:numPr>
      </w:pPr>
      <w:r>
        <w:t xml:space="preserve">After developing a list of possible causes, there’s no elimination of the major problems. </w:t>
      </w:r>
    </w:p>
    <w:p w:rsidR="00EC5C1E" w:rsidRPr="00911FFD" w:rsidRDefault="00EC5C1E" w:rsidP="00911FFD">
      <w:pPr>
        <w:pStyle w:val="ListParagraph"/>
        <w:numPr>
          <w:ilvl w:val="1"/>
          <w:numId w:val="2"/>
        </w:numPr>
      </w:pPr>
      <w:r>
        <w:t xml:space="preserve">Often developers don’t have the patience to examine the large amounts of data generated by performance testing. </w:t>
      </w:r>
    </w:p>
    <w:p w:rsidR="00E05877" w:rsidRPr="00911FFD" w:rsidRDefault="00A360B0" w:rsidP="00911FFD">
      <w:pPr>
        <w:numPr>
          <w:ilvl w:val="0"/>
          <w:numId w:val="5"/>
        </w:numPr>
      </w:pPr>
      <w:r w:rsidRPr="00911FFD">
        <w:rPr>
          <w:b/>
          <w:bCs/>
          <w:lang w:val="en-GB"/>
        </w:rPr>
        <w:t>Performance engineering motivation</w:t>
      </w:r>
    </w:p>
    <w:p w:rsidR="00E05877" w:rsidRPr="00EC5C1E" w:rsidRDefault="00A360B0" w:rsidP="00911FFD">
      <w:pPr>
        <w:numPr>
          <w:ilvl w:val="0"/>
          <w:numId w:val="5"/>
        </w:numPr>
      </w:pPr>
      <w:r w:rsidRPr="00911FFD">
        <w:rPr>
          <w:b/>
          <w:bCs/>
          <w:lang w:val="en-GB"/>
        </w:rPr>
        <w:t>Performance metrics</w:t>
      </w:r>
    </w:p>
    <w:p w:rsidR="00EC5C1E" w:rsidRDefault="00EC5C1E" w:rsidP="00EC5C1E">
      <w:pPr>
        <w:pStyle w:val="ListParagraph"/>
        <w:numPr>
          <w:ilvl w:val="1"/>
          <w:numId w:val="2"/>
        </w:numPr>
      </w:pPr>
      <w:r>
        <w:t xml:space="preserve">Reliability- A system X always outperforms a system Y if the performance metrics indicates that X always outperforms Y.  </w:t>
      </w:r>
    </w:p>
    <w:p w:rsidR="00EC5C1E" w:rsidRDefault="00EC5C1E" w:rsidP="00EC5C1E">
      <w:pPr>
        <w:pStyle w:val="ListParagraph"/>
        <w:numPr>
          <w:ilvl w:val="1"/>
          <w:numId w:val="2"/>
        </w:numPr>
      </w:pPr>
      <w:r>
        <w:t xml:space="preserve">Repeatability- The same value of the metric is measured each time the same experiment is performed. </w:t>
      </w:r>
    </w:p>
    <w:p w:rsidR="00EC5C1E" w:rsidRDefault="00EC5C1E" w:rsidP="00EC5C1E">
      <w:pPr>
        <w:pStyle w:val="ListParagraph"/>
        <w:numPr>
          <w:ilvl w:val="1"/>
          <w:numId w:val="2"/>
        </w:numPr>
      </w:pPr>
      <w:r>
        <w:t xml:space="preserve">Consistency- Units of the metrics are the same across different systems and different configurations of the same system. </w:t>
      </w:r>
    </w:p>
    <w:p w:rsidR="00EC5C1E" w:rsidRDefault="00EC5C1E" w:rsidP="00EC5C1E">
      <w:pPr>
        <w:pStyle w:val="ListParagraph"/>
        <w:numPr>
          <w:ilvl w:val="1"/>
          <w:numId w:val="2"/>
        </w:numPr>
      </w:pPr>
      <w:r>
        <w:t xml:space="preserve">Ease of measurement- If a metric is hard to measure, it is unlikely anyone will use it. </w:t>
      </w:r>
    </w:p>
    <w:p w:rsidR="00EC5C1E" w:rsidRDefault="00EC5C1E" w:rsidP="00EC5C1E">
      <w:pPr>
        <w:pStyle w:val="ListParagraph"/>
        <w:numPr>
          <w:ilvl w:val="1"/>
          <w:numId w:val="2"/>
        </w:numPr>
      </w:pPr>
      <w:r>
        <w:t xml:space="preserve">Independence- metrics shouldn’t be defined to favor certain systems. </w:t>
      </w:r>
    </w:p>
    <w:p w:rsidR="00F46194" w:rsidRPr="00911FFD" w:rsidRDefault="00F46194" w:rsidP="00EC5C1E">
      <w:pPr>
        <w:pStyle w:val="ListParagraph"/>
        <w:numPr>
          <w:ilvl w:val="1"/>
          <w:numId w:val="2"/>
        </w:numPr>
      </w:pPr>
      <w:r>
        <w:t xml:space="preserve">Common Performance Metrics- Function/system throughput: </w:t>
      </w:r>
    </w:p>
    <w:p w:rsidR="00E05877" w:rsidRPr="00911FFD" w:rsidRDefault="00A360B0" w:rsidP="00911FFD">
      <w:pPr>
        <w:numPr>
          <w:ilvl w:val="0"/>
          <w:numId w:val="5"/>
        </w:numPr>
      </w:pPr>
      <w:r w:rsidRPr="00911FFD">
        <w:rPr>
          <w:b/>
          <w:bCs/>
          <w:lang w:val="en-GB"/>
        </w:rPr>
        <w:t>Performance engineering documentation</w:t>
      </w:r>
    </w:p>
    <w:p w:rsidR="00E05877" w:rsidRPr="00911FFD" w:rsidRDefault="00A360B0" w:rsidP="00911FFD">
      <w:pPr>
        <w:numPr>
          <w:ilvl w:val="1"/>
          <w:numId w:val="5"/>
        </w:numPr>
      </w:pPr>
      <w:r w:rsidRPr="00911FFD">
        <w:rPr>
          <w:b/>
          <w:bCs/>
          <w:lang w:val="en-GB"/>
        </w:rPr>
        <w:t>Requirements</w:t>
      </w:r>
    </w:p>
    <w:p w:rsidR="00E05877" w:rsidRPr="00911FFD" w:rsidRDefault="00A360B0" w:rsidP="00911FFD">
      <w:pPr>
        <w:numPr>
          <w:ilvl w:val="1"/>
          <w:numId w:val="5"/>
        </w:numPr>
      </w:pPr>
      <w:r w:rsidRPr="00911FFD">
        <w:rPr>
          <w:b/>
          <w:bCs/>
          <w:lang w:val="en-GB"/>
        </w:rPr>
        <w:t>Functional specifications</w:t>
      </w:r>
    </w:p>
    <w:p w:rsidR="00E05877" w:rsidRPr="00911FFD" w:rsidRDefault="00A360B0" w:rsidP="00911FFD">
      <w:pPr>
        <w:numPr>
          <w:ilvl w:val="1"/>
          <w:numId w:val="5"/>
        </w:numPr>
      </w:pPr>
      <w:r w:rsidRPr="00911FFD">
        <w:rPr>
          <w:b/>
          <w:bCs/>
          <w:lang w:val="en-GB"/>
        </w:rPr>
        <w:t>Design specifications</w:t>
      </w:r>
    </w:p>
    <w:p w:rsidR="00911FFD" w:rsidRPr="003A76AE" w:rsidRDefault="00911FFD" w:rsidP="00911FFD"/>
    <w:p w:rsidR="003A76AE" w:rsidRPr="00A465CA" w:rsidRDefault="003A76AE" w:rsidP="00860AC3"/>
    <w:p w:rsidR="008F12DB" w:rsidRPr="009743D4" w:rsidRDefault="008F12DB" w:rsidP="00F46194">
      <w:pPr>
        <w:tabs>
          <w:tab w:val="left" w:pos="4119"/>
        </w:tabs>
        <w:rPr>
          <w:b/>
          <w:sz w:val="32"/>
          <w:szCs w:val="32"/>
        </w:rPr>
      </w:pPr>
    </w:p>
    <w:p w:rsidR="00F46194" w:rsidRPr="009743D4" w:rsidRDefault="00F46194" w:rsidP="00F46194">
      <w:pPr>
        <w:tabs>
          <w:tab w:val="left" w:pos="4119"/>
        </w:tabs>
        <w:rPr>
          <w:b/>
          <w:sz w:val="32"/>
          <w:szCs w:val="32"/>
        </w:rPr>
      </w:pPr>
      <w:r w:rsidRPr="009743D4">
        <w:rPr>
          <w:b/>
          <w:sz w:val="32"/>
          <w:szCs w:val="32"/>
        </w:rPr>
        <w:t>Usability and User Interfaces</w:t>
      </w:r>
    </w:p>
    <w:p w:rsidR="00F46194" w:rsidRDefault="00F46194" w:rsidP="00F46194">
      <w:pPr>
        <w:tabs>
          <w:tab w:val="left" w:pos="4119"/>
        </w:tabs>
      </w:pPr>
      <w:r>
        <w:rPr>
          <w:noProof/>
        </w:rPr>
        <w:lastRenderedPageBreak/>
        <w:drawing>
          <wp:inline distT="0" distB="0" distL="0" distR="0" wp14:anchorId="5599404B" wp14:editId="2046733C">
            <wp:extent cx="3498112" cy="1729248"/>
            <wp:effectExtent l="0" t="0" r="762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041" cy="17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77" w:rsidRPr="00F46194" w:rsidRDefault="00A360B0" w:rsidP="00F46194">
      <w:pPr>
        <w:numPr>
          <w:ilvl w:val="0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Importance and development of user interfaces</w:t>
      </w:r>
    </w:p>
    <w:p w:rsidR="00E05877" w:rsidRPr="004B6B4E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Mock up, wire frames, focus groups</w:t>
      </w:r>
    </w:p>
    <w:p w:rsidR="004B6B4E" w:rsidRPr="00F46194" w:rsidRDefault="004B6B4E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A group of people assembled to participate in a discussion about the software product. 3 to 5 users peer group meeting with similar characteristics. Structured set of questions to be repeated with multiple user groups.  </w:t>
      </w:r>
    </w:p>
    <w:p w:rsidR="00E05877" w:rsidRPr="00F46194" w:rsidRDefault="00A360B0" w:rsidP="00F46194">
      <w:pPr>
        <w:numPr>
          <w:ilvl w:val="0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Usability requirements</w:t>
      </w:r>
    </w:p>
    <w:p w:rsidR="004B6B4E" w:rsidRPr="004B6B4E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Accessibility</w:t>
      </w:r>
      <w:r w:rsidR="004B6B4E">
        <w:rPr>
          <w:b/>
          <w:bCs/>
          <w:lang w:val="en-GB"/>
        </w:rPr>
        <w:t xml:space="preserve">: </w:t>
      </w:r>
      <w:r w:rsidR="004B6B4E" w:rsidRPr="004B6B4E">
        <w:rPr>
          <w:bCs/>
          <w:lang w:val="en-GB"/>
        </w:rPr>
        <w:t>People may have disabilities (</w:t>
      </w:r>
      <w:proofErr w:type="spellStart"/>
      <w:r w:rsidR="004B6B4E">
        <w:rPr>
          <w:bCs/>
          <w:lang w:val="en-GB"/>
        </w:rPr>
        <w:t>ie</w:t>
      </w:r>
      <w:proofErr w:type="spellEnd"/>
      <w:r w:rsidR="004B6B4E">
        <w:rPr>
          <w:bCs/>
          <w:lang w:val="en-GB"/>
        </w:rPr>
        <w:t xml:space="preserve">. poor eyesight, lack of hearing, poor annual dexterity) and people who may have a limited knowledge of English. </w:t>
      </w:r>
    </w:p>
    <w:p w:rsidR="004B6B4E" w:rsidRPr="004B6B4E" w:rsidRDefault="004B6B4E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>
        <w:rPr>
          <w:bCs/>
          <w:lang w:val="en-GB"/>
        </w:rPr>
        <w:t xml:space="preserve">Support Users with disabilities are likely to arise in the user interface </w:t>
      </w:r>
    </w:p>
    <w:p w:rsidR="00E05877" w:rsidRPr="00F46194" w:rsidRDefault="004B6B4E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>
        <w:rPr>
          <w:bCs/>
          <w:lang w:val="en-GB"/>
        </w:rPr>
        <w:t xml:space="preserve">You may have a legal requirement to support people with disabilities. </w:t>
      </w:r>
      <w:r w:rsidRPr="004B6B4E">
        <w:rPr>
          <w:bCs/>
          <w:lang w:val="en-GB"/>
        </w:rPr>
        <w:t xml:space="preserve"> </w:t>
      </w:r>
    </w:p>
    <w:p w:rsidR="00E05877" w:rsidRPr="004B6B4E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Equipment</w:t>
      </w:r>
    </w:p>
    <w:p w:rsidR="004B6B4E" w:rsidRDefault="004B6B4E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Your project may require you to support computers/systems with poor performance, limited screen sizes, bad network connections. </w:t>
      </w:r>
    </w:p>
    <w:p w:rsidR="004B6B4E" w:rsidRPr="00F46194" w:rsidRDefault="004B6B4E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Performance user testing with both good and bad equipment. </w:t>
      </w:r>
    </w:p>
    <w:p w:rsidR="00E05877" w:rsidRPr="00F46194" w:rsidRDefault="00A360B0" w:rsidP="00F46194">
      <w:pPr>
        <w:numPr>
          <w:ilvl w:val="0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Mental models</w:t>
      </w:r>
    </w:p>
    <w:p w:rsidR="00E05877" w:rsidRPr="00F46194" w:rsidRDefault="00A360B0" w:rsidP="00F46194">
      <w:pPr>
        <w:numPr>
          <w:ilvl w:val="0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Interface functionality</w:t>
      </w:r>
    </w:p>
    <w:p w:rsidR="00E05877" w:rsidRPr="00F46194" w:rsidRDefault="00A360B0" w:rsidP="00F46194">
      <w:pPr>
        <w:numPr>
          <w:ilvl w:val="0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UI design</w:t>
      </w:r>
    </w:p>
    <w:p w:rsidR="00E05877" w:rsidRPr="004B6B4E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GUI</w:t>
      </w:r>
      <w:r w:rsidR="004B6B4E">
        <w:rPr>
          <w:b/>
          <w:bCs/>
          <w:lang w:val="en-GB"/>
        </w:rPr>
        <w:t xml:space="preserve">- </w:t>
      </w:r>
      <w:r w:rsidR="004B6B4E">
        <w:rPr>
          <w:bCs/>
          <w:lang w:val="en-GB"/>
        </w:rPr>
        <w:t xml:space="preserve">What you see is what you get.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Can be intuitive and easy to learn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Users get immediate feedback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Icons can be language-independent 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Not suitable for some complex interactions 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>Difficult to build scripts</w:t>
      </w:r>
    </w:p>
    <w:p w:rsidR="004B6B4E" w:rsidRPr="009743D4" w:rsidRDefault="00A360B0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Only suitable for human users </w:t>
      </w:r>
    </w:p>
    <w:p w:rsidR="00E05877" w:rsidRPr="004B6B4E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Command line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Allows complex instructions to be given to the computer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 xml:space="preserve">Skilled users can input commands quickly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lastRenderedPageBreak/>
        <w:t xml:space="preserve">Unless very simple, requires learning or training </w:t>
      </w:r>
    </w:p>
    <w:p w:rsidR="00E05877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>Can use multiple programming languages</w:t>
      </w:r>
    </w:p>
    <w:p w:rsidR="004B6B4E" w:rsidRPr="009743D4" w:rsidRDefault="00A360B0" w:rsidP="004B6B4E">
      <w:pPr>
        <w:pStyle w:val="ListParagraph"/>
        <w:numPr>
          <w:ilvl w:val="1"/>
          <w:numId w:val="2"/>
        </w:numPr>
        <w:tabs>
          <w:tab w:val="left" w:pos="4119"/>
        </w:tabs>
      </w:pPr>
      <w:r w:rsidRPr="009743D4">
        <w:rPr>
          <w:bCs/>
        </w:rPr>
        <w:t>Suitable for scripting</w:t>
      </w:r>
    </w:p>
    <w:p w:rsidR="00E05877" w:rsidRPr="009743D4" w:rsidRDefault="00A360B0" w:rsidP="00F46194">
      <w:pPr>
        <w:numPr>
          <w:ilvl w:val="1"/>
          <w:numId w:val="6"/>
        </w:numPr>
        <w:tabs>
          <w:tab w:val="left" w:pos="4119"/>
        </w:tabs>
      </w:pPr>
      <w:r w:rsidRPr="00F46194">
        <w:rPr>
          <w:b/>
          <w:bCs/>
          <w:lang w:val="en-GB"/>
        </w:rPr>
        <w:t>Help systems</w:t>
      </w:r>
    </w:p>
    <w:p w:rsidR="009743D4" w:rsidRDefault="009743D4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Must prototype with mixed users. </w:t>
      </w:r>
    </w:p>
    <w:p w:rsidR="009743D4" w:rsidRDefault="009743D4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Must have many routes to same information </w:t>
      </w:r>
    </w:p>
    <w:p w:rsidR="009743D4" w:rsidRDefault="009743D4" w:rsidP="009743D4">
      <w:pPr>
        <w:pStyle w:val="ListParagraph"/>
        <w:numPr>
          <w:ilvl w:val="1"/>
          <w:numId w:val="2"/>
        </w:numPr>
        <w:tabs>
          <w:tab w:val="left" w:pos="4119"/>
        </w:tabs>
      </w:pPr>
      <w:r>
        <w:t xml:space="preserve">Categories of help: </w:t>
      </w:r>
    </w:p>
    <w:p w:rsidR="009743D4" w:rsidRDefault="009743D4" w:rsidP="009743D4">
      <w:pPr>
        <w:pStyle w:val="ListParagraph"/>
        <w:numPr>
          <w:ilvl w:val="2"/>
          <w:numId w:val="2"/>
        </w:numPr>
        <w:tabs>
          <w:tab w:val="left" w:pos="4119"/>
        </w:tabs>
      </w:pPr>
      <w:r>
        <w:t xml:space="preserve">Overview and general information. </w:t>
      </w:r>
    </w:p>
    <w:p w:rsidR="009743D4" w:rsidRDefault="009743D4" w:rsidP="009743D4">
      <w:pPr>
        <w:pStyle w:val="ListParagraph"/>
        <w:numPr>
          <w:ilvl w:val="2"/>
          <w:numId w:val="2"/>
        </w:numPr>
        <w:tabs>
          <w:tab w:val="left" w:pos="4119"/>
        </w:tabs>
      </w:pPr>
      <w:r>
        <w:t xml:space="preserve">Specific or context information </w:t>
      </w:r>
    </w:p>
    <w:p w:rsidR="009743D4" w:rsidRDefault="009743D4" w:rsidP="009743D4">
      <w:pPr>
        <w:pStyle w:val="ListParagraph"/>
        <w:numPr>
          <w:ilvl w:val="2"/>
          <w:numId w:val="2"/>
        </w:numPr>
        <w:tabs>
          <w:tab w:val="left" w:pos="4119"/>
        </w:tabs>
      </w:pPr>
      <w:r>
        <w:t xml:space="preserve">Tutorials (general) </w:t>
      </w:r>
    </w:p>
    <w:p w:rsidR="009743D4" w:rsidRDefault="009743D4" w:rsidP="009743D4">
      <w:pPr>
        <w:pStyle w:val="ListParagraph"/>
        <w:numPr>
          <w:ilvl w:val="2"/>
          <w:numId w:val="2"/>
        </w:numPr>
        <w:tabs>
          <w:tab w:val="left" w:pos="4119"/>
        </w:tabs>
      </w:pPr>
      <w:r>
        <w:t xml:space="preserve">Wizards </w:t>
      </w:r>
    </w:p>
    <w:p w:rsidR="009743D4" w:rsidRDefault="009743D4" w:rsidP="009743D4">
      <w:pPr>
        <w:pStyle w:val="ListParagraph"/>
        <w:numPr>
          <w:ilvl w:val="2"/>
          <w:numId w:val="2"/>
        </w:numPr>
        <w:tabs>
          <w:tab w:val="left" w:pos="4119"/>
        </w:tabs>
      </w:pPr>
      <w:r>
        <w:t xml:space="preserve">Emergency (“I am in trouble…”) </w:t>
      </w:r>
    </w:p>
    <w:p w:rsidR="009743D4" w:rsidRDefault="009743D4" w:rsidP="009743D4">
      <w:pPr>
        <w:tabs>
          <w:tab w:val="left" w:pos="4119"/>
        </w:tabs>
      </w:pPr>
      <w:r>
        <w:t xml:space="preserve">Usability and User Interface 2 </w:t>
      </w:r>
    </w:p>
    <w:p w:rsidR="009743D4" w:rsidRDefault="009743D4" w:rsidP="009743D4">
      <w:pPr>
        <w:numPr>
          <w:ilvl w:val="0"/>
          <w:numId w:val="10"/>
        </w:numPr>
      </w:pPr>
      <w:r>
        <w:rPr>
          <w:b/>
          <w:bCs/>
          <w:lang w:val="en-GB"/>
        </w:rPr>
        <w:t>Four computing eras</w:t>
      </w:r>
    </w:p>
    <w:p w:rsidR="009743D4" w:rsidRDefault="009743D4" w:rsidP="009743D4">
      <w:pPr>
        <w:ind w:left="720"/>
      </w:pPr>
      <w:r>
        <w:t xml:space="preserve">1960s: Mainframe Era One computer per many users (ex. UNIVAC, NCR, RCA) </w:t>
      </w:r>
    </w:p>
    <w:p w:rsidR="009743D4" w:rsidRDefault="009743D4" w:rsidP="009743D4">
      <w:pPr>
        <w:ind w:left="720"/>
      </w:pPr>
      <w:r>
        <w:t xml:space="preserve">1980s: Personal Computer Era One computer per user (Lenovo, Apple, HP, Dell) </w:t>
      </w:r>
    </w:p>
    <w:p w:rsidR="009743D4" w:rsidRDefault="009743D4" w:rsidP="009743D4">
      <w:pPr>
        <w:ind w:left="720"/>
      </w:pPr>
      <w:r>
        <w:t xml:space="preserve">2000s: Mobility Era Several computers per </w:t>
      </w:r>
      <w:proofErr w:type="gramStart"/>
      <w:r>
        <w:t>user(</w:t>
      </w:r>
      <w:proofErr w:type="gramEnd"/>
      <w:r>
        <w:t xml:space="preserve">Apple IOS, Google Android devices, Blackberry) </w:t>
      </w:r>
    </w:p>
    <w:p w:rsidR="009743D4" w:rsidRDefault="009743D4" w:rsidP="009743D4">
      <w:pPr>
        <w:ind w:left="720"/>
      </w:pPr>
      <w:r>
        <w:t xml:space="preserve">2020 and beyond: Ubiquity Era Thousands of computers per user (Cloud resource provisioning, Amazon AWS Lambda, Smart homes, Internet of things) </w:t>
      </w:r>
    </w:p>
    <w:p w:rsidR="00E05877" w:rsidRPr="009743D4" w:rsidRDefault="00A360B0" w:rsidP="009743D4">
      <w:pPr>
        <w:numPr>
          <w:ilvl w:val="0"/>
          <w:numId w:val="10"/>
        </w:numPr>
      </w:pPr>
      <w:r w:rsidRPr="009743D4">
        <w:rPr>
          <w:b/>
          <w:bCs/>
          <w:lang w:val="en-GB"/>
        </w:rPr>
        <w:t>HCI architectures</w:t>
      </w:r>
    </w:p>
    <w:p w:rsidR="00E05877" w:rsidRPr="009743D4" w:rsidRDefault="00A360B0" w:rsidP="009743D4">
      <w:pPr>
        <w:numPr>
          <w:ilvl w:val="1"/>
          <w:numId w:val="10"/>
        </w:numPr>
      </w:pPr>
      <w:r w:rsidRPr="009743D4">
        <w:rPr>
          <w:b/>
          <w:bCs/>
          <w:lang w:val="en-GB"/>
        </w:rPr>
        <w:t>Unimodal</w:t>
      </w:r>
      <w:r w:rsidR="009743D4">
        <w:rPr>
          <w:b/>
          <w:bCs/>
          <w:lang w:val="en-GB"/>
        </w:rPr>
        <w:t xml:space="preserve">- </w:t>
      </w:r>
      <w:r w:rsidR="009743D4">
        <w:rPr>
          <w:bCs/>
          <w:lang w:val="en-GB"/>
        </w:rPr>
        <w:t>A system that is based on a single interface mode is called unimodal. (</w:t>
      </w:r>
      <w:proofErr w:type="gramStart"/>
      <w:r w:rsidR="009743D4">
        <w:rPr>
          <w:bCs/>
          <w:lang w:val="en-GB"/>
        </w:rPr>
        <w:t>Audio  sensor</w:t>
      </w:r>
      <w:proofErr w:type="gramEnd"/>
      <w:r w:rsidR="009743D4">
        <w:rPr>
          <w:bCs/>
          <w:lang w:val="en-GB"/>
        </w:rPr>
        <w:t xml:space="preserve">, visual) </w:t>
      </w:r>
    </w:p>
    <w:p w:rsidR="00E05877" w:rsidRPr="009743D4" w:rsidRDefault="00A360B0" w:rsidP="009743D4">
      <w:pPr>
        <w:numPr>
          <w:ilvl w:val="1"/>
          <w:numId w:val="10"/>
        </w:numPr>
      </w:pPr>
      <w:r w:rsidRPr="009743D4">
        <w:rPr>
          <w:b/>
          <w:bCs/>
          <w:lang w:val="en-GB"/>
        </w:rPr>
        <w:t>Multimodal</w:t>
      </w:r>
    </w:p>
    <w:p w:rsidR="00E05877" w:rsidRPr="009743D4" w:rsidRDefault="00A360B0" w:rsidP="009743D4">
      <w:pPr>
        <w:numPr>
          <w:ilvl w:val="0"/>
          <w:numId w:val="10"/>
        </w:numPr>
      </w:pPr>
      <w:r w:rsidRPr="009743D4">
        <w:rPr>
          <w:b/>
          <w:bCs/>
          <w:lang w:val="en-GB"/>
        </w:rPr>
        <w:t>Usability goals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</w:pPr>
      <w:r w:rsidRPr="009743D4">
        <w:rPr>
          <w:b/>
          <w:bCs/>
        </w:rPr>
        <w:t>Satisfaction</w:t>
      </w:r>
    </w:p>
    <w:p w:rsidR="00E05877" w:rsidRPr="009743D4" w:rsidRDefault="00A360B0" w:rsidP="00CD1883">
      <w:pPr>
        <w:pStyle w:val="ListParagraph"/>
        <w:numPr>
          <w:ilvl w:val="2"/>
          <w:numId w:val="2"/>
        </w:numPr>
      </w:pPr>
      <w:r w:rsidRPr="009743D4">
        <w:rPr>
          <w:b/>
          <w:bCs/>
        </w:rPr>
        <w:t>Effective functionality, nice experience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</w:pPr>
      <w:r w:rsidRPr="009743D4">
        <w:rPr>
          <w:b/>
          <w:bCs/>
        </w:rPr>
        <w:t>Robustness</w:t>
      </w:r>
    </w:p>
    <w:p w:rsidR="00E05877" w:rsidRPr="009743D4" w:rsidRDefault="00A360B0" w:rsidP="00CD1883">
      <w:pPr>
        <w:pStyle w:val="ListParagraph"/>
        <w:numPr>
          <w:ilvl w:val="2"/>
          <w:numId w:val="2"/>
        </w:numPr>
      </w:pPr>
      <w:r w:rsidRPr="009743D4">
        <w:rPr>
          <w:b/>
          <w:bCs/>
        </w:rPr>
        <w:t>Stable, low probability of (system) interface errors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</w:pPr>
      <w:r w:rsidRPr="009743D4">
        <w:rPr>
          <w:b/>
          <w:bCs/>
        </w:rPr>
        <w:t>Efficiency</w:t>
      </w:r>
    </w:p>
    <w:p w:rsidR="00E05877" w:rsidRPr="009743D4" w:rsidRDefault="00A360B0" w:rsidP="00CD1883">
      <w:pPr>
        <w:pStyle w:val="ListParagraph"/>
        <w:numPr>
          <w:ilvl w:val="2"/>
          <w:numId w:val="2"/>
        </w:numPr>
      </w:pPr>
      <w:r w:rsidRPr="009743D4">
        <w:rPr>
          <w:b/>
          <w:bCs/>
        </w:rPr>
        <w:t>Good use of user’s time, system resources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</w:pPr>
      <w:r w:rsidRPr="009743D4">
        <w:rPr>
          <w:b/>
          <w:bCs/>
        </w:rPr>
        <w:t>Learnability</w:t>
      </w:r>
    </w:p>
    <w:p w:rsidR="00E05877" w:rsidRPr="009743D4" w:rsidRDefault="00A360B0" w:rsidP="00CD1883">
      <w:pPr>
        <w:pStyle w:val="ListParagraph"/>
        <w:numPr>
          <w:ilvl w:val="2"/>
          <w:numId w:val="2"/>
        </w:numPr>
      </w:pPr>
      <w:r w:rsidRPr="009743D4">
        <w:rPr>
          <w:b/>
          <w:bCs/>
        </w:rPr>
        <w:t>Low learning cure to use UI</w:t>
      </w:r>
    </w:p>
    <w:p w:rsidR="00E05877" w:rsidRPr="009743D4" w:rsidRDefault="00A360B0" w:rsidP="009743D4">
      <w:pPr>
        <w:pStyle w:val="ListParagraph"/>
        <w:numPr>
          <w:ilvl w:val="1"/>
          <w:numId w:val="2"/>
        </w:numPr>
      </w:pPr>
      <w:r w:rsidRPr="009743D4">
        <w:rPr>
          <w:b/>
          <w:bCs/>
        </w:rPr>
        <w:t>Memorability</w:t>
      </w:r>
    </w:p>
    <w:p w:rsidR="009743D4" w:rsidRPr="009743D4" w:rsidRDefault="00A360B0" w:rsidP="00CD1883">
      <w:pPr>
        <w:pStyle w:val="ListParagraph"/>
        <w:numPr>
          <w:ilvl w:val="2"/>
          <w:numId w:val="2"/>
        </w:numPr>
      </w:pPr>
      <w:r w:rsidRPr="009743D4">
        <w:rPr>
          <w:b/>
          <w:bCs/>
        </w:rPr>
        <w:t>User remains efficient even though the UI is used infrequently</w:t>
      </w:r>
    </w:p>
    <w:p w:rsidR="00E05877" w:rsidRPr="009743D4" w:rsidRDefault="00A360B0" w:rsidP="009743D4">
      <w:pPr>
        <w:numPr>
          <w:ilvl w:val="0"/>
          <w:numId w:val="10"/>
        </w:numPr>
      </w:pPr>
      <w:r w:rsidRPr="009743D4">
        <w:rPr>
          <w:b/>
          <w:bCs/>
          <w:lang w:val="en-GB"/>
        </w:rPr>
        <w:t>Usability design</w:t>
      </w:r>
    </w:p>
    <w:p w:rsidR="00E05877" w:rsidRPr="009743D4" w:rsidRDefault="00A360B0" w:rsidP="009743D4">
      <w:pPr>
        <w:numPr>
          <w:ilvl w:val="1"/>
          <w:numId w:val="10"/>
        </w:numPr>
      </w:pPr>
      <w:r w:rsidRPr="009743D4">
        <w:rPr>
          <w:b/>
          <w:bCs/>
          <w:lang w:val="en-GB"/>
        </w:rPr>
        <w:t>Users with disabilities</w:t>
      </w:r>
    </w:p>
    <w:p w:rsidR="00E05877" w:rsidRPr="009743D4" w:rsidRDefault="00A360B0" w:rsidP="009743D4">
      <w:pPr>
        <w:numPr>
          <w:ilvl w:val="1"/>
          <w:numId w:val="10"/>
        </w:numPr>
      </w:pPr>
      <w:r w:rsidRPr="009743D4">
        <w:rPr>
          <w:b/>
          <w:bCs/>
          <w:lang w:val="en-GB"/>
        </w:rPr>
        <w:lastRenderedPageBreak/>
        <w:t>Elderly users</w:t>
      </w:r>
    </w:p>
    <w:p w:rsidR="007E4E2D" w:rsidRDefault="00CD1883" w:rsidP="007E4E2D">
      <w:pPr>
        <w:numPr>
          <w:ilvl w:val="1"/>
          <w:numId w:val="10"/>
        </w:numPr>
      </w:pPr>
      <w:r w:rsidRPr="009743D4">
        <w:rPr>
          <w:b/>
          <w:bCs/>
          <w:lang w:val="en-GB"/>
        </w:rPr>
        <w:t>C</w:t>
      </w:r>
      <w:r w:rsidR="00A360B0" w:rsidRPr="009743D4">
        <w:rPr>
          <w:b/>
          <w:bCs/>
          <w:lang w:val="en-GB"/>
        </w:rPr>
        <w:t>hildren</w:t>
      </w:r>
    </w:p>
    <w:p w:rsidR="007E4E2D" w:rsidRDefault="007E4E2D" w:rsidP="007E4E2D"/>
    <w:p w:rsidR="007E4E2D" w:rsidRPr="007E4E2D" w:rsidRDefault="007E4E2D" w:rsidP="007E4E2D">
      <w:pPr>
        <w:rPr>
          <w:b/>
          <w:sz w:val="32"/>
          <w:szCs w:val="32"/>
        </w:rPr>
      </w:pPr>
      <w:r w:rsidRPr="007E4E2D">
        <w:rPr>
          <w:b/>
          <w:sz w:val="32"/>
          <w:szCs w:val="32"/>
        </w:rPr>
        <w:t xml:space="preserve">Software Reliability </w:t>
      </w:r>
    </w:p>
    <w:p w:rsidR="00E05877" w:rsidRPr="00CD1883" w:rsidRDefault="00A360B0" w:rsidP="00CD1883">
      <w:pPr>
        <w:numPr>
          <w:ilvl w:val="0"/>
          <w:numId w:val="12"/>
        </w:numPr>
      </w:pPr>
      <w:r w:rsidRPr="00CD1883">
        <w:rPr>
          <w:b/>
          <w:bCs/>
          <w:lang w:val="en-GB"/>
        </w:rPr>
        <w:t>Reliability terminology</w:t>
      </w:r>
    </w:p>
    <w:p w:rsidR="00E05877" w:rsidRPr="007E4E2D" w:rsidRDefault="00A360B0" w:rsidP="00CD1883">
      <w:pPr>
        <w:numPr>
          <w:ilvl w:val="1"/>
          <w:numId w:val="12"/>
        </w:numPr>
      </w:pPr>
      <w:r w:rsidRPr="00CD1883">
        <w:rPr>
          <w:b/>
          <w:bCs/>
          <w:lang w:val="en-GB"/>
        </w:rPr>
        <w:t>Failure, fault, error, fault avoidance/detection/tolerance</w:t>
      </w:r>
    </w:p>
    <w:p w:rsidR="007E4E2D" w:rsidRDefault="007E4E2D" w:rsidP="007E4E2D">
      <w:pPr>
        <w:pStyle w:val="ListParagraph"/>
        <w:numPr>
          <w:ilvl w:val="1"/>
          <w:numId w:val="2"/>
        </w:numPr>
      </w:pPr>
      <w:r>
        <w:t xml:space="preserve">Error: human action that results in software containing a fault. </w:t>
      </w:r>
    </w:p>
    <w:p w:rsidR="007E4E2D" w:rsidRDefault="007E4E2D" w:rsidP="007E4E2D">
      <w:pPr>
        <w:pStyle w:val="ListParagraph"/>
        <w:numPr>
          <w:ilvl w:val="1"/>
          <w:numId w:val="2"/>
        </w:numPr>
      </w:pPr>
      <w:r>
        <w:t xml:space="preserve">Fault avoidance: Systems have the objective of presenting fault-free (bug-free) software. </w:t>
      </w:r>
    </w:p>
    <w:p w:rsidR="007E4E2D" w:rsidRDefault="007E4E2D" w:rsidP="007E4E2D">
      <w:pPr>
        <w:pStyle w:val="ListParagraph"/>
        <w:numPr>
          <w:ilvl w:val="1"/>
          <w:numId w:val="2"/>
        </w:numPr>
      </w:pPr>
      <w:r>
        <w:t xml:space="preserve">Fault detection (testing and verification): detect faults (bugs) before the system is put into operation or when discovered after release. </w:t>
      </w:r>
    </w:p>
    <w:p w:rsidR="007E4E2D" w:rsidRDefault="007E4E2D" w:rsidP="007E4E2D">
      <w:pPr>
        <w:pStyle w:val="ListParagraph"/>
        <w:numPr>
          <w:ilvl w:val="1"/>
          <w:numId w:val="2"/>
        </w:numPr>
      </w:pPr>
      <w:r>
        <w:t xml:space="preserve">Fault tolerance: build systems that continue to operate when problems (bugs, overloads, bad data, etc.) occur. </w:t>
      </w:r>
    </w:p>
    <w:p w:rsidR="007E4E2D" w:rsidRDefault="007E4E2D" w:rsidP="007E4E2D">
      <w:pPr>
        <w:pStyle w:val="ListParagraph"/>
        <w:numPr>
          <w:ilvl w:val="1"/>
          <w:numId w:val="2"/>
        </w:numPr>
      </w:pPr>
      <w:r>
        <w:t xml:space="preserve">Failure: any observable divergence of software behavior from user need/requirements. </w:t>
      </w:r>
    </w:p>
    <w:p w:rsidR="007E4E2D" w:rsidRPr="007E4E2D" w:rsidRDefault="007E4E2D" w:rsidP="007E4E2D">
      <w:pPr>
        <w:pStyle w:val="ListParagraph"/>
        <w:numPr>
          <w:ilvl w:val="1"/>
          <w:numId w:val="2"/>
        </w:numPr>
      </w:pPr>
      <w:r>
        <w:t>Failure intensity: the number of failures per time unit. This is a way of expressing reliability.</w:t>
      </w:r>
    </w:p>
    <w:p w:rsidR="007E4E2D" w:rsidRDefault="00A360B0" w:rsidP="007E4E2D">
      <w:pPr>
        <w:numPr>
          <w:ilvl w:val="0"/>
          <w:numId w:val="12"/>
        </w:numPr>
      </w:pPr>
      <w:r w:rsidRPr="00CD1883">
        <w:rPr>
          <w:b/>
          <w:bCs/>
          <w:lang w:val="en-GB"/>
        </w:rPr>
        <w:t>Software vs. hardware reliability</w:t>
      </w:r>
    </w:p>
    <w:tbl>
      <w:tblPr>
        <w:tblW w:w="104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29"/>
        <w:gridCol w:w="2591"/>
        <w:gridCol w:w="2905"/>
        <w:gridCol w:w="997"/>
      </w:tblGrid>
      <w:tr w:rsidR="007E4E2D" w:rsidRPr="007E4E2D" w:rsidTr="007E4E2D">
        <w:trPr>
          <w:trHeight w:val="665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rPr>
                <w:b/>
                <w:bCs/>
              </w:rPr>
              <w:t>Software Reliability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3481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rPr>
                <w:b/>
                <w:bCs/>
              </w:rPr>
              <w:t>Hardware Reliability</w:t>
            </w:r>
          </w:p>
        </w:tc>
      </w:tr>
      <w:tr w:rsidR="007E4E2D" w:rsidRPr="007E4E2D" w:rsidTr="007E4E2D">
        <w:trPr>
          <w:gridAfter w:val="1"/>
          <w:wAfter w:w="997" w:type="dxa"/>
          <w:trHeight w:val="1188"/>
        </w:trPr>
        <w:tc>
          <w:tcPr>
            <w:tcW w:w="65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Failures are primarily due to design faults.  Repairs are made by modifying the code.</w:t>
            </w:r>
          </w:p>
        </w:tc>
        <w:tc>
          <w:tcPr>
            <w:tcW w:w="2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Failures are caused by deficiencies in design, production, and maintenance.</w:t>
            </w:r>
          </w:p>
        </w:tc>
      </w:tr>
      <w:tr w:rsidR="007E4E2D" w:rsidRPr="007E4E2D" w:rsidTr="007E4E2D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No “wear-out” phenomena.  Errors can occur without warning.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Failures are caused by wear or energy/environment attributes.  Sometimes a warning is available before a failure occurs.</w:t>
            </w:r>
          </w:p>
        </w:tc>
      </w:tr>
      <w:tr w:rsidR="007E4E2D" w:rsidRPr="007E4E2D" w:rsidTr="007E4E2D">
        <w:trPr>
          <w:trHeight w:val="1188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No equivalent preventive maintenance for software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CF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Repairs can be made that makes hardware more reliable.</w:t>
            </w:r>
          </w:p>
        </w:tc>
      </w:tr>
      <w:tr w:rsidR="007E4E2D" w:rsidRPr="007E4E2D" w:rsidTr="007E4E2D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lastRenderedPageBreak/>
              <w:t>Reliability is not time dependent.  Failures occur when the logic path the program takes contains an error.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4E2D" w:rsidRPr="007E4E2D" w:rsidRDefault="007E4E2D" w:rsidP="007E4E2D">
            <w:r w:rsidRPr="007E4E2D">
              <w:t>Reliability is time related.  Failure rates can be decreasing, constant, or increasing with respect to operating time.</w:t>
            </w:r>
          </w:p>
        </w:tc>
      </w:tr>
      <w:tr w:rsidR="00961923" w:rsidRPr="00961923" w:rsidTr="00961923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External environment conditions do not affect software reliability.  Internal conditions, such as insufficient memory or inappropriate clock speeds do affect software reliability.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Reliability is related to environmental conditions.</w:t>
            </w:r>
          </w:p>
        </w:tc>
      </w:tr>
      <w:tr w:rsidR="00961923" w:rsidRPr="00961923" w:rsidTr="00961923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Reliability can’t be predicated from knowledge of design, usage, or stress factors.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Reliability can, theoretically, be predicted from design factors and physical attributes.</w:t>
            </w:r>
          </w:p>
        </w:tc>
      </w:tr>
      <w:tr w:rsidR="00961923" w:rsidRPr="00961923" w:rsidTr="00961923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Reliability can’t be improved through redundancy of software.  Redundancy will simply replicate the same error.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Reliability can usually be improved through redundant hardware.</w:t>
            </w:r>
          </w:p>
        </w:tc>
      </w:tr>
      <w:tr w:rsidR="00961923" w:rsidRPr="00961923" w:rsidTr="00961923">
        <w:trPr>
          <w:trHeight w:val="1713"/>
        </w:trPr>
        <w:tc>
          <w:tcPr>
            <w:tcW w:w="39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Failure rates of software components are not predictable.</w:t>
            </w:r>
          </w:p>
        </w:tc>
        <w:tc>
          <w:tcPr>
            <w:tcW w:w="6493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7E9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1923" w:rsidRPr="00961923" w:rsidRDefault="00961923" w:rsidP="00961923">
            <w:r w:rsidRPr="00961923">
              <w:t>Failure rates of hardware components are somewhat predictable according to known usage patterns.</w:t>
            </w:r>
          </w:p>
        </w:tc>
      </w:tr>
    </w:tbl>
    <w:p w:rsidR="007E4E2D" w:rsidRPr="00CD1883" w:rsidRDefault="007E4E2D" w:rsidP="007E4E2D"/>
    <w:p w:rsidR="00E05877" w:rsidRPr="00961923" w:rsidRDefault="00A360B0" w:rsidP="00CD1883">
      <w:pPr>
        <w:numPr>
          <w:ilvl w:val="0"/>
          <w:numId w:val="12"/>
        </w:numPr>
      </w:pPr>
      <w:r w:rsidRPr="00CD1883">
        <w:rPr>
          <w:b/>
          <w:bCs/>
          <w:lang w:val="en-GB"/>
        </w:rPr>
        <w:t xml:space="preserve">Software reliability </w:t>
      </w:r>
      <w:r w:rsidR="00961923">
        <w:rPr>
          <w:b/>
          <w:bCs/>
          <w:lang w:val="en-GB"/>
        </w:rPr>
        <w:t>modelling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Limit the visibility of information in a program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Check all inputs for validity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Provide a handler for all exceptions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Minimize the use of error-prone constructs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Provide restart capabilities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Check array bounds</w:t>
      </w:r>
    </w:p>
    <w:p w:rsidR="00961923" w:rsidRPr="0096192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Include timeouts when calling external components</w:t>
      </w:r>
    </w:p>
    <w:p w:rsidR="00961923" w:rsidRPr="00CD1883" w:rsidRDefault="00961923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  <w:lang w:val="en-GB"/>
        </w:rPr>
        <w:t>Name all constants that represent real-world values</w:t>
      </w:r>
    </w:p>
    <w:p w:rsidR="00E05877" w:rsidRPr="00961923" w:rsidRDefault="00A360B0" w:rsidP="00CD1883">
      <w:pPr>
        <w:numPr>
          <w:ilvl w:val="0"/>
          <w:numId w:val="12"/>
        </w:numPr>
      </w:pPr>
      <w:r w:rsidRPr="00CD1883">
        <w:rPr>
          <w:b/>
          <w:bCs/>
          <w:lang w:val="en-GB"/>
        </w:rPr>
        <w:lastRenderedPageBreak/>
        <w:t>Software reliability metrics</w:t>
      </w:r>
    </w:p>
    <w:p w:rsidR="00000000" w:rsidRPr="00961923" w:rsidRDefault="00587472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</w:rPr>
        <w:t xml:space="preserve">Mean time between failures (MTBR) </w:t>
      </w:r>
    </w:p>
    <w:p w:rsidR="00000000" w:rsidRPr="00961923" w:rsidRDefault="00587472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</w:rPr>
        <w:t xml:space="preserve">Mean time to failure </w:t>
      </w:r>
      <w:r w:rsidRPr="00961923">
        <w:rPr>
          <w:b/>
          <w:bCs/>
        </w:rPr>
        <w:t>(MTTF)</w:t>
      </w:r>
    </w:p>
    <w:p w:rsidR="00000000" w:rsidRPr="00961923" w:rsidRDefault="00587472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</w:rPr>
        <w:t xml:space="preserve">Availability (up time) </w:t>
      </w:r>
    </w:p>
    <w:p w:rsidR="00000000" w:rsidRPr="00961923" w:rsidRDefault="00587472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</w:rPr>
        <w:t>Mean time to repair (MTTR)</w:t>
      </w:r>
    </w:p>
    <w:p w:rsidR="00000000" w:rsidRPr="00961923" w:rsidRDefault="00587472" w:rsidP="00961923">
      <w:pPr>
        <w:pStyle w:val="ListParagraph"/>
        <w:numPr>
          <w:ilvl w:val="1"/>
          <w:numId w:val="2"/>
        </w:numPr>
      </w:pPr>
      <w:r w:rsidRPr="00961923">
        <w:rPr>
          <w:b/>
          <w:bCs/>
        </w:rPr>
        <w:t xml:space="preserve">Market measures </w:t>
      </w:r>
    </w:p>
    <w:p w:rsidR="00000000" w:rsidRPr="00961923" w:rsidRDefault="00587472" w:rsidP="00961923">
      <w:pPr>
        <w:pStyle w:val="ListParagraph"/>
        <w:numPr>
          <w:ilvl w:val="2"/>
          <w:numId w:val="2"/>
        </w:numPr>
      </w:pPr>
      <w:r w:rsidRPr="00961923">
        <w:rPr>
          <w:b/>
          <w:bCs/>
        </w:rPr>
        <w:t xml:space="preserve">Complaints </w:t>
      </w:r>
    </w:p>
    <w:p w:rsidR="00961923" w:rsidRPr="00961923" w:rsidRDefault="00587472" w:rsidP="00961923">
      <w:pPr>
        <w:pStyle w:val="ListParagraph"/>
        <w:numPr>
          <w:ilvl w:val="2"/>
          <w:numId w:val="2"/>
        </w:numPr>
      </w:pPr>
      <w:r w:rsidRPr="00961923">
        <w:rPr>
          <w:b/>
          <w:bCs/>
        </w:rPr>
        <w:t xml:space="preserve">Customer retention </w:t>
      </w:r>
    </w:p>
    <w:p w:rsidR="00961923" w:rsidRPr="00961923" w:rsidRDefault="00961923" w:rsidP="00961923">
      <w:pPr>
        <w:rPr>
          <w:b/>
          <w:sz w:val="32"/>
          <w:szCs w:val="32"/>
        </w:rPr>
      </w:pPr>
      <w:r w:rsidRPr="00961923">
        <w:rPr>
          <w:b/>
          <w:sz w:val="32"/>
          <w:szCs w:val="32"/>
        </w:rPr>
        <w:t xml:space="preserve">Software Testing Strategies 1 </w:t>
      </w:r>
    </w:p>
    <w:p w:rsidR="00000000" w:rsidRPr="00961923" w:rsidRDefault="00587472" w:rsidP="00961923">
      <w:pPr>
        <w:numPr>
          <w:ilvl w:val="0"/>
          <w:numId w:val="15"/>
        </w:numPr>
      </w:pPr>
      <w:r w:rsidRPr="00961923">
        <w:rPr>
          <w:b/>
          <w:bCs/>
          <w:lang w:val="en-GB"/>
        </w:rPr>
        <w:t>Testing strategies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Gene</w:t>
      </w:r>
      <w:r w:rsidRPr="00961923">
        <w:rPr>
          <w:b/>
          <w:bCs/>
          <w:lang w:val="en-GB"/>
        </w:rPr>
        <w:t>ral characteristics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Verification and validation</w:t>
      </w:r>
    </w:p>
    <w:p w:rsidR="00000000" w:rsidRPr="00961923" w:rsidRDefault="00587472" w:rsidP="00961923">
      <w:pPr>
        <w:numPr>
          <w:ilvl w:val="0"/>
          <w:numId w:val="15"/>
        </w:numPr>
      </w:pPr>
      <w:r w:rsidRPr="00961923">
        <w:rPr>
          <w:b/>
          <w:bCs/>
          <w:lang w:val="en-GB"/>
        </w:rPr>
        <w:t>Levels of testing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Unit testing</w:t>
      </w:r>
    </w:p>
    <w:p w:rsidR="00000000" w:rsidRPr="00961923" w:rsidRDefault="00587472" w:rsidP="00961923">
      <w:pPr>
        <w:numPr>
          <w:ilvl w:val="2"/>
          <w:numId w:val="15"/>
        </w:numPr>
      </w:pPr>
      <w:r w:rsidRPr="00961923">
        <w:rPr>
          <w:lang w:val="en-GB"/>
        </w:rPr>
        <w:t>Interface, data structurers, boundaries, basis paths, error handling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Integration testing</w:t>
      </w:r>
    </w:p>
    <w:p w:rsidR="00000000" w:rsidRPr="00961923" w:rsidRDefault="00587472" w:rsidP="00961923">
      <w:pPr>
        <w:numPr>
          <w:ilvl w:val="2"/>
          <w:numId w:val="15"/>
        </w:numPr>
      </w:pPr>
      <w:r w:rsidRPr="00961923">
        <w:rPr>
          <w:lang w:val="en-GB"/>
        </w:rPr>
        <w:t>Non-incremental, incremental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Validation testing</w:t>
      </w:r>
    </w:p>
    <w:p w:rsidR="00000000" w:rsidRPr="00961923" w:rsidRDefault="00587472" w:rsidP="00961923">
      <w:pPr>
        <w:numPr>
          <w:ilvl w:val="2"/>
          <w:numId w:val="15"/>
        </w:numPr>
      </w:pPr>
      <w:r w:rsidRPr="00961923">
        <w:rPr>
          <w:lang w:val="en-GB"/>
        </w:rPr>
        <w:t>Based on requirements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System testing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Regression testing</w:t>
      </w:r>
    </w:p>
    <w:p w:rsidR="00000000" w:rsidRPr="00961923" w:rsidRDefault="00587472" w:rsidP="00961923">
      <w:pPr>
        <w:numPr>
          <w:ilvl w:val="1"/>
          <w:numId w:val="15"/>
        </w:numPr>
      </w:pPr>
      <w:r w:rsidRPr="00961923">
        <w:rPr>
          <w:b/>
          <w:bCs/>
          <w:lang w:val="en-GB"/>
        </w:rPr>
        <w:t>Smoke testing</w:t>
      </w:r>
    </w:p>
    <w:p w:rsidR="00000000" w:rsidRPr="00961923" w:rsidRDefault="00587472" w:rsidP="00961923">
      <w:pPr>
        <w:numPr>
          <w:ilvl w:val="0"/>
          <w:numId w:val="15"/>
        </w:numPr>
      </w:pPr>
      <w:r w:rsidRPr="00961923">
        <w:rPr>
          <w:b/>
          <w:bCs/>
          <w:lang w:val="en-GB"/>
        </w:rPr>
        <w:t>Error discovery and handling</w:t>
      </w:r>
    </w:p>
    <w:p w:rsidR="00000000" w:rsidRPr="00961923" w:rsidRDefault="00961923" w:rsidP="00961923">
      <w:pPr>
        <w:numPr>
          <w:ilvl w:val="0"/>
          <w:numId w:val="15"/>
        </w:numPr>
      </w:pPr>
      <w:r w:rsidRPr="00961923">
        <w:rPr>
          <w:b/>
          <w:bCs/>
          <w:lang w:val="en-GB"/>
        </w:rPr>
        <w:t>D</w:t>
      </w:r>
      <w:r w:rsidR="00587472" w:rsidRPr="00961923">
        <w:rPr>
          <w:b/>
          <w:bCs/>
          <w:lang w:val="en-GB"/>
        </w:rPr>
        <w:t>ebugging</w:t>
      </w:r>
    </w:p>
    <w:p w:rsidR="00961923" w:rsidRDefault="00961923" w:rsidP="00961923">
      <w:pPr>
        <w:rPr>
          <w:b/>
          <w:bCs/>
          <w:sz w:val="32"/>
          <w:szCs w:val="32"/>
          <w:lang w:val="en-GB"/>
        </w:rPr>
      </w:pPr>
      <w:r w:rsidRPr="00961923">
        <w:rPr>
          <w:b/>
          <w:bCs/>
          <w:sz w:val="32"/>
          <w:szCs w:val="32"/>
          <w:lang w:val="en-GB"/>
        </w:rPr>
        <w:t>Software Testing Strategies 2</w:t>
      </w:r>
    </w:p>
    <w:p w:rsidR="00000000" w:rsidRPr="00961923" w:rsidRDefault="00587472" w:rsidP="00961923">
      <w:pPr>
        <w:numPr>
          <w:ilvl w:val="0"/>
          <w:numId w:val="16"/>
        </w:numPr>
        <w:rPr>
          <w:b/>
        </w:rPr>
      </w:pPr>
      <w:r w:rsidRPr="00961923">
        <w:rPr>
          <w:b/>
          <w:bCs/>
          <w:lang w:val="en-GB"/>
        </w:rPr>
        <w:t>Static verification testing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Program inspections</w:t>
      </w:r>
    </w:p>
    <w:p w:rsidR="00000000" w:rsidRPr="00961923" w:rsidRDefault="00587472" w:rsidP="00961923">
      <w:pPr>
        <w:numPr>
          <w:ilvl w:val="2"/>
          <w:numId w:val="16"/>
        </w:numPr>
        <w:rPr>
          <w:b/>
        </w:rPr>
      </w:pPr>
      <w:r w:rsidRPr="00961923">
        <w:rPr>
          <w:b/>
          <w:lang w:val="en-GB"/>
        </w:rPr>
        <w:t>Data, control, I/O, interface, storage, exceptions</w:t>
      </w:r>
    </w:p>
    <w:p w:rsidR="00000000" w:rsidRPr="00961923" w:rsidRDefault="00587472" w:rsidP="00961923">
      <w:pPr>
        <w:numPr>
          <w:ilvl w:val="0"/>
          <w:numId w:val="16"/>
        </w:numPr>
        <w:rPr>
          <w:b/>
        </w:rPr>
      </w:pPr>
      <w:r w:rsidRPr="00961923">
        <w:rPr>
          <w:b/>
          <w:bCs/>
          <w:lang w:val="en-GB"/>
        </w:rPr>
        <w:t>Dynamic verification testing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Interface</w:t>
      </w:r>
    </w:p>
    <w:p w:rsidR="00000000" w:rsidRPr="00961923" w:rsidRDefault="00587472" w:rsidP="00961923">
      <w:pPr>
        <w:numPr>
          <w:ilvl w:val="2"/>
          <w:numId w:val="16"/>
        </w:numPr>
        <w:rPr>
          <w:b/>
        </w:rPr>
      </w:pPr>
      <w:r w:rsidRPr="00961923">
        <w:rPr>
          <w:b/>
          <w:lang w:val="en-GB"/>
        </w:rPr>
        <w:lastRenderedPageBreak/>
        <w:t>Parameters, shared memory, message passing protocols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Unit testing:</w:t>
      </w:r>
      <w:r w:rsidRPr="00961923">
        <w:rPr>
          <w:b/>
          <w:bCs/>
          <w:lang w:val="en-GB"/>
        </w:rPr>
        <w:t xml:space="preserve"> Basis paths </w:t>
      </w:r>
    </w:p>
    <w:p w:rsidR="00000000" w:rsidRPr="00961923" w:rsidRDefault="00587472" w:rsidP="00961923">
      <w:pPr>
        <w:numPr>
          <w:ilvl w:val="2"/>
          <w:numId w:val="16"/>
        </w:numPr>
        <w:rPr>
          <w:b/>
        </w:rPr>
      </w:pPr>
      <w:r w:rsidRPr="00961923">
        <w:rPr>
          <w:b/>
          <w:lang w:val="en-GB"/>
        </w:rPr>
        <w:t xml:space="preserve">Flow graphs, </w:t>
      </w:r>
      <w:proofErr w:type="spellStart"/>
      <w:r w:rsidRPr="00961923">
        <w:rPr>
          <w:b/>
          <w:lang w:val="en-GB"/>
        </w:rPr>
        <w:t>cyclomatic</w:t>
      </w:r>
      <w:proofErr w:type="spellEnd"/>
      <w:r w:rsidRPr="00961923">
        <w:rPr>
          <w:b/>
          <w:lang w:val="en-GB"/>
        </w:rPr>
        <w:t xml:space="preserve"> complexity, basis set, test cases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Integration testing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Performance/stress testing</w:t>
      </w:r>
    </w:p>
    <w:p w:rsidR="00000000" w:rsidRPr="00961923" w:rsidRDefault="00587472" w:rsidP="00961923">
      <w:pPr>
        <w:numPr>
          <w:ilvl w:val="1"/>
          <w:numId w:val="16"/>
        </w:numPr>
        <w:rPr>
          <w:b/>
        </w:rPr>
      </w:pPr>
      <w:r w:rsidRPr="00961923">
        <w:rPr>
          <w:b/>
          <w:bCs/>
          <w:lang w:val="en-GB"/>
        </w:rPr>
        <w:t>Acceptance testing</w:t>
      </w:r>
    </w:p>
    <w:p w:rsidR="00961923" w:rsidRPr="00961923" w:rsidRDefault="00961923" w:rsidP="00961923">
      <w:pPr>
        <w:rPr>
          <w:b/>
          <w:sz w:val="32"/>
          <w:szCs w:val="32"/>
        </w:rPr>
      </w:pPr>
      <w:r w:rsidRPr="00961923">
        <w:rPr>
          <w:b/>
          <w:sz w:val="32"/>
          <w:szCs w:val="32"/>
        </w:rPr>
        <w:t xml:space="preserve">Acceptance Testing </w:t>
      </w:r>
    </w:p>
    <w:p w:rsidR="00000000" w:rsidRPr="00961923" w:rsidRDefault="00587472" w:rsidP="00961923">
      <w:pPr>
        <w:numPr>
          <w:ilvl w:val="0"/>
          <w:numId w:val="17"/>
        </w:numPr>
        <w:rPr>
          <w:b/>
        </w:rPr>
      </w:pPr>
      <w:r w:rsidRPr="00961923">
        <w:rPr>
          <w:b/>
          <w:bCs/>
          <w:lang w:val="en-GB"/>
        </w:rPr>
        <w:t>Acceptance Criteria</w:t>
      </w:r>
      <w:bookmarkStart w:id="0" w:name="_GoBack"/>
      <w:bookmarkEnd w:id="0"/>
    </w:p>
    <w:p w:rsidR="00000000" w:rsidRPr="00961923" w:rsidRDefault="00587472" w:rsidP="00961923">
      <w:pPr>
        <w:numPr>
          <w:ilvl w:val="0"/>
          <w:numId w:val="17"/>
        </w:numPr>
        <w:rPr>
          <w:b/>
        </w:rPr>
      </w:pPr>
      <w:r w:rsidRPr="00961923">
        <w:rPr>
          <w:b/>
          <w:bCs/>
          <w:lang w:val="en-GB"/>
        </w:rPr>
        <w:t>Acceptance Testing Approach</w:t>
      </w:r>
    </w:p>
    <w:p w:rsidR="00000000" w:rsidRPr="00961923" w:rsidRDefault="00587472" w:rsidP="00961923">
      <w:pPr>
        <w:numPr>
          <w:ilvl w:val="1"/>
          <w:numId w:val="17"/>
        </w:numPr>
        <w:rPr>
          <w:b/>
        </w:rPr>
      </w:pPr>
      <w:r w:rsidRPr="00961923">
        <w:rPr>
          <w:b/>
          <w:bCs/>
          <w:lang w:val="en-GB"/>
        </w:rPr>
        <w:t>Iterative/Incremental/Sequential</w:t>
      </w:r>
    </w:p>
    <w:p w:rsidR="00000000" w:rsidRPr="00961923" w:rsidRDefault="00587472" w:rsidP="00961923">
      <w:pPr>
        <w:numPr>
          <w:ilvl w:val="0"/>
          <w:numId w:val="17"/>
        </w:numPr>
        <w:rPr>
          <w:b/>
        </w:rPr>
      </w:pPr>
      <w:r w:rsidRPr="00961923">
        <w:rPr>
          <w:b/>
          <w:bCs/>
          <w:lang w:val="en-GB"/>
        </w:rPr>
        <w:t>Acceptance Test Reports/Documentation</w:t>
      </w:r>
    </w:p>
    <w:p w:rsidR="00000000" w:rsidRPr="00961923" w:rsidRDefault="00587472" w:rsidP="00961923">
      <w:pPr>
        <w:numPr>
          <w:ilvl w:val="0"/>
          <w:numId w:val="17"/>
        </w:numPr>
        <w:rPr>
          <w:b/>
        </w:rPr>
      </w:pPr>
      <w:r w:rsidRPr="00961923">
        <w:rPr>
          <w:b/>
          <w:bCs/>
          <w:lang w:val="en-GB"/>
        </w:rPr>
        <w:t>Delivery of Software</w:t>
      </w:r>
    </w:p>
    <w:p w:rsidR="00961923" w:rsidRPr="00961923" w:rsidRDefault="00961923" w:rsidP="00961923">
      <w:pPr>
        <w:rPr>
          <w:b/>
        </w:rPr>
      </w:pPr>
    </w:p>
    <w:p w:rsidR="00961923" w:rsidRPr="00961923" w:rsidRDefault="00961923" w:rsidP="00961923"/>
    <w:p w:rsidR="00961923" w:rsidRPr="00CD1883" w:rsidRDefault="00961923" w:rsidP="00961923"/>
    <w:p w:rsidR="00CD1883" w:rsidRPr="009743D4" w:rsidRDefault="00CD1883" w:rsidP="00CD1883"/>
    <w:p w:rsidR="009743D4" w:rsidRDefault="009743D4" w:rsidP="009743D4"/>
    <w:p w:rsidR="009743D4" w:rsidRPr="00F46194" w:rsidRDefault="009743D4" w:rsidP="009743D4">
      <w:pPr>
        <w:tabs>
          <w:tab w:val="left" w:pos="4119"/>
        </w:tabs>
      </w:pPr>
    </w:p>
    <w:p w:rsidR="00F46194" w:rsidRDefault="00F46194" w:rsidP="00F46194">
      <w:pPr>
        <w:tabs>
          <w:tab w:val="left" w:pos="4119"/>
        </w:tabs>
      </w:pPr>
    </w:p>
    <w:sectPr w:rsidR="00F4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198E"/>
    <w:multiLevelType w:val="hybridMultilevel"/>
    <w:tmpl w:val="47DA07C2"/>
    <w:lvl w:ilvl="0" w:tplc="0142B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EDD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E89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00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23D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67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846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0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4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511"/>
    <w:multiLevelType w:val="hybridMultilevel"/>
    <w:tmpl w:val="9C829B38"/>
    <w:lvl w:ilvl="0" w:tplc="32F07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C5F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66F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7A9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E1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270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E4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E7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9ED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F62"/>
    <w:multiLevelType w:val="hybridMultilevel"/>
    <w:tmpl w:val="1EF636A6"/>
    <w:lvl w:ilvl="0" w:tplc="F89033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001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82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0C64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85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76DF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44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0A4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8EC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78B"/>
    <w:multiLevelType w:val="hybridMultilevel"/>
    <w:tmpl w:val="0ED8C2F2"/>
    <w:lvl w:ilvl="0" w:tplc="5E0A3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2DDF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38C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24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E6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A5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04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2BA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D7AD2"/>
    <w:multiLevelType w:val="hybridMultilevel"/>
    <w:tmpl w:val="2500DE96"/>
    <w:lvl w:ilvl="0" w:tplc="A3E872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A8E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2E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28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42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4BF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E3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68C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E6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30563"/>
    <w:multiLevelType w:val="hybridMultilevel"/>
    <w:tmpl w:val="A03A470E"/>
    <w:lvl w:ilvl="0" w:tplc="61D0C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E20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0E2F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2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82E4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E0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8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E34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CA3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25378"/>
    <w:multiLevelType w:val="hybridMultilevel"/>
    <w:tmpl w:val="B6624732"/>
    <w:lvl w:ilvl="0" w:tplc="B25AB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4F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2CE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48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6E4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E3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21A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83B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8D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A2497"/>
    <w:multiLevelType w:val="hybridMultilevel"/>
    <w:tmpl w:val="D9C02E58"/>
    <w:lvl w:ilvl="0" w:tplc="61600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271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48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26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54F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7E4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AF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48C3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62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794"/>
    <w:multiLevelType w:val="hybridMultilevel"/>
    <w:tmpl w:val="66228276"/>
    <w:lvl w:ilvl="0" w:tplc="7CB81A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62F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8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0C2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0668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6E1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946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22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A1FF1"/>
    <w:multiLevelType w:val="hybridMultilevel"/>
    <w:tmpl w:val="3A8C7B62"/>
    <w:lvl w:ilvl="0" w:tplc="C5B89C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86295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A83F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637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25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C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22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30E8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907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47C5C"/>
    <w:multiLevelType w:val="hybridMultilevel"/>
    <w:tmpl w:val="5A82A998"/>
    <w:lvl w:ilvl="0" w:tplc="B282B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4B1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8C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E5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AD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5A2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84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FE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AE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C6029"/>
    <w:multiLevelType w:val="hybridMultilevel"/>
    <w:tmpl w:val="5B1CB7F8"/>
    <w:lvl w:ilvl="0" w:tplc="88FA69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C22518">
      <w:start w:val="2020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7057A2"/>
    <w:multiLevelType w:val="hybridMultilevel"/>
    <w:tmpl w:val="481CE27C"/>
    <w:lvl w:ilvl="0" w:tplc="60D68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AEC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B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F0D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A8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27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0B2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AA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022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941B0"/>
    <w:multiLevelType w:val="hybridMultilevel"/>
    <w:tmpl w:val="597698E2"/>
    <w:lvl w:ilvl="0" w:tplc="9482C1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AE4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84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22B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28EC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45B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63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A7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B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4BB2"/>
    <w:multiLevelType w:val="hybridMultilevel"/>
    <w:tmpl w:val="72B63A8E"/>
    <w:lvl w:ilvl="0" w:tplc="D5ACD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F3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2B8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05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E8E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E1B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88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C11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AC8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45276"/>
    <w:multiLevelType w:val="hybridMultilevel"/>
    <w:tmpl w:val="8C761784"/>
    <w:lvl w:ilvl="0" w:tplc="99F85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6F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A9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C9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0279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E2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6AA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607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8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0061F"/>
    <w:multiLevelType w:val="hybridMultilevel"/>
    <w:tmpl w:val="F3F20FC2"/>
    <w:lvl w:ilvl="0" w:tplc="F4C26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6F93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0D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056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12E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900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E85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C4A0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6"/>
  </w:num>
  <w:num w:numId="15">
    <w:abstractNumId w:val="9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B"/>
    <w:rsid w:val="00047600"/>
    <w:rsid w:val="000F097E"/>
    <w:rsid w:val="00397E7E"/>
    <w:rsid w:val="003A76AE"/>
    <w:rsid w:val="004B6B4E"/>
    <w:rsid w:val="00571D6B"/>
    <w:rsid w:val="00587472"/>
    <w:rsid w:val="006009CA"/>
    <w:rsid w:val="007E4E2D"/>
    <w:rsid w:val="00860AC3"/>
    <w:rsid w:val="008F12DB"/>
    <w:rsid w:val="00911FFD"/>
    <w:rsid w:val="00961923"/>
    <w:rsid w:val="009743D4"/>
    <w:rsid w:val="00A360B0"/>
    <w:rsid w:val="00A465CA"/>
    <w:rsid w:val="00B72BB3"/>
    <w:rsid w:val="00BE5432"/>
    <w:rsid w:val="00BE6281"/>
    <w:rsid w:val="00CD1883"/>
    <w:rsid w:val="00E05877"/>
    <w:rsid w:val="00EC5C1E"/>
    <w:rsid w:val="00ED190A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FB7F"/>
  <w15:chartTrackingRefBased/>
  <w15:docId w15:val="{0AD3679D-8F65-4DBD-9215-5E8F0F85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8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9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2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71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86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7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9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355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74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5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5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9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92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4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1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0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34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73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5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15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8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795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11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28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690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5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89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18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87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3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1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0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3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98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39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0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99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3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5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684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16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8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0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19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1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4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2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53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2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80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4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7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0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4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26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5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4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4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65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9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73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2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66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3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9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3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6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0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5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09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79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8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4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0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4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7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1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0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961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12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90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4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72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80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778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179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16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57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47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8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244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00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9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4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155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23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5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0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4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0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0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0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84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8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4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Stovall</dc:creator>
  <cp:keywords/>
  <dc:description/>
  <cp:lastModifiedBy>Zachary Stovall</cp:lastModifiedBy>
  <cp:revision>2</cp:revision>
  <dcterms:created xsi:type="dcterms:W3CDTF">2017-11-26T22:57:00Z</dcterms:created>
  <dcterms:modified xsi:type="dcterms:W3CDTF">2017-11-27T13:33:00Z</dcterms:modified>
</cp:coreProperties>
</file>