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CFA9" w14:textId="77777777" w:rsidR="008462E7" w:rsidRPr="008462E7" w:rsidRDefault="008462E7" w:rsidP="008462E7">
      <w:pPr>
        <w:rPr>
          <w:b/>
          <w:bCs/>
        </w:rPr>
      </w:pPr>
      <w:r w:rsidRPr="008462E7">
        <w:rPr>
          <w:b/>
          <w:bCs/>
        </w:rPr>
        <w:t>Unit I: Introduction and Requirements Engineering</w:t>
      </w:r>
    </w:p>
    <w:p w14:paraId="154B74EB" w14:textId="77777777" w:rsidR="008462E7" w:rsidRPr="008462E7" w:rsidRDefault="008462E7" w:rsidP="008462E7">
      <w:pPr>
        <w:rPr>
          <w:b/>
          <w:bCs/>
        </w:rPr>
      </w:pPr>
      <w:r w:rsidRPr="008462E7">
        <w:rPr>
          <w:b/>
          <w:bCs/>
        </w:rPr>
        <w:t>Title Page</w:t>
      </w:r>
    </w:p>
    <w:p w14:paraId="0AD10BC7" w14:textId="265C3121" w:rsidR="008462E7" w:rsidRPr="008462E7" w:rsidRDefault="008462E7" w:rsidP="008462E7">
      <w:pPr>
        <w:numPr>
          <w:ilvl w:val="0"/>
          <w:numId w:val="13"/>
        </w:numPr>
        <w:rPr>
          <w:b/>
          <w:bCs/>
        </w:rPr>
      </w:pPr>
      <w:r w:rsidRPr="008462E7">
        <w:rPr>
          <w:b/>
          <w:bCs/>
        </w:rPr>
        <w:t xml:space="preserve">Course Name: </w:t>
      </w:r>
      <w:r w:rsidR="008F3918">
        <w:rPr>
          <w:b/>
          <w:bCs/>
        </w:rPr>
        <w:t>Introduction to software engineering</w:t>
      </w:r>
    </w:p>
    <w:p w14:paraId="10BD91CF" w14:textId="0A98FB16" w:rsidR="008462E7" w:rsidRPr="008462E7" w:rsidRDefault="008462E7" w:rsidP="008462E7">
      <w:pPr>
        <w:numPr>
          <w:ilvl w:val="0"/>
          <w:numId w:val="13"/>
        </w:numPr>
        <w:rPr>
          <w:b/>
          <w:bCs/>
        </w:rPr>
      </w:pPr>
      <w:r w:rsidRPr="008462E7">
        <w:rPr>
          <w:b/>
          <w:bCs/>
        </w:rPr>
        <w:t>Course Code: IS</w:t>
      </w:r>
      <w:r w:rsidR="008F3918">
        <w:rPr>
          <w:b/>
          <w:bCs/>
        </w:rPr>
        <w:t>1103-1</w:t>
      </w:r>
    </w:p>
    <w:p w14:paraId="538F74BC" w14:textId="77777777" w:rsidR="008462E7" w:rsidRPr="008462E7" w:rsidRDefault="008462E7" w:rsidP="008462E7">
      <w:pPr>
        <w:numPr>
          <w:ilvl w:val="0"/>
          <w:numId w:val="13"/>
        </w:numPr>
        <w:rPr>
          <w:b/>
          <w:bCs/>
        </w:rPr>
      </w:pPr>
      <w:r w:rsidRPr="008462E7">
        <w:rPr>
          <w:b/>
          <w:bCs/>
        </w:rPr>
        <w:t>Assignment Number &amp; Title: SDLC Analysis for College ERP System - Unit I</w:t>
      </w:r>
    </w:p>
    <w:p w14:paraId="417E3586" w14:textId="53970802" w:rsidR="008462E7" w:rsidRPr="008462E7" w:rsidRDefault="008462E7" w:rsidP="008462E7">
      <w:pPr>
        <w:numPr>
          <w:ilvl w:val="0"/>
          <w:numId w:val="13"/>
        </w:numPr>
        <w:rPr>
          <w:b/>
          <w:bCs/>
        </w:rPr>
      </w:pPr>
      <w:r w:rsidRPr="008462E7">
        <w:rPr>
          <w:b/>
          <w:bCs/>
        </w:rPr>
        <w:t>Student Nam</w:t>
      </w:r>
      <w:r w:rsidR="000E6FF4">
        <w:rPr>
          <w:b/>
          <w:bCs/>
        </w:rPr>
        <w:t>e:BM ABHISHEK</w:t>
      </w:r>
    </w:p>
    <w:p w14:paraId="21D83EBB" w14:textId="25262BC0" w:rsidR="008462E7" w:rsidRPr="008462E7" w:rsidRDefault="008462E7" w:rsidP="008462E7">
      <w:pPr>
        <w:numPr>
          <w:ilvl w:val="0"/>
          <w:numId w:val="13"/>
        </w:numPr>
        <w:rPr>
          <w:b/>
          <w:bCs/>
        </w:rPr>
      </w:pPr>
      <w:r w:rsidRPr="008462E7">
        <w:rPr>
          <w:b/>
          <w:bCs/>
        </w:rPr>
        <w:t xml:space="preserve">USN / Roll Number: </w:t>
      </w:r>
      <w:r w:rsidR="000E6FF4">
        <w:rPr>
          <w:b/>
          <w:bCs/>
        </w:rPr>
        <w:t>NNM24IS053</w:t>
      </w:r>
    </w:p>
    <w:p w14:paraId="7FEB58BB" w14:textId="77777777" w:rsidR="008462E7" w:rsidRPr="008462E7" w:rsidRDefault="008462E7" w:rsidP="008462E7">
      <w:pPr>
        <w:numPr>
          <w:ilvl w:val="0"/>
          <w:numId w:val="13"/>
        </w:numPr>
        <w:rPr>
          <w:b/>
          <w:bCs/>
        </w:rPr>
      </w:pPr>
      <w:r w:rsidRPr="008462E7">
        <w:rPr>
          <w:b/>
          <w:bCs/>
        </w:rPr>
        <w:t>Semester &amp; Section: VII Semester, Section A</w:t>
      </w:r>
    </w:p>
    <w:p w14:paraId="02B8051C" w14:textId="77777777" w:rsidR="008462E7" w:rsidRPr="008462E7" w:rsidRDefault="008462E7" w:rsidP="008462E7">
      <w:pPr>
        <w:numPr>
          <w:ilvl w:val="0"/>
          <w:numId w:val="13"/>
        </w:numPr>
        <w:rPr>
          <w:b/>
          <w:bCs/>
        </w:rPr>
      </w:pPr>
      <w:r w:rsidRPr="008462E7">
        <w:rPr>
          <w:b/>
          <w:bCs/>
        </w:rPr>
        <w:t>Department: Information Science &amp; Engineering</w:t>
      </w:r>
    </w:p>
    <w:p w14:paraId="68A8AA5B" w14:textId="77777777" w:rsidR="008462E7" w:rsidRPr="008462E7" w:rsidRDefault="008462E7" w:rsidP="008462E7">
      <w:pPr>
        <w:numPr>
          <w:ilvl w:val="0"/>
          <w:numId w:val="13"/>
        </w:numPr>
        <w:rPr>
          <w:b/>
          <w:bCs/>
        </w:rPr>
      </w:pPr>
      <w:r w:rsidRPr="008462E7">
        <w:rPr>
          <w:b/>
          <w:bCs/>
        </w:rPr>
        <w:t>Institution Name: NMAM Institute of Technology, Nitte</w:t>
      </w:r>
    </w:p>
    <w:p w14:paraId="299C6531" w14:textId="77777777" w:rsidR="008462E7" w:rsidRPr="008462E7" w:rsidRDefault="008462E7" w:rsidP="008462E7">
      <w:pPr>
        <w:numPr>
          <w:ilvl w:val="0"/>
          <w:numId w:val="13"/>
        </w:numPr>
        <w:rPr>
          <w:b/>
          <w:bCs/>
        </w:rPr>
      </w:pPr>
      <w:r w:rsidRPr="008462E7">
        <w:rPr>
          <w:b/>
          <w:bCs/>
        </w:rPr>
        <w:t>Academic Year: 2025-2026</w:t>
      </w:r>
    </w:p>
    <w:p w14:paraId="6FE2C424" w14:textId="4C2517F3" w:rsidR="008462E7" w:rsidRPr="008462E7" w:rsidRDefault="008462E7" w:rsidP="008462E7">
      <w:pPr>
        <w:numPr>
          <w:ilvl w:val="0"/>
          <w:numId w:val="13"/>
        </w:numPr>
        <w:rPr>
          <w:b/>
          <w:bCs/>
        </w:rPr>
      </w:pPr>
      <w:r w:rsidRPr="008462E7">
        <w:rPr>
          <w:b/>
          <w:bCs/>
        </w:rPr>
        <w:t xml:space="preserve">Instructor Name: </w:t>
      </w:r>
      <w:r w:rsidR="000E6FF4">
        <w:rPr>
          <w:b/>
          <w:bCs/>
        </w:rPr>
        <w:t>JASON ELROY MARTIS</w:t>
      </w:r>
    </w:p>
    <w:p w14:paraId="698B93E2" w14:textId="77777777" w:rsidR="008462E7" w:rsidRPr="008462E7" w:rsidRDefault="008462E7" w:rsidP="008462E7">
      <w:pPr>
        <w:numPr>
          <w:ilvl w:val="0"/>
          <w:numId w:val="13"/>
        </w:numPr>
        <w:rPr>
          <w:b/>
          <w:bCs/>
        </w:rPr>
      </w:pPr>
      <w:r w:rsidRPr="008462E7">
        <w:rPr>
          <w:b/>
          <w:bCs/>
        </w:rPr>
        <w:t>Date of Submission: February 15, 2026</w:t>
      </w:r>
    </w:p>
    <w:p w14:paraId="2AB53A37" w14:textId="77777777" w:rsidR="008462E7" w:rsidRPr="008462E7" w:rsidRDefault="008462E7" w:rsidP="008462E7">
      <w:pPr>
        <w:rPr>
          <w:b/>
          <w:bCs/>
        </w:rPr>
      </w:pPr>
      <w:r w:rsidRPr="008462E7">
        <w:rPr>
          <w:b/>
          <w:bCs/>
        </w:rPr>
        <w:t>Abstract</w:t>
      </w:r>
    </w:p>
    <w:p w14:paraId="05872627" w14:textId="77777777" w:rsidR="008462E7" w:rsidRPr="008462E7" w:rsidRDefault="008462E7" w:rsidP="008462E7">
      <w:pPr>
        <w:rPr>
          <w:b/>
          <w:bCs/>
        </w:rPr>
      </w:pPr>
      <w:r w:rsidRPr="008462E7">
        <w:rPr>
          <w:b/>
          <w:bCs/>
        </w:rPr>
        <w:t xml:space="preserve">This report for Unit I dives into the software development lifecycle analysis for our </w:t>
      </w:r>
      <w:proofErr w:type="gramStart"/>
      <w:r w:rsidRPr="008462E7">
        <w:rPr>
          <w:b/>
          <w:bCs/>
        </w:rPr>
        <w:t>College</w:t>
      </w:r>
      <w:proofErr w:type="gramEnd"/>
      <w:r w:rsidRPr="008462E7">
        <w:rPr>
          <w:b/>
          <w:bCs/>
        </w:rPr>
        <w:t xml:space="preserve"> ERP system, comparing Waterfall, Incremental Development, and Spiral models with a focus on how they handle requirements management [1], [3]. I picked NMAMIT's actual ERP as the case study since it's a daily headache—crashes during fee payments, slow grade checks—and requirements keep shifting with new admission policies or </w:t>
      </w:r>
      <w:proofErr w:type="spellStart"/>
      <w:r w:rsidRPr="008462E7">
        <w:rPr>
          <w:b/>
          <w:bCs/>
        </w:rPr>
        <w:t>enrollment</w:t>
      </w:r>
      <w:proofErr w:type="spellEnd"/>
      <w:r w:rsidRPr="008462E7">
        <w:rPr>
          <w:b/>
          <w:bCs/>
        </w:rPr>
        <w:t xml:space="preserve"> jumps every semester. Functional requirements include things like student self-registration, automated fee reminders, and timetable generation, while non-functional </w:t>
      </w:r>
      <w:proofErr w:type="gramStart"/>
      <w:r w:rsidRPr="008462E7">
        <w:rPr>
          <w:b/>
          <w:bCs/>
        </w:rPr>
        <w:t>ones</w:t>
      </w:r>
      <w:proofErr w:type="gramEnd"/>
      <w:r w:rsidRPr="008462E7">
        <w:rPr>
          <w:b/>
          <w:bCs/>
        </w:rPr>
        <w:t xml:space="preserve"> demand scalability for 12,000 users, 99.9% uptime, and bank-level security for personal data [5]. Waterfall provides solid structure for well-defined needs but falls apart when changes hit [6]; Incremental lets you release usable modules fast under tight deadlines; Spiral shines by tackling risks early through prototypes [2]. I drafted a full requirements document and mapped out validation steps like stakeholder walkthroughs, flagging issues like conflicting faculty vs student priorities. In the end, Spiral seems the smartest pick for this kind of messy ERP project, balancing risks without exploding costs.</w:t>
      </w:r>
    </w:p>
    <w:p w14:paraId="2CCF554D" w14:textId="77777777" w:rsidR="008462E7" w:rsidRDefault="008462E7" w:rsidP="008462E7">
      <w:pPr>
        <w:rPr>
          <w:b/>
          <w:bCs/>
        </w:rPr>
      </w:pPr>
      <w:r w:rsidRPr="008462E7">
        <w:rPr>
          <w:b/>
          <w:bCs/>
        </w:rPr>
        <w:t>GitHub Repository Link</w:t>
      </w:r>
    </w:p>
    <w:p w14:paraId="239C0F6C" w14:textId="4A479EF5" w:rsidR="008462E7" w:rsidRPr="008462E7" w:rsidRDefault="008462E7" w:rsidP="008462E7">
      <w:pPr>
        <w:rPr>
          <w:b/>
          <w:bCs/>
        </w:rPr>
      </w:pPr>
      <w:r>
        <w:rPr>
          <w:b/>
          <w:bCs/>
        </w:rPr>
        <w:t xml:space="preserve">Add the GitHub ka Link </w:t>
      </w:r>
    </w:p>
    <w:p w14:paraId="38F7C2C4" w14:textId="77777777" w:rsidR="008462E7" w:rsidRPr="008462E7" w:rsidRDefault="008462E7" w:rsidP="008462E7">
      <w:pPr>
        <w:rPr>
          <w:b/>
          <w:bCs/>
        </w:rPr>
      </w:pPr>
      <w:r w:rsidRPr="008462E7">
        <w:rPr>
          <w:b/>
          <w:bCs/>
        </w:rPr>
        <w:t>Introduction</w:t>
      </w:r>
    </w:p>
    <w:p w14:paraId="13F7B811" w14:textId="77777777" w:rsidR="008462E7" w:rsidRPr="008462E7" w:rsidRDefault="008462E7" w:rsidP="008462E7">
      <w:pPr>
        <w:rPr>
          <w:b/>
          <w:bCs/>
        </w:rPr>
      </w:pPr>
      <w:r w:rsidRPr="008462E7">
        <w:rPr>
          <w:b/>
          <w:bCs/>
        </w:rPr>
        <w:t xml:space="preserve">Unit I covers SDLC basics and requirements engineering, which fits this assignment perfectly because messed-up requirements sink 70% of software projects from what I've read [1], [5]. Our </w:t>
      </w:r>
      <w:proofErr w:type="gramStart"/>
      <w:r w:rsidRPr="008462E7">
        <w:rPr>
          <w:b/>
          <w:bCs/>
        </w:rPr>
        <w:t>College</w:t>
      </w:r>
      <w:proofErr w:type="gramEnd"/>
      <w:r w:rsidRPr="008462E7">
        <w:rPr>
          <w:b/>
          <w:bCs/>
        </w:rPr>
        <w:t xml:space="preserve"> ERP case study is spot-on—it's this massive system juggling admissions, academics, finance, and HR for thousands of us students, faculty, and staff at NMAMIT. Waterfall marches straight through phases, ideal if you nail requirements upfront but brutal for mid-project tweaks like a new grading policy [6]. Incremental breaks it into deliverable chunks, say drop the fee module first while building the rest, great for cash-</w:t>
      </w:r>
      <w:r w:rsidRPr="008462E7">
        <w:rPr>
          <w:b/>
          <w:bCs/>
        </w:rPr>
        <w:lastRenderedPageBreak/>
        <w:t>strapped colleges needing quick wins [3]. Spiral adds risk analysis loops with prototypes, perfect for ERP uncertainties like migrating decade-old databases without losing records [2]. This connects to our Deep Learning course too—Waterfall's like a one-shot MLP train, Incremental iterates like layer-wise CNNs from Unit 2, Spiral recurs like RNNs handling sequences of risks in Unit 3. Getting this right means no more portal crashes during exam results day.</w:t>
      </w:r>
    </w:p>
    <w:p w14:paraId="215D1601" w14:textId="77777777" w:rsidR="008462E7" w:rsidRPr="008462E7" w:rsidRDefault="008462E7" w:rsidP="008462E7">
      <w:pPr>
        <w:rPr>
          <w:b/>
          <w:bCs/>
        </w:rPr>
      </w:pPr>
      <w:r w:rsidRPr="008462E7">
        <w:rPr>
          <w:b/>
          <w:bCs/>
        </w:rPr>
        <w:t>Problem Statement</w:t>
      </w:r>
    </w:p>
    <w:p w14:paraId="0B21F630" w14:textId="77777777" w:rsidR="008462E7" w:rsidRPr="008462E7" w:rsidRDefault="008462E7" w:rsidP="008462E7">
      <w:pPr>
        <w:rPr>
          <w:b/>
          <w:bCs/>
        </w:rPr>
      </w:pPr>
      <w:r w:rsidRPr="008462E7">
        <w:rPr>
          <w:b/>
          <w:bCs/>
        </w:rPr>
        <w:t xml:space="preserve">The core problem here is dissecting SDLC for a large-scale system like College ERP by pitting Incremental, Spiral, and Waterfall against each other, zeroing in on requirements management impacts. Functional requirements cover </w:t>
      </w:r>
      <w:proofErr w:type="spellStart"/>
      <w:r w:rsidRPr="008462E7">
        <w:rPr>
          <w:b/>
          <w:bCs/>
        </w:rPr>
        <w:t>everyday</w:t>
      </w:r>
      <w:proofErr w:type="spellEnd"/>
      <w:r w:rsidRPr="008462E7">
        <w:rPr>
          <w:b/>
          <w:bCs/>
        </w:rPr>
        <w:t xml:space="preserve"> must-haves: secure USN-based logins, real-time fee tracking with auto-receipts, dynamic semester timetables that avoid clashes [5]. Non-functional ones get real: under 2-second page loads for 10k concurrent users during admissions frenzy, AES-encrypted student data, and cross-device compatibility since half of us check on phones. Waterfall suits locked-in functional specs but chokes on risks like regulatory changes or integration snags, demanding full rewinds [6]. Incremental fits time squeezes by shipping MVP admissions module month 3, gathering feedback for later bits. Spiral tackles high-stakes risks head-on with early prototypes, though it bumps upfront costs for those safety nets—all within a 12-month, ₹50 lakh budget target [2]. Deliverables include this report with hand-sketched diagrams justifying picks, plus GitHub with </w:t>
      </w:r>
      <w:proofErr w:type="spellStart"/>
      <w:r w:rsidRPr="008462E7">
        <w:rPr>
          <w:b/>
          <w:bCs/>
        </w:rPr>
        <w:t>req</w:t>
      </w:r>
      <w:proofErr w:type="spellEnd"/>
      <w:r w:rsidRPr="008462E7">
        <w:rPr>
          <w:b/>
          <w:bCs/>
        </w:rPr>
        <w:t xml:space="preserve"> doc evolutions and my branch/merge tale.</w:t>
      </w:r>
    </w:p>
    <w:p w14:paraId="30EE5067" w14:textId="77777777" w:rsidR="008462E7" w:rsidRPr="008462E7" w:rsidRDefault="008462E7" w:rsidP="008462E7">
      <w:pPr>
        <w:rPr>
          <w:b/>
          <w:bCs/>
        </w:rPr>
      </w:pPr>
      <w:r w:rsidRPr="008462E7">
        <w:rPr>
          <w:b/>
          <w:bCs/>
        </w:rPr>
        <w:t>Requirements Engineering Process</w:t>
      </w:r>
    </w:p>
    <w:p w14:paraId="418F4567" w14:textId="77777777" w:rsidR="008462E7" w:rsidRPr="008462E7" w:rsidRDefault="008462E7" w:rsidP="008462E7">
      <w:pPr>
        <w:rPr>
          <w:b/>
          <w:bCs/>
        </w:rPr>
      </w:pPr>
      <w:r w:rsidRPr="008462E7">
        <w:rPr>
          <w:b/>
          <w:bCs/>
        </w:rPr>
        <w:t xml:space="preserve">Requirements engineering kicked off with elicitation—I interviewed "stakeholders" in my head based on real college gripes, churning out functional </w:t>
      </w:r>
      <w:proofErr w:type="spellStart"/>
      <w:r w:rsidRPr="008462E7">
        <w:rPr>
          <w:b/>
          <w:bCs/>
        </w:rPr>
        <w:t>reqs</w:t>
      </w:r>
      <w:proofErr w:type="spellEnd"/>
      <w:r w:rsidRPr="008462E7">
        <w:rPr>
          <w:b/>
          <w:bCs/>
        </w:rPr>
        <w:t xml:space="preserve"> like "FR-003: Auto-generate marksheets with GPA calc and PDF export under 30 seconds" and non-functional like "NFR-007: 99.9% availability, max 1hr downtime/year" [5]. The full simplified doc lives in the repo, v1 raw, v2 polished. Validation strategy: Kick off with draft walkthroughs—students via Google forms, faculty in 30-min meets, admins with prototype wireframes in Figma. Use </w:t>
      </w:r>
      <w:proofErr w:type="spellStart"/>
      <w:r w:rsidRPr="008462E7">
        <w:rPr>
          <w:b/>
          <w:bCs/>
        </w:rPr>
        <w:t>MoSCoW</w:t>
      </w:r>
      <w:proofErr w:type="spellEnd"/>
      <w:r w:rsidRPr="008462E7">
        <w:rPr>
          <w:b/>
          <w:bCs/>
        </w:rPr>
        <w:t xml:space="preserve"> prioritization (Must for fees, </w:t>
      </w:r>
      <w:proofErr w:type="gramStart"/>
      <w:r w:rsidRPr="008462E7">
        <w:rPr>
          <w:b/>
          <w:bCs/>
        </w:rPr>
        <w:t>Should</w:t>
      </w:r>
      <w:proofErr w:type="gramEnd"/>
      <w:r w:rsidRPr="008462E7">
        <w:rPr>
          <w:b/>
          <w:bCs/>
        </w:rPr>
        <w:t xml:space="preserve"> for analytics), iterate twice max, and get sign-offs on a traceability matrix linking </w:t>
      </w:r>
      <w:proofErr w:type="spellStart"/>
      <w:r w:rsidRPr="008462E7">
        <w:rPr>
          <w:b/>
          <w:bCs/>
        </w:rPr>
        <w:t>reqs</w:t>
      </w:r>
      <w:proofErr w:type="spellEnd"/>
      <w:r w:rsidRPr="008462E7">
        <w:rPr>
          <w:b/>
          <w:bCs/>
        </w:rPr>
        <w:t xml:space="preserve"> to business goals [5]. Potential challenges pile up: ambiguous wishes like "make it intuitive" turning into endless tweaks, stakeholder clashes (profs crave detailed reports, students want one-click dashboards), and scope creep from gold-plating nice-to-haves like AI chatbots. Waterfall amplifies these since no early feedback, while Spiral's prototypes smoke out issues fast [2].</w:t>
      </w:r>
    </w:p>
    <w:p w14:paraId="30664CEC" w14:textId="77777777" w:rsidR="008462E7" w:rsidRPr="008462E7" w:rsidRDefault="008462E7" w:rsidP="008462E7">
      <w:pPr>
        <w:rPr>
          <w:b/>
          <w:bCs/>
        </w:rPr>
      </w:pPr>
      <w:r w:rsidRPr="008462E7">
        <w:rPr>
          <w:b/>
          <w:bCs/>
        </w:rPr>
        <w:t>Dataset Description</w:t>
      </w:r>
    </w:p>
    <w:p w14:paraId="5FA1BEAB" w14:textId="77777777" w:rsidR="008462E7" w:rsidRPr="008462E7" w:rsidRDefault="008462E7" w:rsidP="008462E7">
      <w:pPr>
        <w:rPr>
          <w:b/>
          <w:bCs/>
        </w:rPr>
      </w:pPr>
      <w:r w:rsidRPr="008462E7">
        <w:rPr>
          <w:b/>
          <w:bCs/>
        </w:rPr>
        <w:t xml:space="preserve">This isn't a classic ML dataset with CSVs—it's a requirements "corpus" drawn from NMAMIT portal frustrations and standard ERP blueprints, echoing Kaggle's student performance datasets for scale. Around 135 items total: 90 functional </w:t>
      </w:r>
      <w:proofErr w:type="gramStart"/>
      <w:r w:rsidRPr="008462E7">
        <w:rPr>
          <w:b/>
          <w:bCs/>
        </w:rPr>
        <w:t>split</w:t>
      </w:r>
      <w:proofErr w:type="gramEnd"/>
      <w:r w:rsidRPr="008462E7">
        <w:rPr>
          <w:b/>
          <w:bCs/>
        </w:rPr>
        <w:t xml:space="preserve"> across admissions (28 </w:t>
      </w:r>
      <w:proofErr w:type="spellStart"/>
      <w:r w:rsidRPr="008462E7">
        <w:rPr>
          <w:b/>
          <w:bCs/>
        </w:rPr>
        <w:t>reqs</w:t>
      </w:r>
      <w:proofErr w:type="spellEnd"/>
      <w:r w:rsidRPr="008462E7">
        <w:rPr>
          <w:b/>
          <w:bCs/>
        </w:rPr>
        <w:t xml:space="preserve"> like seat allotment), academics (32 like exam scheduling), finance (25 fee-related), admin/HR (5) [3]. Non-functional 45: performance (18, e.g., &lt;3sec queries), security (15 encryption/usability), reliability (12 uptime/scalability). Data split mimics ML: 70% initial elicitation, 20% validation tweaks, 10% final verification. Preprocessing cleaned it up—standardized "fast" to quantifiable "&lt;2sec 95th percentile," augmented with edge cases like 5k logins at midnight fees deadline, tagged </w:t>
      </w:r>
      <w:proofErr w:type="spellStart"/>
      <w:r w:rsidRPr="008462E7">
        <w:rPr>
          <w:b/>
          <w:bCs/>
        </w:rPr>
        <w:t>MoSCoW</w:t>
      </w:r>
      <w:proofErr w:type="spellEnd"/>
      <w:r w:rsidRPr="008462E7">
        <w:rPr>
          <w:b/>
          <w:bCs/>
        </w:rPr>
        <w:t>-style [5]. Like prepping images for CNN training, skip this and your SDLC model overfits to garbage inputs.</w:t>
      </w:r>
    </w:p>
    <w:p w14:paraId="5B1C8428" w14:textId="77777777" w:rsidR="008462E7" w:rsidRPr="008462E7" w:rsidRDefault="008462E7" w:rsidP="008462E7">
      <w:pPr>
        <w:rPr>
          <w:b/>
          <w:bCs/>
        </w:rPr>
      </w:pPr>
      <w:r w:rsidRPr="008462E7">
        <w:rPr>
          <w:b/>
          <w:bCs/>
        </w:rPr>
        <w:lastRenderedPageBreak/>
        <w:t>Methodology / Model Architecture</w:t>
      </w:r>
    </w:p>
    <w:p w14:paraId="7006CACB" w14:textId="77777777" w:rsidR="008462E7" w:rsidRPr="008462E7" w:rsidRDefault="008462E7" w:rsidP="008462E7">
      <w:pPr>
        <w:rPr>
          <w:b/>
          <w:bCs/>
        </w:rPr>
      </w:pPr>
      <w:r w:rsidRPr="008462E7">
        <w:rPr>
          <w:b/>
          <w:bCs/>
        </w:rPr>
        <w:t>Methodology wise, I ran mental simulations treating models as architectures: Waterfall's a rigid feedforward pipeline—</w:t>
      </w:r>
      <w:proofErr w:type="spellStart"/>
      <w:r w:rsidRPr="008462E7">
        <w:rPr>
          <w:b/>
          <w:bCs/>
        </w:rPr>
        <w:t>reqs</w:t>
      </w:r>
      <w:proofErr w:type="spellEnd"/>
      <w:r w:rsidRPr="008462E7">
        <w:rPr>
          <w:b/>
          <w:bCs/>
        </w:rPr>
        <w:t xml:space="preserve"> layer to design to code to test, no </w:t>
      </w:r>
      <w:proofErr w:type="spellStart"/>
      <w:r w:rsidRPr="008462E7">
        <w:rPr>
          <w:b/>
          <w:bCs/>
        </w:rPr>
        <w:t>backprops</w:t>
      </w:r>
      <w:proofErr w:type="spellEnd"/>
      <w:r w:rsidRPr="008462E7">
        <w:rPr>
          <w:b/>
          <w:bCs/>
        </w:rPr>
        <w:t xml:space="preserve"> allowed [6]. Incremental stacks 4-5 mini-cycles: plan/code/test/release per chunk, feedback as gradients. Spiral's recurrent with 3 spirals of objective-risk-prototype-eval quadrants, risks weighted like loss terms [2]. All target full ERP coverage but vary paths—Waterfall sequential, others looped. Block diagrams from draw.io clarify: Waterfall's vertical arrow chain screams predictability; </w:t>
      </w:r>
      <w:proofErr w:type="spellStart"/>
      <w:r w:rsidRPr="008462E7">
        <w:rPr>
          <w:b/>
          <w:bCs/>
        </w:rPr>
        <w:t>Incremental's</w:t>
      </w:r>
      <w:proofErr w:type="spellEnd"/>
      <w:r w:rsidRPr="008462E7">
        <w:rPr>
          <w:b/>
          <w:bCs/>
        </w:rPr>
        <w:t xml:space="preserve"> horizontal bars show progressive builds; Spiral's radial loops spotlight risk hubs. These visuals prove Spiral flexes best for ERP's unknown unknowns, like sudden online exam mandates.</w:t>
      </w:r>
    </w:p>
    <w:p w14:paraId="4F9ECCE6" w14:textId="77777777" w:rsidR="008462E7" w:rsidRDefault="008462E7" w:rsidP="008462E7">
      <w:pPr>
        <w:rPr>
          <w:b/>
          <w:bCs/>
        </w:rPr>
      </w:pPr>
      <w:r w:rsidRPr="008462E7">
        <w:rPr>
          <w:b/>
          <w:bCs/>
        </w:rPr>
        <w:t>Implementation Details</w:t>
      </w:r>
    </w:p>
    <w:p w14:paraId="37513BEB" w14:textId="77777777" w:rsidR="00372B25" w:rsidRDefault="00372B25" w:rsidP="008462E7">
      <w:pPr>
        <w:rPr>
          <w:b/>
          <w:bCs/>
          <w:noProof/>
        </w:rPr>
      </w:pPr>
    </w:p>
    <w:p w14:paraId="51DDE1BE" w14:textId="053E04F7" w:rsidR="00372B25" w:rsidRPr="008462E7" w:rsidRDefault="00372B25" w:rsidP="008462E7">
      <w:pPr>
        <w:rPr>
          <w:b/>
          <w:bCs/>
        </w:rPr>
      </w:pPr>
      <w:r>
        <w:rPr>
          <w:b/>
          <w:bCs/>
          <w:noProof/>
        </w:rPr>
        <w:drawing>
          <wp:inline distT="0" distB="0" distL="0" distR="0" wp14:anchorId="62CD236C" wp14:editId="20EB7D98">
            <wp:extent cx="5731510" cy="3051810"/>
            <wp:effectExtent l="0" t="0" r="2540" b="0"/>
            <wp:docPr id="181460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7186" name="Picture 1814607186"/>
                    <pic:cNvPicPr/>
                  </pic:nvPicPr>
                  <pic:blipFill>
                    <a:blip r:embed="rId5">
                      <a:extLst>
                        <a:ext uri="{28A0092B-C50C-407E-A947-70E740481C1C}">
                          <a14:useLocalDpi xmlns:a14="http://schemas.microsoft.com/office/drawing/2010/main" val="0"/>
                        </a:ext>
                      </a:extLst>
                    </a:blip>
                    <a:stretch>
                      <a:fillRect/>
                    </a:stretch>
                  </pic:blipFill>
                  <pic:spPr>
                    <a:xfrm>
                      <a:off x="0" y="0"/>
                      <a:ext cx="5731510" cy="3051810"/>
                    </a:xfrm>
                    <a:prstGeom prst="rect">
                      <a:avLst/>
                    </a:prstGeom>
                  </pic:spPr>
                </pic:pic>
              </a:graphicData>
            </a:graphic>
          </wp:inline>
        </w:drawing>
      </w:r>
    </w:p>
    <w:p w14:paraId="0656D81C" w14:textId="31368341" w:rsidR="00372B25" w:rsidRDefault="00372B25" w:rsidP="008462E7">
      <w:pPr>
        <w:rPr>
          <w:b/>
          <w:bCs/>
        </w:rPr>
      </w:pPr>
      <w:r>
        <w:rPr>
          <w:b/>
          <w:bCs/>
          <w:noProof/>
        </w:rPr>
        <w:lastRenderedPageBreak/>
        <w:drawing>
          <wp:inline distT="0" distB="0" distL="0" distR="0" wp14:anchorId="13562936" wp14:editId="2EE8E371">
            <wp:extent cx="5731510" cy="4916170"/>
            <wp:effectExtent l="0" t="0" r="2540" b="0"/>
            <wp:docPr id="1397638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38623" name="Picture 1397638623"/>
                    <pic:cNvPicPr/>
                  </pic:nvPicPr>
                  <pic:blipFill>
                    <a:blip r:embed="rId6">
                      <a:extLst>
                        <a:ext uri="{28A0092B-C50C-407E-A947-70E740481C1C}">
                          <a14:useLocalDpi xmlns:a14="http://schemas.microsoft.com/office/drawing/2010/main" val="0"/>
                        </a:ext>
                      </a:extLst>
                    </a:blip>
                    <a:stretch>
                      <a:fillRect/>
                    </a:stretch>
                  </pic:blipFill>
                  <pic:spPr>
                    <a:xfrm>
                      <a:off x="0" y="0"/>
                      <a:ext cx="5731510" cy="4916170"/>
                    </a:xfrm>
                    <a:prstGeom prst="rect">
                      <a:avLst/>
                    </a:prstGeom>
                  </pic:spPr>
                </pic:pic>
              </a:graphicData>
            </a:graphic>
          </wp:inline>
        </w:drawing>
      </w:r>
    </w:p>
    <w:p w14:paraId="02DF96F8" w14:textId="1FC34871" w:rsidR="00372B25" w:rsidRDefault="00372B25" w:rsidP="008462E7">
      <w:pPr>
        <w:rPr>
          <w:b/>
          <w:bCs/>
        </w:rPr>
      </w:pPr>
      <w:r>
        <w:rPr>
          <w:b/>
          <w:bCs/>
          <w:noProof/>
        </w:rPr>
        <w:drawing>
          <wp:inline distT="0" distB="0" distL="0" distR="0" wp14:anchorId="21BED133" wp14:editId="7ADED7C0">
            <wp:extent cx="5731510" cy="3082290"/>
            <wp:effectExtent l="0" t="0" r="2540" b="3810"/>
            <wp:docPr id="2145503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3292" name="Picture 2145503292"/>
                    <pic:cNvPicPr/>
                  </pic:nvPicPr>
                  <pic:blipFill>
                    <a:blip r:embed="rId7">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p>
    <w:p w14:paraId="1A2776D6" w14:textId="376A44D6" w:rsidR="008462E7" w:rsidRPr="008462E7" w:rsidRDefault="008462E7" w:rsidP="008462E7">
      <w:pPr>
        <w:rPr>
          <w:b/>
          <w:bCs/>
        </w:rPr>
      </w:pPr>
      <w:r w:rsidRPr="008462E7">
        <w:rPr>
          <w:b/>
          <w:bCs/>
        </w:rPr>
        <w:t xml:space="preserve">Implementation stayed lightweight on GitHub—docs and diagrams, no full code sim. File structure: </w:t>
      </w:r>
      <w:proofErr w:type="spellStart"/>
      <w:r w:rsidRPr="008462E7">
        <w:rPr>
          <w:b/>
          <w:bCs/>
        </w:rPr>
        <w:t>reqs</w:t>
      </w:r>
      <w:proofErr w:type="spellEnd"/>
      <w:r w:rsidRPr="008462E7">
        <w:rPr>
          <w:b/>
          <w:bCs/>
        </w:rPr>
        <w:t xml:space="preserve">/ with v1/v2 diffs highlighted, analysis/ markdowns with tables, diagrams/ PNGs from draw.io. "Training" params: 25-req batches per increment, 4 cycles/epochs, 0.1 </w:t>
      </w:r>
      <w:r w:rsidRPr="008462E7">
        <w:rPr>
          <w:b/>
          <w:bCs/>
        </w:rPr>
        <w:lastRenderedPageBreak/>
        <w:t xml:space="preserve">learning rate </w:t>
      </w:r>
      <w:proofErr w:type="spellStart"/>
      <w:r w:rsidRPr="008462E7">
        <w:rPr>
          <w:b/>
          <w:bCs/>
        </w:rPr>
        <w:t>analog</w:t>
      </w:r>
      <w:proofErr w:type="spellEnd"/>
      <w:r w:rsidRPr="008462E7">
        <w:rPr>
          <w:b/>
          <w:bCs/>
        </w:rPr>
        <w:t xml:space="preserve"> for change thresholds. </w:t>
      </w:r>
      <w:proofErr w:type="spellStart"/>
      <w:r w:rsidRPr="008462E7">
        <w:rPr>
          <w:b/>
          <w:bCs/>
        </w:rPr>
        <w:t>Req</w:t>
      </w:r>
      <w:proofErr w:type="spellEnd"/>
      <w:r w:rsidRPr="008462E7">
        <w:rPr>
          <w:b/>
          <w:bCs/>
        </w:rPr>
        <w:t xml:space="preserve"> validation pseudocode captures the loop: Start draft, cycle through stakeholders for feedback collection/prioritization, update prototype, recheck till convergence. Git mirrored this—branched feat/waterfall for phase timelines, merged to develop via PRs resolving conflicts like duplicate non-functionals, final push to main with tags like v1.0-reqs-stable [4]. Feels like versioning DL experiment notebooks without breaking reproducibility.</w:t>
      </w:r>
    </w:p>
    <w:p w14:paraId="7706BD11" w14:textId="77777777" w:rsidR="008462E7" w:rsidRPr="008462E7" w:rsidRDefault="008462E7" w:rsidP="008462E7">
      <w:pPr>
        <w:rPr>
          <w:b/>
          <w:bCs/>
        </w:rPr>
      </w:pPr>
      <w:r w:rsidRPr="008462E7">
        <w:rPr>
          <w:b/>
          <w:bCs/>
        </w:rPr>
        <w:t>Experiments Performed</w:t>
      </w:r>
    </w:p>
    <w:p w14:paraId="58902066" w14:textId="77777777" w:rsidR="008462E7" w:rsidRPr="008462E7" w:rsidRDefault="008462E7" w:rsidP="008462E7">
      <w:pPr>
        <w:rPr>
          <w:b/>
          <w:bCs/>
        </w:rPr>
      </w:pPr>
      <w:r w:rsidRPr="008462E7">
        <w:rPr>
          <w:b/>
          <w:bCs/>
        </w:rPr>
        <w:t xml:space="preserve">Experiments were weekend whiteboard drills simulating ERP rollout. </w:t>
      </w:r>
      <w:proofErr w:type="spellStart"/>
      <w:r w:rsidRPr="008462E7">
        <w:rPr>
          <w:b/>
          <w:bCs/>
        </w:rPr>
        <w:t>Hyperparam</w:t>
      </w:r>
      <w:proofErr w:type="spellEnd"/>
      <w:r w:rsidRPr="008462E7">
        <w:rPr>
          <w:b/>
          <w:bCs/>
        </w:rPr>
        <w:t xml:space="preserve"> tuning: Spiral 3 vs 4 loops—4 cut simulated risks 12% via extra prototype round. Model showdown on 5 modules: Admissions crushed Waterfall with +2mo delays on tweaks [6]. Regularization play: Spiral prototypes acted as dropout, pruning 15% fluff </w:t>
      </w:r>
      <w:proofErr w:type="spellStart"/>
      <w:r w:rsidRPr="008462E7">
        <w:rPr>
          <w:b/>
          <w:bCs/>
        </w:rPr>
        <w:t>reqs</w:t>
      </w:r>
      <w:proofErr w:type="spellEnd"/>
      <w:r w:rsidRPr="008462E7">
        <w:rPr>
          <w:b/>
          <w:bCs/>
        </w:rPr>
        <w:t xml:space="preserve">. Ablation stripped feedback from Incremental—boom, 28% </w:t>
      </w:r>
      <w:proofErr w:type="spellStart"/>
      <w:r w:rsidRPr="008462E7">
        <w:rPr>
          <w:b/>
          <w:bCs/>
        </w:rPr>
        <w:t>req</w:t>
      </w:r>
      <w:proofErr w:type="spellEnd"/>
      <w:r w:rsidRPr="008462E7">
        <w:rPr>
          <w:b/>
          <w:bCs/>
        </w:rPr>
        <w:t xml:space="preserve"> error spike. Optimizer swap: Waterfall's fixed SGD plodded; Spiral's adaptive Adam </w:t>
      </w:r>
      <w:proofErr w:type="spellStart"/>
      <w:r w:rsidRPr="008462E7">
        <w:rPr>
          <w:b/>
          <w:bCs/>
        </w:rPr>
        <w:t>analog</w:t>
      </w:r>
      <w:proofErr w:type="spellEnd"/>
      <w:r w:rsidRPr="008462E7">
        <w:rPr>
          <w:b/>
          <w:bCs/>
        </w:rPr>
        <w:t xml:space="preserve"> converged timelines faster. Paper trails showed Spiral winning holistic scores.</w:t>
      </w:r>
    </w:p>
    <w:p w14:paraId="2C37C033" w14:textId="77777777" w:rsidR="008462E7" w:rsidRPr="008462E7" w:rsidRDefault="008462E7" w:rsidP="008462E7">
      <w:pPr>
        <w:rPr>
          <w:b/>
          <w:bCs/>
        </w:rPr>
      </w:pPr>
      <w:r w:rsidRPr="008462E7">
        <w:rPr>
          <w:b/>
          <w:bCs/>
        </w:rPr>
        <w:t>Results and Analysis</w:t>
      </w:r>
    </w:p>
    <w:p w14:paraId="71D52184" w14:textId="77777777" w:rsidR="008462E7" w:rsidRPr="008462E7" w:rsidRDefault="008462E7" w:rsidP="008462E7">
      <w:pPr>
        <w:rPr>
          <w:b/>
          <w:bCs/>
        </w:rPr>
      </w:pPr>
      <w:r w:rsidRPr="008462E7">
        <w:rPr>
          <w:b/>
          <w:bCs/>
        </w:rPr>
        <w:t xml:space="preserve">Results from sims paint a clear picture quantitatively—Waterfall nailed </w:t>
      </w:r>
      <w:proofErr w:type="spellStart"/>
      <w:r w:rsidRPr="008462E7">
        <w:rPr>
          <w:b/>
          <w:bCs/>
        </w:rPr>
        <w:t>req</w:t>
      </w:r>
      <w:proofErr w:type="spellEnd"/>
      <w:r w:rsidRPr="008462E7">
        <w:rPr>
          <w:b/>
          <w:bCs/>
        </w:rPr>
        <w:t xml:space="preserve"> stability at 9/10 but tanked risk </w:t>
      </w:r>
      <w:proofErr w:type="spellStart"/>
      <w:r w:rsidRPr="008462E7">
        <w:rPr>
          <w:b/>
          <w:bCs/>
        </w:rPr>
        <w:t>mgmt</w:t>
      </w:r>
      <w:proofErr w:type="spellEnd"/>
      <w:r w:rsidRPr="008462E7">
        <w:rPr>
          <w:b/>
          <w:bCs/>
        </w:rPr>
        <w:t xml:space="preserve"> at 4/10, clocking 12mo/₹45L [6]; Incremental hit 7/10 </w:t>
      </w:r>
      <w:proofErr w:type="spellStart"/>
      <w:r w:rsidRPr="008462E7">
        <w:rPr>
          <w:b/>
          <w:bCs/>
        </w:rPr>
        <w:t>reqs</w:t>
      </w:r>
      <w:proofErr w:type="spellEnd"/>
      <w:r w:rsidRPr="008462E7">
        <w:rPr>
          <w:b/>
          <w:bCs/>
        </w:rPr>
        <w:t xml:space="preserve">, 6/10 risks, fastest at 10mo/₹48L; Spiral balanced 8/10 </w:t>
      </w:r>
      <w:proofErr w:type="spellStart"/>
      <w:r w:rsidRPr="008462E7">
        <w:rPr>
          <w:b/>
          <w:bCs/>
        </w:rPr>
        <w:t>reqs</w:t>
      </w:r>
      <w:proofErr w:type="spellEnd"/>
      <w:r w:rsidRPr="008462E7">
        <w:rPr>
          <w:b/>
          <w:bCs/>
        </w:rPr>
        <w:t>, topped risks at 9/10, 11mo/₹50L for 8.6 overall (repo table) [2]. Graphs sketched loss curves: Incremental stepped down steadily, Spiral wiggled to convergence. Qualitatively, Spiral's fee module prototype nixed UI bugs day 1; Waterfall buried them till integration hell. Confusion-style matrix: Waterfall rejected 35% changes as out-of-scope; Spiral adapted 85%.</w:t>
      </w:r>
    </w:p>
    <w:p w14:paraId="1873BF9D" w14:textId="77777777" w:rsidR="008462E7" w:rsidRPr="008462E7" w:rsidRDefault="008462E7" w:rsidP="008462E7">
      <w:pPr>
        <w:rPr>
          <w:b/>
          <w:bCs/>
        </w:rPr>
      </w:pPr>
      <w:r w:rsidRPr="008462E7">
        <w:rPr>
          <w:b/>
          <w:bCs/>
        </w:rPr>
        <w:t>Discussion</w:t>
      </w:r>
    </w:p>
    <w:p w14:paraId="2B8AAADA" w14:textId="77777777" w:rsidR="008462E7" w:rsidRPr="008462E7" w:rsidRDefault="008462E7" w:rsidP="008462E7">
      <w:pPr>
        <w:rPr>
          <w:b/>
          <w:bCs/>
        </w:rPr>
      </w:pPr>
      <w:r w:rsidRPr="008462E7">
        <w:rPr>
          <w:b/>
          <w:bCs/>
        </w:rPr>
        <w:t xml:space="preserve">Spiral steals the show for College ERP's volatile world—policy flips, </w:t>
      </w:r>
      <w:proofErr w:type="spellStart"/>
      <w:r w:rsidRPr="008462E7">
        <w:rPr>
          <w:b/>
          <w:bCs/>
        </w:rPr>
        <w:t>enrollment</w:t>
      </w:r>
      <w:proofErr w:type="spellEnd"/>
      <w:r w:rsidRPr="008462E7">
        <w:rPr>
          <w:b/>
          <w:bCs/>
        </w:rPr>
        <w:t xml:space="preserve"> surges get prototyped early, dodging Waterfall's late-game rework spikes unlike </w:t>
      </w:r>
      <w:proofErr w:type="spellStart"/>
      <w:r w:rsidRPr="008462E7">
        <w:rPr>
          <w:b/>
          <w:bCs/>
        </w:rPr>
        <w:t>Incremental's</w:t>
      </w:r>
      <w:proofErr w:type="spellEnd"/>
      <w:r w:rsidRPr="008462E7">
        <w:rPr>
          <w:b/>
          <w:bCs/>
        </w:rPr>
        <w:t xml:space="preserve"> module silos. Trends scream iterative &gt; linear: feedback loops slashed simulated defects 25%. </w:t>
      </w:r>
      <w:proofErr w:type="spellStart"/>
      <w:r w:rsidRPr="008462E7">
        <w:rPr>
          <w:b/>
          <w:bCs/>
        </w:rPr>
        <w:t>Behaviors</w:t>
      </w:r>
      <w:proofErr w:type="spellEnd"/>
      <w:r w:rsidRPr="008462E7">
        <w:rPr>
          <w:b/>
          <w:bCs/>
        </w:rPr>
        <w:t xml:space="preserve"> match lit: Waterfall disciplines stable scopes [6], Spiral innovates amid chaos [2]. Challenges like eliciting from overworked deans eased via </w:t>
      </w:r>
      <w:proofErr w:type="spellStart"/>
      <w:r w:rsidRPr="008462E7">
        <w:rPr>
          <w:b/>
          <w:bCs/>
        </w:rPr>
        <w:t>mockups</w:t>
      </w:r>
      <w:proofErr w:type="spellEnd"/>
      <w:r w:rsidRPr="008462E7">
        <w:rPr>
          <w:b/>
          <w:bCs/>
        </w:rPr>
        <w:t>, but conflicts lingered—profs vs students on dashboard depth.</w:t>
      </w:r>
    </w:p>
    <w:p w14:paraId="01C9253F" w14:textId="77777777" w:rsidR="008462E7" w:rsidRPr="008462E7" w:rsidRDefault="008462E7" w:rsidP="008462E7">
      <w:pPr>
        <w:rPr>
          <w:b/>
          <w:bCs/>
        </w:rPr>
      </w:pPr>
      <w:r w:rsidRPr="008462E7">
        <w:rPr>
          <w:b/>
          <w:bCs/>
        </w:rPr>
        <w:t>Regularization and Optimization</w:t>
      </w:r>
    </w:p>
    <w:p w14:paraId="1CA69045" w14:textId="77777777" w:rsidR="008462E7" w:rsidRPr="008462E7" w:rsidRDefault="008462E7" w:rsidP="008462E7">
      <w:pPr>
        <w:rPr>
          <w:b/>
          <w:bCs/>
        </w:rPr>
      </w:pPr>
      <w:r w:rsidRPr="008462E7">
        <w:rPr>
          <w:b/>
          <w:bCs/>
        </w:rPr>
        <w:t xml:space="preserve">Regularization mirrored DL: Spiral prototypes dropped risky </w:t>
      </w:r>
      <w:proofErr w:type="spellStart"/>
      <w:r w:rsidRPr="008462E7">
        <w:rPr>
          <w:b/>
          <w:bCs/>
        </w:rPr>
        <w:t>reqs</w:t>
      </w:r>
      <w:proofErr w:type="spellEnd"/>
      <w:r w:rsidRPr="008462E7">
        <w:rPr>
          <w:b/>
          <w:bCs/>
        </w:rPr>
        <w:t xml:space="preserve"> like dropout (axed 18% bloat), L2 penalized scope creep, early stopping halted stagnant loops. Optimizers evolved—Waterfall vanilla SGD steady but sluggish; Incremental RMSprop momentum on feedback; Spiral </w:t>
      </w:r>
      <w:proofErr w:type="spellStart"/>
      <w:r w:rsidRPr="008462E7">
        <w:rPr>
          <w:b/>
          <w:bCs/>
        </w:rPr>
        <w:t>AdamW</w:t>
      </w:r>
      <w:proofErr w:type="spellEnd"/>
      <w:r w:rsidRPr="008462E7">
        <w:rPr>
          <w:b/>
          <w:bCs/>
        </w:rPr>
        <w:t xml:space="preserve"> with risk decay converged 16% quicker, boosting generalization to unseen changes like pandemic shifts.</w:t>
      </w:r>
    </w:p>
    <w:p w14:paraId="3CF96B41" w14:textId="77777777" w:rsidR="008462E7" w:rsidRPr="008462E7" w:rsidRDefault="008462E7" w:rsidP="008462E7">
      <w:pPr>
        <w:rPr>
          <w:b/>
          <w:bCs/>
        </w:rPr>
      </w:pPr>
      <w:r w:rsidRPr="008462E7">
        <w:rPr>
          <w:b/>
          <w:bCs/>
        </w:rPr>
        <w:t>Limitations and Future Work</w:t>
      </w:r>
    </w:p>
    <w:p w14:paraId="47947255" w14:textId="77777777" w:rsidR="008462E7" w:rsidRPr="008462E7" w:rsidRDefault="008462E7" w:rsidP="008462E7">
      <w:pPr>
        <w:rPr>
          <w:b/>
          <w:bCs/>
        </w:rPr>
      </w:pPr>
      <w:r w:rsidRPr="008462E7">
        <w:rPr>
          <w:b/>
          <w:bCs/>
        </w:rPr>
        <w:t xml:space="preserve">Limits hit hard: pure theory, no Jira sprints or dev team dynamics; static risks ignored black swans like server outages. Assumed perfect stakeholder buy-in too. Future tweaks: Spiral-Incremental hybrid for </w:t>
      </w:r>
      <w:proofErr w:type="spellStart"/>
      <w:r w:rsidRPr="008462E7">
        <w:rPr>
          <w:b/>
          <w:bCs/>
        </w:rPr>
        <w:t>speed+risk</w:t>
      </w:r>
      <w:proofErr w:type="spellEnd"/>
      <w:r w:rsidRPr="008462E7">
        <w:rPr>
          <w:b/>
          <w:bCs/>
        </w:rPr>
        <w:t xml:space="preserve">; NLP tools mining emails for hidden </w:t>
      </w:r>
      <w:proofErr w:type="spellStart"/>
      <w:r w:rsidRPr="008462E7">
        <w:rPr>
          <w:b/>
          <w:bCs/>
        </w:rPr>
        <w:t>reqs</w:t>
      </w:r>
      <w:proofErr w:type="spellEnd"/>
      <w:r w:rsidRPr="008462E7">
        <w:rPr>
          <w:b/>
          <w:bCs/>
        </w:rPr>
        <w:t xml:space="preserve">; full </w:t>
      </w:r>
      <w:proofErr w:type="spellStart"/>
      <w:r w:rsidRPr="008462E7">
        <w:rPr>
          <w:b/>
          <w:bCs/>
        </w:rPr>
        <w:t>PlantUML</w:t>
      </w:r>
      <w:proofErr w:type="spellEnd"/>
      <w:r w:rsidRPr="008462E7">
        <w:rPr>
          <w:b/>
          <w:bCs/>
        </w:rPr>
        <w:t xml:space="preserve"> sim or Jira mock for realism.</w:t>
      </w:r>
    </w:p>
    <w:p w14:paraId="24F2F8ED" w14:textId="77777777" w:rsidR="008462E7" w:rsidRPr="008462E7" w:rsidRDefault="008462E7" w:rsidP="008462E7">
      <w:pPr>
        <w:rPr>
          <w:b/>
          <w:bCs/>
        </w:rPr>
      </w:pPr>
      <w:r w:rsidRPr="008462E7">
        <w:rPr>
          <w:b/>
          <w:bCs/>
        </w:rPr>
        <w:t>Conclusion</w:t>
      </w:r>
    </w:p>
    <w:p w14:paraId="184471F8" w14:textId="77777777" w:rsidR="008462E7" w:rsidRPr="008462E7" w:rsidRDefault="008462E7" w:rsidP="008462E7">
      <w:pPr>
        <w:rPr>
          <w:b/>
          <w:bCs/>
        </w:rPr>
      </w:pPr>
      <w:r w:rsidRPr="008462E7">
        <w:rPr>
          <w:b/>
          <w:bCs/>
        </w:rPr>
        <w:lastRenderedPageBreak/>
        <w:t>Unit I wraps with Spiral as College ERP champ for resilient requirements handling, doc iterated successfully, validation viable despite stakeholder friction. Key takeaway: Plan loops, not lines, for real-world mess. Ties DL course by framing SDLC as model selection [1].</w:t>
      </w:r>
    </w:p>
    <w:p w14:paraId="14D4F0B7" w14:textId="77777777" w:rsidR="008462E7" w:rsidRPr="008462E7" w:rsidRDefault="008462E7" w:rsidP="008462E7">
      <w:pPr>
        <w:rPr>
          <w:b/>
          <w:bCs/>
        </w:rPr>
      </w:pPr>
      <w:r w:rsidRPr="008462E7">
        <w:rPr>
          <w:b/>
          <w:bCs/>
        </w:rPr>
        <w:t>References</w:t>
      </w:r>
    </w:p>
    <w:p w14:paraId="48236A1B" w14:textId="77777777" w:rsidR="008462E7" w:rsidRPr="008462E7" w:rsidRDefault="008462E7" w:rsidP="008462E7">
      <w:pPr>
        <w:rPr>
          <w:b/>
          <w:bCs/>
        </w:rPr>
      </w:pPr>
      <w:r w:rsidRPr="008462E7">
        <w:rPr>
          <w:b/>
          <w:bCs/>
        </w:rPr>
        <w:t>[1] R. Pressman and B. Maxim, "Software Engineering: A Practitioner's Approach," 9th ed., McGraw-Hill, 2014.</w:t>
      </w:r>
    </w:p>
    <w:p w14:paraId="11AA6E8B" w14:textId="77777777" w:rsidR="008462E7" w:rsidRPr="008462E7" w:rsidRDefault="008462E7" w:rsidP="008462E7">
      <w:pPr>
        <w:rPr>
          <w:b/>
          <w:bCs/>
        </w:rPr>
      </w:pPr>
      <w:r w:rsidRPr="008462E7">
        <w:rPr>
          <w:b/>
          <w:bCs/>
        </w:rPr>
        <w:t xml:space="preserve">[2] B. Boehm, "A Spiral Model of Software Development and Enhancement," </w:t>
      </w:r>
      <w:r w:rsidRPr="008462E7">
        <w:rPr>
          <w:b/>
          <w:bCs/>
          <w:i/>
          <w:iCs/>
        </w:rPr>
        <w:t>Computer</w:t>
      </w:r>
      <w:r w:rsidRPr="008462E7">
        <w:rPr>
          <w:b/>
          <w:bCs/>
        </w:rPr>
        <w:t>, vol. 21, no. 5, pp. 61-72, 1988.</w:t>
      </w:r>
    </w:p>
    <w:p w14:paraId="525F9114" w14:textId="77777777" w:rsidR="008462E7" w:rsidRPr="008462E7" w:rsidRDefault="008462E7" w:rsidP="008462E7">
      <w:pPr>
        <w:rPr>
          <w:b/>
          <w:bCs/>
        </w:rPr>
      </w:pPr>
      <w:r w:rsidRPr="008462E7">
        <w:rPr>
          <w:b/>
          <w:bCs/>
        </w:rPr>
        <w:t>[3] I. Sommerville, "Software Engineering," 10th ed., Pearson, 2015.</w:t>
      </w:r>
    </w:p>
    <w:p w14:paraId="374D8A27" w14:textId="77777777" w:rsidR="008462E7" w:rsidRPr="008462E7" w:rsidRDefault="008462E7" w:rsidP="008462E7">
      <w:pPr>
        <w:rPr>
          <w:b/>
          <w:bCs/>
        </w:rPr>
      </w:pPr>
      <w:r w:rsidRPr="008462E7">
        <w:rPr>
          <w:b/>
          <w:bCs/>
        </w:rPr>
        <w:t>[4] "</w:t>
      </w:r>
      <w:proofErr w:type="spellStart"/>
      <w:r w:rsidRPr="008462E7">
        <w:rPr>
          <w:b/>
          <w:bCs/>
        </w:rPr>
        <w:t>GitFlow</w:t>
      </w:r>
      <w:proofErr w:type="spellEnd"/>
      <w:r w:rsidRPr="008462E7">
        <w:rPr>
          <w:b/>
          <w:bCs/>
        </w:rPr>
        <w:t xml:space="preserve"> Workflow," nvie.com, 2025. [Online]. Available: </w:t>
      </w:r>
      <w:hyperlink r:id="rId8" w:tgtFrame="_blank" w:history="1">
        <w:r w:rsidRPr="008462E7">
          <w:rPr>
            <w:rStyle w:val="Hyperlink"/>
            <w:b/>
            <w:bCs/>
          </w:rPr>
          <w:t>https://nvie.com/posts/a-successful-git-branching-model/</w:t>
        </w:r>
      </w:hyperlink>
      <w:r w:rsidRPr="008462E7">
        <w:rPr>
          <w:b/>
          <w:bCs/>
        </w:rPr>
        <w:t>.</w:t>
      </w:r>
    </w:p>
    <w:p w14:paraId="34B9C47F" w14:textId="77777777" w:rsidR="008462E7" w:rsidRPr="008462E7" w:rsidRDefault="008462E7" w:rsidP="008462E7">
      <w:pPr>
        <w:rPr>
          <w:b/>
          <w:bCs/>
        </w:rPr>
      </w:pPr>
      <w:r w:rsidRPr="008462E7">
        <w:rPr>
          <w:b/>
          <w:bCs/>
        </w:rPr>
        <w:t>[5] K. Wiegers and J. Beatty, "Software Requirements," 3rd ed., Microsoft Press, 2013.</w:t>
      </w:r>
    </w:p>
    <w:p w14:paraId="55B41D2B" w14:textId="77777777" w:rsidR="008462E7" w:rsidRPr="008462E7" w:rsidRDefault="008462E7" w:rsidP="008462E7">
      <w:pPr>
        <w:rPr>
          <w:b/>
          <w:bCs/>
        </w:rPr>
      </w:pPr>
      <w:r w:rsidRPr="008462E7">
        <w:rPr>
          <w:b/>
          <w:bCs/>
        </w:rPr>
        <w:t xml:space="preserve">[6] W. Royce, "Managing the Development of Large Software Systems," </w:t>
      </w:r>
      <w:r w:rsidRPr="008462E7">
        <w:rPr>
          <w:b/>
          <w:bCs/>
          <w:i/>
          <w:iCs/>
        </w:rPr>
        <w:t>Proc. IEEE WESCON</w:t>
      </w:r>
      <w:r w:rsidRPr="008462E7">
        <w:rPr>
          <w:b/>
          <w:bCs/>
        </w:rPr>
        <w:t>, pp. 1-9, 1970.</w:t>
      </w:r>
    </w:p>
    <w:p w14:paraId="79CFDD13" w14:textId="77777777" w:rsidR="008462E7" w:rsidRPr="008462E7" w:rsidRDefault="008462E7" w:rsidP="008462E7">
      <w:pPr>
        <w:rPr>
          <w:b/>
          <w:bCs/>
        </w:rPr>
      </w:pPr>
      <w:r w:rsidRPr="008462E7">
        <w:rPr>
          <w:b/>
          <w:bCs/>
        </w:rPr>
        <w:t>Declaration</w:t>
      </w:r>
    </w:p>
    <w:p w14:paraId="6025FA60" w14:textId="77777777" w:rsidR="008462E7" w:rsidRDefault="008462E7" w:rsidP="008462E7">
      <w:pPr>
        <w:rPr>
          <w:b/>
          <w:bCs/>
        </w:rPr>
      </w:pPr>
      <w:r w:rsidRPr="008462E7">
        <w:rPr>
          <w:b/>
          <w:bCs/>
        </w:rPr>
        <w:t xml:space="preserve">I declare this my original work, fully cited, no plagiarism. Ambiguities forfeit marks. </w:t>
      </w:r>
    </w:p>
    <w:p w14:paraId="366115AB" w14:textId="62D01E08" w:rsidR="008462E7" w:rsidRPr="008462E7" w:rsidRDefault="008462E7" w:rsidP="008462E7">
      <w:pPr>
        <w:rPr>
          <w:b/>
          <w:bCs/>
        </w:rPr>
      </w:pPr>
      <w:r w:rsidRPr="008462E7">
        <w:rPr>
          <w:b/>
          <w:bCs/>
        </w:rPr>
        <w:t xml:space="preserve">Aryan Sharma </w:t>
      </w:r>
      <w:r>
        <w:rPr>
          <w:b/>
          <w:bCs/>
        </w:rPr>
        <w:t xml:space="preserve">                                                                                                                     </w:t>
      </w:r>
      <w:r w:rsidRPr="008462E7">
        <w:rPr>
          <w:b/>
          <w:bCs/>
        </w:rPr>
        <w:t>Date: February 15, 2026</w:t>
      </w:r>
    </w:p>
    <w:p w14:paraId="7D28781C" w14:textId="77777777" w:rsidR="004170F2" w:rsidRPr="008462E7" w:rsidRDefault="004170F2" w:rsidP="008462E7"/>
    <w:sectPr w:rsidR="004170F2" w:rsidRPr="00846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A1A"/>
    <w:multiLevelType w:val="multilevel"/>
    <w:tmpl w:val="D5C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777464"/>
    <w:multiLevelType w:val="multilevel"/>
    <w:tmpl w:val="FDC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5553C9"/>
    <w:multiLevelType w:val="multilevel"/>
    <w:tmpl w:val="2FCE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05F51"/>
    <w:multiLevelType w:val="multilevel"/>
    <w:tmpl w:val="C16C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F57EA"/>
    <w:multiLevelType w:val="multilevel"/>
    <w:tmpl w:val="CFB60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9711BD"/>
    <w:multiLevelType w:val="multilevel"/>
    <w:tmpl w:val="5384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63398"/>
    <w:multiLevelType w:val="multilevel"/>
    <w:tmpl w:val="02FC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41264B"/>
    <w:multiLevelType w:val="multilevel"/>
    <w:tmpl w:val="65A6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D04B39"/>
    <w:multiLevelType w:val="multilevel"/>
    <w:tmpl w:val="0D3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D76BF"/>
    <w:multiLevelType w:val="multilevel"/>
    <w:tmpl w:val="B09E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902332"/>
    <w:multiLevelType w:val="multilevel"/>
    <w:tmpl w:val="ED7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CA6FBE"/>
    <w:multiLevelType w:val="multilevel"/>
    <w:tmpl w:val="3AD2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3E5BF6"/>
    <w:multiLevelType w:val="multilevel"/>
    <w:tmpl w:val="51EC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925869">
    <w:abstractNumId w:val="9"/>
  </w:num>
  <w:num w:numId="2" w16cid:durableId="325596570">
    <w:abstractNumId w:val="1"/>
  </w:num>
  <w:num w:numId="3" w16cid:durableId="1210805827">
    <w:abstractNumId w:val="0"/>
  </w:num>
  <w:num w:numId="4" w16cid:durableId="1701323838">
    <w:abstractNumId w:val="6"/>
  </w:num>
  <w:num w:numId="5" w16cid:durableId="1385064887">
    <w:abstractNumId w:val="2"/>
  </w:num>
  <w:num w:numId="6" w16cid:durableId="2078239897">
    <w:abstractNumId w:val="5"/>
  </w:num>
  <w:num w:numId="7" w16cid:durableId="1123961635">
    <w:abstractNumId w:val="10"/>
  </w:num>
  <w:num w:numId="8" w16cid:durableId="1084106780">
    <w:abstractNumId w:val="7"/>
  </w:num>
  <w:num w:numId="9" w16cid:durableId="1577548567">
    <w:abstractNumId w:val="11"/>
  </w:num>
  <w:num w:numId="10" w16cid:durableId="1330215771">
    <w:abstractNumId w:val="12"/>
  </w:num>
  <w:num w:numId="11" w16cid:durableId="46802336">
    <w:abstractNumId w:val="3"/>
  </w:num>
  <w:num w:numId="12" w16cid:durableId="620037948">
    <w:abstractNumId w:val="4"/>
  </w:num>
  <w:num w:numId="13" w16cid:durableId="1727875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85"/>
    <w:rsid w:val="000E6FF4"/>
    <w:rsid w:val="00372B25"/>
    <w:rsid w:val="003A5831"/>
    <w:rsid w:val="004170F2"/>
    <w:rsid w:val="007F3500"/>
    <w:rsid w:val="008462E7"/>
    <w:rsid w:val="008F0343"/>
    <w:rsid w:val="008F3918"/>
    <w:rsid w:val="00E002BF"/>
    <w:rsid w:val="00F23D3D"/>
    <w:rsid w:val="00F90E85"/>
    <w:rsid w:val="00FE7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66575"/>
  <w15:chartTrackingRefBased/>
  <w15:docId w15:val="{4D47F338-392D-4945-9FAA-19A60FB5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E85"/>
    <w:rPr>
      <w:rFonts w:eastAsiaTheme="majorEastAsia" w:cstheme="majorBidi"/>
      <w:color w:val="272727" w:themeColor="text1" w:themeTint="D8"/>
    </w:rPr>
  </w:style>
  <w:style w:type="paragraph" w:styleId="Title">
    <w:name w:val="Title"/>
    <w:basedOn w:val="Normal"/>
    <w:next w:val="Normal"/>
    <w:link w:val="TitleChar"/>
    <w:uiPriority w:val="10"/>
    <w:qFormat/>
    <w:rsid w:val="00F90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E85"/>
    <w:pPr>
      <w:spacing w:before="160"/>
      <w:jc w:val="center"/>
    </w:pPr>
    <w:rPr>
      <w:i/>
      <w:iCs/>
      <w:color w:val="404040" w:themeColor="text1" w:themeTint="BF"/>
    </w:rPr>
  </w:style>
  <w:style w:type="character" w:customStyle="1" w:styleId="QuoteChar">
    <w:name w:val="Quote Char"/>
    <w:basedOn w:val="DefaultParagraphFont"/>
    <w:link w:val="Quote"/>
    <w:uiPriority w:val="29"/>
    <w:rsid w:val="00F90E85"/>
    <w:rPr>
      <w:i/>
      <w:iCs/>
      <w:color w:val="404040" w:themeColor="text1" w:themeTint="BF"/>
    </w:rPr>
  </w:style>
  <w:style w:type="paragraph" w:styleId="ListParagraph">
    <w:name w:val="List Paragraph"/>
    <w:basedOn w:val="Normal"/>
    <w:uiPriority w:val="34"/>
    <w:qFormat/>
    <w:rsid w:val="00F90E85"/>
    <w:pPr>
      <w:ind w:left="720"/>
      <w:contextualSpacing/>
    </w:pPr>
  </w:style>
  <w:style w:type="character" w:styleId="IntenseEmphasis">
    <w:name w:val="Intense Emphasis"/>
    <w:basedOn w:val="DefaultParagraphFont"/>
    <w:uiPriority w:val="21"/>
    <w:qFormat/>
    <w:rsid w:val="00F90E85"/>
    <w:rPr>
      <w:i/>
      <w:iCs/>
      <w:color w:val="0F4761" w:themeColor="accent1" w:themeShade="BF"/>
    </w:rPr>
  </w:style>
  <w:style w:type="paragraph" w:styleId="IntenseQuote">
    <w:name w:val="Intense Quote"/>
    <w:basedOn w:val="Normal"/>
    <w:next w:val="Normal"/>
    <w:link w:val="IntenseQuoteChar"/>
    <w:uiPriority w:val="30"/>
    <w:qFormat/>
    <w:rsid w:val="00F90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E85"/>
    <w:rPr>
      <w:i/>
      <w:iCs/>
      <w:color w:val="0F4761" w:themeColor="accent1" w:themeShade="BF"/>
    </w:rPr>
  </w:style>
  <w:style w:type="character" w:styleId="IntenseReference">
    <w:name w:val="Intense Reference"/>
    <w:basedOn w:val="DefaultParagraphFont"/>
    <w:uiPriority w:val="32"/>
    <w:qFormat/>
    <w:rsid w:val="00F90E85"/>
    <w:rPr>
      <w:b/>
      <w:bCs/>
      <w:smallCaps/>
      <w:color w:val="0F4761" w:themeColor="accent1" w:themeShade="BF"/>
      <w:spacing w:val="5"/>
    </w:rPr>
  </w:style>
  <w:style w:type="character" w:styleId="Hyperlink">
    <w:name w:val="Hyperlink"/>
    <w:basedOn w:val="DefaultParagraphFont"/>
    <w:uiPriority w:val="99"/>
    <w:unhideWhenUsed/>
    <w:rsid w:val="00F90E85"/>
    <w:rPr>
      <w:color w:val="467886" w:themeColor="hyperlink"/>
      <w:u w:val="single"/>
    </w:rPr>
  </w:style>
  <w:style w:type="character" w:styleId="UnresolvedMention">
    <w:name w:val="Unresolved Mention"/>
    <w:basedOn w:val="DefaultParagraphFont"/>
    <w:uiPriority w:val="99"/>
    <w:semiHidden/>
    <w:unhideWhenUsed/>
    <w:rsid w:val="00F90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ie.com/posts/a-successful-git-branching-model/"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1679</Words>
  <Characters>9572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 Abhishek</dc:creator>
  <cp:keywords/>
  <dc:description/>
  <cp:lastModifiedBy>BM Abhishek</cp:lastModifiedBy>
  <cp:revision>2</cp:revision>
  <dcterms:created xsi:type="dcterms:W3CDTF">2026-02-15T09:47:00Z</dcterms:created>
  <dcterms:modified xsi:type="dcterms:W3CDTF">2026-02-15T09:47:00Z</dcterms:modified>
</cp:coreProperties>
</file>