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Pr="0066183F" w:rsidRDefault="0066183F" w:rsidP="008B6524">
      <w:pPr>
        <w:pStyle w:val="Author"/>
        <w:spacing w:before="5pt" w:beforeAutospacing="1" w:after="5pt" w:afterAutospacing="1"/>
        <w:rPr>
          <w:sz w:val="48"/>
          <w:szCs w:val="48"/>
        </w:rPr>
      </w:pPr>
      <w:r w:rsidRPr="0066183F">
        <w:rPr>
          <w:color w:val="000000"/>
          <w:sz w:val="48"/>
          <w:szCs w:val="48"/>
        </w:rPr>
        <w:t>Airline Tickets: Observations and Predicting fares of the flight</w:t>
      </w:r>
    </w:p>
    <w:p w:rsidR="00813155" w:rsidRDefault="00813155" w:rsidP="00813155">
      <w:pPr>
        <w:pStyle w:val="Author"/>
        <w:spacing w:before="5pt" w:beforeAutospacing="1" w:after="5pt" w:afterAutospacing="1"/>
        <w:jc w:val="both"/>
        <w:rPr>
          <w:sz w:val="16"/>
          <w:szCs w:val="16"/>
        </w:rPr>
      </w:pPr>
    </w:p>
    <w:p w:rsidR="00813155" w:rsidRPr="00CA4392" w:rsidRDefault="00813155" w:rsidP="00813155">
      <w:pPr>
        <w:pStyle w:val="Author"/>
        <w:spacing w:before="5pt" w:beforeAutospacing="1" w:after="5pt" w:afterAutospacing="1"/>
        <w:jc w:val="both"/>
        <w:rPr>
          <w:sz w:val="16"/>
          <w:szCs w:val="16"/>
        </w:rPr>
        <w:sectPr w:rsidR="00813155" w:rsidRPr="00CA4392" w:rsidSect="003B4E04">
          <w:footerReference w:type="first" r:id="rId8"/>
          <w:pgSz w:w="595.30pt" w:h="841.90pt" w:code="9"/>
          <w:pgMar w:top="27pt" w:right="44.65pt" w:bottom="72pt" w:left="44.65pt" w:header="36pt" w:footer="36pt" w:gutter="0pt"/>
          <w:cols w:space="36pt"/>
          <w:titlePg/>
          <w:docGrid w:linePitch="360"/>
        </w:sectPr>
      </w:pPr>
    </w:p>
    <w:p w:rsidR="00813155" w:rsidRPr="0066183F" w:rsidRDefault="00813155" w:rsidP="00813155">
      <w:pPr>
        <w:pStyle w:val="Author"/>
        <w:spacing w:before="5pt" w:beforeAutospacing="1"/>
        <w:jc w:val="both"/>
        <w:rPr>
          <w:rFonts w:asciiTheme="minorHAnsi" w:hAnsiTheme="minorHAnsi" w:cstheme="minorHAnsi"/>
          <w:sz w:val="24"/>
          <w:szCs w:val="24"/>
        </w:rPr>
      </w:pPr>
      <w:r w:rsidRPr="0066183F">
        <w:rPr>
          <w:rFonts w:asciiTheme="minorHAnsi" w:hAnsiTheme="minorHAnsi" w:cstheme="minorHAnsi"/>
          <w:sz w:val="24"/>
          <w:szCs w:val="24"/>
        </w:rPr>
        <w:t>UTHMAN BELLO MAIGARI</w:t>
      </w:r>
      <w:r w:rsidR="001A3B3D" w:rsidRPr="0066183F">
        <w:rPr>
          <w:rFonts w:asciiTheme="minorHAnsi" w:hAnsiTheme="minorHAnsi" w:cstheme="minorHAnsi"/>
          <w:sz w:val="24"/>
          <w:szCs w:val="24"/>
        </w:rPr>
        <w:t xml:space="preserve"> </w:t>
      </w:r>
      <w:r w:rsidRPr="0066183F">
        <w:rPr>
          <w:rFonts w:asciiTheme="minorHAnsi" w:hAnsiTheme="minorHAnsi" w:cstheme="minorHAnsi"/>
          <w:sz w:val="24"/>
          <w:szCs w:val="24"/>
        </w:rPr>
        <w:t xml:space="preserve">   </w:t>
      </w:r>
    </w:p>
    <w:p w:rsidR="0066183F" w:rsidRPr="0066183F" w:rsidRDefault="00813155" w:rsidP="00813155">
      <w:pPr>
        <w:pStyle w:val="Author"/>
        <w:spacing w:before="5pt" w:beforeAutospacing="1"/>
        <w:jc w:val="both"/>
        <w:rPr>
          <w:rFonts w:asciiTheme="minorHAnsi" w:hAnsiTheme="minorHAnsi" w:cstheme="minorHAnsi"/>
          <w:sz w:val="18"/>
          <w:szCs w:val="18"/>
        </w:rPr>
      </w:pPr>
      <w:r w:rsidRPr="0066183F">
        <w:rPr>
          <w:rFonts w:asciiTheme="minorHAnsi" w:hAnsiTheme="minorHAnsi" w:cstheme="minorHAnsi"/>
          <w:sz w:val="18"/>
          <w:szCs w:val="18"/>
        </w:rPr>
        <w:t>220055347</w:t>
      </w:r>
    </w:p>
    <w:p w:rsidR="00813155" w:rsidRPr="0066183F" w:rsidRDefault="00813155" w:rsidP="00813155">
      <w:pPr>
        <w:pStyle w:val="Author"/>
        <w:spacing w:before="5pt" w:beforeAutospacing="1"/>
        <w:jc w:val="both"/>
        <w:rPr>
          <w:rFonts w:asciiTheme="minorHAnsi" w:hAnsiTheme="minorHAnsi" w:cstheme="minorHAnsi"/>
          <w:sz w:val="18"/>
          <w:szCs w:val="18"/>
        </w:rPr>
      </w:pPr>
      <w:r w:rsidRPr="0066183F">
        <w:rPr>
          <w:rFonts w:asciiTheme="minorHAnsi" w:hAnsiTheme="minorHAnsi" w:cstheme="minorHAnsi"/>
          <w:sz w:val="18"/>
          <w:szCs w:val="18"/>
        </w:rPr>
        <w:t>Uthman-bello.maigari@city.ac.uk</w:t>
      </w:r>
    </w:p>
    <w:p w:rsidR="00813155" w:rsidRPr="00813155" w:rsidRDefault="001A3B3D" w:rsidP="00813155">
      <w:pPr>
        <w:pStyle w:val="Author"/>
        <w:spacing w:before="5pt" w:beforeAutospacing="1"/>
        <w:jc w:val="both"/>
        <w:rPr>
          <w:sz w:val="20"/>
          <w:szCs w:val="20"/>
        </w:rPr>
      </w:pPr>
      <w:r w:rsidRPr="00813155">
        <w:rPr>
          <w:sz w:val="20"/>
          <w:szCs w:val="20"/>
        </w:rPr>
        <w:br/>
      </w:r>
    </w:p>
    <w:p w:rsidR="00447BB9" w:rsidRDefault="00BD670B" w:rsidP="00813155">
      <w:pPr>
        <w:pStyle w:val="Author"/>
        <w:spacing w:before="5pt" w:beforeAutospacing="1" w:line="18pt" w:lineRule="auto"/>
      </w:pPr>
      <w:r>
        <w:rPr>
          <w:sz w:val="18"/>
          <w:szCs w:val="18"/>
        </w:rPr>
        <w:br w:type="column"/>
      </w:r>
      <w:r w:rsidR="00447BB9">
        <w:t xml:space="preserve"> </w:t>
      </w:r>
    </w:p>
    <w:p w:rsidR="009F1D79" w:rsidRDefault="009F1D79" w:rsidP="00813155">
      <w:pPr>
        <w:spacing w:line="18pt" w:lineRule="auto"/>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66183F" w:rsidRPr="0066183F" w:rsidRDefault="009303D9" w:rsidP="0066183F">
      <w:pPr>
        <w:pStyle w:val="NormalWeb"/>
        <w:spacing w:before="12pt" w:beforeAutospacing="0" w:after="12pt" w:afterAutospacing="0"/>
        <w:rPr>
          <w:b/>
          <w:bCs/>
          <w:lang w:val="en-GB"/>
        </w:rPr>
      </w:pPr>
      <w:r w:rsidRPr="0066183F">
        <w:rPr>
          <w:b/>
          <w:bCs/>
        </w:rPr>
        <w:t>A</w:t>
      </w:r>
      <w:r w:rsidR="0066183F">
        <w:rPr>
          <w:b/>
          <w:bCs/>
          <w:lang w:val="en-GB"/>
        </w:rPr>
        <w:t>BSTRACT</w:t>
      </w:r>
    </w:p>
    <w:p w:rsidR="0066183F" w:rsidRPr="0066183F" w:rsidRDefault="0066183F" w:rsidP="0066183F">
      <w:pPr>
        <w:pStyle w:val="NormalWeb"/>
        <w:spacing w:before="12pt" w:beforeAutospacing="0" w:after="12pt" w:afterAutospacing="0"/>
      </w:pPr>
      <w:r w:rsidRPr="0066183F">
        <w:rPr>
          <w:color w:val="000000"/>
          <w:sz w:val="20"/>
          <w:szCs w:val="20"/>
        </w:rPr>
        <w:t>Due to the increasing popularity and availability of different air ticket booking channels online these days, passengers are interested in understanding how airline companies set their ticket prices over time. You can do so using a wide range of methods that provide the opportunity to do so. It was proposed that customers buy airline tickets based on estimated costs. These strategies usually involve sophisticated algorithms called Machine Learning (ML) Prediction Models. In this paper, the results of a study are presented as an attempt to provide data-driven insight into intelligent models.</w:t>
      </w:r>
    </w:p>
    <w:p w:rsidR="0066183F" w:rsidRDefault="0066183F" w:rsidP="0066183F">
      <w:pPr>
        <w:jc w:val="start"/>
        <w:rPr>
          <w:rFonts w:eastAsia="Times New Roman"/>
          <w:sz w:val="24"/>
          <w:szCs w:val="24"/>
          <w:lang w:val="en-NG" w:eastAsia="en-GB"/>
        </w:rPr>
      </w:pPr>
    </w:p>
    <w:p w:rsidR="007D4546" w:rsidRDefault="007D4546" w:rsidP="0066183F">
      <w:pPr>
        <w:jc w:val="start"/>
        <w:rPr>
          <w:rFonts w:eastAsia="Times New Roman"/>
          <w:sz w:val="24"/>
          <w:szCs w:val="24"/>
          <w:lang w:val="en-NG" w:eastAsia="en-GB"/>
        </w:rPr>
      </w:pPr>
    </w:p>
    <w:p w:rsidR="007D4546" w:rsidRPr="0066183F" w:rsidRDefault="007D4546" w:rsidP="0066183F">
      <w:pPr>
        <w:jc w:val="start"/>
        <w:rPr>
          <w:rFonts w:eastAsia="Times New Roman"/>
          <w:sz w:val="24"/>
          <w:szCs w:val="24"/>
          <w:lang w:val="en-NG" w:eastAsia="en-GB"/>
        </w:rPr>
      </w:pPr>
    </w:p>
    <w:p w:rsidR="009303D9" w:rsidRPr="0066183F" w:rsidRDefault="0066183F" w:rsidP="0066183F">
      <w:pPr>
        <w:pStyle w:val="Abstract"/>
        <w:ind w:firstLine="0pt"/>
        <w:rPr>
          <w:sz w:val="24"/>
          <w:szCs w:val="24"/>
        </w:rPr>
      </w:pPr>
      <w:r>
        <w:rPr>
          <w:sz w:val="24"/>
          <w:szCs w:val="24"/>
        </w:rPr>
        <w:t>INTRODUCTION</w:t>
      </w:r>
      <w:r w:rsidR="009303D9" w:rsidRPr="0066183F">
        <w:rPr>
          <w:sz w:val="24"/>
          <w:szCs w:val="24"/>
        </w:rPr>
        <w:t xml:space="preserve"> </w:t>
      </w:r>
    </w:p>
    <w:p w:rsidR="0066183F" w:rsidRDefault="0066183F" w:rsidP="0066183F">
      <w:pPr>
        <w:spacing w:before="12pt" w:after="12pt"/>
        <w:jc w:val="start"/>
        <w:rPr>
          <w:rFonts w:eastAsia="Times New Roman"/>
          <w:color w:val="000000"/>
          <w:lang w:val="en-NG" w:eastAsia="en-GB"/>
        </w:rPr>
      </w:pPr>
      <w:r w:rsidRPr="0066183F">
        <w:rPr>
          <w:rFonts w:eastAsia="Times New Roman"/>
          <w:color w:val="000000"/>
          <w:lang w:val="en-NG" w:eastAsia="en-GB"/>
        </w:rPr>
        <w:t>Air travel within the country is becoming increasingly common these days. With multiple online air travel booking outlets, travelers are learning how airline companies decide how much to charge for tickets over time. The process of searching websites for deals and offers is time-consuming for a passenger. Therefore, the cost is determined by a variety of factors. Machine learning models are used in this venture to estimate the cost of flight tickets after some time.</w:t>
      </w:r>
    </w:p>
    <w:p w:rsidR="007D4546" w:rsidRPr="0066183F" w:rsidRDefault="007D4546" w:rsidP="0066183F">
      <w:pPr>
        <w:spacing w:before="12pt" w:after="12pt"/>
        <w:jc w:val="start"/>
        <w:rPr>
          <w:rFonts w:eastAsia="Times New Roman"/>
          <w:sz w:val="24"/>
          <w:szCs w:val="24"/>
          <w:lang w:val="en-NG" w:eastAsia="en-GB"/>
        </w:rPr>
      </w:pPr>
    </w:p>
    <w:p w:rsidR="009303D9" w:rsidRDefault="0066183F" w:rsidP="0066183F">
      <w:pPr>
        <w:spacing w:before="12pt" w:after="12pt"/>
        <w:jc w:val="start"/>
        <w:rPr>
          <w:rFonts w:eastAsia="Times New Roman"/>
          <w:color w:val="000000"/>
          <w:lang w:val="en-NG" w:eastAsia="en-GB"/>
        </w:rPr>
      </w:pPr>
      <w:r w:rsidRPr="0066183F">
        <w:rPr>
          <w:rFonts w:eastAsia="Times New Roman"/>
          <w:color w:val="000000"/>
          <w:lang w:val="en-NG" w:eastAsia="en-GB"/>
        </w:rPr>
        <w:t>Airlines aim to maximize profits while customers seek the lowest prices. It's a common misconception that consumers should book tickets well in advance to avoid airfare increases as their departure date approaches. However, that's not really the case. Putting in more than they need for a seat allows the customer to end up paying more than they need. We will ultimately be predicting the price of flight from my dataset.</w:t>
      </w:r>
    </w:p>
    <w:p w:rsidR="0066183F" w:rsidRPr="0066183F" w:rsidRDefault="0066183F" w:rsidP="0066183F">
      <w:pPr>
        <w:spacing w:before="12pt" w:after="12pt"/>
        <w:jc w:val="start"/>
        <w:rPr>
          <w:rFonts w:eastAsia="Times New Roman"/>
          <w:color w:val="000000"/>
          <w:sz w:val="24"/>
          <w:szCs w:val="24"/>
          <w:lang w:val="en-NG" w:eastAsia="en-GB"/>
        </w:rPr>
      </w:pPr>
    </w:p>
    <w:p w:rsidR="007D4546" w:rsidRDefault="007D4546" w:rsidP="0066183F">
      <w:pPr>
        <w:spacing w:before="12pt" w:after="12pt"/>
        <w:jc w:val="start"/>
        <w:rPr>
          <w:b/>
          <w:bCs/>
          <w:color w:val="000000"/>
          <w:sz w:val="24"/>
          <w:szCs w:val="24"/>
        </w:rPr>
      </w:pPr>
    </w:p>
    <w:p w:rsidR="0066183F" w:rsidRPr="0066183F" w:rsidRDefault="007D4546" w:rsidP="0066183F">
      <w:pPr>
        <w:spacing w:before="12pt" w:after="12pt"/>
        <w:jc w:val="start"/>
        <w:rPr>
          <w:rFonts w:eastAsia="Times New Roman"/>
          <w:sz w:val="24"/>
          <w:szCs w:val="24"/>
          <w:lang w:val="en-NG" w:eastAsia="en-GB"/>
        </w:rPr>
      </w:pPr>
      <w:r>
        <w:rPr>
          <w:b/>
          <w:bCs/>
          <w:color w:val="000000"/>
          <w:sz w:val="24"/>
          <w:szCs w:val="24"/>
        </w:rPr>
        <w:t xml:space="preserve">1   </w:t>
      </w:r>
      <w:r w:rsidR="0066183F" w:rsidRPr="0066183F">
        <w:rPr>
          <w:b/>
          <w:bCs/>
          <w:color w:val="000000"/>
          <w:sz w:val="24"/>
          <w:szCs w:val="24"/>
        </w:rPr>
        <w:t>ANALYTICAL QUESTION AND DATA</w:t>
      </w:r>
    </w:p>
    <w:p w:rsidR="0066183F" w:rsidRPr="007D4546" w:rsidRDefault="0066183F" w:rsidP="0066183F">
      <w:pPr>
        <w:pStyle w:val="BodyText"/>
        <w:ind w:firstLine="0pt"/>
        <w:rPr>
          <w:b/>
          <w:bCs/>
        </w:rPr>
      </w:pPr>
      <w:r w:rsidRPr="007D4546">
        <w:rPr>
          <w:b/>
          <w:bCs/>
          <w:color w:val="000000"/>
          <w:sz w:val="22"/>
          <w:szCs w:val="22"/>
        </w:rPr>
        <w:t>1.1 Analytical Questions</w:t>
      </w:r>
    </w:p>
    <w:p w:rsidR="0066183F" w:rsidRDefault="0066183F" w:rsidP="0066183F">
      <w:pPr>
        <w:pStyle w:val="NormalWeb"/>
        <w:spacing w:before="12pt" w:beforeAutospacing="0" w:after="12pt" w:afterAutospacing="0"/>
      </w:pPr>
      <w:r>
        <w:rPr>
          <w:color w:val="000000"/>
          <w:sz w:val="20"/>
          <w:szCs w:val="20"/>
        </w:rPr>
        <w:t>The only major factor I am considering in answering this section is price (to come up with my questions), as that is what I will be predicting in my models. As a result, we have the following analytical questions:</w:t>
      </w:r>
    </w:p>
    <w:p w:rsidR="0066183F" w:rsidRDefault="0066183F" w:rsidP="0066183F">
      <w:pPr>
        <w:pStyle w:val="NormalWeb"/>
        <w:numPr>
          <w:ilvl w:val="0"/>
          <w:numId w:val="25"/>
        </w:numPr>
        <w:spacing w:before="12pt" w:beforeAutospacing="0" w:after="0pt" w:afterAutospacing="0"/>
        <w:textAlignment w:val="baseline"/>
        <w:rPr>
          <w:color w:val="000000"/>
          <w:sz w:val="20"/>
          <w:szCs w:val="20"/>
        </w:rPr>
      </w:pPr>
      <w:r>
        <w:rPr>
          <w:color w:val="000000"/>
          <w:sz w:val="20"/>
          <w:szCs w:val="20"/>
        </w:rPr>
        <w:t>What is the daily trend of flights? The analysis requires that I determine how many flights are available in the morning, afternoon, evening, and night.</w:t>
      </w:r>
    </w:p>
    <w:p w:rsidR="0066183F" w:rsidRDefault="0066183F" w:rsidP="0066183F">
      <w:pPr>
        <w:pStyle w:val="NormalWeb"/>
        <w:numPr>
          <w:ilvl w:val="0"/>
          <w:numId w:val="25"/>
        </w:numPr>
        <w:spacing w:before="0pt" w:beforeAutospacing="0" w:after="0pt" w:afterAutospacing="0"/>
        <w:textAlignment w:val="baseline"/>
        <w:rPr>
          <w:color w:val="000000"/>
          <w:sz w:val="20"/>
          <w:szCs w:val="20"/>
        </w:rPr>
      </w:pPr>
      <w:r>
        <w:rPr>
          <w:color w:val="000000"/>
          <w:sz w:val="20"/>
          <w:szCs w:val="20"/>
        </w:rPr>
        <w:t>Where do flights have the most departures? It will be necessary for me to know which cities have the highest number of flights in order to conduct this analysis.</w:t>
      </w:r>
    </w:p>
    <w:p w:rsidR="0066183F" w:rsidRDefault="0066183F" w:rsidP="0066183F">
      <w:pPr>
        <w:pStyle w:val="NormalWeb"/>
        <w:numPr>
          <w:ilvl w:val="0"/>
          <w:numId w:val="25"/>
        </w:numPr>
        <w:spacing w:before="0pt" w:beforeAutospacing="0" w:after="0pt" w:afterAutospacing="0"/>
        <w:textAlignment w:val="baseline"/>
        <w:rPr>
          <w:color w:val="000000"/>
          <w:sz w:val="20"/>
          <w:szCs w:val="20"/>
        </w:rPr>
      </w:pPr>
      <w:r>
        <w:rPr>
          <w:color w:val="000000"/>
          <w:sz w:val="20"/>
          <w:szCs w:val="20"/>
        </w:rPr>
        <w:t>Do prolonged flights have an impact on the price? As a result, I should investigate whether the price changes with the duration of a flight.</w:t>
      </w:r>
    </w:p>
    <w:p w:rsidR="0066183F" w:rsidRDefault="0066183F" w:rsidP="0066183F">
      <w:pPr>
        <w:pStyle w:val="NormalWeb"/>
        <w:numPr>
          <w:ilvl w:val="0"/>
          <w:numId w:val="25"/>
        </w:numPr>
        <w:spacing w:before="0pt" w:beforeAutospacing="0" w:after="0pt" w:afterAutospacing="0"/>
        <w:textAlignment w:val="baseline"/>
        <w:rPr>
          <w:color w:val="000000"/>
          <w:sz w:val="20"/>
          <w:szCs w:val="20"/>
        </w:rPr>
      </w:pPr>
      <w:r>
        <w:rPr>
          <w:color w:val="000000"/>
          <w:sz w:val="20"/>
          <w:szCs w:val="20"/>
        </w:rPr>
        <w:t>Where are the most final destinations concentrated? Consequently, I have to determine which cities generate the most flights.</w:t>
      </w:r>
    </w:p>
    <w:p w:rsidR="009303D9" w:rsidRDefault="0066183F" w:rsidP="007D4546">
      <w:pPr>
        <w:pStyle w:val="NormalWeb"/>
        <w:numPr>
          <w:ilvl w:val="0"/>
          <w:numId w:val="25"/>
        </w:numPr>
        <w:spacing w:before="0pt" w:beforeAutospacing="0" w:after="12pt" w:afterAutospacing="0"/>
        <w:textAlignment w:val="baseline"/>
        <w:rPr>
          <w:color w:val="000000"/>
          <w:sz w:val="20"/>
          <w:szCs w:val="20"/>
        </w:rPr>
      </w:pPr>
      <w:r>
        <w:rPr>
          <w:color w:val="000000"/>
          <w:sz w:val="20"/>
          <w:szCs w:val="20"/>
        </w:rPr>
        <w:t>Are there any trends between airlines and prices? As part of my analysis, I will have to identify whether or not there is any correlation between the two. It may be the case that some airlines charge higher or lower rates than others.</w:t>
      </w:r>
    </w:p>
    <w:p w:rsidR="007D4546" w:rsidRDefault="007D4546" w:rsidP="007D4546">
      <w:pPr>
        <w:pStyle w:val="NormalWeb"/>
        <w:spacing w:before="0pt" w:beforeAutospacing="0" w:after="12pt" w:afterAutospacing="0"/>
        <w:textAlignment w:val="baseline"/>
        <w:rPr>
          <w:color w:val="000000"/>
          <w:sz w:val="20"/>
          <w:szCs w:val="20"/>
        </w:rPr>
      </w:pPr>
    </w:p>
    <w:p w:rsidR="007D4546" w:rsidRPr="007D4546" w:rsidRDefault="007D4546" w:rsidP="007D4546">
      <w:pPr>
        <w:pStyle w:val="NormalWeb"/>
        <w:spacing w:before="0pt" w:beforeAutospacing="0" w:after="12pt" w:afterAutospacing="0"/>
        <w:textAlignment w:val="baseline"/>
        <w:rPr>
          <w:b/>
          <w:bCs/>
          <w:color w:val="000000"/>
          <w:sz w:val="20"/>
          <w:szCs w:val="20"/>
        </w:rPr>
      </w:pPr>
      <w:r w:rsidRPr="007D4546">
        <w:rPr>
          <w:b/>
          <w:bCs/>
          <w:color w:val="000000"/>
          <w:sz w:val="22"/>
          <w:szCs w:val="22"/>
        </w:rPr>
        <w:t>1.2 Data</w:t>
      </w:r>
    </w:p>
    <w:p w:rsidR="007D4546" w:rsidRPr="007D4546" w:rsidRDefault="007D4546" w:rsidP="007D4546">
      <w:pPr>
        <w:spacing w:before="12pt" w:after="12pt"/>
        <w:jc w:val="start"/>
        <w:rPr>
          <w:rFonts w:eastAsia="Times New Roman"/>
          <w:sz w:val="24"/>
          <w:szCs w:val="24"/>
          <w:lang w:val="en-NG" w:eastAsia="en-GB"/>
        </w:rPr>
      </w:pPr>
      <w:r w:rsidRPr="007D4546">
        <w:rPr>
          <w:rFonts w:eastAsia="Times New Roman"/>
          <w:color w:val="000000"/>
          <w:lang w:val="en-NG" w:eastAsia="en-GB"/>
        </w:rPr>
        <w:t>I have sourced my data from Kaggle (which is an online community platform that allows users to find datasets). My data are flight tickets which consist of the following variables: Airline, Date of journey, source, Destination, Route, Departure time, Arrival time, Duration, Total stops, and Price. The shape of the data consists of 10,683 columns and 11 rows. In light of all my analytical questions, I am confident that the data is sufficient for my analysis. Using the Jupyter notebook.</w:t>
      </w:r>
    </w:p>
    <w:p w:rsidR="007D4546" w:rsidRDefault="007D4546" w:rsidP="007D4546">
      <w:pPr>
        <w:pStyle w:val="BodyText"/>
        <w:ind w:firstLine="0pt"/>
        <w:rPr>
          <w:b/>
          <w:bCs/>
          <w:color w:val="000000"/>
        </w:rPr>
      </w:pPr>
    </w:p>
    <w:p w:rsidR="007D4546" w:rsidRPr="007D4546" w:rsidRDefault="007D4546" w:rsidP="007D4546">
      <w:pPr>
        <w:pStyle w:val="BodyText"/>
        <w:ind w:firstLine="0pt"/>
        <w:rPr>
          <w:b/>
          <w:bCs/>
          <w:color w:val="000000"/>
          <w:sz w:val="24"/>
          <w:szCs w:val="24"/>
        </w:rPr>
      </w:pPr>
      <w:r>
        <w:rPr>
          <w:b/>
          <w:bCs/>
          <w:color w:val="000000"/>
          <w:sz w:val="24"/>
          <w:szCs w:val="24"/>
          <w:lang w:val="en-GB"/>
        </w:rPr>
        <w:lastRenderedPageBreak/>
        <w:t xml:space="preserve">2    </w:t>
      </w:r>
      <w:r w:rsidR="006E7175">
        <w:rPr>
          <w:b/>
          <w:bCs/>
          <w:color w:val="000000"/>
          <w:sz w:val="24"/>
          <w:szCs w:val="24"/>
          <w:lang w:val="en-GB"/>
        </w:rPr>
        <w:t xml:space="preserve"> </w:t>
      </w:r>
      <w:proofErr w:type="gramStart"/>
      <w:r w:rsidRPr="007D4546">
        <w:rPr>
          <w:b/>
          <w:bCs/>
          <w:color w:val="000000"/>
          <w:sz w:val="24"/>
          <w:szCs w:val="24"/>
        </w:rPr>
        <w:t>ANALYSIS</w:t>
      </w:r>
      <w:proofErr w:type="gramEnd"/>
    </w:p>
    <w:p w:rsidR="007D4546" w:rsidRPr="007D4546" w:rsidRDefault="007D4546" w:rsidP="007D4546">
      <w:pPr>
        <w:pStyle w:val="BodyText"/>
        <w:ind w:firstLine="0pt"/>
        <w:rPr>
          <w:b/>
          <w:bCs/>
          <w:color w:val="000000"/>
        </w:rPr>
      </w:pPr>
    </w:p>
    <w:p w:rsidR="00ED4135" w:rsidRPr="00ED4135" w:rsidRDefault="00ED4135" w:rsidP="007D4546">
      <w:pPr>
        <w:pStyle w:val="Heading2"/>
        <w:numPr>
          <w:ilvl w:val="0"/>
          <w:numId w:val="0"/>
        </w:numPr>
        <w:rPr>
          <w:i w:val="0"/>
          <w:iCs w:val="0"/>
          <w:color w:val="000000"/>
          <w:sz w:val="22"/>
          <w:szCs w:val="22"/>
        </w:rPr>
      </w:pPr>
      <w:r w:rsidRPr="00ED4135">
        <w:rPr>
          <w:i w:val="0"/>
          <w:iCs w:val="0"/>
          <w:color w:val="000000"/>
          <w:sz w:val="22"/>
          <w:szCs w:val="22"/>
        </w:rPr>
        <w:t>2.1 Data Preparation</w:t>
      </w:r>
    </w:p>
    <w:p w:rsidR="007D4546" w:rsidRPr="007D4546" w:rsidRDefault="007D4546" w:rsidP="007D4546">
      <w:pPr>
        <w:pStyle w:val="Heading2"/>
        <w:numPr>
          <w:ilvl w:val="0"/>
          <w:numId w:val="0"/>
        </w:numPr>
        <w:rPr>
          <w:i w:val="0"/>
          <w:iCs w:val="0"/>
        </w:rPr>
      </w:pPr>
      <w:r w:rsidRPr="007D4546">
        <w:rPr>
          <w:i w:val="0"/>
          <w:iCs w:val="0"/>
          <w:color w:val="000000"/>
        </w:rPr>
        <w:t xml:space="preserve">Among the various analytical steps I took in data preparation, data cleansing was the most significant. It is necessary for me to determine if there are any missing values in the data that are null. A number of features in the data had missing values, including Total Stop and Route. Once the rows have been identified, I impute the missing values and update the data frame. </w:t>
      </w:r>
    </w:p>
    <w:p w:rsidR="00ED4135" w:rsidRDefault="00ED4135" w:rsidP="00ED4135">
      <w:pPr>
        <w:jc w:val="both"/>
      </w:pPr>
    </w:p>
    <w:p w:rsidR="00ED4135" w:rsidRDefault="00ED4135" w:rsidP="00ED4135">
      <w:pPr>
        <w:jc w:val="both"/>
      </w:pPr>
    </w:p>
    <w:p w:rsidR="00ED4135" w:rsidRDefault="00ED4135" w:rsidP="00ED4135">
      <w:pPr>
        <w:jc w:val="both"/>
        <w:rPr>
          <w:color w:val="000000"/>
          <w:sz w:val="22"/>
          <w:szCs w:val="22"/>
        </w:rPr>
      </w:pPr>
      <w:r>
        <w:rPr>
          <w:color w:val="000000"/>
          <w:sz w:val="22"/>
          <w:szCs w:val="22"/>
        </w:rPr>
        <w:t>2.2 Data Preprocessing</w:t>
      </w:r>
    </w:p>
    <w:p w:rsidR="00ED4135" w:rsidRPr="00ED4135" w:rsidRDefault="00ED4135" w:rsidP="00ED4135">
      <w:pPr>
        <w:spacing w:before="12pt" w:after="12pt"/>
        <w:jc w:val="start"/>
        <w:rPr>
          <w:rFonts w:eastAsia="Times New Roman"/>
          <w:sz w:val="24"/>
          <w:szCs w:val="24"/>
          <w:lang w:val="en-NG" w:eastAsia="en-GB"/>
        </w:rPr>
      </w:pPr>
      <w:r w:rsidRPr="00ED4135">
        <w:rPr>
          <w:rFonts w:eastAsia="Times New Roman"/>
          <w:color w:val="000000"/>
          <w:lang w:val="en-NG" w:eastAsia="en-GB"/>
        </w:rPr>
        <w:t>As part of data preprocessing, a model needs to be able to understand the contents of the data, such as the day, month, years, or hours. Among the various analytical steps I took in data preprocessing, performing outlier detection was the most significant. The detection and removal of outliers in a dataset are fundamental preprocessing steps. The analysis of data can be misleading if outliers are not identified and removed. Due to outliers in the price feature, statistical imputation was necessary. </w:t>
      </w:r>
    </w:p>
    <w:p w:rsidR="00ED4135" w:rsidRDefault="00ED4135" w:rsidP="00ED4135">
      <w:pPr>
        <w:jc w:val="start"/>
        <w:rPr>
          <w:rFonts w:eastAsia="Times New Roman"/>
          <w:sz w:val="24"/>
          <w:szCs w:val="24"/>
          <w:lang w:val="en-NG" w:eastAsia="en-GB"/>
        </w:rPr>
      </w:pPr>
    </w:p>
    <w:p w:rsidR="00F146EE" w:rsidRPr="00ED4135" w:rsidRDefault="00F146EE" w:rsidP="00ED4135">
      <w:pPr>
        <w:jc w:val="start"/>
        <w:rPr>
          <w:rFonts w:eastAsia="Times New Roman"/>
          <w:sz w:val="24"/>
          <w:szCs w:val="24"/>
          <w:lang w:val="en-NG" w:eastAsia="en-GB"/>
        </w:rPr>
      </w:pPr>
    </w:p>
    <w:p w:rsidR="00ED4135" w:rsidRPr="00874223" w:rsidRDefault="00ED4135" w:rsidP="00ED4135">
      <w:pPr>
        <w:pStyle w:val="BodyText"/>
        <w:ind w:firstLine="0pt"/>
        <w:rPr>
          <w:lang w:val="en-GB"/>
        </w:rPr>
      </w:pPr>
      <w:r>
        <w:rPr>
          <w:color w:val="000000"/>
          <w:sz w:val="22"/>
          <w:szCs w:val="22"/>
        </w:rPr>
        <w:t>2.3 Data Derivation</w:t>
      </w:r>
      <w:r w:rsidR="00874223">
        <w:rPr>
          <w:color w:val="000000"/>
          <w:sz w:val="22"/>
          <w:szCs w:val="22"/>
          <w:lang w:val="en-GB"/>
        </w:rPr>
        <w:t xml:space="preserve"> and Encoding</w:t>
      </w:r>
    </w:p>
    <w:p w:rsidR="00ED4135" w:rsidRDefault="00ED4135" w:rsidP="00ED4135">
      <w:pPr>
        <w:pStyle w:val="NormalWeb"/>
        <w:spacing w:before="12pt" w:beforeAutospacing="0" w:after="12pt" w:afterAutospacing="0"/>
      </w:pPr>
      <w:r>
        <w:rPr>
          <w:color w:val="000000"/>
          <w:sz w:val="20"/>
          <w:szCs w:val="20"/>
        </w:rPr>
        <w:t>The derived data contains supplementary information that is not present in the original data. There are several ways to derive data, including:</w:t>
      </w:r>
    </w:p>
    <w:p w:rsidR="00ED4135" w:rsidRDefault="00ED4135" w:rsidP="00ED4135">
      <w:pPr>
        <w:pStyle w:val="NormalWeb"/>
        <w:numPr>
          <w:ilvl w:val="0"/>
          <w:numId w:val="26"/>
        </w:numPr>
        <w:spacing w:before="12pt" w:beforeAutospacing="0" w:after="0pt" w:afterAutospacing="0"/>
        <w:textAlignment w:val="baseline"/>
        <w:rPr>
          <w:color w:val="000000"/>
          <w:sz w:val="20"/>
          <w:szCs w:val="20"/>
        </w:rPr>
      </w:pPr>
      <w:r>
        <w:rPr>
          <w:color w:val="000000"/>
          <w:sz w:val="20"/>
          <w:szCs w:val="20"/>
        </w:rPr>
        <w:t>Extracting data</w:t>
      </w:r>
    </w:p>
    <w:p w:rsidR="00ED4135" w:rsidRDefault="00ED4135" w:rsidP="00ED4135">
      <w:pPr>
        <w:pStyle w:val="NormalWeb"/>
        <w:numPr>
          <w:ilvl w:val="0"/>
          <w:numId w:val="26"/>
        </w:numPr>
        <w:spacing w:before="0pt" w:beforeAutospacing="0" w:after="0pt" w:afterAutospacing="0"/>
        <w:textAlignment w:val="baseline"/>
        <w:rPr>
          <w:color w:val="000000"/>
          <w:sz w:val="20"/>
          <w:szCs w:val="20"/>
        </w:rPr>
      </w:pPr>
      <w:r>
        <w:rPr>
          <w:color w:val="000000"/>
          <w:sz w:val="20"/>
          <w:szCs w:val="20"/>
        </w:rPr>
        <w:t>Restructuring data</w:t>
      </w:r>
    </w:p>
    <w:p w:rsidR="00ED4135" w:rsidRDefault="00ED4135" w:rsidP="00ED4135">
      <w:pPr>
        <w:pStyle w:val="NormalWeb"/>
        <w:numPr>
          <w:ilvl w:val="0"/>
          <w:numId w:val="26"/>
        </w:numPr>
        <w:spacing w:before="0pt" w:beforeAutospacing="0" w:after="12pt" w:afterAutospacing="0"/>
        <w:textAlignment w:val="baseline"/>
        <w:rPr>
          <w:color w:val="000000"/>
          <w:sz w:val="20"/>
          <w:szCs w:val="20"/>
        </w:rPr>
      </w:pPr>
      <w:r>
        <w:rPr>
          <w:color w:val="000000"/>
          <w:sz w:val="20"/>
          <w:szCs w:val="20"/>
        </w:rPr>
        <w:t>Augmenting data</w:t>
      </w:r>
    </w:p>
    <w:p w:rsidR="00ED4135" w:rsidRDefault="00ED4135" w:rsidP="00ED4135">
      <w:pPr>
        <w:pStyle w:val="Heading2"/>
        <w:numPr>
          <w:ilvl w:val="0"/>
          <w:numId w:val="0"/>
        </w:numPr>
        <w:rPr>
          <w:i w:val="0"/>
          <w:iCs w:val="0"/>
          <w:color w:val="000000"/>
        </w:rPr>
      </w:pPr>
      <w:r w:rsidRPr="00ED4135">
        <w:rPr>
          <w:i w:val="0"/>
          <w:iCs w:val="0"/>
          <w:color w:val="000000"/>
        </w:rPr>
        <w:t>My derived data has 13 additional features  ('journey_day', 'journey_month', 'Dep_Time_hour', 'Dep_Time_minute', 'Arrival_Time_hour', 'Arrival_Time_minute', 'Duration_hours', 'Duration_mins', 'Source_Banglore', 'Source_Kolkata', 'Source_Delhi', 'Source_Chennai', 'Source_Mumbai') that will aid my machine learning model.</w:t>
      </w:r>
    </w:p>
    <w:p w:rsidR="00874223" w:rsidRDefault="00ED4135" w:rsidP="00ED4135">
      <w:pPr>
        <w:pStyle w:val="Heading2"/>
        <w:numPr>
          <w:ilvl w:val="0"/>
          <w:numId w:val="0"/>
        </w:numPr>
        <w:rPr>
          <w:i w:val="0"/>
          <w:iCs w:val="0"/>
          <w:color w:val="000000"/>
          <w:shd w:val="clear" w:color="auto" w:fill="FFFFFF"/>
        </w:rPr>
      </w:pPr>
      <w:r w:rsidRPr="00ED4135">
        <w:rPr>
          <w:i w:val="0"/>
          <w:iCs w:val="0"/>
          <w:color w:val="000000"/>
        </w:rPr>
        <w:t>As machine learning is primarily about maths and can only work with numbers, vectors, or matrices, I extracted the features from string values. As a result, any feature with string values will have to support numbers at all times which means</w:t>
      </w:r>
      <w:r w:rsidRPr="00ED4135">
        <w:rPr>
          <w:i w:val="0"/>
          <w:iCs w:val="0"/>
          <w:color w:val="000000"/>
          <w:shd w:val="clear" w:color="auto" w:fill="FFFFFF"/>
        </w:rPr>
        <w:t xml:space="preserve"> transforming columns into numerical values to make them easier to work with.</w:t>
      </w:r>
    </w:p>
    <w:p w:rsidR="00ED4135" w:rsidRPr="00F146EE" w:rsidRDefault="00874223" w:rsidP="00ED4135">
      <w:pPr>
        <w:pStyle w:val="Heading2"/>
        <w:numPr>
          <w:ilvl w:val="0"/>
          <w:numId w:val="0"/>
        </w:numPr>
        <w:rPr>
          <w:i w:val="0"/>
          <w:iCs w:val="0"/>
          <w:color w:val="000000"/>
          <w:shd w:val="clear" w:color="auto" w:fill="FFFFFF"/>
        </w:rPr>
      </w:pPr>
      <w:r w:rsidRPr="00874223">
        <w:rPr>
          <w:i w:val="0"/>
          <w:iCs w:val="0"/>
          <w:color w:val="000000"/>
        </w:rPr>
        <w:t>There is no single effective method for encoding categorical values, so</w:t>
      </w:r>
      <w:r>
        <w:rPr>
          <w:i w:val="0"/>
          <w:iCs w:val="0"/>
          <w:color w:val="000000"/>
        </w:rPr>
        <w:t xml:space="preserve"> I</w:t>
      </w:r>
      <w:r w:rsidRPr="00874223">
        <w:rPr>
          <w:i w:val="0"/>
          <w:iCs w:val="0"/>
          <w:color w:val="000000"/>
        </w:rPr>
        <w:t xml:space="preserve"> must experiment to find the most appropriate one. Therefore, we encode our data in two different ways: One-Hot Encoding and </w:t>
      </w:r>
      <w:r w:rsidR="00F146EE">
        <w:rPr>
          <w:i w:val="0"/>
          <w:iCs w:val="0"/>
          <w:color w:val="000000"/>
        </w:rPr>
        <w:t>Label</w:t>
      </w:r>
      <w:r w:rsidRPr="00874223">
        <w:rPr>
          <w:i w:val="0"/>
          <w:iCs w:val="0"/>
          <w:color w:val="000000"/>
        </w:rPr>
        <w:t xml:space="preserve"> Encoding.</w:t>
      </w:r>
      <w:r w:rsidR="00F146EE">
        <w:rPr>
          <w:i w:val="0"/>
          <w:iCs w:val="0"/>
          <w:color w:val="000000"/>
        </w:rPr>
        <w:t xml:space="preserve"> </w:t>
      </w:r>
      <w:r w:rsidR="00F146EE" w:rsidRPr="00F146EE">
        <w:rPr>
          <w:i w:val="0"/>
          <w:iCs w:val="0"/>
          <w:color w:val="000000"/>
        </w:rPr>
        <w:t>If data belongs to Nominal data (i.e. data is not in any order), OneHotEncoder is used in this case. if data belongs to Ordinal data (ie data is in order ), LabelEncoder is used in this case</w:t>
      </w:r>
    </w:p>
    <w:p w:rsidR="00ED4135" w:rsidRDefault="00ED4135" w:rsidP="00ED4135">
      <w:pPr>
        <w:jc w:val="both"/>
      </w:pPr>
    </w:p>
    <w:p w:rsidR="00ED4135" w:rsidRDefault="00ED4135" w:rsidP="00ED4135">
      <w:pPr>
        <w:jc w:val="both"/>
      </w:pPr>
    </w:p>
    <w:p w:rsidR="00F146EE" w:rsidRDefault="00F146EE" w:rsidP="00ED4135">
      <w:pPr>
        <w:jc w:val="both"/>
        <w:rPr>
          <w:color w:val="000000"/>
          <w:sz w:val="22"/>
          <w:szCs w:val="22"/>
        </w:rPr>
      </w:pPr>
    </w:p>
    <w:p w:rsidR="00ED4135" w:rsidRDefault="00ED4135" w:rsidP="00ED4135">
      <w:pPr>
        <w:jc w:val="both"/>
        <w:rPr>
          <w:color w:val="000000"/>
          <w:sz w:val="22"/>
          <w:szCs w:val="22"/>
        </w:rPr>
      </w:pPr>
      <w:r>
        <w:rPr>
          <w:color w:val="000000"/>
          <w:sz w:val="22"/>
          <w:szCs w:val="22"/>
        </w:rPr>
        <w:t xml:space="preserve">2.4 Construction </w:t>
      </w:r>
      <w:proofErr w:type="gramStart"/>
      <w:r>
        <w:rPr>
          <w:color w:val="000000"/>
          <w:sz w:val="22"/>
          <w:szCs w:val="22"/>
        </w:rPr>
        <w:t>Of</w:t>
      </w:r>
      <w:proofErr w:type="gramEnd"/>
      <w:r>
        <w:rPr>
          <w:color w:val="000000"/>
          <w:sz w:val="22"/>
          <w:szCs w:val="22"/>
        </w:rPr>
        <w:t xml:space="preserve"> Models</w:t>
      </w:r>
    </w:p>
    <w:p w:rsidR="00ED4135" w:rsidRPr="00ED4135" w:rsidRDefault="00ED4135" w:rsidP="00ED4135">
      <w:pPr>
        <w:spacing w:before="12pt" w:after="12pt"/>
        <w:jc w:val="start"/>
        <w:rPr>
          <w:rFonts w:eastAsia="Times New Roman"/>
          <w:sz w:val="24"/>
          <w:szCs w:val="24"/>
          <w:lang w:val="en-NG" w:eastAsia="en-GB"/>
        </w:rPr>
      </w:pPr>
      <w:r w:rsidRPr="00ED4135">
        <w:rPr>
          <w:rFonts w:eastAsia="Times New Roman"/>
          <w:color w:val="000000"/>
          <w:lang w:val="en-NG" w:eastAsia="en-GB"/>
        </w:rPr>
        <w:t>Data is needed for building a basic ML model, which will then be divided into training and testing data. In order for ML to understand the relationships within the data, training data is essential. In order to evaluate the effectiveness of this ML model, we need testing data. There are two models that I have constructed: a Random Forest and a Linear Regression Model. Among the various analytical steps I took in constructing my models, training the model and hypertuning the model were the most significant.</w:t>
      </w:r>
    </w:p>
    <w:p w:rsidR="00ED4135" w:rsidRPr="00ED4135" w:rsidRDefault="00ED4135" w:rsidP="00ED4135">
      <w:pPr>
        <w:spacing w:before="12pt" w:after="12pt"/>
        <w:jc w:val="start"/>
        <w:rPr>
          <w:rFonts w:eastAsia="Times New Roman"/>
          <w:sz w:val="24"/>
          <w:szCs w:val="24"/>
          <w:lang w:val="en-NG" w:eastAsia="en-GB"/>
        </w:rPr>
      </w:pPr>
      <w:r w:rsidRPr="00ED4135">
        <w:rPr>
          <w:rFonts w:eastAsia="Times New Roman"/>
          <w:color w:val="000000"/>
          <w:lang w:val="en-NG" w:eastAsia="en-GB"/>
        </w:rPr>
        <w:t>During the machine learning process, training is the most crucial step. When I train my machine learning model, I pass the prepared data to help find patterns and predict things. In this way, the model learns from the data in order to accomplish the task set. Training improves the model's prediction abilities over time. </w:t>
      </w:r>
    </w:p>
    <w:p w:rsidR="00ED4135" w:rsidRPr="00ED4135" w:rsidRDefault="00ED4135" w:rsidP="00ED4135">
      <w:pPr>
        <w:spacing w:before="12pt" w:after="12pt"/>
        <w:jc w:val="start"/>
        <w:rPr>
          <w:rFonts w:eastAsia="Times New Roman"/>
          <w:sz w:val="24"/>
          <w:szCs w:val="24"/>
          <w:lang w:val="en-NG" w:eastAsia="en-GB"/>
        </w:rPr>
      </w:pPr>
      <w:r w:rsidRPr="00ED4135">
        <w:rPr>
          <w:rFonts w:eastAsia="Times New Roman"/>
          <w:color w:val="000000"/>
          <w:lang w:val="en-NG" w:eastAsia="en-GB"/>
        </w:rPr>
        <w:t>As I train the model, we have an independent feature and a dependent feature. I consider the price column to be my dependent feature since it depends on other features. Thus, the rest of the columns are independent because they do not depend on anything else. The independent feature will be stored in 'X' and the dependent feature will be stored in 'y'. Hence we have the X_train, X_test, y_train, y_test. </w:t>
      </w:r>
    </w:p>
    <w:p w:rsidR="00ED4135" w:rsidRPr="00F146EE" w:rsidRDefault="00ED4135" w:rsidP="00ED4135">
      <w:pPr>
        <w:spacing w:before="12pt" w:after="12pt"/>
        <w:jc w:val="start"/>
        <w:rPr>
          <w:rFonts w:eastAsia="Times New Roman"/>
          <w:i/>
          <w:iCs/>
          <w:color w:val="000000"/>
          <w:lang w:val="en-NG" w:eastAsia="en-GB"/>
        </w:rPr>
      </w:pPr>
      <w:r w:rsidRPr="00ED4135">
        <w:rPr>
          <w:rFonts w:eastAsia="Times New Roman"/>
          <w:color w:val="000000"/>
          <w:lang w:val="en-NG" w:eastAsia="en-GB"/>
        </w:rPr>
        <w:t xml:space="preserve">Following this step is hyperparameter optimization, which involves finding every parameter's optimal value. To accomplish this, I will create a dictionary ('dic1') in which I will store the parameters, then initialise RandomiseCV. RandomiseCV generates a randomised search over parameters by sampling each parameter setting from a distribution of possible values. The typical parameters for my random forest model are:  </w:t>
      </w:r>
      <w:r w:rsidRPr="00ED4135">
        <w:rPr>
          <w:rFonts w:eastAsia="Times New Roman"/>
          <w:i/>
          <w:iCs/>
          <w:color w:val="000000"/>
          <w:lang w:val="en-NG" w:eastAsia="en-GB"/>
        </w:rPr>
        <w:t>n_estimators': 1120, 'min_samples_split': 15, 'max_features': 'auto', 'max_depth': 21.</w:t>
      </w:r>
    </w:p>
    <w:p w:rsidR="00ED4135" w:rsidRDefault="00ED4135" w:rsidP="00ED4135">
      <w:pPr>
        <w:spacing w:before="12pt" w:after="12pt"/>
        <w:jc w:val="start"/>
        <w:rPr>
          <w:color w:val="000000"/>
          <w:sz w:val="22"/>
          <w:szCs w:val="22"/>
        </w:rPr>
      </w:pPr>
      <w:r>
        <w:rPr>
          <w:color w:val="000000"/>
          <w:sz w:val="22"/>
          <w:szCs w:val="22"/>
        </w:rPr>
        <w:t xml:space="preserve">2.5 Validation </w:t>
      </w:r>
      <w:proofErr w:type="gramStart"/>
      <w:r>
        <w:rPr>
          <w:color w:val="000000"/>
          <w:sz w:val="22"/>
          <w:szCs w:val="22"/>
        </w:rPr>
        <w:t>Of</w:t>
      </w:r>
      <w:proofErr w:type="gramEnd"/>
      <w:r>
        <w:rPr>
          <w:color w:val="000000"/>
          <w:sz w:val="22"/>
          <w:szCs w:val="22"/>
        </w:rPr>
        <w:t xml:space="preserve"> Results</w:t>
      </w:r>
    </w:p>
    <w:p w:rsidR="00ED4135" w:rsidRDefault="00ED4135" w:rsidP="00ED4135">
      <w:pPr>
        <w:pStyle w:val="NormalWeb"/>
        <w:spacing w:before="12pt" w:beforeAutospacing="0" w:after="12pt" w:afterAutospacing="0"/>
      </w:pPr>
      <w:r>
        <w:rPr>
          <w:color w:val="000000"/>
          <w:sz w:val="20"/>
          <w:szCs w:val="20"/>
        </w:rPr>
        <w:t>In this section using a validation technique will allow you to see how your machine learning model responds to unknown data. Despite similarities, all validation methods use the train-test split, with slight variations between them. Metrics used for evaluating machine learning models and comparing accuracy are called performance metrics. Based on regression metrics, the sklearn.metrics module implements functions to track the errors in each model. Every model is checked for error using the following metrics:</w:t>
      </w:r>
    </w:p>
    <w:p w:rsidR="00ED4135" w:rsidRDefault="00ED4135" w:rsidP="00ED4135">
      <w:pPr>
        <w:pStyle w:val="NormalWeb"/>
        <w:numPr>
          <w:ilvl w:val="0"/>
          <w:numId w:val="27"/>
        </w:numPr>
        <w:spacing w:before="12pt" w:beforeAutospacing="0" w:after="0pt" w:afterAutospacing="0"/>
        <w:textAlignment w:val="baseline"/>
        <w:rPr>
          <w:color w:val="000000"/>
          <w:sz w:val="20"/>
          <w:szCs w:val="20"/>
        </w:rPr>
      </w:pPr>
      <w:r w:rsidRPr="0032584C">
        <w:rPr>
          <w:b/>
          <w:bCs/>
          <w:color w:val="000000"/>
          <w:sz w:val="20"/>
          <w:szCs w:val="20"/>
        </w:rPr>
        <w:t>MAE</w:t>
      </w:r>
      <w:r>
        <w:rPr>
          <w:color w:val="000000"/>
          <w:sz w:val="20"/>
          <w:szCs w:val="20"/>
        </w:rPr>
        <w:t xml:space="preserve"> (Mean Absolute Error): This is derived by summing the average difference between the estimated value and the actual value, which is known as Mean Absolute Error. MAE is a measure of how well your model performs. The lower it is, the better it will perform.</w:t>
      </w:r>
    </w:p>
    <w:p w:rsidR="00ED4135" w:rsidRDefault="00ED4135" w:rsidP="00ED4135">
      <w:pPr>
        <w:pStyle w:val="NormalWeb"/>
        <w:numPr>
          <w:ilvl w:val="0"/>
          <w:numId w:val="27"/>
        </w:numPr>
        <w:spacing w:before="0pt" w:beforeAutospacing="0" w:after="0pt" w:afterAutospacing="0"/>
        <w:textAlignment w:val="baseline"/>
        <w:rPr>
          <w:color w:val="000000"/>
          <w:sz w:val="20"/>
          <w:szCs w:val="20"/>
        </w:rPr>
      </w:pPr>
      <w:r w:rsidRPr="0032584C">
        <w:rPr>
          <w:b/>
          <w:bCs/>
          <w:color w:val="000000"/>
          <w:sz w:val="20"/>
          <w:szCs w:val="20"/>
        </w:rPr>
        <w:t>MSE</w:t>
      </w:r>
      <w:r>
        <w:rPr>
          <w:color w:val="000000"/>
          <w:sz w:val="20"/>
          <w:szCs w:val="20"/>
        </w:rPr>
        <w:t xml:space="preserve"> (Mean Square Error): By using Mean Square Error, instead of using absolute values, the difference between actual and predicted output values is squared before summing all. A decrease in MSE improves model performance.</w:t>
      </w:r>
    </w:p>
    <w:p w:rsidR="00ED4135" w:rsidRDefault="00ED4135" w:rsidP="00ED4135">
      <w:pPr>
        <w:pStyle w:val="NormalWeb"/>
        <w:numPr>
          <w:ilvl w:val="0"/>
          <w:numId w:val="27"/>
        </w:numPr>
        <w:spacing w:before="0pt" w:beforeAutospacing="0" w:after="0pt" w:afterAutospacing="0"/>
        <w:textAlignment w:val="baseline"/>
        <w:rPr>
          <w:color w:val="000000"/>
          <w:sz w:val="20"/>
          <w:szCs w:val="20"/>
        </w:rPr>
      </w:pPr>
      <w:r w:rsidRPr="0032584C">
        <w:rPr>
          <w:b/>
          <w:bCs/>
          <w:color w:val="000000"/>
          <w:sz w:val="20"/>
          <w:szCs w:val="20"/>
        </w:rPr>
        <w:lastRenderedPageBreak/>
        <w:t xml:space="preserve">RMSE </w:t>
      </w:r>
      <w:r>
        <w:rPr>
          <w:color w:val="000000"/>
          <w:sz w:val="20"/>
          <w:szCs w:val="20"/>
        </w:rPr>
        <w:t>(Mean Absolute Percentage Error): By taking the square root of the average squared difference between the prediction and the actual value, RMSE can be estimated. A model's performance is better when its RMSE is lower than its MAE. RMSE is more significant than MAE.</w:t>
      </w:r>
    </w:p>
    <w:p w:rsidR="00ED4135" w:rsidRDefault="00ED4135" w:rsidP="00ED4135">
      <w:pPr>
        <w:pStyle w:val="NormalWeb"/>
        <w:numPr>
          <w:ilvl w:val="0"/>
          <w:numId w:val="27"/>
        </w:numPr>
        <w:spacing w:before="0pt" w:beforeAutospacing="0" w:after="0pt" w:afterAutospacing="0"/>
        <w:textAlignment w:val="baseline"/>
        <w:rPr>
          <w:color w:val="000000"/>
          <w:sz w:val="20"/>
          <w:szCs w:val="20"/>
        </w:rPr>
      </w:pPr>
      <w:r w:rsidRPr="0032584C">
        <w:rPr>
          <w:b/>
          <w:bCs/>
          <w:color w:val="000000"/>
          <w:sz w:val="20"/>
          <w:szCs w:val="20"/>
        </w:rPr>
        <w:t xml:space="preserve">MAPE </w:t>
      </w:r>
      <w:r>
        <w:rPr>
          <w:color w:val="000000"/>
          <w:sz w:val="20"/>
          <w:szCs w:val="20"/>
        </w:rPr>
        <w:t>( Mean Absolute Percentage Error): The MAPE is calculated by dividing the absolute errors (each period separately) by the demand. Percentage errors are averaged. In this case, a lower value is better.</w:t>
      </w:r>
    </w:p>
    <w:p w:rsidR="00ED4135" w:rsidRDefault="00ED4135" w:rsidP="00ED4135">
      <w:pPr>
        <w:pStyle w:val="NormalWeb"/>
        <w:numPr>
          <w:ilvl w:val="0"/>
          <w:numId w:val="27"/>
        </w:numPr>
        <w:spacing w:before="0pt" w:beforeAutospacing="0" w:after="12pt" w:afterAutospacing="0"/>
        <w:textAlignment w:val="baseline"/>
        <w:rPr>
          <w:color w:val="000000"/>
          <w:sz w:val="20"/>
          <w:szCs w:val="20"/>
        </w:rPr>
      </w:pPr>
      <w:r w:rsidRPr="0032584C">
        <w:rPr>
          <w:b/>
          <w:bCs/>
          <w:color w:val="000000"/>
          <w:sz w:val="20"/>
          <w:szCs w:val="20"/>
        </w:rPr>
        <w:t>R2 Score</w:t>
      </w:r>
      <w:r>
        <w:rPr>
          <w:color w:val="000000"/>
          <w:sz w:val="20"/>
          <w:szCs w:val="20"/>
        </w:rPr>
        <w:t>:  In statistics, R squared measures how well changes in the independent variables can be predicted by changes in the dependent variables. In order to have a more precise regression, one that has a fairly high R squared (close to 1) is best.</w:t>
      </w:r>
    </w:p>
    <w:p w:rsidR="00ED4135" w:rsidRDefault="00ED4135" w:rsidP="00ED4135">
      <w:pPr>
        <w:spacing w:before="12pt" w:after="12pt"/>
        <w:jc w:val="start"/>
        <w:rPr>
          <w:color w:val="000000"/>
        </w:rPr>
      </w:pPr>
      <w:r>
        <w:rPr>
          <w:color w:val="000000"/>
        </w:rPr>
        <w:t>The below shows my models and their Training accuracy, error metrics:</w:t>
      </w:r>
    </w:p>
    <w:p w:rsidR="00976E12" w:rsidRDefault="00976E12" w:rsidP="00ED4135">
      <w:pPr>
        <w:spacing w:before="12pt" w:after="12pt"/>
        <w:jc w:val="start"/>
        <w:rPr>
          <w:color w:val="000000"/>
          <w:u w:val="single"/>
        </w:rPr>
      </w:pPr>
    </w:p>
    <w:p w:rsidR="00976E12" w:rsidRDefault="00976E12" w:rsidP="00ED4135">
      <w:pPr>
        <w:spacing w:before="12pt" w:after="12pt"/>
        <w:jc w:val="start"/>
        <w:rPr>
          <w:color w:val="000000"/>
          <w:u w:val="single"/>
        </w:rPr>
      </w:pPr>
      <w:r>
        <w:rPr>
          <w:color w:val="000000"/>
          <w:u w:val="single"/>
        </w:rPr>
        <w:t>RANDOM FOREST</w:t>
      </w:r>
    </w:p>
    <w:tbl>
      <w:tblPr>
        <w:tblStyle w:val="TableGrid"/>
        <w:tblW w:w="0pt" w:type="auto"/>
        <w:tblLook w:firstRow="1" w:lastRow="0" w:firstColumn="1" w:lastColumn="0" w:noHBand="0" w:noVBand="1"/>
      </w:tblPr>
      <w:tblGrid>
        <w:gridCol w:w="1838"/>
        <w:gridCol w:w="2242"/>
      </w:tblGrid>
      <w:tr w:rsidR="00976E12" w:rsidTr="00976E12">
        <w:trPr>
          <w:trHeight w:val="202"/>
        </w:trPr>
        <w:tc>
          <w:tcPr>
            <w:tcW w:w="91.90pt" w:type="dxa"/>
            <w:shd w:val="clear" w:color="auto" w:fill="auto"/>
          </w:tcPr>
          <w:p w:rsidR="00976E12" w:rsidRPr="00976E12" w:rsidRDefault="00976E12" w:rsidP="00ED4135">
            <w:pPr>
              <w:spacing w:before="12pt" w:after="12pt"/>
              <w:jc w:val="start"/>
              <w:rPr>
                <w:rFonts w:eastAsia="Times New Roman"/>
                <w:lang w:val="en-GB" w:eastAsia="en-GB"/>
              </w:rPr>
            </w:pPr>
            <w:r w:rsidRPr="00976E12">
              <w:rPr>
                <w:rFonts w:eastAsia="Times New Roman"/>
                <w:lang w:val="en-GB" w:eastAsia="en-GB"/>
              </w:rPr>
              <w:t xml:space="preserve">Name </w:t>
            </w:r>
          </w:p>
        </w:tc>
        <w:tc>
          <w:tcPr>
            <w:tcW w:w="112.10pt" w:type="dxa"/>
          </w:tcPr>
          <w:p w:rsidR="00976E12" w:rsidRPr="00976E12" w:rsidRDefault="00976E12" w:rsidP="00ED4135">
            <w:pPr>
              <w:spacing w:before="12pt" w:after="12pt"/>
              <w:jc w:val="start"/>
              <w:rPr>
                <w:rFonts w:eastAsia="Times New Roman"/>
                <w:lang w:val="en-GB" w:eastAsia="en-GB"/>
              </w:rPr>
            </w:pPr>
            <w:r w:rsidRPr="00976E12">
              <w:rPr>
                <w:rFonts w:eastAsia="Times New Roman"/>
                <w:lang w:val="en-GB" w:eastAsia="en-GB"/>
              </w:rPr>
              <w:t>Accuracy/Metric Error</w:t>
            </w:r>
          </w:p>
        </w:tc>
      </w:tr>
      <w:tr w:rsidR="00976E12" w:rsidTr="00976E12">
        <w:tc>
          <w:tcPr>
            <w:tcW w:w="91.90pt" w:type="dxa"/>
          </w:tcPr>
          <w:p w:rsidR="00976E12" w:rsidRDefault="00976E12" w:rsidP="00ED4135">
            <w:pPr>
              <w:spacing w:before="12pt" w:after="12pt"/>
              <w:jc w:val="start"/>
              <w:rPr>
                <w:rFonts w:eastAsia="Times New Roman"/>
                <w:sz w:val="24"/>
                <w:szCs w:val="24"/>
                <w:lang w:val="en-NG" w:eastAsia="en-GB"/>
              </w:rPr>
            </w:pPr>
            <w:r>
              <w:rPr>
                <w:color w:val="000000"/>
              </w:rPr>
              <w:t>Training</w:t>
            </w:r>
            <w:r>
              <w:rPr>
                <w:color w:val="000000"/>
              </w:rPr>
              <w:t xml:space="preserve"> </w:t>
            </w:r>
            <w:r>
              <w:rPr>
                <w:color w:val="000000"/>
              </w:rPr>
              <w:t>Accuracy</w:t>
            </w:r>
          </w:p>
        </w:tc>
        <w:tc>
          <w:tcPr>
            <w:tcW w:w="112.10pt" w:type="dxa"/>
          </w:tcPr>
          <w:p w:rsidR="00976E12" w:rsidRDefault="00976E12" w:rsidP="00ED4135">
            <w:pPr>
              <w:spacing w:before="12pt" w:after="12pt"/>
              <w:jc w:val="start"/>
              <w:rPr>
                <w:rFonts w:eastAsia="Times New Roman"/>
                <w:sz w:val="24"/>
                <w:szCs w:val="24"/>
                <w:lang w:val="en-NG" w:eastAsia="en-GB"/>
              </w:rPr>
            </w:pPr>
            <w:r>
              <w:rPr>
                <w:color w:val="000000"/>
              </w:rPr>
              <w:t>0.9519794499765041</w:t>
            </w:r>
          </w:p>
        </w:tc>
      </w:tr>
      <w:tr w:rsidR="00976E12" w:rsidTr="00976E12">
        <w:tc>
          <w:tcPr>
            <w:tcW w:w="91.90pt" w:type="dxa"/>
          </w:tcPr>
          <w:p w:rsidR="00976E12" w:rsidRDefault="00976E12" w:rsidP="00ED4135">
            <w:pPr>
              <w:spacing w:before="12pt" w:after="12pt"/>
              <w:jc w:val="start"/>
              <w:rPr>
                <w:rFonts w:eastAsia="Times New Roman"/>
                <w:sz w:val="24"/>
                <w:szCs w:val="24"/>
                <w:lang w:val="en-NG" w:eastAsia="en-GB"/>
              </w:rPr>
            </w:pPr>
            <w:r>
              <w:rPr>
                <w:color w:val="000000"/>
              </w:rPr>
              <w:t>r2_score</w:t>
            </w:r>
          </w:p>
        </w:tc>
        <w:tc>
          <w:tcPr>
            <w:tcW w:w="112.10pt" w:type="dxa"/>
          </w:tcPr>
          <w:p w:rsidR="00976E12" w:rsidRDefault="00976E12" w:rsidP="00976E12">
            <w:pPr>
              <w:pStyle w:val="NormalWeb"/>
              <w:spacing w:before="12pt" w:beforeAutospacing="0" w:after="12pt" w:afterAutospacing="0"/>
            </w:pPr>
            <w:r>
              <w:rPr>
                <w:color w:val="000000"/>
                <w:sz w:val="20"/>
                <w:szCs w:val="20"/>
              </w:rPr>
              <w:t>0.8061699847279256</w:t>
            </w:r>
          </w:p>
        </w:tc>
      </w:tr>
      <w:tr w:rsidR="00976E12" w:rsidTr="00976E12">
        <w:tc>
          <w:tcPr>
            <w:tcW w:w="91.90pt" w:type="dxa"/>
          </w:tcPr>
          <w:p w:rsidR="00976E12" w:rsidRDefault="00976E12" w:rsidP="00ED4135">
            <w:pPr>
              <w:spacing w:before="12pt" w:after="12pt"/>
              <w:jc w:val="start"/>
              <w:rPr>
                <w:rFonts w:eastAsia="Times New Roman"/>
                <w:sz w:val="24"/>
                <w:szCs w:val="24"/>
                <w:lang w:val="en-NG" w:eastAsia="en-GB"/>
              </w:rPr>
            </w:pPr>
            <w:r>
              <w:rPr>
                <w:color w:val="000000"/>
              </w:rPr>
              <w:t>MSE</w:t>
            </w:r>
          </w:p>
        </w:tc>
        <w:tc>
          <w:tcPr>
            <w:tcW w:w="112.10pt" w:type="dxa"/>
          </w:tcPr>
          <w:p w:rsidR="00976E12" w:rsidRDefault="00976E12" w:rsidP="00ED4135">
            <w:pPr>
              <w:spacing w:before="12pt" w:after="12pt"/>
              <w:jc w:val="start"/>
              <w:rPr>
                <w:rFonts w:eastAsia="Times New Roman"/>
                <w:sz w:val="24"/>
                <w:szCs w:val="24"/>
                <w:lang w:val="en-NG" w:eastAsia="en-GB"/>
              </w:rPr>
            </w:pPr>
            <w:r>
              <w:rPr>
                <w:color w:val="000000"/>
              </w:rPr>
              <w:t>3773405.140460956</w:t>
            </w:r>
          </w:p>
        </w:tc>
      </w:tr>
      <w:tr w:rsidR="00976E12" w:rsidTr="00976E12">
        <w:tc>
          <w:tcPr>
            <w:tcW w:w="91.90pt" w:type="dxa"/>
          </w:tcPr>
          <w:p w:rsidR="00976E12" w:rsidRDefault="00976E12" w:rsidP="00ED4135">
            <w:pPr>
              <w:spacing w:before="12pt" w:after="12pt"/>
              <w:jc w:val="start"/>
              <w:rPr>
                <w:rFonts w:eastAsia="Times New Roman"/>
                <w:sz w:val="24"/>
                <w:szCs w:val="24"/>
                <w:lang w:val="en-NG" w:eastAsia="en-GB"/>
              </w:rPr>
            </w:pPr>
            <w:r>
              <w:rPr>
                <w:color w:val="000000"/>
              </w:rPr>
              <w:t>MAE</w:t>
            </w:r>
          </w:p>
        </w:tc>
        <w:tc>
          <w:tcPr>
            <w:tcW w:w="112.10pt" w:type="dxa"/>
          </w:tcPr>
          <w:p w:rsidR="00976E12" w:rsidRDefault="00976E12" w:rsidP="00976E12">
            <w:pPr>
              <w:pStyle w:val="NormalWeb"/>
              <w:spacing w:before="12pt" w:beforeAutospacing="0" w:after="12pt" w:afterAutospacing="0"/>
            </w:pPr>
            <w:r>
              <w:rPr>
                <w:color w:val="000000"/>
                <w:sz w:val="20"/>
                <w:szCs w:val="20"/>
              </w:rPr>
              <w:t>1186.5471133711021</w:t>
            </w:r>
          </w:p>
        </w:tc>
      </w:tr>
      <w:tr w:rsidR="00976E12" w:rsidTr="00976E12">
        <w:tc>
          <w:tcPr>
            <w:tcW w:w="91.90pt" w:type="dxa"/>
          </w:tcPr>
          <w:p w:rsidR="00976E12" w:rsidRDefault="00976E12" w:rsidP="00ED4135">
            <w:pPr>
              <w:spacing w:before="12pt" w:after="12pt"/>
              <w:jc w:val="start"/>
              <w:rPr>
                <w:rFonts w:eastAsia="Times New Roman"/>
                <w:sz w:val="24"/>
                <w:szCs w:val="24"/>
                <w:lang w:val="en-NG" w:eastAsia="en-GB"/>
              </w:rPr>
            </w:pPr>
            <w:r>
              <w:rPr>
                <w:color w:val="000000"/>
              </w:rPr>
              <w:t>RMSE</w:t>
            </w:r>
          </w:p>
        </w:tc>
        <w:tc>
          <w:tcPr>
            <w:tcW w:w="112.10pt" w:type="dxa"/>
          </w:tcPr>
          <w:p w:rsidR="00976E12" w:rsidRDefault="00976E12" w:rsidP="00ED4135">
            <w:pPr>
              <w:spacing w:before="12pt" w:after="12pt"/>
              <w:jc w:val="start"/>
              <w:rPr>
                <w:rFonts w:eastAsia="Times New Roman"/>
                <w:sz w:val="24"/>
                <w:szCs w:val="24"/>
                <w:lang w:val="en-NG" w:eastAsia="en-GB"/>
              </w:rPr>
            </w:pPr>
            <w:r>
              <w:rPr>
                <w:color w:val="000000"/>
              </w:rPr>
              <w:t>1942.5254542633297</w:t>
            </w:r>
          </w:p>
        </w:tc>
      </w:tr>
      <w:tr w:rsidR="00976E12" w:rsidTr="00976E12">
        <w:tc>
          <w:tcPr>
            <w:tcW w:w="91.90pt" w:type="dxa"/>
          </w:tcPr>
          <w:p w:rsidR="00976E12" w:rsidRDefault="00976E12" w:rsidP="00ED4135">
            <w:pPr>
              <w:spacing w:before="12pt" w:after="12pt"/>
              <w:jc w:val="start"/>
              <w:rPr>
                <w:rFonts w:eastAsia="Times New Roman"/>
                <w:sz w:val="24"/>
                <w:szCs w:val="24"/>
                <w:lang w:val="en-NG" w:eastAsia="en-GB"/>
              </w:rPr>
            </w:pPr>
            <w:r>
              <w:rPr>
                <w:color w:val="000000"/>
              </w:rPr>
              <w:t>MAPE</w:t>
            </w:r>
          </w:p>
        </w:tc>
        <w:tc>
          <w:tcPr>
            <w:tcW w:w="112.10pt" w:type="dxa"/>
          </w:tcPr>
          <w:p w:rsidR="00976E12" w:rsidRDefault="00976E12" w:rsidP="00976E12">
            <w:pPr>
              <w:pStyle w:val="NormalWeb"/>
              <w:spacing w:before="0pt" w:beforeAutospacing="0" w:after="0pt" w:afterAutospacing="0"/>
              <w:rPr>
                <w:color w:val="000000"/>
                <w:sz w:val="20"/>
                <w:szCs w:val="20"/>
              </w:rPr>
            </w:pPr>
          </w:p>
          <w:p w:rsidR="00976E12" w:rsidRDefault="00976E12" w:rsidP="00976E12">
            <w:pPr>
              <w:pStyle w:val="NormalWeb"/>
              <w:spacing w:before="0pt" w:beforeAutospacing="0" w:after="0pt" w:afterAutospacing="0"/>
            </w:pPr>
            <w:r>
              <w:rPr>
                <w:color w:val="000000"/>
                <w:sz w:val="20"/>
                <w:szCs w:val="20"/>
              </w:rPr>
              <w:t>13.286563186944422</w:t>
            </w:r>
          </w:p>
        </w:tc>
      </w:tr>
    </w:tbl>
    <w:p w:rsidR="00976E12" w:rsidRPr="00E46ECD" w:rsidRDefault="00E46ECD" w:rsidP="00ED4135">
      <w:pPr>
        <w:spacing w:before="12pt" w:after="12pt"/>
        <w:jc w:val="start"/>
        <w:rPr>
          <w:rFonts w:eastAsia="Times New Roman"/>
          <w:lang w:val="en-GB" w:eastAsia="en-GB"/>
        </w:rPr>
      </w:pPr>
      <w:r>
        <w:rPr>
          <w:rFonts w:eastAsia="Times New Roman"/>
          <w:lang w:val="en-GB" w:eastAsia="en-GB"/>
        </w:rPr>
        <w:t>Table 1: Random Forest Performance metric.</w:t>
      </w:r>
    </w:p>
    <w:p w:rsidR="00E46ECD" w:rsidRDefault="00E46ECD" w:rsidP="00ED4135">
      <w:pPr>
        <w:spacing w:before="12pt" w:after="12pt"/>
        <w:jc w:val="start"/>
        <w:rPr>
          <w:color w:val="000000"/>
          <w:u w:val="single"/>
        </w:rPr>
      </w:pPr>
    </w:p>
    <w:p w:rsidR="00ED4135" w:rsidRPr="00ED4135" w:rsidRDefault="00976E12" w:rsidP="00E46ECD">
      <w:pPr>
        <w:spacing w:before="12pt" w:after="12pt"/>
        <w:jc w:val="start"/>
        <w:rPr>
          <w:rFonts w:eastAsia="Times New Roman"/>
          <w:sz w:val="24"/>
          <w:szCs w:val="24"/>
          <w:lang w:val="en-NG" w:eastAsia="en-GB"/>
        </w:rPr>
      </w:pPr>
      <w:r>
        <w:rPr>
          <w:color w:val="000000"/>
          <w:u w:val="single"/>
        </w:rPr>
        <w:t>LINEAR REGRESSION</w:t>
      </w:r>
    </w:p>
    <w:tbl>
      <w:tblPr>
        <w:tblStyle w:val="TableGrid"/>
        <w:tblW w:w="0pt" w:type="auto"/>
        <w:tblLook w:firstRow="1" w:lastRow="0" w:firstColumn="1" w:lastColumn="0" w:noHBand="0" w:noVBand="1"/>
      </w:tblPr>
      <w:tblGrid>
        <w:gridCol w:w="1838"/>
        <w:gridCol w:w="2242"/>
      </w:tblGrid>
      <w:tr w:rsidR="00976E12" w:rsidRPr="00976E12" w:rsidTr="001D517D">
        <w:trPr>
          <w:trHeight w:val="202"/>
        </w:trPr>
        <w:tc>
          <w:tcPr>
            <w:tcW w:w="91.90pt" w:type="dxa"/>
            <w:shd w:val="clear" w:color="auto" w:fill="auto"/>
          </w:tcPr>
          <w:p w:rsidR="00976E12" w:rsidRPr="00976E12" w:rsidRDefault="00976E12" w:rsidP="001D517D">
            <w:pPr>
              <w:spacing w:before="12pt" w:after="12pt"/>
              <w:jc w:val="start"/>
              <w:rPr>
                <w:rFonts w:eastAsia="Times New Roman"/>
                <w:lang w:val="en-GB" w:eastAsia="en-GB"/>
              </w:rPr>
            </w:pPr>
            <w:r w:rsidRPr="00976E12">
              <w:rPr>
                <w:rFonts w:eastAsia="Times New Roman"/>
                <w:lang w:val="en-GB" w:eastAsia="en-GB"/>
              </w:rPr>
              <w:t xml:space="preserve">Name </w:t>
            </w:r>
          </w:p>
        </w:tc>
        <w:tc>
          <w:tcPr>
            <w:tcW w:w="112.10pt" w:type="dxa"/>
          </w:tcPr>
          <w:p w:rsidR="00976E12" w:rsidRPr="00976E12" w:rsidRDefault="00976E12" w:rsidP="001D517D">
            <w:pPr>
              <w:spacing w:before="12pt" w:after="12pt"/>
              <w:jc w:val="start"/>
              <w:rPr>
                <w:rFonts w:eastAsia="Times New Roman"/>
                <w:lang w:val="en-GB" w:eastAsia="en-GB"/>
              </w:rPr>
            </w:pPr>
            <w:r w:rsidRPr="00976E12">
              <w:rPr>
                <w:rFonts w:eastAsia="Times New Roman"/>
                <w:lang w:val="en-GB" w:eastAsia="en-GB"/>
              </w:rPr>
              <w:t>Accuracy/Metric Error</w:t>
            </w:r>
          </w:p>
        </w:tc>
      </w:tr>
      <w:tr w:rsidR="00976E12" w:rsidTr="001D517D">
        <w:tc>
          <w:tcPr>
            <w:tcW w:w="91.90pt" w:type="dxa"/>
          </w:tcPr>
          <w:p w:rsidR="00976E12" w:rsidRDefault="00976E12" w:rsidP="001D517D">
            <w:pPr>
              <w:spacing w:before="12pt" w:after="12pt"/>
              <w:jc w:val="start"/>
              <w:rPr>
                <w:rFonts w:eastAsia="Times New Roman"/>
                <w:sz w:val="24"/>
                <w:szCs w:val="24"/>
                <w:lang w:val="en-NG" w:eastAsia="en-GB"/>
              </w:rPr>
            </w:pPr>
            <w:r>
              <w:rPr>
                <w:color w:val="000000"/>
              </w:rPr>
              <w:t>Training Accuracy</w:t>
            </w:r>
          </w:p>
        </w:tc>
        <w:tc>
          <w:tcPr>
            <w:tcW w:w="112.10pt" w:type="dxa"/>
          </w:tcPr>
          <w:p w:rsidR="00976E12" w:rsidRDefault="00976E12" w:rsidP="001D517D">
            <w:pPr>
              <w:spacing w:before="12pt" w:after="12pt"/>
              <w:jc w:val="start"/>
              <w:rPr>
                <w:rFonts w:eastAsia="Times New Roman"/>
                <w:sz w:val="24"/>
                <w:szCs w:val="24"/>
                <w:lang w:val="en-NG" w:eastAsia="en-GB"/>
              </w:rPr>
            </w:pPr>
            <w:r>
              <w:rPr>
                <w:color w:val="000000"/>
              </w:rPr>
              <w:t>0.5794483128817276</w:t>
            </w:r>
          </w:p>
        </w:tc>
      </w:tr>
      <w:tr w:rsidR="00976E12" w:rsidTr="001D517D">
        <w:tc>
          <w:tcPr>
            <w:tcW w:w="91.90pt" w:type="dxa"/>
          </w:tcPr>
          <w:p w:rsidR="00976E12" w:rsidRDefault="00976E12" w:rsidP="001D517D">
            <w:pPr>
              <w:spacing w:before="12pt" w:after="12pt"/>
              <w:jc w:val="start"/>
              <w:rPr>
                <w:rFonts w:eastAsia="Times New Roman"/>
                <w:sz w:val="24"/>
                <w:szCs w:val="24"/>
                <w:lang w:val="en-NG" w:eastAsia="en-GB"/>
              </w:rPr>
            </w:pPr>
            <w:r>
              <w:rPr>
                <w:color w:val="000000"/>
              </w:rPr>
              <w:t>r2_score</w:t>
            </w:r>
          </w:p>
        </w:tc>
        <w:tc>
          <w:tcPr>
            <w:tcW w:w="112.10pt" w:type="dxa"/>
          </w:tcPr>
          <w:p w:rsidR="00976E12" w:rsidRDefault="00976E12" w:rsidP="001D517D">
            <w:pPr>
              <w:pStyle w:val="NormalWeb"/>
              <w:spacing w:before="12pt" w:beforeAutospacing="0" w:after="12pt" w:afterAutospacing="0"/>
            </w:pPr>
            <w:r>
              <w:rPr>
                <w:color w:val="000000"/>
                <w:sz w:val="20"/>
                <w:szCs w:val="20"/>
              </w:rPr>
              <w:t>0.555713367195872</w:t>
            </w:r>
          </w:p>
        </w:tc>
      </w:tr>
      <w:tr w:rsidR="00976E12" w:rsidTr="001D517D">
        <w:tc>
          <w:tcPr>
            <w:tcW w:w="91.90pt" w:type="dxa"/>
          </w:tcPr>
          <w:p w:rsidR="00976E12" w:rsidRDefault="00976E12" w:rsidP="001D517D">
            <w:pPr>
              <w:spacing w:before="12pt" w:after="12pt"/>
              <w:jc w:val="start"/>
              <w:rPr>
                <w:rFonts w:eastAsia="Times New Roman"/>
                <w:sz w:val="24"/>
                <w:szCs w:val="24"/>
                <w:lang w:val="en-NG" w:eastAsia="en-GB"/>
              </w:rPr>
            </w:pPr>
            <w:r>
              <w:rPr>
                <w:color w:val="000000"/>
              </w:rPr>
              <w:t>MSE</w:t>
            </w:r>
          </w:p>
        </w:tc>
        <w:tc>
          <w:tcPr>
            <w:tcW w:w="112.10pt" w:type="dxa"/>
          </w:tcPr>
          <w:p w:rsidR="00976E12" w:rsidRDefault="00976E12" w:rsidP="001D517D">
            <w:pPr>
              <w:spacing w:before="12pt" w:after="12pt"/>
              <w:jc w:val="start"/>
              <w:rPr>
                <w:rFonts w:eastAsia="Times New Roman"/>
                <w:sz w:val="24"/>
                <w:szCs w:val="24"/>
                <w:lang w:val="en-NG" w:eastAsia="en-GB"/>
              </w:rPr>
            </w:pPr>
            <w:r>
              <w:rPr>
                <w:color w:val="000000"/>
              </w:rPr>
              <w:t>2061.784107595206</w:t>
            </w:r>
          </w:p>
        </w:tc>
      </w:tr>
      <w:tr w:rsidR="00976E12" w:rsidTr="001D517D">
        <w:tc>
          <w:tcPr>
            <w:tcW w:w="91.90pt" w:type="dxa"/>
          </w:tcPr>
          <w:p w:rsidR="00976E12" w:rsidRDefault="00976E12" w:rsidP="001D517D">
            <w:pPr>
              <w:spacing w:before="12pt" w:after="12pt"/>
              <w:jc w:val="start"/>
              <w:rPr>
                <w:rFonts w:eastAsia="Times New Roman"/>
                <w:sz w:val="24"/>
                <w:szCs w:val="24"/>
                <w:lang w:val="en-NG" w:eastAsia="en-GB"/>
              </w:rPr>
            </w:pPr>
            <w:r>
              <w:rPr>
                <w:color w:val="000000"/>
              </w:rPr>
              <w:t>MAE</w:t>
            </w:r>
          </w:p>
        </w:tc>
        <w:tc>
          <w:tcPr>
            <w:tcW w:w="112.10pt" w:type="dxa"/>
          </w:tcPr>
          <w:p w:rsidR="00976E12" w:rsidRDefault="00E46ECD" w:rsidP="001D517D">
            <w:pPr>
              <w:pStyle w:val="NormalWeb"/>
              <w:spacing w:before="12pt" w:beforeAutospacing="0" w:after="12pt" w:afterAutospacing="0"/>
            </w:pPr>
            <w:r>
              <w:rPr>
                <w:color w:val="000000"/>
                <w:sz w:val="20"/>
                <w:szCs w:val="20"/>
              </w:rPr>
              <w:t>8649194.304132724</w:t>
            </w:r>
          </w:p>
        </w:tc>
      </w:tr>
      <w:tr w:rsidR="00976E12" w:rsidTr="001D517D">
        <w:tc>
          <w:tcPr>
            <w:tcW w:w="91.90pt" w:type="dxa"/>
          </w:tcPr>
          <w:p w:rsidR="00976E12" w:rsidRDefault="00976E12" w:rsidP="001D517D">
            <w:pPr>
              <w:spacing w:before="12pt" w:after="12pt"/>
              <w:jc w:val="start"/>
              <w:rPr>
                <w:rFonts w:eastAsia="Times New Roman"/>
                <w:sz w:val="24"/>
                <w:szCs w:val="24"/>
                <w:lang w:val="en-NG" w:eastAsia="en-GB"/>
              </w:rPr>
            </w:pPr>
            <w:r>
              <w:rPr>
                <w:color w:val="000000"/>
              </w:rPr>
              <w:t>RMSE</w:t>
            </w:r>
          </w:p>
        </w:tc>
        <w:tc>
          <w:tcPr>
            <w:tcW w:w="112.10pt" w:type="dxa"/>
          </w:tcPr>
          <w:p w:rsidR="00976E12" w:rsidRDefault="00E46ECD" w:rsidP="001D517D">
            <w:pPr>
              <w:spacing w:before="12pt" w:after="12pt"/>
              <w:jc w:val="start"/>
              <w:rPr>
                <w:rFonts w:eastAsia="Times New Roman"/>
                <w:sz w:val="24"/>
                <w:szCs w:val="24"/>
                <w:lang w:val="en-NG" w:eastAsia="en-GB"/>
              </w:rPr>
            </w:pPr>
            <w:r>
              <w:rPr>
                <w:color w:val="000000"/>
              </w:rPr>
              <w:t>2940.951258374189</w:t>
            </w:r>
          </w:p>
        </w:tc>
      </w:tr>
      <w:tr w:rsidR="00976E12" w:rsidTr="001D517D">
        <w:tc>
          <w:tcPr>
            <w:tcW w:w="91.90pt" w:type="dxa"/>
          </w:tcPr>
          <w:p w:rsidR="00976E12" w:rsidRDefault="00976E12" w:rsidP="001D517D">
            <w:pPr>
              <w:spacing w:before="12pt" w:after="12pt"/>
              <w:jc w:val="start"/>
              <w:rPr>
                <w:rFonts w:eastAsia="Times New Roman"/>
                <w:sz w:val="24"/>
                <w:szCs w:val="24"/>
                <w:lang w:val="en-NG" w:eastAsia="en-GB"/>
              </w:rPr>
            </w:pPr>
            <w:r>
              <w:rPr>
                <w:color w:val="000000"/>
              </w:rPr>
              <w:t>MAPE</w:t>
            </w:r>
          </w:p>
        </w:tc>
        <w:tc>
          <w:tcPr>
            <w:tcW w:w="112.10pt" w:type="dxa"/>
          </w:tcPr>
          <w:p w:rsidR="00976E12" w:rsidRDefault="00976E12" w:rsidP="001D517D">
            <w:pPr>
              <w:pStyle w:val="NormalWeb"/>
              <w:spacing w:before="0pt" w:beforeAutospacing="0" w:after="0pt" w:afterAutospacing="0"/>
              <w:rPr>
                <w:color w:val="000000"/>
                <w:sz w:val="20"/>
                <w:szCs w:val="20"/>
              </w:rPr>
            </w:pPr>
          </w:p>
          <w:p w:rsidR="00976E12" w:rsidRDefault="00E46ECD" w:rsidP="001D517D">
            <w:pPr>
              <w:pStyle w:val="NormalWeb"/>
              <w:spacing w:before="0pt" w:beforeAutospacing="0" w:after="0pt" w:afterAutospacing="0"/>
            </w:pPr>
            <w:r>
              <w:rPr>
                <w:color w:val="000000"/>
                <w:sz w:val="21"/>
                <w:szCs w:val="21"/>
              </w:rPr>
              <w:t>24.94861105877553</w:t>
            </w:r>
          </w:p>
        </w:tc>
      </w:tr>
    </w:tbl>
    <w:p w:rsidR="00E46ECD" w:rsidRDefault="00E46ECD" w:rsidP="00E46ECD">
      <w:pPr>
        <w:spacing w:before="12pt" w:after="12pt"/>
        <w:jc w:val="start"/>
        <w:rPr>
          <w:rFonts w:eastAsia="Times New Roman"/>
          <w:lang w:val="en-GB" w:eastAsia="en-GB"/>
        </w:rPr>
      </w:pPr>
      <w:r>
        <w:rPr>
          <w:rFonts w:eastAsia="Times New Roman"/>
          <w:lang w:val="en-GB" w:eastAsia="en-GB"/>
        </w:rPr>
        <w:t xml:space="preserve">Table </w:t>
      </w:r>
      <w:r>
        <w:rPr>
          <w:rFonts w:eastAsia="Times New Roman"/>
          <w:lang w:val="en-GB" w:eastAsia="en-GB"/>
        </w:rPr>
        <w:t>2</w:t>
      </w:r>
      <w:r>
        <w:rPr>
          <w:rFonts w:eastAsia="Times New Roman"/>
          <w:lang w:val="en-GB" w:eastAsia="en-GB"/>
        </w:rPr>
        <w:t>:</w:t>
      </w:r>
      <w:r>
        <w:rPr>
          <w:rFonts w:eastAsia="Times New Roman"/>
          <w:lang w:val="en-GB" w:eastAsia="en-GB"/>
        </w:rPr>
        <w:t xml:space="preserve"> Linear Regression Performance </w:t>
      </w:r>
      <w:r>
        <w:rPr>
          <w:rFonts w:eastAsia="Times New Roman"/>
          <w:lang w:val="en-GB" w:eastAsia="en-GB"/>
        </w:rPr>
        <w:t>metric</w:t>
      </w:r>
      <w:r>
        <w:rPr>
          <w:rFonts w:eastAsia="Times New Roman"/>
          <w:lang w:val="en-GB" w:eastAsia="en-GB"/>
        </w:rPr>
        <w:t>.</w:t>
      </w:r>
    </w:p>
    <w:p w:rsidR="00E46ECD" w:rsidRDefault="00E46ECD" w:rsidP="00E46ECD">
      <w:pPr>
        <w:spacing w:before="12pt" w:after="12pt"/>
        <w:jc w:val="start"/>
        <w:rPr>
          <w:rFonts w:eastAsia="Times New Roman"/>
          <w:lang w:val="en-GB" w:eastAsia="en-GB"/>
        </w:rPr>
      </w:pPr>
    </w:p>
    <w:p w:rsidR="00E46ECD" w:rsidRDefault="00E46ECD" w:rsidP="00E46ECD">
      <w:pPr>
        <w:spacing w:before="12pt" w:after="12pt"/>
        <w:jc w:val="start"/>
        <w:rPr>
          <w:color w:val="000000"/>
        </w:rPr>
      </w:pPr>
      <w:r>
        <w:rPr>
          <w:color w:val="000000"/>
        </w:rPr>
        <w:t>As shown in the table</w:t>
      </w:r>
      <w:r w:rsidR="00ED546D">
        <w:rPr>
          <w:color w:val="000000"/>
        </w:rPr>
        <w:t>s</w:t>
      </w:r>
      <w:r>
        <w:rPr>
          <w:color w:val="000000"/>
        </w:rPr>
        <w:t xml:space="preserve"> the training accuracy for random forest is far superior to the linear regression. We can conclude from all the performance metrics that Random Forest will provide us with accurate and better results. As a result, we can deploy Random Forest models.</w:t>
      </w:r>
    </w:p>
    <w:p w:rsidR="00E46ECD" w:rsidRDefault="00E46ECD" w:rsidP="00E46ECD">
      <w:pPr>
        <w:spacing w:before="12pt" w:after="12pt"/>
        <w:jc w:val="start"/>
        <w:rPr>
          <w:color w:val="000000"/>
        </w:rPr>
      </w:pPr>
    </w:p>
    <w:p w:rsidR="00E46ECD" w:rsidRDefault="00E46ECD" w:rsidP="00E46ECD">
      <w:pPr>
        <w:spacing w:before="12pt" w:after="12pt"/>
        <w:jc w:val="start"/>
        <w:rPr>
          <w:color w:val="000000"/>
        </w:rPr>
      </w:pPr>
      <w:r>
        <w:rPr>
          <w:color w:val="000000"/>
        </w:rPr>
        <w:t>The below shows the performance metric after hyper</w:t>
      </w:r>
      <w:r w:rsidR="00ED546D">
        <w:rPr>
          <w:color w:val="000000"/>
        </w:rPr>
        <w:t>-</w:t>
      </w:r>
      <w:r>
        <w:rPr>
          <w:color w:val="000000"/>
        </w:rPr>
        <w:t xml:space="preserve">tuning </w:t>
      </w:r>
      <w:r w:rsidR="00ED546D">
        <w:rPr>
          <w:color w:val="000000"/>
        </w:rPr>
        <w:t>the random forest model:</w:t>
      </w:r>
    </w:p>
    <w:p w:rsidR="00ED546D" w:rsidRDefault="00ED546D" w:rsidP="00E46ECD">
      <w:pPr>
        <w:spacing w:before="12pt" w:after="12pt"/>
        <w:jc w:val="start"/>
        <w:rPr>
          <w:color w:val="000000"/>
          <w:sz w:val="22"/>
          <w:szCs w:val="22"/>
          <w:u w:val="single"/>
        </w:rPr>
      </w:pPr>
      <w:r w:rsidRPr="00ED546D">
        <w:rPr>
          <w:color w:val="000000"/>
          <w:sz w:val="22"/>
          <w:szCs w:val="22"/>
          <w:u w:val="single"/>
        </w:rPr>
        <w:t>HYPER-TUNED RANDOM FOREST</w:t>
      </w:r>
    </w:p>
    <w:tbl>
      <w:tblPr>
        <w:tblStyle w:val="TableGrid"/>
        <w:tblW w:w="0pt" w:type="auto"/>
        <w:tblLook w:firstRow="1" w:lastRow="0" w:firstColumn="1" w:lastColumn="0" w:noHBand="0" w:noVBand="1"/>
      </w:tblPr>
      <w:tblGrid>
        <w:gridCol w:w="1838"/>
        <w:gridCol w:w="2242"/>
      </w:tblGrid>
      <w:tr w:rsidR="00ED546D" w:rsidRPr="00976E12" w:rsidTr="001D517D">
        <w:trPr>
          <w:trHeight w:val="202"/>
        </w:trPr>
        <w:tc>
          <w:tcPr>
            <w:tcW w:w="91.90pt" w:type="dxa"/>
            <w:shd w:val="clear" w:color="auto" w:fill="auto"/>
          </w:tcPr>
          <w:p w:rsidR="00ED546D" w:rsidRPr="00ED546D" w:rsidRDefault="00ED546D" w:rsidP="001D517D">
            <w:pPr>
              <w:spacing w:before="12pt" w:after="12pt"/>
              <w:jc w:val="start"/>
              <w:rPr>
                <w:rFonts w:eastAsia="Times New Roman"/>
                <w:lang w:val="en-GB" w:eastAsia="en-GB"/>
              </w:rPr>
            </w:pPr>
            <w:r w:rsidRPr="00ED546D">
              <w:rPr>
                <w:rFonts w:eastAsia="Times New Roman"/>
                <w:lang w:val="en-GB" w:eastAsia="en-GB"/>
              </w:rPr>
              <w:t xml:space="preserve">Name </w:t>
            </w:r>
          </w:p>
        </w:tc>
        <w:tc>
          <w:tcPr>
            <w:tcW w:w="112.10pt" w:type="dxa"/>
          </w:tcPr>
          <w:p w:rsidR="00ED546D" w:rsidRPr="00ED546D" w:rsidRDefault="00ED546D" w:rsidP="001D517D">
            <w:pPr>
              <w:spacing w:before="12pt" w:after="12pt"/>
              <w:jc w:val="start"/>
              <w:rPr>
                <w:rFonts w:eastAsia="Times New Roman"/>
                <w:lang w:val="en-GB" w:eastAsia="en-GB"/>
              </w:rPr>
            </w:pPr>
            <w:r w:rsidRPr="00ED546D">
              <w:rPr>
                <w:rFonts w:eastAsia="Times New Roman"/>
                <w:lang w:val="en-GB" w:eastAsia="en-GB"/>
              </w:rPr>
              <w:t>Accuracy/Metric Error</w:t>
            </w:r>
          </w:p>
        </w:tc>
      </w:tr>
      <w:tr w:rsidR="00ED546D" w:rsidTr="001D517D">
        <w:tc>
          <w:tcPr>
            <w:tcW w:w="91.90pt" w:type="dxa"/>
          </w:tcPr>
          <w:p w:rsidR="00ED546D" w:rsidRPr="00ED546D" w:rsidRDefault="00ED546D" w:rsidP="001D517D">
            <w:pPr>
              <w:spacing w:before="12pt" w:after="12pt"/>
              <w:jc w:val="start"/>
              <w:rPr>
                <w:rFonts w:eastAsia="Times New Roman"/>
                <w:lang w:val="en-NG" w:eastAsia="en-GB"/>
              </w:rPr>
            </w:pPr>
            <w:r w:rsidRPr="00ED546D">
              <w:rPr>
                <w:color w:val="000000"/>
              </w:rPr>
              <w:t>Training Accuracy</w:t>
            </w:r>
          </w:p>
        </w:tc>
        <w:tc>
          <w:tcPr>
            <w:tcW w:w="112.10pt" w:type="dxa"/>
          </w:tcPr>
          <w:p w:rsidR="00ED546D" w:rsidRPr="00ED546D" w:rsidRDefault="00ED546D" w:rsidP="001D517D">
            <w:pPr>
              <w:spacing w:before="12pt" w:after="12pt"/>
              <w:jc w:val="start"/>
              <w:rPr>
                <w:rFonts w:eastAsia="Times New Roman"/>
                <w:lang w:val="en-NG" w:eastAsia="en-GB"/>
              </w:rPr>
            </w:pPr>
            <w:r w:rsidRPr="00ED546D">
              <w:rPr>
                <w:color w:val="000000"/>
              </w:rPr>
              <w:t>0.9516275830922576</w:t>
            </w:r>
          </w:p>
        </w:tc>
      </w:tr>
      <w:tr w:rsidR="00ED546D" w:rsidTr="001D517D">
        <w:tc>
          <w:tcPr>
            <w:tcW w:w="91.90pt" w:type="dxa"/>
          </w:tcPr>
          <w:p w:rsidR="00ED546D" w:rsidRPr="00ED546D" w:rsidRDefault="00ED546D" w:rsidP="001D517D">
            <w:pPr>
              <w:spacing w:before="12pt" w:after="12pt"/>
              <w:jc w:val="start"/>
              <w:rPr>
                <w:rFonts w:eastAsia="Times New Roman"/>
                <w:lang w:val="en-NG" w:eastAsia="en-GB"/>
              </w:rPr>
            </w:pPr>
            <w:r w:rsidRPr="00ED546D">
              <w:rPr>
                <w:color w:val="000000"/>
              </w:rPr>
              <w:t>r2_score</w:t>
            </w:r>
          </w:p>
        </w:tc>
        <w:tc>
          <w:tcPr>
            <w:tcW w:w="112.10pt" w:type="dxa"/>
          </w:tcPr>
          <w:p w:rsidR="00ED546D" w:rsidRPr="00ED546D" w:rsidRDefault="00ED546D" w:rsidP="001D517D">
            <w:pPr>
              <w:pStyle w:val="NormalWeb"/>
              <w:spacing w:before="12pt" w:beforeAutospacing="0" w:after="12pt" w:afterAutospacing="0"/>
              <w:rPr>
                <w:sz w:val="20"/>
                <w:szCs w:val="20"/>
              </w:rPr>
            </w:pPr>
            <w:r>
              <w:rPr>
                <w:color w:val="000000"/>
                <w:sz w:val="20"/>
                <w:szCs w:val="20"/>
              </w:rPr>
              <w:t>0.8283998807085746</w:t>
            </w:r>
          </w:p>
        </w:tc>
      </w:tr>
      <w:tr w:rsidR="00ED546D" w:rsidTr="001D517D">
        <w:tc>
          <w:tcPr>
            <w:tcW w:w="91.90pt" w:type="dxa"/>
          </w:tcPr>
          <w:p w:rsidR="00ED546D" w:rsidRPr="00ED546D" w:rsidRDefault="00ED546D" w:rsidP="001D517D">
            <w:pPr>
              <w:spacing w:before="12pt" w:after="12pt"/>
              <w:jc w:val="start"/>
              <w:rPr>
                <w:rFonts w:eastAsia="Times New Roman"/>
                <w:lang w:val="en-NG" w:eastAsia="en-GB"/>
              </w:rPr>
            </w:pPr>
            <w:r w:rsidRPr="00ED546D">
              <w:rPr>
                <w:color w:val="000000"/>
              </w:rPr>
              <w:t>MSE</w:t>
            </w:r>
          </w:p>
        </w:tc>
        <w:tc>
          <w:tcPr>
            <w:tcW w:w="112.10pt" w:type="dxa"/>
          </w:tcPr>
          <w:p w:rsidR="00ED546D" w:rsidRPr="00ED546D" w:rsidRDefault="00ED546D" w:rsidP="001D517D">
            <w:pPr>
              <w:spacing w:before="12pt" w:after="12pt"/>
              <w:jc w:val="start"/>
              <w:rPr>
                <w:rFonts w:eastAsia="Times New Roman"/>
                <w:lang w:val="en-NG" w:eastAsia="en-GB"/>
              </w:rPr>
            </w:pPr>
            <w:r>
              <w:rPr>
                <w:color w:val="000000"/>
              </w:rPr>
              <w:t>3340642.4249055255</w:t>
            </w:r>
          </w:p>
        </w:tc>
      </w:tr>
      <w:tr w:rsidR="00ED546D" w:rsidTr="001D517D">
        <w:tc>
          <w:tcPr>
            <w:tcW w:w="91.90pt" w:type="dxa"/>
          </w:tcPr>
          <w:p w:rsidR="00ED546D" w:rsidRPr="00ED546D" w:rsidRDefault="00ED546D" w:rsidP="001D517D">
            <w:pPr>
              <w:spacing w:before="12pt" w:after="12pt"/>
              <w:jc w:val="start"/>
              <w:rPr>
                <w:rFonts w:eastAsia="Times New Roman"/>
                <w:lang w:val="en-NG" w:eastAsia="en-GB"/>
              </w:rPr>
            </w:pPr>
            <w:r w:rsidRPr="00ED546D">
              <w:rPr>
                <w:color w:val="000000"/>
              </w:rPr>
              <w:t>MAE</w:t>
            </w:r>
          </w:p>
        </w:tc>
        <w:tc>
          <w:tcPr>
            <w:tcW w:w="112.10pt" w:type="dxa"/>
          </w:tcPr>
          <w:p w:rsidR="00ED546D" w:rsidRPr="00ED546D" w:rsidRDefault="00ED546D" w:rsidP="001D517D">
            <w:pPr>
              <w:pStyle w:val="NormalWeb"/>
              <w:spacing w:before="12pt" w:beforeAutospacing="0" w:after="12pt" w:afterAutospacing="0"/>
              <w:rPr>
                <w:sz w:val="20"/>
                <w:szCs w:val="20"/>
              </w:rPr>
            </w:pPr>
            <w:r>
              <w:rPr>
                <w:color w:val="000000"/>
                <w:sz w:val="20"/>
                <w:szCs w:val="20"/>
              </w:rPr>
              <w:t>1152.027121877014</w:t>
            </w:r>
          </w:p>
        </w:tc>
      </w:tr>
      <w:tr w:rsidR="00ED546D" w:rsidTr="001D517D">
        <w:tc>
          <w:tcPr>
            <w:tcW w:w="91.90pt" w:type="dxa"/>
          </w:tcPr>
          <w:p w:rsidR="00ED546D" w:rsidRPr="00ED546D" w:rsidRDefault="00ED546D" w:rsidP="001D517D">
            <w:pPr>
              <w:spacing w:before="12pt" w:after="12pt"/>
              <w:jc w:val="start"/>
              <w:rPr>
                <w:rFonts w:eastAsia="Times New Roman"/>
                <w:lang w:val="en-NG" w:eastAsia="en-GB"/>
              </w:rPr>
            </w:pPr>
            <w:r w:rsidRPr="00ED546D">
              <w:rPr>
                <w:color w:val="000000"/>
              </w:rPr>
              <w:t>RMSE</w:t>
            </w:r>
          </w:p>
        </w:tc>
        <w:tc>
          <w:tcPr>
            <w:tcW w:w="112.10pt" w:type="dxa"/>
          </w:tcPr>
          <w:p w:rsidR="00ED546D" w:rsidRPr="00ED546D" w:rsidRDefault="00ED546D" w:rsidP="001D517D">
            <w:pPr>
              <w:spacing w:before="12pt" w:after="12pt"/>
              <w:jc w:val="start"/>
              <w:rPr>
                <w:rFonts w:eastAsia="Times New Roman"/>
                <w:lang w:val="en-NG" w:eastAsia="en-GB"/>
              </w:rPr>
            </w:pPr>
            <w:r>
              <w:rPr>
                <w:color w:val="000000"/>
              </w:rPr>
              <w:t>1827.7424394332822</w:t>
            </w:r>
          </w:p>
        </w:tc>
      </w:tr>
      <w:tr w:rsidR="00ED546D" w:rsidTr="001D517D">
        <w:tc>
          <w:tcPr>
            <w:tcW w:w="91.90pt" w:type="dxa"/>
          </w:tcPr>
          <w:p w:rsidR="00ED546D" w:rsidRPr="00ED546D" w:rsidRDefault="00ED546D" w:rsidP="001D517D">
            <w:pPr>
              <w:spacing w:before="12pt" w:after="12pt"/>
              <w:jc w:val="start"/>
              <w:rPr>
                <w:rFonts w:eastAsia="Times New Roman"/>
                <w:lang w:val="en-NG" w:eastAsia="en-GB"/>
              </w:rPr>
            </w:pPr>
            <w:r w:rsidRPr="00ED546D">
              <w:rPr>
                <w:color w:val="000000"/>
              </w:rPr>
              <w:t>MAPE</w:t>
            </w:r>
          </w:p>
        </w:tc>
        <w:tc>
          <w:tcPr>
            <w:tcW w:w="112.10pt" w:type="dxa"/>
          </w:tcPr>
          <w:p w:rsidR="00ED546D" w:rsidRPr="00ED546D" w:rsidRDefault="00ED546D" w:rsidP="001D517D">
            <w:pPr>
              <w:pStyle w:val="NormalWeb"/>
              <w:spacing w:before="0pt" w:beforeAutospacing="0" w:after="0pt" w:afterAutospacing="0"/>
              <w:rPr>
                <w:color w:val="000000"/>
                <w:sz w:val="20"/>
                <w:szCs w:val="20"/>
              </w:rPr>
            </w:pPr>
          </w:p>
          <w:p w:rsidR="00ED546D" w:rsidRPr="00ED546D" w:rsidRDefault="00ED546D" w:rsidP="001D517D">
            <w:pPr>
              <w:pStyle w:val="NormalWeb"/>
              <w:spacing w:before="0pt" w:beforeAutospacing="0" w:after="0pt" w:afterAutospacing="0"/>
              <w:rPr>
                <w:sz w:val="20"/>
                <w:szCs w:val="20"/>
              </w:rPr>
            </w:pPr>
            <w:r>
              <w:rPr>
                <w:color w:val="000000"/>
                <w:sz w:val="20"/>
                <w:szCs w:val="20"/>
              </w:rPr>
              <w:t>12.909939018229052</w:t>
            </w:r>
          </w:p>
        </w:tc>
      </w:tr>
    </w:tbl>
    <w:p w:rsidR="00ED546D" w:rsidRDefault="00ED546D" w:rsidP="00E46ECD">
      <w:pPr>
        <w:spacing w:before="12pt" w:after="12pt"/>
        <w:jc w:val="start"/>
        <w:rPr>
          <w:rFonts w:eastAsia="Times New Roman"/>
          <w:lang w:val="en-GB" w:eastAsia="en-GB"/>
        </w:rPr>
      </w:pPr>
      <w:r w:rsidRPr="00ED546D">
        <w:rPr>
          <w:rFonts w:eastAsia="Times New Roman"/>
          <w:lang w:val="en-GB" w:eastAsia="en-GB"/>
        </w:rPr>
        <w:t>Table 3: Hyper-tuned RF Model.</w:t>
      </w:r>
    </w:p>
    <w:p w:rsidR="00ED546D" w:rsidRPr="00ED546D" w:rsidRDefault="00ED546D" w:rsidP="00E46ECD">
      <w:pPr>
        <w:spacing w:before="12pt" w:after="12pt"/>
        <w:jc w:val="start"/>
        <w:rPr>
          <w:rFonts w:eastAsia="Times New Roman"/>
          <w:lang w:val="en-GB" w:eastAsia="en-GB"/>
        </w:rPr>
      </w:pPr>
      <w:r>
        <w:rPr>
          <w:rFonts w:eastAsia="Times New Roman"/>
          <w:lang w:val="en-GB" w:eastAsia="en-GB"/>
        </w:rPr>
        <w:t xml:space="preserve">As shown in </w:t>
      </w:r>
      <w:r w:rsidRPr="00ED546D">
        <w:rPr>
          <w:rFonts w:eastAsia="Times New Roman"/>
          <w:i/>
          <w:iCs/>
          <w:sz w:val="18"/>
          <w:szCs w:val="18"/>
          <w:lang w:val="en-GB" w:eastAsia="en-GB"/>
        </w:rPr>
        <w:t>table 3</w:t>
      </w:r>
      <w:r>
        <w:rPr>
          <w:rFonts w:eastAsia="Times New Roman"/>
          <w:i/>
          <w:iCs/>
          <w:sz w:val="18"/>
          <w:szCs w:val="18"/>
          <w:lang w:val="en-GB" w:eastAsia="en-GB"/>
        </w:rPr>
        <w:t xml:space="preserve"> </w:t>
      </w:r>
      <w:r>
        <w:rPr>
          <w:rFonts w:eastAsia="Times New Roman"/>
          <w:lang w:val="en-GB" w:eastAsia="en-GB"/>
        </w:rPr>
        <w:t>the performance of this model has improved significantly after hyper parameter optimization.</w:t>
      </w:r>
    </w:p>
    <w:p w:rsidR="00ED546D" w:rsidRDefault="0032584C" w:rsidP="00E46ECD">
      <w:pPr>
        <w:spacing w:before="12pt" w:after="12pt"/>
        <w:jc w:val="start"/>
        <w:rPr>
          <w:rFonts w:eastAsia="Times New Roman"/>
          <w:b/>
          <w:bCs/>
          <w:sz w:val="24"/>
          <w:szCs w:val="24"/>
          <w:lang w:val="en-GB" w:eastAsia="en-GB"/>
        </w:rPr>
      </w:pPr>
      <w:r>
        <w:rPr>
          <w:rFonts w:eastAsia="Times New Roman"/>
          <w:b/>
          <w:bCs/>
          <w:sz w:val="24"/>
          <w:szCs w:val="24"/>
          <w:lang w:val="en-GB" w:eastAsia="en-GB"/>
        </w:rPr>
        <w:lastRenderedPageBreak/>
        <w:t xml:space="preserve">3    </w:t>
      </w:r>
      <w:r w:rsidR="00F146EE" w:rsidRPr="00F146EE">
        <w:rPr>
          <w:rFonts w:eastAsia="Times New Roman"/>
          <w:b/>
          <w:bCs/>
          <w:sz w:val="24"/>
          <w:szCs w:val="24"/>
          <w:lang w:val="en-GB" w:eastAsia="en-GB"/>
        </w:rPr>
        <w:t xml:space="preserve">Findings </w:t>
      </w:r>
    </w:p>
    <w:p w:rsidR="00F146EE" w:rsidRDefault="00706922" w:rsidP="00E46ECD">
      <w:pPr>
        <w:spacing w:before="12pt" w:after="12pt"/>
        <w:jc w:val="start"/>
        <w:rPr>
          <w:rFonts w:eastAsia="Times New Roman"/>
          <w:lang w:val="en-GB" w:eastAsia="en-GB"/>
        </w:rPr>
      </w:pPr>
      <w:r>
        <w:rPr>
          <w:rFonts w:eastAsia="Times New Roman"/>
          <w:lang w:val="en-GB" w:eastAsia="en-GB"/>
        </w:rPr>
        <w:t>3.1 Trends of Flights in a day.</w:t>
      </w:r>
    </w:p>
    <w:p w:rsidR="00706922" w:rsidRDefault="00706922" w:rsidP="00E46ECD">
      <w:pPr>
        <w:spacing w:before="12pt" w:after="12pt"/>
        <w:jc w:val="start"/>
        <w:rPr>
          <w:rFonts w:eastAsia="Times New Roman"/>
          <w:lang w:val="en-GB" w:eastAsia="en-GB"/>
        </w:rPr>
      </w:pPr>
      <w:r>
        <w:rPr>
          <w:rFonts w:eastAsia="Times New Roman"/>
          <w:noProof/>
          <w:lang w:val="en-GB" w:eastAsia="en-GB"/>
        </w:rPr>
        <w:drawing>
          <wp:inline distT="0" distB="0" distL="0" distR="0">
            <wp:extent cx="3089910" cy="2388235"/>
            <wp:effectExtent l="0" t="0" r="0" b="0"/>
            <wp:docPr id="2" name="Picture 2"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bar 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388235"/>
                    </a:xfrm>
                    <a:prstGeom prst="rect">
                      <a:avLst/>
                    </a:prstGeom>
                  </pic:spPr>
                </pic:pic>
              </a:graphicData>
            </a:graphic>
          </wp:inline>
        </w:drawing>
      </w:r>
    </w:p>
    <w:p w:rsidR="00706922" w:rsidRPr="00706922" w:rsidRDefault="00706922" w:rsidP="00E46ECD">
      <w:pPr>
        <w:spacing w:before="12pt" w:after="12pt"/>
        <w:jc w:val="start"/>
        <w:rPr>
          <w:rFonts w:eastAsia="Times New Roman"/>
          <w:i/>
          <w:iCs/>
          <w:sz w:val="18"/>
          <w:szCs w:val="18"/>
          <w:lang w:val="en-GB" w:eastAsia="en-GB"/>
        </w:rPr>
      </w:pPr>
      <w:r w:rsidRPr="00706922">
        <w:rPr>
          <w:rFonts w:eastAsia="Times New Roman"/>
          <w:i/>
          <w:iCs/>
          <w:sz w:val="18"/>
          <w:szCs w:val="18"/>
          <w:lang w:val="en-GB" w:eastAsia="en-GB"/>
        </w:rPr>
        <w:t>Figure 1: visualisation of the number of flights in each category</w:t>
      </w:r>
    </w:p>
    <w:p w:rsidR="00ED4135" w:rsidRDefault="00706922" w:rsidP="00ED4135">
      <w:pPr>
        <w:pStyle w:val="Heading2"/>
        <w:numPr>
          <w:ilvl w:val="0"/>
          <w:numId w:val="0"/>
        </w:numPr>
        <w:rPr>
          <w:i w:val="0"/>
          <w:iCs w:val="0"/>
          <w:color w:val="000000"/>
        </w:rPr>
      </w:pPr>
      <w:r w:rsidRPr="00706922">
        <w:rPr>
          <w:i w:val="0"/>
          <w:iCs w:val="0"/>
          <w:color w:val="000000"/>
        </w:rPr>
        <w:t>This figure shows a visual representation of flights within a day. As a result, we can determine whether flights leave early in the morning, late in the evening, or late at night. We can see that most flights occurred early in the morning with 2,880 flights; the least flights happened late at night with 465 flights.</w:t>
      </w:r>
    </w:p>
    <w:p w:rsidR="008A43E8" w:rsidRDefault="008A43E8" w:rsidP="008A43E8">
      <w:pPr>
        <w:jc w:val="both"/>
      </w:pPr>
    </w:p>
    <w:p w:rsidR="008A43E8" w:rsidRDefault="008A43E8" w:rsidP="008A43E8">
      <w:pPr>
        <w:jc w:val="both"/>
      </w:pPr>
    </w:p>
    <w:p w:rsidR="008A43E8" w:rsidRDefault="008A43E8" w:rsidP="008A43E8">
      <w:pPr>
        <w:jc w:val="both"/>
      </w:pPr>
      <w:r>
        <w:t xml:space="preserve">3.2 Airports with </w:t>
      </w:r>
      <w:proofErr w:type="gramStart"/>
      <w:r>
        <w:t>the most</w:t>
      </w:r>
      <w:proofErr w:type="gramEnd"/>
      <w:r>
        <w:t xml:space="preserve"> number of departures.</w:t>
      </w:r>
    </w:p>
    <w:p w:rsidR="008A43E8" w:rsidRDefault="008A43E8" w:rsidP="008A43E8">
      <w:pPr>
        <w:jc w:val="both"/>
      </w:pPr>
    </w:p>
    <w:p w:rsidR="008A43E8" w:rsidRDefault="008A43E8" w:rsidP="008A43E8">
      <w:pPr>
        <w:jc w:val="both"/>
        <w:rPr>
          <w:rFonts w:eastAsia="Times New Roman"/>
          <w:i/>
          <w:iCs/>
          <w:sz w:val="18"/>
          <w:szCs w:val="18"/>
          <w:lang w:val="en-GB" w:eastAsia="en-GB"/>
        </w:rPr>
      </w:pPr>
      <w:r>
        <w:rPr>
          <w:noProof/>
        </w:rPr>
        <w:drawing>
          <wp:inline distT="0" distB="0" distL="0" distR="0">
            <wp:extent cx="2882537" cy="2764652"/>
            <wp:effectExtent l="0" t="0" r="635" b="4445"/>
            <wp:docPr id="3" name="Picture 3"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3886" cy="2794719"/>
                    </a:xfrm>
                    <a:prstGeom prst="rect">
                      <a:avLst/>
                    </a:prstGeom>
                  </pic:spPr>
                </pic:pic>
              </a:graphicData>
            </a:graphic>
          </wp:inline>
        </w:drawing>
      </w:r>
      <w:r w:rsidRPr="00706922">
        <w:rPr>
          <w:rFonts w:eastAsia="Times New Roman"/>
          <w:i/>
          <w:iCs/>
          <w:sz w:val="18"/>
          <w:szCs w:val="18"/>
          <w:lang w:val="en-GB" w:eastAsia="en-GB"/>
        </w:rPr>
        <w:t xml:space="preserve">Figure </w:t>
      </w:r>
      <w:r>
        <w:rPr>
          <w:rFonts w:eastAsia="Times New Roman"/>
          <w:i/>
          <w:iCs/>
          <w:sz w:val="18"/>
          <w:szCs w:val="18"/>
          <w:lang w:val="en-GB" w:eastAsia="en-GB"/>
        </w:rPr>
        <w:t>2</w:t>
      </w:r>
      <w:r w:rsidRPr="00706922">
        <w:rPr>
          <w:rFonts w:eastAsia="Times New Roman"/>
          <w:i/>
          <w:iCs/>
          <w:sz w:val="18"/>
          <w:szCs w:val="18"/>
          <w:lang w:val="en-GB" w:eastAsia="en-GB"/>
        </w:rPr>
        <w:t>: visualisation of th</w:t>
      </w:r>
      <w:r>
        <w:rPr>
          <w:rFonts w:eastAsia="Times New Roman"/>
          <w:i/>
          <w:iCs/>
          <w:sz w:val="18"/>
          <w:szCs w:val="18"/>
          <w:lang w:val="en-GB" w:eastAsia="en-GB"/>
        </w:rPr>
        <w:t>e cities with majority of departure time</w:t>
      </w:r>
    </w:p>
    <w:p w:rsidR="008A43E8" w:rsidRDefault="008A43E8" w:rsidP="008A43E8">
      <w:pPr>
        <w:jc w:val="both"/>
        <w:rPr>
          <w:rFonts w:eastAsia="Times New Roman"/>
          <w:sz w:val="18"/>
          <w:szCs w:val="18"/>
          <w:lang w:val="en-GB" w:eastAsia="en-GB"/>
        </w:rPr>
      </w:pPr>
    </w:p>
    <w:p w:rsidR="008A43E8" w:rsidRDefault="005B0EEA" w:rsidP="008A43E8">
      <w:pPr>
        <w:jc w:val="both"/>
        <w:rPr>
          <w:color w:val="000000"/>
        </w:rPr>
      </w:pPr>
      <w:r>
        <w:rPr>
          <w:color w:val="000000"/>
        </w:rPr>
        <w:t xml:space="preserve">According to the graph above, Delhi has the most </w:t>
      </w:r>
      <w:r w:rsidR="00CC2D49">
        <w:rPr>
          <w:color w:val="000000"/>
        </w:rPr>
        <w:t>departures (making it the busiest)</w:t>
      </w:r>
      <w:r>
        <w:rPr>
          <w:color w:val="000000"/>
        </w:rPr>
        <w:t xml:space="preserve"> with 4536. In the city of </w:t>
      </w:r>
      <w:proofErr w:type="spellStart"/>
      <w:r>
        <w:rPr>
          <w:color w:val="000000"/>
        </w:rPr>
        <w:t>Cheena</w:t>
      </w:r>
      <w:r>
        <w:rPr>
          <w:color w:val="000000"/>
        </w:rPr>
        <w:t>i</w:t>
      </w:r>
      <w:proofErr w:type="spellEnd"/>
      <w:r>
        <w:rPr>
          <w:color w:val="000000"/>
        </w:rPr>
        <w:t xml:space="preserve">, there are only 381 </w:t>
      </w:r>
      <w:r w:rsidR="00CC2D49">
        <w:rPr>
          <w:color w:val="000000"/>
        </w:rPr>
        <w:t>departures</w:t>
      </w:r>
      <w:r>
        <w:rPr>
          <w:color w:val="000000"/>
        </w:rPr>
        <w:t>, perhaps because Delhi is the capital of India.</w:t>
      </w:r>
    </w:p>
    <w:p w:rsidR="005B0EEA" w:rsidRDefault="005B0EEA" w:rsidP="008A43E8">
      <w:pPr>
        <w:jc w:val="both"/>
        <w:rPr>
          <w:color w:val="000000"/>
        </w:rPr>
      </w:pPr>
    </w:p>
    <w:p w:rsidR="005B0EEA" w:rsidRDefault="005B0EEA" w:rsidP="008A43E8">
      <w:pPr>
        <w:jc w:val="both"/>
        <w:rPr>
          <w:color w:val="000000"/>
        </w:rPr>
      </w:pPr>
    </w:p>
    <w:p w:rsidR="005B0EEA" w:rsidRDefault="005B0EEA" w:rsidP="008A43E8">
      <w:pPr>
        <w:jc w:val="both"/>
        <w:rPr>
          <w:color w:val="000000"/>
        </w:rPr>
      </w:pPr>
    </w:p>
    <w:p w:rsidR="005B0EEA" w:rsidRDefault="005B0EEA" w:rsidP="008A43E8">
      <w:pPr>
        <w:jc w:val="both"/>
        <w:rPr>
          <w:color w:val="000000"/>
        </w:rPr>
      </w:pPr>
    </w:p>
    <w:p w:rsidR="005B0EEA" w:rsidRDefault="005B0EEA" w:rsidP="008A43E8">
      <w:pPr>
        <w:jc w:val="both"/>
        <w:rPr>
          <w:color w:val="000000"/>
        </w:rPr>
      </w:pPr>
      <w:r>
        <w:rPr>
          <w:color w:val="000000"/>
        </w:rPr>
        <w:t>3.3 Impact on price due to duration of flight</w:t>
      </w:r>
    </w:p>
    <w:p w:rsidR="005B0EEA" w:rsidRDefault="005B0EEA" w:rsidP="008A43E8">
      <w:pPr>
        <w:jc w:val="both"/>
        <w:rPr>
          <w:color w:val="000000"/>
        </w:rPr>
      </w:pPr>
    </w:p>
    <w:p w:rsidR="005B0EEA" w:rsidRPr="008A43E8" w:rsidRDefault="005B0EEA" w:rsidP="008A43E8">
      <w:pPr>
        <w:jc w:val="both"/>
      </w:pPr>
      <w:r>
        <w:rPr>
          <w:noProof/>
        </w:rPr>
        <w:drawing>
          <wp:inline distT="0" distB="0" distL="0" distR="0">
            <wp:extent cx="2690949" cy="2647262"/>
            <wp:effectExtent l="0" t="0" r="190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0042" cy="2675882"/>
                    </a:xfrm>
                    <a:prstGeom prst="rect">
                      <a:avLst/>
                    </a:prstGeom>
                  </pic:spPr>
                </pic:pic>
              </a:graphicData>
            </a:graphic>
          </wp:inline>
        </w:drawing>
      </w:r>
    </w:p>
    <w:p w:rsidR="005B0EEA" w:rsidRDefault="005B0EEA" w:rsidP="005B0EEA">
      <w:pPr>
        <w:jc w:val="both"/>
        <w:rPr>
          <w:rFonts w:eastAsia="Times New Roman"/>
          <w:i/>
          <w:iCs/>
          <w:sz w:val="18"/>
          <w:szCs w:val="18"/>
          <w:lang w:val="en-GB" w:eastAsia="en-GB"/>
        </w:rPr>
      </w:pPr>
      <w:r w:rsidRPr="00706922">
        <w:rPr>
          <w:rFonts w:eastAsia="Times New Roman"/>
          <w:i/>
          <w:iCs/>
          <w:sz w:val="18"/>
          <w:szCs w:val="18"/>
          <w:lang w:val="en-GB" w:eastAsia="en-GB"/>
        </w:rPr>
        <w:t xml:space="preserve">Figure </w:t>
      </w:r>
      <w:r>
        <w:rPr>
          <w:rFonts w:eastAsia="Times New Roman"/>
          <w:i/>
          <w:iCs/>
          <w:sz w:val="18"/>
          <w:szCs w:val="18"/>
          <w:lang w:val="en-GB" w:eastAsia="en-GB"/>
        </w:rPr>
        <w:t>3</w:t>
      </w:r>
      <w:r w:rsidRPr="00706922">
        <w:rPr>
          <w:rFonts w:eastAsia="Times New Roman"/>
          <w:i/>
          <w:iCs/>
          <w:sz w:val="18"/>
          <w:szCs w:val="18"/>
          <w:lang w:val="en-GB" w:eastAsia="en-GB"/>
        </w:rPr>
        <w:t xml:space="preserve">: visualisation </w:t>
      </w:r>
      <w:r w:rsidR="006576D8">
        <w:rPr>
          <w:rFonts w:eastAsia="Times New Roman"/>
          <w:i/>
          <w:iCs/>
          <w:sz w:val="18"/>
          <w:szCs w:val="18"/>
          <w:lang w:val="en-GB" w:eastAsia="en-GB"/>
        </w:rPr>
        <w:t>shows a plot data/regression of price and duration</w:t>
      </w:r>
    </w:p>
    <w:p w:rsidR="006576D8" w:rsidRDefault="006576D8" w:rsidP="005B0EEA">
      <w:pPr>
        <w:jc w:val="both"/>
        <w:rPr>
          <w:rFonts w:eastAsia="Times New Roman"/>
          <w:i/>
          <w:iCs/>
          <w:sz w:val="18"/>
          <w:szCs w:val="18"/>
          <w:lang w:val="en-GB" w:eastAsia="en-GB"/>
        </w:rPr>
      </w:pPr>
    </w:p>
    <w:p w:rsidR="006576D8" w:rsidRDefault="00925E55" w:rsidP="005B0EEA">
      <w:pPr>
        <w:jc w:val="both"/>
        <w:rPr>
          <w:color w:val="000000"/>
        </w:rPr>
      </w:pPr>
      <w:r>
        <w:rPr>
          <w:color w:val="000000"/>
        </w:rPr>
        <w:t>There is a clear correlation between the price of flights and the duration of minutes, as the graph shows. With the increase in minutes, there is also an increase in the price of flights.</w:t>
      </w:r>
    </w:p>
    <w:p w:rsidR="00CC2D49" w:rsidRDefault="00CC2D49" w:rsidP="005B0EEA">
      <w:pPr>
        <w:jc w:val="both"/>
        <w:rPr>
          <w:color w:val="000000"/>
        </w:rPr>
      </w:pPr>
    </w:p>
    <w:p w:rsidR="00CC2D49" w:rsidRDefault="00CC2D49" w:rsidP="005B0EEA">
      <w:pPr>
        <w:jc w:val="both"/>
        <w:rPr>
          <w:color w:val="000000"/>
        </w:rPr>
      </w:pPr>
    </w:p>
    <w:p w:rsidR="00CC2D49" w:rsidRDefault="00CC2D49" w:rsidP="005B0EEA">
      <w:pPr>
        <w:jc w:val="both"/>
        <w:rPr>
          <w:color w:val="000000"/>
        </w:rPr>
      </w:pPr>
      <w:r>
        <w:rPr>
          <w:color w:val="000000"/>
        </w:rPr>
        <w:t>3.4 Cities with the highest number of flights.</w:t>
      </w:r>
    </w:p>
    <w:p w:rsidR="00CC2D49" w:rsidRDefault="00CC2D49" w:rsidP="005B0EEA">
      <w:pPr>
        <w:jc w:val="both"/>
        <w:rPr>
          <w:color w:val="000000"/>
        </w:rPr>
      </w:pPr>
    </w:p>
    <w:p w:rsidR="00CC2D49" w:rsidRPr="006576D8" w:rsidRDefault="00CC2D49" w:rsidP="005B0EEA">
      <w:pPr>
        <w:jc w:val="both"/>
        <w:rPr>
          <w:rFonts w:eastAsia="Times New Roman"/>
          <w:lang w:val="en-GB" w:eastAsia="en-GB"/>
        </w:rPr>
      </w:pPr>
      <w:r>
        <w:rPr>
          <w:rFonts w:eastAsia="Times New Roman"/>
          <w:noProof/>
          <w:lang w:val="en-GB" w:eastAsia="en-GB"/>
        </w:rPr>
        <w:drawing>
          <wp:inline distT="0" distB="0" distL="0" distR="0">
            <wp:extent cx="2412275" cy="1836224"/>
            <wp:effectExtent l="0" t="0" r="1270" b="5715"/>
            <wp:docPr id="5" name="Picture 5" descr="Chart, pi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18028" cy="1840603"/>
                    </a:xfrm>
                    <a:prstGeom prst="rect">
                      <a:avLst/>
                    </a:prstGeom>
                  </pic:spPr>
                </pic:pic>
              </a:graphicData>
            </a:graphic>
          </wp:inline>
        </w:drawing>
      </w:r>
    </w:p>
    <w:p w:rsidR="00CC2D49" w:rsidRDefault="00CC2D49" w:rsidP="00CC2D49">
      <w:pPr>
        <w:spacing w:before="12pt" w:after="12pt"/>
        <w:jc w:val="start"/>
        <w:rPr>
          <w:rFonts w:eastAsia="Times New Roman"/>
          <w:i/>
          <w:iCs/>
          <w:sz w:val="18"/>
          <w:szCs w:val="18"/>
          <w:lang w:val="en-GB" w:eastAsia="en-GB"/>
        </w:rPr>
      </w:pPr>
      <w:r w:rsidRPr="00706922">
        <w:rPr>
          <w:rFonts w:eastAsia="Times New Roman"/>
          <w:i/>
          <w:iCs/>
          <w:sz w:val="18"/>
          <w:szCs w:val="18"/>
          <w:lang w:val="en-GB" w:eastAsia="en-GB"/>
        </w:rPr>
        <w:t xml:space="preserve">Figure </w:t>
      </w:r>
      <w:r>
        <w:rPr>
          <w:rFonts w:eastAsia="Times New Roman"/>
          <w:i/>
          <w:iCs/>
          <w:sz w:val="18"/>
          <w:szCs w:val="18"/>
          <w:lang w:val="en-GB" w:eastAsia="en-GB"/>
        </w:rPr>
        <w:t>4</w:t>
      </w:r>
      <w:r w:rsidRPr="00706922">
        <w:rPr>
          <w:rFonts w:eastAsia="Times New Roman"/>
          <w:i/>
          <w:iCs/>
          <w:sz w:val="18"/>
          <w:szCs w:val="18"/>
          <w:lang w:val="en-GB" w:eastAsia="en-GB"/>
        </w:rPr>
        <w:t>: visualisation</w:t>
      </w:r>
      <w:r>
        <w:rPr>
          <w:rFonts w:eastAsia="Times New Roman"/>
          <w:i/>
          <w:iCs/>
          <w:sz w:val="18"/>
          <w:szCs w:val="18"/>
          <w:lang w:val="en-GB" w:eastAsia="en-GB"/>
        </w:rPr>
        <w:t xml:space="preserve"> in pie chart showing each destination</w:t>
      </w:r>
    </w:p>
    <w:p w:rsidR="00CC2D49" w:rsidRPr="00CC2D49" w:rsidRDefault="00CC2D49" w:rsidP="00CC2D49">
      <w:pPr>
        <w:spacing w:before="12pt" w:after="12pt"/>
        <w:jc w:val="start"/>
        <w:rPr>
          <w:rFonts w:eastAsia="Times New Roman"/>
          <w:lang w:val="en-GB" w:eastAsia="en-GB"/>
        </w:rPr>
      </w:pPr>
      <w:r w:rsidRPr="00CC2D49">
        <w:rPr>
          <w:rFonts w:eastAsia="Times New Roman"/>
          <w:lang w:val="en-GB" w:eastAsia="en-GB"/>
        </w:rPr>
        <w:t>The city with the highest flight is Cochin (4536 flights) and the city with the least flight is Kolkata (381 flights)</w:t>
      </w:r>
    </w:p>
    <w:p w:rsidR="00CC2D49" w:rsidRDefault="00CC2D49" w:rsidP="00CC2D49">
      <w:pPr>
        <w:spacing w:before="12pt" w:after="12pt"/>
        <w:jc w:val="start"/>
        <w:rPr>
          <w:rFonts w:eastAsia="Times New Roman"/>
          <w:sz w:val="18"/>
          <w:szCs w:val="18"/>
          <w:lang w:val="en-GB" w:eastAsia="en-GB"/>
        </w:rPr>
      </w:pPr>
    </w:p>
    <w:p w:rsidR="00CC2D49" w:rsidRDefault="00CC2D49" w:rsidP="00CC2D49">
      <w:pPr>
        <w:spacing w:before="12pt" w:after="12pt"/>
        <w:jc w:val="start"/>
        <w:rPr>
          <w:rFonts w:eastAsia="Times New Roman"/>
          <w:lang w:val="en-GB" w:eastAsia="en-GB"/>
        </w:rPr>
      </w:pPr>
    </w:p>
    <w:p w:rsidR="00CC2D49" w:rsidRDefault="00CC2D49" w:rsidP="00CC2D49">
      <w:pPr>
        <w:spacing w:before="12pt" w:after="12pt"/>
        <w:jc w:val="start"/>
        <w:rPr>
          <w:rFonts w:eastAsia="Times New Roman"/>
          <w:lang w:val="en-GB" w:eastAsia="en-GB"/>
        </w:rPr>
      </w:pPr>
    </w:p>
    <w:p w:rsidR="00CC2D49" w:rsidRDefault="00CC2D49" w:rsidP="00CC2D49">
      <w:pPr>
        <w:spacing w:before="12pt" w:after="12pt"/>
        <w:jc w:val="start"/>
        <w:rPr>
          <w:rFonts w:eastAsia="Times New Roman"/>
          <w:lang w:val="en-GB" w:eastAsia="en-GB"/>
        </w:rPr>
      </w:pPr>
    </w:p>
    <w:p w:rsidR="00CC2D49" w:rsidRDefault="00CC2D49" w:rsidP="00CC2D49">
      <w:pPr>
        <w:spacing w:before="12pt" w:after="12pt"/>
        <w:jc w:val="start"/>
        <w:rPr>
          <w:rFonts w:eastAsia="Times New Roman"/>
          <w:lang w:val="en-GB" w:eastAsia="en-GB"/>
        </w:rPr>
      </w:pPr>
    </w:p>
    <w:p w:rsidR="00CC2D49" w:rsidRDefault="00CC2D49" w:rsidP="00CC2D49">
      <w:pPr>
        <w:spacing w:before="12pt" w:after="12pt"/>
        <w:jc w:val="start"/>
        <w:rPr>
          <w:rFonts w:eastAsia="Times New Roman"/>
          <w:lang w:val="en-GB" w:eastAsia="en-GB"/>
        </w:rPr>
      </w:pPr>
    </w:p>
    <w:p w:rsidR="00CC2D49" w:rsidRDefault="00CC2D49" w:rsidP="00CC2D49">
      <w:pPr>
        <w:spacing w:before="12pt" w:after="12pt"/>
        <w:jc w:val="start"/>
        <w:rPr>
          <w:rFonts w:eastAsia="Times New Roman"/>
          <w:lang w:val="en-GB" w:eastAsia="en-GB"/>
        </w:rPr>
      </w:pPr>
      <w:r>
        <w:rPr>
          <w:rFonts w:eastAsia="Times New Roman"/>
          <w:lang w:val="en-GB" w:eastAsia="en-GB"/>
        </w:rPr>
        <w:lastRenderedPageBreak/>
        <w:t>3.5 Comparison between airline and price</w:t>
      </w:r>
    </w:p>
    <w:p w:rsidR="00CC2D49" w:rsidRPr="00CC2D49" w:rsidRDefault="00CC2D49" w:rsidP="00CC2D49">
      <w:pPr>
        <w:spacing w:before="12pt" w:after="12pt"/>
        <w:jc w:val="start"/>
        <w:rPr>
          <w:rFonts w:eastAsia="Times New Roman"/>
          <w:lang w:val="en-GB" w:eastAsia="en-GB"/>
        </w:rPr>
      </w:pPr>
      <w:r>
        <w:rPr>
          <w:rFonts w:eastAsia="Times New Roman"/>
          <w:noProof/>
          <w:lang w:val="en-GB" w:eastAsia="en-GB"/>
        </w:rPr>
        <w:drawing>
          <wp:inline distT="0" distB="0" distL="0" distR="0">
            <wp:extent cx="3211195" cy="2107141"/>
            <wp:effectExtent l="0" t="0" r="1905" b="1270"/>
            <wp:docPr id="6" name="Picture 6"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1955" cy="2153573"/>
                    </a:xfrm>
                    <a:prstGeom prst="rect">
                      <a:avLst/>
                    </a:prstGeom>
                  </pic:spPr>
                </pic:pic>
              </a:graphicData>
            </a:graphic>
          </wp:inline>
        </w:drawing>
      </w:r>
    </w:p>
    <w:p w:rsidR="00CC2D49" w:rsidRDefault="00CC2D49" w:rsidP="00CC2D49">
      <w:pPr>
        <w:spacing w:before="12pt" w:after="12pt"/>
        <w:jc w:val="start"/>
        <w:rPr>
          <w:rFonts w:eastAsia="Times New Roman"/>
          <w:i/>
          <w:iCs/>
          <w:sz w:val="18"/>
          <w:szCs w:val="18"/>
          <w:lang w:val="en-GB" w:eastAsia="en-GB"/>
        </w:rPr>
      </w:pPr>
      <w:r w:rsidRPr="00706922">
        <w:rPr>
          <w:rFonts w:eastAsia="Times New Roman"/>
          <w:i/>
          <w:iCs/>
          <w:sz w:val="18"/>
          <w:szCs w:val="18"/>
          <w:lang w:val="en-GB" w:eastAsia="en-GB"/>
        </w:rPr>
        <w:t xml:space="preserve">Figure </w:t>
      </w:r>
      <w:r>
        <w:rPr>
          <w:rFonts w:eastAsia="Times New Roman"/>
          <w:i/>
          <w:iCs/>
          <w:sz w:val="18"/>
          <w:szCs w:val="18"/>
          <w:lang w:val="en-GB" w:eastAsia="en-GB"/>
        </w:rPr>
        <w:t>5</w:t>
      </w:r>
      <w:r w:rsidRPr="00706922">
        <w:rPr>
          <w:rFonts w:eastAsia="Times New Roman"/>
          <w:i/>
          <w:iCs/>
          <w:sz w:val="18"/>
          <w:szCs w:val="18"/>
          <w:lang w:val="en-GB" w:eastAsia="en-GB"/>
        </w:rPr>
        <w:t>: visualisation</w:t>
      </w:r>
      <w:r>
        <w:rPr>
          <w:rFonts w:eastAsia="Times New Roman"/>
          <w:i/>
          <w:iCs/>
          <w:sz w:val="18"/>
          <w:szCs w:val="18"/>
          <w:lang w:val="en-GB" w:eastAsia="en-GB"/>
        </w:rPr>
        <w:t xml:space="preserve"> in </w:t>
      </w:r>
      <w:r w:rsidR="00644368">
        <w:rPr>
          <w:rFonts w:eastAsia="Times New Roman"/>
          <w:i/>
          <w:iCs/>
          <w:sz w:val="18"/>
          <w:szCs w:val="18"/>
          <w:lang w:val="en-GB" w:eastAsia="en-GB"/>
        </w:rPr>
        <w:t>distribution plot which shows airline and price.</w:t>
      </w:r>
    </w:p>
    <w:p w:rsidR="00644368" w:rsidRPr="00644368" w:rsidRDefault="00644368" w:rsidP="00CC2D49">
      <w:pPr>
        <w:spacing w:before="12pt" w:after="12pt"/>
        <w:jc w:val="start"/>
        <w:rPr>
          <w:rFonts w:eastAsia="Times New Roman"/>
          <w:lang w:val="en-GB" w:eastAsia="en-GB"/>
        </w:rPr>
      </w:pPr>
      <w:r>
        <w:rPr>
          <w:color w:val="000000"/>
        </w:rPr>
        <w:t>According to the correlation between airline and price data, most airlines charge the same prices with the exception of Jet Airways Business Class, which tends to be higher than other airlines.</w:t>
      </w:r>
    </w:p>
    <w:p w:rsidR="00706922" w:rsidRDefault="00706922" w:rsidP="00706922">
      <w:pPr>
        <w:jc w:val="both"/>
      </w:pPr>
    </w:p>
    <w:p w:rsidR="00644368" w:rsidRPr="00C77E18" w:rsidRDefault="00644368" w:rsidP="00706922">
      <w:pPr>
        <w:jc w:val="both"/>
        <w:rPr>
          <w:b/>
          <w:bCs/>
          <w:sz w:val="24"/>
          <w:szCs w:val="24"/>
        </w:rPr>
      </w:pPr>
      <w:r w:rsidRPr="00C77E18">
        <w:rPr>
          <w:b/>
          <w:bCs/>
          <w:sz w:val="24"/>
          <w:szCs w:val="24"/>
        </w:rPr>
        <w:t xml:space="preserve">4 </w:t>
      </w:r>
      <w:r w:rsidR="006E7175">
        <w:rPr>
          <w:b/>
          <w:bCs/>
          <w:sz w:val="24"/>
          <w:szCs w:val="24"/>
        </w:rPr>
        <w:t xml:space="preserve">  </w:t>
      </w:r>
      <w:r w:rsidRPr="00C77E18">
        <w:rPr>
          <w:b/>
          <w:bCs/>
          <w:sz w:val="24"/>
          <w:szCs w:val="24"/>
        </w:rPr>
        <w:t>REFLECTION AND FUTURE WORK</w:t>
      </w:r>
    </w:p>
    <w:p w:rsidR="00706922" w:rsidRDefault="00706922" w:rsidP="00706922">
      <w:pPr>
        <w:jc w:val="both"/>
      </w:pPr>
    </w:p>
    <w:p w:rsidR="006E7175" w:rsidRPr="006E7175" w:rsidRDefault="006E7175" w:rsidP="006E7175">
      <w:pPr>
        <w:spacing w:before="12pt" w:after="12pt"/>
        <w:jc w:val="start"/>
        <w:rPr>
          <w:rFonts w:eastAsia="Times New Roman"/>
          <w:sz w:val="24"/>
          <w:szCs w:val="24"/>
          <w:lang w:val="en-NG" w:eastAsia="en-GB"/>
        </w:rPr>
      </w:pPr>
      <w:r w:rsidRPr="006E7175">
        <w:rPr>
          <w:rFonts w:eastAsia="Times New Roman"/>
          <w:color w:val="000000"/>
          <w:lang w:val="en-NG" w:eastAsia="en-GB"/>
        </w:rPr>
        <w:t>This project might save money for less experienced travellers as it gives them information regarding trends in flight prices as well as a predicted value of the price. This is something they can use to decide whether to buy a ticket now or in the future. During the process of testing different models, the Random Forest algorithm was found to give the highest accuracy in predicting output as compared to other models.</w:t>
      </w:r>
    </w:p>
    <w:p w:rsidR="006E7175" w:rsidRPr="006E7175" w:rsidRDefault="006E7175" w:rsidP="006E7175">
      <w:pPr>
        <w:spacing w:before="12pt" w:after="12pt"/>
        <w:jc w:val="start"/>
        <w:rPr>
          <w:rFonts w:eastAsia="Times New Roman"/>
          <w:sz w:val="24"/>
          <w:szCs w:val="24"/>
          <w:lang w:val="en-NG" w:eastAsia="en-GB"/>
        </w:rPr>
      </w:pPr>
      <w:r w:rsidRPr="006E7175">
        <w:rPr>
          <w:rFonts w:eastAsia="Times New Roman"/>
          <w:color w:val="000000"/>
          <w:lang w:val="en-NG" w:eastAsia="en-GB"/>
        </w:rPr>
        <w:t>However, due to the nature of the datasets, there are a number of limitations that should be taken into account when using these techniques. The datasets do not include any detailed information related to ticket sales, such as the time and day of departure and arrival. In addition, they do not include any additional details related to ticket sales. </w:t>
      </w:r>
    </w:p>
    <w:p w:rsidR="006E7175" w:rsidRPr="006E7175" w:rsidRDefault="006E7175" w:rsidP="006E7175">
      <w:pPr>
        <w:jc w:val="start"/>
        <w:rPr>
          <w:rFonts w:eastAsia="Times New Roman"/>
          <w:sz w:val="24"/>
          <w:szCs w:val="24"/>
          <w:lang w:val="en-NG" w:eastAsia="en-GB"/>
        </w:rPr>
      </w:pPr>
    </w:p>
    <w:p w:rsidR="006E7175" w:rsidRPr="006E7175" w:rsidRDefault="006E7175" w:rsidP="006E7175">
      <w:pPr>
        <w:spacing w:before="12pt" w:after="12pt"/>
        <w:jc w:val="start"/>
        <w:rPr>
          <w:rFonts w:eastAsia="Times New Roman"/>
          <w:sz w:val="24"/>
          <w:szCs w:val="24"/>
          <w:lang w:val="en-GB" w:eastAsia="en-GB"/>
        </w:rPr>
      </w:pPr>
      <w:r w:rsidRPr="006E7175">
        <w:rPr>
          <w:rFonts w:eastAsia="Times New Roman"/>
          <w:color w:val="000000"/>
          <w:lang w:val="en-NG" w:eastAsia="en-GB"/>
        </w:rPr>
        <w:t>Air ticket transaction data can eventually be added to the framework. This could provide more details about an itinerary, such as departure and arrival times, seat locations, ancillary products covered, etc. Such data can be combined with existing macroeconomic and market segment information to develop a daily or even hourly airfare price prediction model</w:t>
      </w:r>
      <w:r>
        <w:rPr>
          <w:rFonts w:eastAsia="Times New Roman"/>
          <w:color w:val="000000"/>
          <w:lang w:val="en-GB" w:eastAsia="en-GB"/>
        </w:rPr>
        <w:t>.</w:t>
      </w:r>
    </w:p>
    <w:p w:rsidR="006E7175" w:rsidRPr="006E7175" w:rsidRDefault="006E7175" w:rsidP="006E7175">
      <w:pPr>
        <w:jc w:val="start"/>
        <w:rPr>
          <w:rFonts w:eastAsia="Times New Roman"/>
          <w:sz w:val="24"/>
          <w:szCs w:val="24"/>
          <w:lang w:val="en-NG" w:eastAsia="en-GB"/>
        </w:rPr>
      </w:pPr>
    </w:p>
    <w:p w:rsidR="006E7175" w:rsidRPr="00C77E18" w:rsidRDefault="006E7175" w:rsidP="006E7175">
      <w:pPr>
        <w:jc w:val="both"/>
        <w:rPr>
          <w:b/>
          <w:bCs/>
          <w:sz w:val="24"/>
          <w:szCs w:val="24"/>
        </w:rPr>
      </w:pPr>
      <w:r>
        <w:rPr>
          <w:b/>
          <w:bCs/>
          <w:sz w:val="24"/>
          <w:szCs w:val="24"/>
        </w:rPr>
        <w:t>5</w:t>
      </w:r>
      <w:r w:rsidRPr="00C77E18">
        <w:rPr>
          <w:b/>
          <w:bCs/>
          <w:sz w:val="24"/>
          <w:szCs w:val="24"/>
        </w:rPr>
        <w:t xml:space="preserve">  </w:t>
      </w:r>
      <w:r>
        <w:rPr>
          <w:b/>
          <w:bCs/>
          <w:sz w:val="24"/>
          <w:szCs w:val="24"/>
        </w:rPr>
        <w:t xml:space="preserve">  </w:t>
      </w:r>
      <w:r w:rsidRPr="00C77E18">
        <w:rPr>
          <w:b/>
          <w:bCs/>
          <w:sz w:val="24"/>
          <w:szCs w:val="24"/>
        </w:rPr>
        <w:t>REF</w:t>
      </w:r>
      <w:r>
        <w:rPr>
          <w:b/>
          <w:bCs/>
          <w:sz w:val="24"/>
          <w:szCs w:val="24"/>
        </w:rPr>
        <w:t>ERENCES</w:t>
      </w:r>
    </w:p>
    <w:p w:rsidR="00C77E18" w:rsidRPr="00706922" w:rsidRDefault="00C77E18" w:rsidP="00706922">
      <w:pPr>
        <w:jc w:val="both"/>
      </w:pPr>
    </w:p>
    <w:p w:rsidR="009303D9" w:rsidRPr="005B520E" w:rsidRDefault="009303D9"/>
    <w:p w:rsidR="00064775" w:rsidRDefault="00064775" w:rsidP="0004781E">
      <w:pPr>
        <w:pStyle w:val="references"/>
        <w:ind w:start="17.70pt" w:hanging="17.70pt"/>
      </w:pPr>
      <w:r>
        <w:t xml:space="preserve">Craig Stedman. Article on data preparation (published feb 2022) </w:t>
      </w:r>
      <w:hyperlink r:id="rId14" w:history="1">
        <w:r w:rsidR="00B236EC" w:rsidRPr="00641642">
          <w:rPr>
            <w:rStyle w:val="Hyperlink"/>
          </w:rPr>
          <w:t>https://www.techtarget.com/searchbusinessanalytics/definition/data-preparation</w:t>
        </w:r>
      </w:hyperlink>
      <w:r w:rsidR="00B236EC">
        <w:t xml:space="preserve"> </w:t>
      </w:r>
    </w:p>
    <w:p w:rsidR="009303D9" w:rsidRDefault="00064775" w:rsidP="0004781E">
      <w:pPr>
        <w:pStyle w:val="references"/>
        <w:ind w:start="17.70pt" w:hanging="17.70pt"/>
      </w:pPr>
      <w:r>
        <w:t xml:space="preserve">Michael Halarnyk. Article on Train Test Split (punblished jul 28 2022) </w:t>
      </w:r>
      <w:hyperlink r:id="rId15" w:history="1">
        <w:r w:rsidRPr="00641642">
          <w:rPr>
            <w:rStyle w:val="Hyperlink"/>
          </w:rPr>
          <w:t>https://builtin.com/data-science/train-test-split</w:t>
        </w:r>
      </w:hyperlink>
    </w:p>
    <w:p w:rsidR="009303D9" w:rsidRDefault="00064775" w:rsidP="0004781E">
      <w:pPr>
        <w:pStyle w:val="references"/>
        <w:ind w:start="17.70pt" w:hanging="17.70pt"/>
      </w:pPr>
      <w:r>
        <w:t>Mayank Banoula. Article on Machine learning (published Nov 15 2022)</w:t>
      </w:r>
      <w:r w:rsidR="000E6959">
        <w:t xml:space="preserve"> </w:t>
      </w:r>
      <w:hyperlink r:id="rId16" w:history="1">
        <w:r w:rsidR="00B236EC" w:rsidRPr="00641642">
          <w:rPr>
            <w:rStyle w:val="Hyperlink"/>
          </w:rPr>
          <w:t>https://www.simplilearn.com/tutorials/machine-learning-tutorial/machine-learning-steps</w:t>
        </w:r>
      </w:hyperlink>
      <w:r w:rsidR="00B236EC">
        <w:t xml:space="preserve"> </w:t>
      </w:r>
    </w:p>
    <w:p w:rsidR="009303D9" w:rsidRDefault="000E6959" w:rsidP="0004781E">
      <w:pPr>
        <w:pStyle w:val="references"/>
        <w:ind w:start="17.70pt" w:hanging="17.70pt"/>
      </w:pPr>
      <w:r>
        <w:t>Samira Pouyanfar, Tianyi wang. Paper on ‘Framework for airline price pridiction”</w:t>
      </w:r>
    </w:p>
    <w:p w:rsidR="000E6959" w:rsidRDefault="000E6959" w:rsidP="000E6959">
      <w:pPr>
        <w:pStyle w:val="references"/>
        <w:ind w:start="17.70pt" w:hanging="17.70pt"/>
      </w:pPr>
      <w:r>
        <w:t xml:space="preserve">Zach. Journal on MSE and RMSE (published sep 30 2021) </w:t>
      </w:r>
      <w:hyperlink r:id="rId17" w:history="1">
        <w:r w:rsidR="00B236EC" w:rsidRPr="00641642">
          <w:rPr>
            <w:rStyle w:val="Hyperlink"/>
          </w:rPr>
          <w:t>https://www.statology.org/mse-vs-rmse/</w:t>
        </w:r>
      </w:hyperlink>
      <w:r w:rsidR="00B236EC">
        <w:t xml:space="preserve"> </w:t>
      </w:r>
    </w:p>
    <w:p w:rsidR="009303D9" w:rsidRDefault="00B236EC" w:rsidP="0004781E">
      <w:pPr>
        <w:pStyle w:val="references"/>
        <w:ind w:start="17.70pt" w:hanging="17.70pt"/>
      </w:pPr>
      <w:r>
        <w:t xml:space="preserve">Kartikrath, Anubhav Kumar. Paper on airline price prediction (published may 2022) </w:t>
      </w:r>
      <w:hyperlink r:id="rId18" w:history="1">
        <w:r w:rsidRPr="00641642">
          <w:rPr>
            <w:rStyle w:val="Hyperlink"/>
          </w:rPr>
          <w:t>https://www.irjet.net/archives/V9/i5/IRJET-V9I5571.pdf</w:t>
        </w:r>
      </w:hyperlink>
      <w:r>
        <w:t xml:space="preserve"> </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B65E8E" w:rsidRDefault="00B65E8E" w:rsidP="001A3B3D">
      <w:r>
        <w:separator/>
      </w:r>
    </w:p>
  </w:endnote>
  <w:endnote w:type="continuationSeparator" w:id="0">
    <w:p w:rsidR="00B65E8E" w:rsidRDefault="00B65E8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B65E8E" w:rsidRDefault="00B65E8E" w:rsidP="001A3B3D">
      <w:r>
        <w:separator/>
      </w:r>
    </w:p>
  </w:footnote>
  <w:footnote w:type="continuationSeparator" w:id="0">
    <w:p w:rsidR="00B65E8E" w:rsidRDefault="00B65E8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D755F1"/>
    <w:multiLevelType w:val="multilevel"/>
    <w:tmpl w:val="7E22800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FAE3158"/>
    <w:multiLevelType w:val="multilevel"/>
    <w:tmpl w:val="6B6228B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99A3756"/>
    <w:multiLevelType w:val="multilevel"/>
    <w:tmpl w:val="2BC44CD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82409042">
    <w:abstractNumId w:val="15"/>
  </w:num>
  <w:num w:numId="2" w16cid:durableId="623459994">
    <w:abstractNumId w:val="22"/>
  </w:num>
  <w:num w:numId="3" w16cid:durableId="1809198639">
    <w:abstractNumId w:val="14"/>
  </w:num>
  <w:num w:numId="4" w16cid:durableId="2103641937">
    <w:abstractNumId w:val="18"/>
  </w:num>
  <w:num w:numId="5" w16cid:durableId="599334005">
    <w:abstractNumId w:val="18"/>
  </w:num>
  <w:num w:numId="6" w16cid:durableId="1822962340">
    <w:abstractNumId w:val="18"/>
  </w:num>
  <w:num w:numId="7" w16cid:durableId="1381175006">
    <w:abstractNumId w:val="18"/>
  </w:num>
  <w:num w:numId="8" w16cid:durableId="441651991">
    <w:abstractNumId w:val="20"/>
  </w:num>
  <w:num w:numId="9" w16cid:durableId="121778238">
    <w:abstractNumId w:val="23"/>
  </w:num>
  <w:num w:numId="10" w16cid:durableId="2039701628">
    <w:abstractNumId w:val="16"/>
  </w:num>
  <w:num w:numId="11" w16cid:durableId="92018653">
    <w:abstractNumId w:val="13"/>
  </w:num>
  <w:num w:numId="12" w16cid:durableId="921834010">
    <w:abstractNumId w:val="12"/>
  </w:num>
  <w:num w:numId="13" w16cid:durableId="890650623">
    <w:abstractNumId w:val="0"/>
  </w:num>
  <w:num w:numId="14" w16cid:durableId="186993500">
    <w:abstractNumId w:val="10"/>
  </w:num>
  <w:num w:numId="15" w16cid:durableId="724109201">
    <w:abstractNumId w:val="8"/>
  </w:num>
  <w:num w:numId="16" w16cid:durableId="357660973">
    <w:abstractNumId w:val="7"/>
  </w:num>
  <w:num w:numId="17" w16cid:durableId="396703907">
    <w:abstractNumId w:val="6"/>
  </w:num>
  <w:num w:numId="18" w16cid:durableId="719403883">
    <w:abstractNumId w:val="5"/>
  </w:num>
  <w:num w:numId="19" w16cid:durableId="302200437">
    <w:abstractNumId w:val="9"/>
  </w:num>
  <w:num w:numId="20" w16cid:durableId="337466868">
    <w:abstractNumId w:val="4"/>
  </w:num>
  <w:num w:numId="21" w16cid:durableId="1578397754">
    <w:abstractNumId w:val="3"/>
  </w:num>
  <w:num w:numId="22" w16cid:durableId="141311033">
    <w:abstractNumId w:val="2"/>
  </w:num>
  <w:num w:numId="23" w16cid:durableId="929506895">
    <w:abstractNumId w:val="1"/>
  </w:num>
  <w:num w:numId="24" w16cid:durableId="1547135833">
    <w:abstractNumId w:val="19"/>
  </w:num>
  <w:num w:numId="25" w16cid:durableId="1664626117">
    <w:abstractNumId w:val="17"/>
  </w:num>
  <w:num w:numId="26" w16cid:durableId="1038239643">
    <w:abstractNumId w:val="11"/>
  </w:num>
  <w:num w:numId="27" w16cid:durableId="633290004">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4775"/>
    <w:rsid w:val="0008758A"/>
    <w:rsid w:val="000C1E68"/>
    <w:rsid w:val="000E6959"/>
    <w:rsid w:val="001A2EFD"/>
    <w:rsid w:val="001A3B3D"/>
    <w:rsid w:val="001B67DC"/>
    <w:rsid w:val="002254A9"/>
    <w:rsid w:val="00233D97"/>
    <w:rsid w:val="002347A2"/>
    <w:rsid w:val="002850E3"/>
    <w:rsid w:val="0032584C"/>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0EEA"/>
    <w:rsid w:val="005B520E"/>
    <w:rsid w:val="005E2800"/>
    <w:rsid w:val="00605825"/>
    <w:rsid w:val="00644368"/>
    <w:rsid w:val="00645D22"/>
    <w:rsid w:val="00651A08"/>
    <w:rsid w:val="00654204"/>
    <w:rsid w:val="006576D8"/>
    <w:rsid w:val="0066183F"/>
    <w:rsid w:val="00670434"/>
    <w:rsid w:val="006B6B66"/>
    <w:rsid w:val="006E7175"/>
    <w:rsid w:val="006F6D3D"/>
    <w:rsid w:val="00706922"/>
    <w:rsid w:val="00715BEA"/>
    <w:rsid w:val="00740EEA"/>
    <w:rsid w:val="00794804"/>
    <w:rsid w:val="007B33F1"/>
    <w:rsid w:val="007B6DDA"/>
    <w:rsid w:val="007C0308"/>
    <w:rsid w:val="007C2FF2"/>
    <w:rsid w:val="007D4546"/>
    <w:rsid w:val="007D6232"/>
    <w:rsid w:val="007F1F99"/>
    <w:rsid w:val="007F768F"/>
    <w:rsid w:val="0080791D"/>
    <w:rsid w:val="00813155"/>
    <w:rsid w:val="00836367"/>
    <w:rsid w:val="00873603"/>
    <w:rsid w:val="00874223"/>
    <w:rsid w:val="008A2C7D"/>
    <w:rsid w:val="008A43E8"/>
    <w:rsid w:val="008B6524"/>
    <w:rsid w:val="008C4B23"/>
    <w:rsid w:val="008F6E2C"/>
    <w:rsid w:val="00925E55"/>
    <w:rsid w:val="009303D9"/>
    <w:rsid w:val="00933C64"/>
    <w:rsid w:val="00935086"/>
    <w:rsid w:val="00972203"/>
    <w:rsid w:val="00976E12"/>
    <w:rsid w:val="009F1D79"/>
    <w:rsid w:val="00A059B3"/>
    <w:rsid w:val="00AE3409"/>
    <w:rsid w:val="00B11A60"/>
    <w:rsid w:val="00B22613"/>
    <w:rsid w:val="00B236EC"/>
    <w:rsid w:val="00B44A76"/>
    <w:rsid w:val="00B65E8E"/>
    <w:rsid w:val="00B768D1"/>
    <w:rsid w:val="00BA1025"/>
    <w:rsid w:val="00BC3420"/>
    <w:rsid w:val="00BD670B"/>
    <w:rsid w:val="00BE7D3C"/>
    <w:rsid w:val="00BF5FF6"/>
    <w:rsid w:val="00C0207F"/>
    <w:rsid w:val="00C16117"/>
    <w:rsid w:val="00C3075A"/>
    <w:rsid w:val="00C77E18"/>
    <w:rsid w:val="00C919A4"/>
    <w:rsid w:val="00CA4392"/>
    <w:rsid w:val="00CC2D49"/>
    <w:rsid w:val="00CC393F"/>
    <w:rsid w:val="00D2176E"/>
    <w:rsid w:val="00D632BE"/>
    <w:rsid w:val="00D72D06"/>
    <w:rsid w:val="00D7522C"/>
    <w:rsid w:val="00D7536F"/>
    <w:rsid w:val="00D76668"/>
    <w:rsid w:val="00E07383"/>
    <w:rsid w:val="00E165BC"/>
    <w:rsid w:val="00E46ECD"/>
    <w:rsid w:val="00E61E12"/>
    <w:rsid w:val="00E7596C"/>
    <w:rsid w:val="00E878F2"/>
    <w:rsid w:val="00ED0149"/>
    <w:rsid w:val="00ED4135"/>
    <w:rsid w:val="00ED546D"/>
    <w:rsid w:val="00EF7DE3"/>
    <w:rsid w:val="00F03103"/>
    <w:rsid w:val="00F146EE"/>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359F2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13155"/>
    <w:rPr>
      <w:color w:val="0563C1" w:themeColor="hyperlink"/>
      <w:u w:val="single"/>
    </w:rPr>
  </w:style>
  <w:style w:type="character" w:styleId="UnresolvedMention">
    <w:name w:val="Unresolved Mention"/>
    <w:basedOn w:val="DefaultParagraphFont"/>
    <w:uiPriority w:val="99"/>
    <w:semiHidden/>
    <w:unhideWhenUsed/>
    <w:rsid w:val="00813155"/>
    <w:rPr>
      <w:color w:val="605E5C"/>
      <w:shd w:val="clear" w:color="auto" w:fill="E1DFDD"/>
    </w:rPr>
  </w:style>
  <w:style w:type="paragraph" w:styleId="NormalWeb">
    <w:name w:val="Normal (Web)"/>
    <w:basedOn w:val="Normal"/>
    <w:uiPriority w:val="99"/>
    <w:unhideWhenUsed/>
    <w:rsid w:val="0066183F"/>
    <w:pPr>
      <w:spacing w:before="5pt" w:beforeAutospacing="1" w:after="5pt" w:afterAutospacing="1"/>
      <w:jc w:val="start"/>
    </w:pPr>
    <w:rPr>
      <w:rFonts w:eastAsia="Times New Roman"/>
      <w:sz w:val="24"/>
      <w:szCs w:val="24"/>
      <w:lang w:val="en-NG" w:eastAsia="en-GB"/>
    </w:rPr>
  </w:style>
  <w:style w:type="table" w:styleId="TableGrid">
    <w:name w:val="Table Grid"/>
    <w:basedOn w:val="TableNormal"/>
    <w:rsid w:val="00976E1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FollowedHyperlink">
    <w:name w:val="FollowedHyperlink"/>
    <w:basedOn w:val="DefaultParagraphFont"/>
    <w:rsid w:val="00064775"/>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284">
      <w:bodyDiv w:val="1"/>
      <w:marLeft w:val="0pt"/>
      <w:marRight w:val="0pt"/>
      <w:marTop w:val="0pt"/>
      <w:marBottom w:val="0pt"/>
      <w:divBdr>
        <w:top w:val="none" w:sz="0" w:space="0" w:color="auto"/>
        <w:left w:val="none" w:sz="0" w:space="0" w:color="auto"/>
        <w:bottom w:val="none" w:sz="0" w:space="0" w:color="auto"/>
        <w:right w:val="none" w:sz="0" w:space="0" w:color="auto"/>
      </w:divBdr>
    </w:div>
    <w:div w:id="38360014">
      <w:bodyDiv w:val="1"/>
      <w:marLeft w:val="0pt"/>
      <w:marRight w:val="0pt"/>
      <w:marTop w:val="0pt"/>
      <w:marBottom w:val="0pt"/>
      <w:divBdr>
        <w:top w:val="none" w:sz="0" w:space="0" w:color="auto"/>
        <w:left w:val="none" w:sz="0" w:space="0" w:color="auto"/>
        <w:bottom w:val="none" w:sz="0" w:space="0" w:color="auto"/>
        <w:right w:val="none" w:sz="0" w:space="0" w:color="auto"/>
      </w:divBdr>
    </w:div>
    <w:div w:id="195317574">
      <w:bodyDiv w:val="1"/>
      <w:marLeft w:val="0pt"/>
      <w:marRight w:val="0pt"/>
      <w:marTop w:val="0pt"/>
      <w:marBottom w:val="0pt"/>
      <w:divBdr>
        <w:top w:val="none" w:sz="0" w:space="0" w:color="auto"/>
        <w:left w:val="none" w:sz="0" w:space="0" w:color="auto"/>
        <w:bottom w:val="none" w:sz="0" w:space="0" w:color="auto"/>
        <w:right w:val="none" w:sz="0" w:space="0" w:color="auto"/>
      </w:divBdr>
    </w:div>
    <w:div w:id="751387578">
      <w:bodyDiv w:val="1"/>
      <w:marLeft w:val="0pt"/>
      <w:marRight w:val="0pt"/>
      <w:marTop w:val="0pt"/>
      <w:marBottom w:val="0pt"/>
      <w:divBdr>
        <w:top w:val="none" w:sz="0" w:space="0" w:color="auto"/>
        <w:left w:val="none" w:sz="0" w:space="0" w:color="auto"/>
        <w:bottom w:val="none" w:sz="0" w:space="0" w:color="auto"/>
        <w:right w:val="none" w:sz="0" w:space="0" w:color="auto"/>
      </w:divBdr>
    </w:div>
    <w:div w:id="1004818413">
      <w:bodyDiv w:val="1"/>
      <w:marLeft w:val="0pt"/>
      <w:marRight w:val="0pt"/>
      <w:marTop w:val="0pt"/>
      <w:marBottom w:val="0pt"/>
      <w:divBdr>
        <w:top w:val="none" w:sz="0" w:space="0" w:color="auto"/>
        <w:left w:val="none" w:sz="0" w:space="0" w:color="auto"/>
        <w:bottom w:val="none" w:sz="0" w:space="0" w:color="auto"/>
        <w:right w:val="none" w:sz="0" w:space="0" w:color="auto"/>
      </w:divBdr>
    </w:div>
    <w:div w:id="1185634615">
      <w:bodyDiv w:val="1"/>
      <w:marLeft w:val="0pt"/>
      <w:marRight w:val="0pt"/>
      <w:marTop w:val="0pt"/>
      <w:marBottom w:val="0pt"/>
      <w:divBdr>
        <w:top w:val="none" w:sz="0" w:space="0" w:color="auto"/>
        <w:left w:val="none" w:sz="0" w:space="0" w:color="auto"/>
        <w:bottom w:val="none" w:sz="0" w:space="0" w:color="auto"/>
        <w:right w:val="none" w:sz="0" w:space="0" w:color="auto"/>
      </w:divBdr>
    </w:div>
    <w:div w:id="1321691567">
      <w:bodyDiv w:val="1"/>
      <w:marLeft w:val="0pt"/>
      <w:marRight w:val="0pt"/>
      <w:marTop w:val="0pt"/>
      <w:marBottom w:val="0pt"/>
      <w:divBdr>
        <w:top w:val="none" w:sz="0" w:space="0" w:color="auto"/>
        <w:left w:val="none" w:sz="0" w:space="0" w:color="auto"/>
        <w:bottom w:val="none" w:sz="0" w:space="0" w:color="auto"/>
        <w:right w:val="none" w:sz="0" w:space="0" w:color="auto"/>
      </w:divBdr>
    </w:div>
    <w:div w:id="1422294500">
      <w:bodyDiv w:val="1"/>
      <w:marLeft w:val="0pt"/>
      <w:marRight w:val="0pt"/>
      <w:marTop w:val="0pt"/>
      <w:marBottom w:val="0pt"/>
      <w:divBdr>
        <w:top w:val="none" w:sz="0" w:space="0" w:color="auto"/>
        <w:left w:val="none" w:sz="0" w:space="0" w:color="auto"/>
        <w:bottom w:val="none" w:sz="0" w:space="0" w:color="auto"/>
        <w:right w:val="none" w:sz="0" w:space="0" w:color="auto"/>
      </w:divBdr>
    </w:div>
    <w:div w:id="1534340638">
      <w:bodyDiv w:val="1"/>
      <w:marLeft w:val="0pt"/>
      <w:marRight w:val="0pt"/>
      <w:marTop w:val="0pt"/>
      <w:marBottom w:val="0pt"/>
      <w:divBdr>
        <w:top w:val="none" w:sz="0" w:space="0" w:color="auto"/>
        <w:left w:val="none" w:sz="0" w:space="0" w:color="auto"/>
        <w:bottom w:val="none" w:sz="0" w:space="0" w:color="auto"/>
        <w:right w:val="none" w:sz="0" w:space="0" w:color="auto"/>
      </w:divBdr>
    </w:div>
    <w:div w:id="1626275997">
      <w:bodyDiv w:val="1"/>
      <w:marLeft w:val="0pt"/>
      <w:marRight w:val="0pt"/>
      <w:marTop w:val="0pt"/>
      <w:marBottom w:val="0pt"/>
      <w:divBdr>
        <w:top w:val="none" w:sz="0" w:space="0" w:color="auto"/>
        <w:left w:val="none" w:sz="0" w:space="0" w:color="auto"/>
        <w:bottom w:val="none" w:sz="0" w:space="0" w:color="auto"/>
        <w:right w:val="none" w:sz="0" w:space="0" w:color="auto"/>
      </w:divBdr>
    </w:div>
    <w:div w:id="2005936975">
      <w:bodyDiv w:val="1"/>
      <w:marLeft w:val="0pt"/>
      <w:marRight w:val="0pt"/>
      <w:marTop w:val="0pt"/>
      <w:marBottom w:val="0pt"/>
      <w:divBdr>
        <w:top w:val="none" w:sz="0" w:space="0" w:color="auto"/>
        <w:left w:val="none" w:sz="0" w:space="0" w:color="auto"/>
        <w:bottom w:val="none" w:sz="0" w:space="0" w:color="auto"/>
        <w:right w:val="none" w:sz="0" w:space="0" w:color="auto"/>
      </w:divBdr>
    </w:div>
    <w:div w:id="20752756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irjet.net/archives/V9/i5/IRJET-V9I5571.pdf"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statology.org/mse-vs-rmse/" TargetMode="External"/><Relationship Id="rId2" Type="http://purl.oclc.org/ooxml/officeDocument/relationships/numbering" Target="numbering.xml"/><Relationship Id="rId16" Type="http://purl.oclc.org/ooxml/officeDocument/relationships/hyperlink" Target="https://www.simplilearn.com/tutorials/machine-learning-tutorial/machine-learning-steps"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builtin.com/data-science/train-test-split" TargetMode="External"/><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techtarget.com/searchbusinessanalytics/definition/data-preparati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143</TotalTime>
  <Pages>5</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Uthman Maigari</cp:lastModifiedBy>
  <cp:revision>4</cp:revision>
  <cp:lastPrinted>2022-12-18T16:53:00Z</cp:lastPrinted>
  <dcterms:created xsi:type="dcterms:W3CDTF">2019-01-08T18:42:00Z</dcterms:created>
  <dcterms:modified xsi:type="dcterms:W3CDTF">2022-12-18T17:28:00Z</dcterms:modified>
</cp:coreProperties>
</file>