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488B1" w14:textId="70978650" w:rsidR="002D4468" w:rsidRDefault="00D2769B" w:rsidP="00D2769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Resumo Bimestral</w:t>
      </w:r>
    </w:p>
    <w:p w14:paraId="659F7878" w14:textId="100337D5" w:rsidR="00D2769B" w:rsidRDefault="00D2769B" w:rsidP="00D2769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Nome: Bruno M.</w:t>
      </w:r>
    </w:p>
    <w:p w14:paraId="16260AA7" w14:textId="143B110B" w:rsidR="00D2769B" w:rsidRDefault="00D2769B" w:rsidP="00D2769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Orientador: Egydio</w:t>
      </w:r>
    </w:p>
    <w:p w14:paraId="411917DB" w14:textId="77777777" w:rsidR="00D2769B" w:rsidRDefault="00D2769B" w:rsidP="00D2769B">
      <w:pPr>
        <w:jc w:val="center"/>
        <w:rPr>
          <w:rFonts w:ascii="Arial" w:hAnsi="Arial" w:cs="Arial"/>
          <w:sz w:val="24"/>
          <w:szCs w:val="24"/>
        </w:rPr>
      </w:pPr>
    </w:p>
    <w:p w14:paraId="57E21CBD" w14:textId="61A8E3EC" w:rsidR="00D2769B" w:rsidRPr="00D2769B" w:rsidRDefault="00D2769B" w:rsidP="00D2769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No bimestre anterior, na disciplina de TI orientada pelo professor Egydio, foi proposto pelo mesmo que realizássemos três planilhas baseadas em nosso curso de Meio Ambiente (MA). No mesmo, aprendemos a controlar valores, fórmulas, estruturas e normas de edição profissional. </w:t>
      </w:r>
    </w:p>
    <w:sectPr w:rsidR="00D2769B" w:rsidRPr="00D276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69B"/>
    <w:rsid w:val="002161F3"/>
    <w:rsid w:val="002D4468"/>
    <w:rsid w:val="00D2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A052E"/>
  <w15:chartTrackingRefBased/>
  <w15:docId w15:val="{843D67E8-F739-4A78-9183-0000B166B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</Words>
  <Characters>278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</dc:creator>
  <cp:keywords/>
  <dc:description/>
  <cp:lastModifiedBy>etec</cp:lastModifiedBy>
  <cp:revision>1</cp:revision>
  <dcterms:created xsi:type="dcterms:W3CDTF">2026-07-29T17:34:00Z</dcterms:created>
  <dcterms:modified xsi:type="dcterms:W3CDTF">2026-07-29T17:40:00Z</dcterms:modified>
</cp:coreProperties>
</file>