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D13A2" w:rsidP="00D2621B" w:rsidRDefault="002D13A2" w14:paraId="1832CF81" wp14:textId="77777777">
      <w:pPr>
        <w:jc w:val="right"/>
      </w:pPr>
      <w:r>
        <w:t>Приложение №</w:t>
      </w:r>
      <w:r>
        <w:fldChar w:fldCharType="begin">
          <w:ffData>
            <w:name w:val=""/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к </w:t>
      </w:r>
      <w:r>
        <w:fldChar w:fldCharType="begin">
          <w:ffData>
            <w:name w:val=""/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Документ </w:t>
      </w:r>
      <w:r>
        <w:fldChar w:fldCharType="end"/>
      </w:r>
      <w:r>
        <w:t xml:space="preserve"> №</w:t>
      </w:r>
      <w:r>
        <w:fldChar w:fldCharType="begin">
          <w:ffData>
            <w:name w:val=""/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7 </w:t>
      </w:r>
      <w:r>
        <w:fldChar w:fldCharType="end"/>
      </w:r>
      <w:r>
        <w:t xml:space="preserve"> от </w:t>
      </w:r>
      <w:r>
        <w:fldChar w:fldCharType="begin">
          <w:ffData>
            <w:name w:val=""/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29.08.2014 </w:t>
      </w:r>
      <w:r>
        <w:fldChar w:fldCharType="end"/>
      </w:r>
      <w:r>
        <w:t xml:space="preserve">г. </w:t>
      </w:r>
    </w:p>
    <w:p xmlns:wp14="http://schemas.microsoft.com/office/word/2010/wordml" w:rsidR="002D13A2" w:rsidP="00D2621B" w:rsidRDefault="002D13A2" w14:paraId="056F2CE4" wp14:textId="15436DCF">
      <w:pPr>
        <w:pStyle w:val="21"/>
        <w:numPr>
          <w:ilvl w:val="0"/>
          <w:numId w:val="0"/>
        </w:numPr>
        <w:jc w:val="center"/>
      </w:pPr>
      <w:bookmarkStart w:name="_Toc499716569" w:id="0"/>
      <w:r w:rsidR="002D13A2">
        <w:rPr/>
        <w:t>Техническое задание «</w:t>
      </w:r>
      <w:r w:rsidR="3F957B12">
        <w:rPr/>
        <w:t>GeographySite</w:t>
      </w:r>
      <w:r w:rsidR="002D13A2">
        <w:rPr/>
        <w:t>"</w:t>
      </w:r>
      <w:bookmarkEnd w:id="0"/>
    </w:p>
    <w:p xmlns:wp14="http://schemas.microsoft.com/office/word/2010/wordml" w:rsidR="006F0AC1" w:rsidP="006F0AC1" w:rsidRDefault="006F0AC1" w14:paraId="672A6659" wp14:textId="77777777"/>
    <w:p xmlns:wp14="http://schemas.microsoft.com/office/word/2010/wordml" w:rsidR="006F0AC1" w:rsidP="006F0AC1" w:rsidRDefault="006F0AC1" w14:paraId="0A37501D" wp14:textId="77777777"/>
    <w:p xmlns:wp14="http://schemas.microsoft.com/office/word/2010/wordml" w:rsidRPr="006F0AC1" w:rsidR="006F0AC1" w:rsidP="006F0AC1" w:rsidRDefault="006F0AC1" w14:paraId="50CA0572" wp14:textId="25A6861C">
      <w:r w:rsidR="006F0AC1">
        <w:rPr/>
        <w:t xml:space="preserve">Команда разработчиков: </w:t>
      </w:r>
      <w:r w:rsidR="386D9291">
        <w:rPr/>
        <w:t>Хачумов</w:t>
      </w:r>
      <w:r w:rsidR="386D9291">
        <w:rPr/>
        <w:t xml:space="preserve"> Артём, Жавороное Георгий</w:t>
      </w:r>
    </w:p>
    <w:p xmlns:wp14="http://schemas.microsoft.com/office/word/2010/wordml" w:rsidR="002D13A2" w:rsidP="00796C6C" w:rsidRDefault="002D13A2" w14:paraId="67DCF499" wp14:textId="77777777">
      <w:pPr>
        <w:pStyle w:val="1"/>
      </w:pPr>
      <w:bookmarkStart w:name="_Toc499716571" w:id="1"/>
      <w:r>
        <w:t>Общие сведения</w:t>
      </w:r>
      <w:bookmarkEnd w:id="1"/>
    </w:p>
    <w:p xmlns:wp14="http://schemas.microsoft.com/office/word/2010/wordml" w:rsidR="002D13A2" w:rsidP="00796C6C" w:rsidRDefault="002D13A2" w14:paraId="4C7247D9" wp14:textId="77777777">
      <w:pPr>
        <w:pStyle w:val="21"/>
        <w:rPr/>
      </w:pPr>
      <w:bookmarkStart w:name="_Toc499716572" w:id="2"/>
      <w:r w:rsidR="002D13A2">
        <w:rPr/>
        <w:t>Предмет разработки</w:t>
      </w:r>
      <w:bookmarkEnd w:id="2"/>
    </w:p>
    <w:p w:rsidR="3553EDA9" w:rsidRDefault="3553EDA9" w14:paraId="42F68019" w14:textId="14874103">
      <w:r w:rsidR="3553EDA9">
        <w:rPr/>
        <w:t>GeographySite – это увлекательная платформа, предназначенная для любителей географии всех возрастов, где пользователи могут улучшать свои знания о мире, играя в различные интерактивные игры. Основной концепцией сайта является игра "угадай место на карте", в которой пользователи могут проверить свои географические навыки, отгадывая расположение различных стран, городов и различных мест на карте.</w:t>
      </w:r>
    </w:p>
    <w:p w:rsidR="3553EDA9" w:rsidP="1136FC2A" w:rsidRDefault="3553EDA9" w14:paraId="481471C7" w14:textId="420A1C15">
      <w:pPr>
        <w:pStyle w:val="a0"/>
      </w:pPr>
      <w:r w:rsidR="3553EDA9">
        <w:rPr/>
        <w:t xml:space="preserve"> </w:t>
      </w:r>
    </w:p>
    <w:p w:rsidR="3553EDA9" w:rsidP="1136FC2A" w:rsidRDefault="3553EDA9" w14:paraId="53BC6972" w14:textId="1444A2AC">
      <w:pPr>
        <w:pStyle w:val="a0"/>
      </w:pPr>
      <w:r w:rsidR="3553EDA9">
        <w:rPr/>
        <w:t>Целевая аудитория GeographySite варьируется от школьников, изучающих географию в рамках учебной программы, до взрослых, желающих освежить свои знания или глубже ознакомиться с географией мира. Сайт нацелен на тех, кто любит обучаться через игру, и предлагает разнообразные уровни сложности, чтобы удовлетворить как новичков, так и более опытных пользователей.</w:t>
      </w:r>
    </w:p>
    <w:p w:rsidR="3553EDA9" w:rsidP="1136FC2A" w:rsidRDefault="3553EDA9" w14:paraId="6938262A" w14:textId="43C1962D">
      <w:pPr>
        <w:pStyle w:val="a0"/>
      </w:pPr>
      <w:r w:rsidR="3553EDA9">
        <w:rPr/>
        <w:t xml:space="preserve"> </w:t>
      </w:r>
    </w:p>
    <w:p w:rsidR="3553EDA9" w:rsidP="1136FC2A" w:rsidRDefault="3553EDA9" w14:paraId="0422C4C0" w14:textId="033E81B4">
      <w:pPr>
        <w:pStyle w:val="a0"/>
      </w:pPr>
      <w:r w:rsidR="3553EDA9">
        <w:rPr/>
        <w:t>Основная потребность, которую удовлетворяет GeographySite, заключается в создании весёлого и интерактивного способа обучения географии. Студенты, путешественники и просто любопытные пользователи смогут поднять свой уровень комфорта с географическими данными и расширить свои знания о различных уголках мира, не чувствуя при этом нагрузки классической формы обучения.</w:t>
      </w:r>
    </w:p>
    <w:p w:rsidR="3553EDA9" w:rsidP="1136FC2A" w:rsidRDefault="3553EDA9" w14:paraId="25C980EA" w14:textId="6CE15344">
      <w:pPr>
        <w:pStyle w:val="a0"/>
      </w:pPr>
      <w:r w:rsidR="3553EDA9">
        <w:rPr/>
        <w:t xml:space="preserve"> </w:t>
      </w:r>
    </w:p>
    <w:p w:rsidR="3553EDA9" w:rsidP="1136FC2A" w:rsidRDefault="3553EDA9" w14:paraId="7CBC2863" w14:textId="5B7BD252">
      <w:pPr>
        <w:pStyle w:val="a0"/>
      </w:pPr>
      <w:r w:rsidR="3553EDA9">
        <w:rPr/>
        <w:t>Процессы, происходящие на сайте, включают в себя:</w:t>
      </w:r>
    </w:p>
    <w:p w:rsidR="3553EDA9" w:rsidP="1136FC2A" w:rsidRDefault="3553EDA9" w14:paraId="6E76151C" w14:textId="21CD8BAA">
      <w:pPr>
        <w:pStyle w:val="a0"/>
      </w:pPr>
      <w:r w:rsidR="3553EDA9">
        <w:rPr/>
        <w:t xml:space="preserve"> </w:t>
      </w:r>
    </w:p>
    <w:p w:rsidR="3553EDA9" w:rsidP="1136FC2A" w:rsidRDefault="3553EDA9" w14:paraId="5CE00666" w14:textId="01C8D6C8">
      <w:pPr>
        <w:pStyle w:val="a0"/>
      </w:pPr>
      <w:r w:rsidR="3553EDA9">
        <w:rPr/>
        <w:t>Пользователь регистрируется и создает свой аккаунт, чтобы перейти на страницу со всеми возможностями.</w:t>
      </w:r>
    </w:p>
    <w:p w:rsidR="3553EDA9" w:rsidP="1136FC2A" w:rsidRDefault="3553EDA9" w14:paraId="70EE5FD1" w14:textId="7B4C922E">
      <w:pPr>
        <w:pStyle w:val="a0"/>
      </w:pPr>
      <w:r w:rsidR="3553EDA9">
        <w:rPr/>
        <w:t>После входа в систему они могут выбирать различные игры на основе карт,  которые помогают углубить знания о географии.</w:t>
      </w:r>
    </w:p>
    <w:p w:rsidR="3553EDA9" w:rsidP="1136FC2A" w:rsidRDefault="3553EDA9" w14:paraId="5BDE9089" w14:textId="24A53B8E">
      <w:pPr>
        <w:pStyle w:val="a0"/>
      </w:pPr>
      <w:r w:rsidR="3553EDA9">
        <w:rPr/>
        <w:t>Пользователи смогут отслеживать таблицу лидеров.</w:t>
      </w:r>
    </w:p>
    <w:p w:rsidR="3553EDA9" w:rsidP="1136FC2A" w:rsidRDefault="3553EDA9" w14:paraId="74781707" w14:textId="751A8DE0">
      <w:pPr>
        <w:pStyle w:val="a0"/>
      </w:pPr>
      <w:r w:rsidR="3553EDA9">
        <w:rPr/>
        <w:t>Новые посетители могут ознакомиться с интерфейсом сайта через демонстрационные игры и ознакомиться с описанием, что поможет им понять, как выучить географию в увлекательной форме.</w:t>
      </w:r>
    </w:p>
    <w:p w:rsidR="1136FC2A" w:rsidP="1136FC2A" w:rsidRDefault="1136FC2A" w14:paraId="0D186D23" w14:textId="2423E9A5">
      <w:pPr>
        <w:pStyle w:val="a0"/>
      </w:pPr>
    </w:p>
    <w:p w:rsidR="3553EDA9" w:rsidP="1136FC2A" w:rsidRDefault="3553EDA9" w14:paraId="4D00576B" w14:textId="48AF8BA1">
      <w:pPr>
        <w:pStyle w:val="a0"/>
      </w:pPr>
      <w:r w:rsidR="3553EDA9">
        <w:rPr/>
        <w:t>В итоге, GeographySite — это не просто сайт для изучения географии, а полноценная обучающая платформа, где пользователи могут весело проводить время, обучаясь и развивая свой кругозор.</w:t>
      </w:r>
    </w:p>
    <w:p xmlns:wp14="http://schemas.microsoft.com/office/word/2010/wordml" w:rsidR="002D13A2" w:rsidP="00796C6C" w:rsidRDefault="002D13A2" w14:paraId="6124C749" wp14:textId="77777777">
      <w:pPr>
        <w:pStyle w:val="21"/>
      </w:pPr>
      <w:bookmarkStart w:name="_Toc499716575" w:id="3"/>
      <w:r>
        <w:t>Порядок оформления и предъявления результатов работ</w:t>
      </w:r>
      <w:bookmarkEnd w:id="3"/>
    </w:p>
    <w:p xmlns:wp14="http://schemas.microsoft.com/office/word/2010/wordml" w:rsidR="002D13A2" w:rsidP="00796C6C" w:rsidRDefault="002D13A2" w14:paraId="53AACF5B" wp14:textId="77777777">
      <w:r>
        <w:t>Работы по созданию сайта производятся и принимаются поэтапно.</w:t>
      </w:r>
    </w:p>
    <w:p xmlns:wp14="http://schemas.microsoft.com/office/word/2010/wordml" w:rsidRPr="006F0607" w:rsidR="002D13A2" w:rsidP="00796C6C" w:rsidRDefault="002D13A2" w14:paraId="050B9D20" wp14:textId="77777777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xmlns:wp14="http://schemas.microsoft.com/office/word/2010/wordml" w:rsidR="002D13A2" w:rsidP="00796C6C" w:rsidRDefault="002D13A2" w14:paraId="44C9C5B6" wp14:textId="77777777">
      <w:pPr>
        <w:pStyle w:val="1"/>
      </w:pPr>
      <w:bookmarkStart w:name="_Toc499716576" w:id="4"/>
      <w:r>
        <w:t>Структура сайта</w:t>
      </w:r>
      <w:bookmarkEnd w:id="4"/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38"/>
        <w:gridCol w:w="2485"/>
        <w:gridCol w:w="2637"/>
        <w:gridCol w:w="3397"/>
      </w:tblGrid>
      <w:tr xmlns:wp14="http://schemas.microsoft.com/office/word/2010/wordml" w:rsidR="002D13A2" w:rsidTr="00B5125C" w14:paraId="48790221" wp14:textId="77777777">
        <w:trPr>
          <w:trHeight w:val="555"/>
        </w:trPr>
        <w:tc>
          <w:tcPr>
            <w:tcW w:w="540" w:type="dxa"/>
          </w:tcPr>
          <w:p w:rsidRPr="00ED3572" w:rsidR="002D13A2" w:rsidP="00B5125C" w:rsidRDefault="002D13A2" w14:paraId="427D9C9B" wp14:textId="77777777">
            <w:pPr>
              <w:ind w:firstLine="0"/>
            </w:pPr>
            <w:r>
              <w:t>№</w:t>
            </w:r>
          </w:p>
        </w:tc>
        <w:tc>
          <w:tcPr>
            <w:tcW w:w="2520" w:type="dxa"/>
          </w:tcPr>
          <w:p w:rsidR="002D13A2" w:rsidP="00B5125C" w:rsidRDefault="002D13A2" w14:paraId="257383A4" wp14:textId="77777777">
            <w:pPr>
              <w:ind w:firstLine="0"/>
            </w:pPr>
            <w:r>
              <w:t>Раздел / страница</w:t>
            </w:r>
          </w:p>
        </w:tc>
        <w:tc>
          <w:tcPr>
            <w:tcW w:w="2700" w:type="dxa"/>
          </w:tcPr>
          <w:p w:rsidRPr="00B5125C" w:rsidR="002D13A2" w:rsidP="00ED3572" w:rsidRDefault="002D13A2" w14:paraId="0E8BA693" wp14:textId="7777777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523" w:type="dxa"/>
          </w:tcPr>
          <w:p w:rsidRPr="00B5125C" w:rsidR="002D13A2" w:rsidP="00ED3572" w:rsidRDefault="002D13A2" w14:paraId="0D2E21EB" wp14:textId="77777777">
            <w:r>
              <w:t>Описание</w:t>
            </w:r>
          </w:p>
        </w:tc>
      </w:tr>
      <w:tr xmlns:wp14="http://schemas.microsoft.com/office/word/2010/wordml" w:rsidR="002D13A2" w:rsidTr="00B5125C" w14:paraId="01CC7A39" wp14:textId="77777777">
        <w:trPr>
          <w:trHeight w:val="540"/>
        </w:trPr>
        <w:tc>
          <w:tcPr>
            <w:tcW w:w="540" w:type="dxa"/>
          </w:tcPr>
          <w:p w:rsidR="002D13A2" w:rsidP="00B5125C" w:rsidRDefault="002D13A2" w14:paraId="649841BE" wp14:textId="77777777">
            <w:pPr>
              <w:ind w:firstLine="0"/>
            </w:pPr>
            <w:r>
              <w:t>1</w:t>
            </w:r>
          </w:p>
        </w:tc>
        <w:tc>
          <w:tcPr>
            <w:tcW w:w="2520" w:type="dxa"/>
          </w:tcPr>
          <w:p w:rsidR="002D13A2" w:rsidP="00B5125C" w:rsidRDefault="002D13A2" w14:paraId="2BD93CD6" wp14:textId="77777777">
            <w:pPr>
              <w:ind w:firstLine="0"/>
            </w:pPr>
            <w:r>
              <w:t>Неавторизованная зона</w:t>
            </w:r>
          </w:p>
        </w:tc>
        <w:tc>
          <w:tcPr>
            <w:tcW w:w="2700" w:type="dxa"/>
          </w:tcPr>
          <w:p w:rsidRPr="00B5125C" w:rsidR="002D13A2" w:rsidP="00B5125C" w:rsidRDefault="002D13A2" w14:paraId="72A3D3EC" wp14:textId="77777777">
            <w:pPr>
              <w:ind w:firstLine="0"/>
              <w:rPr>
                <w:lang w:val="en-US"/>
              </w:rPr>
            </w:pPr>
          </w:p>
        </w:tc>
        <w:tc>
          <w:tcPr>
            <w:tcW w:w="3523" w:type="dxa"/>
          </w:tcPr>
          <w:p w:rsidRPr="00B5125C" w:rsidR="002D13A2" w:rsidP="00B5125C" w:rsidRDefault="002D13A2" w14:paraId="0D0B940D" wp14:textId="77777777">
            <w:pPr>
              <w:ind w:firstLine="0"/>
              <w:rPr>
                <w:lang w:val="en-US"/>
              </w:rPr>
            </w:pPr>
          </w:p>
        </w:tc>
      </w:tr>
      <w:tr xmlns:wp14="http://schemas.microsoft.com/office/word/2010/wordml" w:rsidR="002D13A2" w:rsidTr="00B5125C" w14:paraId="19610FD0" wp14:textId="77777777">
        <w:trPr>
          <w:trHeight w:val="525"/>
        </w:trPr>
        <w:tc>
          <w:tcPr>
            <w:tcW w:w="540" w:type="dxa"/>
          </w:tcPr>
          <w:p w:rsidR="002D13A2" w:rsidP="00B5125C" w:rsidRDefault="002D13A2" w14:paraId="55D8B3B0" wp14:textId="77777777">
            <w:pPr>
              <w:ind w:firstLine="0"/>
            </w:pPr>
            <w:r>
              <w:t>1.1</w:t>
            </w:r>
          </w:p>
        </w:tc>
        <w:tc>
          <w:tcPr>
            <w:tcW w:w="2520" w:type="dxa"/>
          </w:tcPr>
          <w:p w:rsidR="002D13A2" w:rsidP="00B5125C" w:rsidRDefault="002D13A2" w14:paraId="340D76C1" wp14:textId="77777777">
            <w:pPr>
              <w:ind w:firstLine="0"/>
            </w:pPr>
            <w:r>
              <w:t>Главная</w:t>
            </w:r>
          </w:p>
        </w:tc>
        <w:tc>
          <w:tcPr>
            <w:tcW w:w="2700" w:type="dxa"/>
          </w:tcPr>
          <w:p w:rsidRPr="00B5125C" w:rsidR="002D13A2" w:rsidP="00B5125C" w:rsidRDefault="002D13A2" w14:paraId="6918C9D9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523" w:type="dxa"/>
          </w:tcPr>
          <w:p w:rsidRPr="00B5125C" w:rsidR="002D13A2" w:rsidP="00B5125C" w:rsidRDefault="002D13A2" w14:paraId="4B64F8B6" wp14:textId="77777777">
            <w:pPr>
              <w:ind w:firstLine="0"/>
            </w:pPr>
            <w:r>
              <w:t>Главная страница сайта</w:t>
            </w:r>
          </w:p>
        </w:tc>
      </w:tr>
      <w:tr xmlns:wp14="http://schemas.microsoft.com/office/word/2010/wordml" w:rsidR="002D13A2" w:rsidTr="00B5125C" w14:paraId="221B3BB4" wp14:textId="77777777">
        <w:trPr>
          <w:trHeight w:val="525"/>
        </w:trPr>
        <w:tc>
          <w:tcPr>
            <w:tcW w:w="540" w:type="dxa"/>
          </w:tcPr>
          <w:p w:rsidR="002D13A2" w:rsidP="00B5125C" w:rsidRDefault="002D13A2" w14:paraId="39D7D509" wp14:textId="77777777">
            <w:pPr>
              <w:ind w:firstLine="0"/>
            </w:pPr>
            <w:r>
              <w:t>1.2</w:t>
            </w:r>
          </w:p>
        </w:tc>
        <w:tc>
          <w:tcPr>
            <w:tcW w:w="2520" w:type="dxa"/>
          </w:tcPr>
          <w:p w:rsidR="002D13A2" w:rsidP="00B5125C" w:rsidRDefault="002D13A2" w14:paraId="2A35C257" wp14:textId="77777777">
            <w:pPr>
              <w:ind w:firstLine="0"/>
            </w:pPr>
            <w:r>
              <w:t>Каталог</w:t>
            </w:r>
          </w:p>
        </w:tc>
        <w:tc>
          <w:tcPr>
            <w:tcW w:w="2700" w:type="dxa"/>
          </w:tcPr>
          <w:p w:rsidRPr="00B5125C" w:rsidR="002D13A2" w:rsidP="00B5125C" w:rsidRDefault="002D13A2" w14:paraId="7FE2C809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</w:t>
            </w:r>
          </w:p>
        </w:tc>
        <w:tc>
          <w:tcPr>
            <w:tcW w:w="3523" w:type="dxa"/>
          </w:tcPr>
          <w:p w:rsidRPr="00B5125C" w:rsidR="002D13A2" w:rsidP="00B5125C" w:rsidRDefault="002D13A2" w14:paraId="4BFD00FC" wp14:textId="77777777">
            <w:pPr>
              <w:ind w:firstLine="0"/>
            </w:pPr>
            <w:r>
              <w:t>Вывод верхнеуровневых категорий каталога</w:t>
            </w:r>
          </w:p>
        </w:tc>
      </w:tr>
      <w:tr xmlns:wp14="http://schemas.microsoft.com/office/word/2010/wordml" w:rsidR="002D13A2" w:rsidTr="00B5125C" w14:paraId="237FC77E" wp14:textId="77777777">
        <w:trPr>
          <w:trHeight w:val="525"/>
        </w:trPr>
        <w:tc>
          <w:tcPr>
            <w:tcW w:w="540" w:type="dxa"/>
          </w:tcPr>
          <w:p w:rsidRPr="00B5125C" w:rsidR="002D13A2" w:rsidP="00B5125C" w:rsidRDefault="002D13A2" w14:paraId="52860A0C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520" w:type="dxa"/>
          </w:tcPr>
          <w:p w:rsidRPr="00B5125C" w:rsidR="002D13A2" w:rsidP="00B5125C" w:rsidRDefault="002D13A2" w14:paraId="4883C214" wp14:textId="77777777">
            <w:pPr>
              <w:ind w:firstLine="0"/>
            </w:pPr>
            <w:r>
              <w:t>Категория</w:t>
            </w:r>
          </w:p>
        </w:tc>
        <w:tc>
          <w:tcPr>
            <w:tcW w:w="2700" w:type="dxa"/>
          </w:tcPr>
          <w:p w:rsidRPr="00B5125C" w:rsidR="002D13A2" w:rsidP="00B5125C" w:rsidRDefault="002D13A2" w14:paraId="2EF1AED5" wp14:textId="777777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/catalog/category-name</w:t>
            </w:r>
          </w:p>
        </w:tc>
        <w:tc>
          <w:tcPr>
            <w:tcW w:w="3523" w:type="dxa"/>
          </w:tcPr>
          <w:p w:rsidRPr="00B5125C" w:rsidR="002D13A2" w:rsidP="00B5125C" w:rsidRDefault="002D13A2" w14:paraId="497401A6" wp14:textId="77777777">
            <w:pPr>
              <w:ind w:firstLine="0"/>
            </w:pPr>
            <w:r>
              <w:t xml:space="preserve">Вывод товаров в заданной категории. </w:t>
            </w:r>
          </w:p>
        </w:tc>
      </w:tr>
      <w:tr xmlns:wp14="http://schemas.microsoft.com/office/word/2010/wordml" w:rsidR="002D13A2" w:rsidTr="00B5125C" w14:paraId="497A5225" wp14:textId="77777777">
        <w:trPr>
          <w:trHeight w:val="315"/>
        </w:trPr>
        <w:tc>
          <w:tcPr>
            <w:tcW w:w="540" w:type="dxa"/>
          </w:tcPr>
          <w:p w:rsidR="002D13A2" w:rsidP="00ED3572" w:rsidRDefault="002D13A2" w14:paraId="0E27B00A" wp14:textId="77777777"/>
        </w:tc>
        <w:tc>
          <w:tcPr>
            <w:tcW w:w="2520" w:type="dxa"/>
          </w:tcPr>
          <w:p w:rsidR="002D13A2" w:rsidP="00B5125C" w:rsidRDefault="002D13A2" w14:paraId="79B05B38" wp14:textId="77777777">
            <w:pPr>
              <w:ind w:firstLine="0"/>
            </w:pPr>
            <w:r>
              <w:t>….</w:t>
            </w:r>
          </w:p>
        </w:tc>
        <w:tc>
          <w:tcPr>
            <w:tcW w:w="2700" w:type="dxa"/>
          </w:tcPr>
          <w:p w:rsidR="002D13A2" w:rsidP="00ED3572" w:rsidRDefault="002D13A2" w14:paraId="60061E4C" wp14:textId="77777777"/>
        </w:tc>
        <w:tc>
          <w:tcPr>
            <w:tcW w:w="3523" w:type="dxa"/>
          </w:tcPr>
          <w:p w:rsidR="002D13A2" w:rsidP="00ED3572" w:rsidRDefault="002D13A2" w14:paraId="44EAFD9C" wp14:textId="77777777"/>
        </w:tc>
      </w:tr>
    </w:tbl>
    <w:p xmlns:wp14="http://schemas.microsoft.com/office/word/2010/wordml" w:rsidR="002D13A2" w:rsidP="00796C6C" w:rsidRDefault="002D13A2" w14:paraId="3F029748" wp14:textId="77777777">
      <w:pPr>
        <w:pStyle w:val="1"/>
      </w:pPr>
      <w:bookmarkStart w:name="_Toc499716577" w:id="5"/>
      <w:r>
        <w:t>Требования к сайту</w:t>
      </w:r>
      <w:bookmarkEnd w:id="5"/>
    </w:p>
    <w:p xmlns:wp14="http://schemas.microsoft.com/office/word/2010/wordml" w:rsidR="002D13A2" w:rsidP="003B517E" w:rsidRDefault="002D13A2" w14:paraId="6FE969D3" wp14:textId="77777777">
      <w:pPr>
        <w:pStyle w:val="21"/>
      </w:pPr>
      <w:bookmarkStart w:name="_Toc499716578" w:id="6"/>
      <w:r>
        <w:t>Требования к страницам сайта</w:t>
      </w:r>
      <w:bookmarkEnd w:id="6"/>
    </w:p>
    <w:p xmlns:wp14="http://schemas.microsoft.com/office/word/2010/wordml" w:rsidR="002D13A2" w:rsidP="003B517E" w:rsidRDefault="002D13A2" w14:paraId="3B1302E1" wp14:textId="77777777">
      <w:pPr>
        <w:pStyle w:val="31"/>
      </w:pPr>
      <w:bookmarkStart w:name="_Toc499716579" w:id="7"/>
      <w:r>
        <w:t>Главная страница</w:t>
      </w:r>
      <w:r>
        <w:rPr>
          <w:lang w:val="en-US"/>
        </w:rPr>
        <w:t xml:space="preserve"> (/)</w:t>
      </w:r>
      <w:bookmarkEnd w:id="7"/>
    </w:p>
    <w:p xmlns:wp14="http://schemas.microsoft.com/office/word/2010/wordml" w:rsidR="002D13A2" w:rsidP="004B6E44" w:rsidRDefault="002D13A2" w14:paraId="3E9B5C4C" wp14:textId="77777777">
      <w:pPr>
        <w:ind w:left="357" w:firstLine="0"/>
      </w:pPr>
      <w:r w:rsidRPr="004B6E44">
        <w:rPr>
          <w:b/>
        </w:rPr>
        <w:t>Доступ:</w:t>
      </w:r>
      <w:r>
        <w:t xml:space="preserve">  все пользователи.</w:t>
      </w:r>
    </w:p>
    <w:p xmlns:wp14="http://schemas.microsoft.com/office/word/2010/wordml" w:rsidRPr="00686752" w:rsidR="002D13A2" w:rsidP="004B6E44" w:rsidRDefault="002D13A2" w14:paraId="465E1464" wp14:textId="77777777">
      <w:pPr>
        <w:ind w:left="357" w:firstLine="0"/>
      </w:pPr>
      <w:r>
        <w:rPr>
          <w:b/>
        </w:rPr>
        <w:t>Макет:</w:t>
      </w:r>
      <w:r>
        <w:t xml:space="preserve"> </w:t>
      </w:r>
      <w:r w:rsidRPr="00686752" w:rsidR="00686752">
        <w:t>(добавить скриншот)</w:t>
      </w:r>
    </w:p>
    <w:p xmlns:wp14="http://schemas.microsoft.com/office/word/2010/wordml" w:rsidRPr="004B6E44" w:rsidR="002D13A2" w:rsidP="004B6E44" w:rsidRDefault="002D13A2" w14:paraId="65DB1CE7" wp14:textId="77777777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xmlns:wp14="http://schemas.microsoft.com/office/word/2010/wordml" w:rsidRPr="006F0AC1" w:rsidR="002D13A2" w:rsidP="004B6E44" w:rsidRDefault="002D13A2" w14:paraId="09BC4DFE" wp14:textId="77777777">
      <w:pPr>
        <w:numPr>
          <w:ilvl w:val="0"/>
          <w:numId w:val="38"/>
        </w:numPr>
      </w:pPr>
      <w:r w:rsidRPr="006F0AC1">
        <w:t>Слайдер автоматически меняет фото с задержкой в 5 секунд.</w:t>
      </w:r>
    </w:p>
    <w:p xmlns:wp14="http://schemas.microsoft.com/office/word/2010/wordml" w:rsidRPr="006F0AC1" w:rsidR="002D13A2" w:rsidP="004B6E44" w:rsidRDefault="002D13A2" w14:paraId="172A0622" wp14:textId="77777777">
      <w:pPr>
        <w:numPr>
          <w:ilvl w:val="0"/>
          <w:numId w:val="38"/>
        </w:numPr>
      </w:pPr>
      <w:r w:rsidRPr="006F0AC1">
        <w:t>…</w:t>
      </w:r>
    </w:p>
    <w:p xmlns:wp14="http://schemas.microsoft.com/office/word/2010/wordml" w:rsidRPr="006F0AC1" w:rsidR="002D13A2" w:rsidP="004B6E44" w:rsidRDefault="002D13A2" w14:paraId="4B94D5A5" wp14:textId="77777777">
      <w:pPr>
        <w:numPr>
          <w:ilvl w:val="0"/>
          <w:numId w:val="38"/>
        </w:numPr>
      </w:pPr>
    </w:p>
    <w:p xmlns:wp14="http://schemas.microsoft.com/office/word/2010/wordml" w:rsidRPr="00F32679" w:rsidR="002D13A2" w:rsidP="004B6E44" w:rsidRDefault="002D13A2" w14:paraId="0A12478A" wp14:textId="77777777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xmlns:wp14="http://schemas.microsoft.com/office/word/2010/wordml" w:rsidR="002D13A2" w:rsidP="004B6E44" w:rsidRDefault="002D13A2" w14:paraId="1728B553" wp14:textId="77777777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xmlns:wp14="http://schemas.microsoft.com/office/word/2010/wordml" w:rsidR="002D13A2" w:rsidP="004B6E44" w:rsidRDefault="002D13A2" w14:paraId="3DEEC669" wp14:textId="77777777">
      <w:pPr>
        <w:ind w:left="357" w:firstLine="0"/>
      </w:pPr>
    </w:p>
    <w:p xmlns:wp14="http://schemas.microsoft.com/office/word/2010/wordml" w:rsidR="002D13A2" w:rsidP="003B517E" w:rsidRDefault="002D13A2" w14:paraId="005CE956" wp14:textId="77777777">
      <w:pPr>
        <w:pStyle w:val="31"/>
      </w:pPr>
      <w:bookmarkStart w:name="_Toc499716580" w:id="8"/>
      <w:r>
        <w:t>Страница каталог (</w:t>
      </w:r>
      <w:r>
        <w:rPr>
          <w:lang w:val="en-US"/>
        </w:rPr>
        <w:t>/catalog</w:t>
      </w:r>
      <w:r>
        <w:t>)</w:t>
      </w:r>
      <w:bookmarkEnd w:id="8"/>
    </w:p>
    <w:p xmlns:wp14="http://schemas.microsoft.com/office/word/2010/wordml" w:rsidR="002D13A2" w:rsidP="00F32679" w:rsidRDefault="002D13A2" w14:paraId="6067DCF7" wp14:textId="77777777">
      <w:pPr>
        <w:ind w:left="357" w:firstLine="0"/>
      </w:pPr>
      <w:r w:rsidRPr="004B6E44">
        <w:rPr>
          <w:b/>
        </w:rPr>
        <w:t>Доступ:</w:t>
      </w:r>
      <w:r>
        <w:t xml:space="preserve">  ….</w:t>
      </w:r>
    </w:p>
    <w:p xmlns:wp14="http://schemas.microsoft.com/office/word/2010/wordml" w:rsidR="002D13A2" w:rsidP="00F32679" w:rsidRDefault="002D13A2" w14:paraId="38DD85A0" wp14:textId="77777777"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 w:rsidRPr="00F32679">
        <w:t>…</w:t>
      </w:r>
      <w:r>
        <w:t>.</w:t>
      </w:r>
    </w:p>
    <w:p xmlns:wp14="http://schemas.microsoft.com/office/word/2010/wordml" w:rsidRPr="004B6E44" w:rsidR="002D13A2" w:rsidP="00F32679" w:rsidRDefault="002D13A2" w14:paraId="5F0F5473" wp14:textId="77777777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xmlns:wp14="http://schemas.microsoft.com/office/word/2010/wordml" w:rsidRPr="00F32679" w:rsidR="002D13A2" w:rsidP="00F32679" w:rsidRDefault="002D13A2" w14:paraId="2A0636E6" wp14:textId="77777777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xmlns:wp14="http://schemas.microsoft.com/office/word/2010/wordml" w:rsidR="002D13A2" w:rsidP="004B6E44" w:rsidRDefault="002D13A2" w14:paraId="3656B9AB" wp14:textId="77777777">
      <w:pPr>
        <w:ind w:left="357" w:firstLine="0"/>
      </w:pPr>
    </w:p>
    <w:p xmlns:wp14="http://schemas.microsoft.com/office/word/2010/wordml" w:rsidR="002D13A2" w:rsidP="004B6E44" w:rsidRDefault="002D13A2" w14:paraId="0062545D" wp14:textId="77777777">
      <w:pPr>
        <w:ind w:left="357" w:firstLine="0"/>
      </w:pPr>
      <w:r>
        <w:t>…..</w:t>
      </w:r>
    </w:p>
    <w:p xmlns:wp14="http://schemas.microsoft.com/office/word/2010/wordml" w:rsidR="002D13A2" w:rsidP="003556D9" w:rsidRDefault="002D13A2" w14:paraId="45FB0818" wp14:textId="77777777">
      <w:pPr>
        <w:pStyle w:val="3"/>
        <w:numPr>
          <w:ilvl w:val="0"/>
          <w:numId w:val="0"/>
        </w:numPr>
        <w:ind w:left="926"/>
      </w:pPr>
    </w:p>
    <w:p xmlns:wp14="http://schemas.microsoft.com/office/word/2010/wordml" w:rsidR="002D13A2" w:rsidP="003B517E" w:rsidRDefault="002D13A2" w14:paraId="19694AC8" wp14:textId="77777777">
      <w:pPr>
        <w:pStyle w:val="21"/>
      </w:pPr>
      <w:bookmarkStart w:name="_Toc499716581" w:id="9"/>
      <w:r>
        <w:t>Требования к дизайну сайта и верстке</w:t>
      </w:r>
      <w:bookmarkEnd w:id="9"/>
    </w:p>
    <w:p xmlns:wp14="http://schemas.microsoft.com/office/word/2010/wordml" w:rsidR="002D13A2" w:rsidP="003B517E" w:rsidRDefault="002D13A2" w14:paraId="31EFB464" wp14:textId="77777777">
      <w:pPr>
        <w:pStyle w:val="31"/>
      </w:pPr>
      <w:bookmarkStart w:name="_Toc499716582" w:id="10"/>
      <w:r>
        <w:t>Требования к дизайну сайта</w:t>
      </w:r>
      <w:bookmarkEnd w:id="10"/>
    </w:p>
    <w:p xmlns:wp14="http://schemas.microsoft.com/office/word/2010/wordml" w:rsidRPr="00686752" w:rsidR="002D13A2" w:rsidP="00686752" w:rsidRDefault="00686752" w14:paraId="760D8354" wp14:textId="77777777">
      <w:pPr>
        <w:ind w:left="757" w:firstLine="0"/>
      </w:pPr>
      <w:r>
        <w:t>Дизайн разрабатывает команда на свое усмотрение. Все страницы сайта должны быть выдержаны в едином стиле.</w:t>
      </w:r>
    </w:p>
    <w:p xmlns:wp14="http://schemas.microsoft.com/office/word/2010/wordml" w:rsidR="002D13A2" w:rsidP="00AC7DE0" w:rsidRDefault="002D13A2" w14:paraId="4D13FDE2" wp14:textId="77777777">
      <w:pPr>
        <w:pStyle w:val="31"/>
      </w:pPr>
      <w:bookmarkStart w:name="_Toc499716584" w:id="11"/>
      <w:r>
        <w:t>Требования к верстке</w:t>
      </w:r>
      <w:bookmarkEnd w:id="11"/>
    </w:p>
    <w:p xmlns:wp14="http://schemas.microsoft.com/office/word/2010/wordml" w:rsidRPr="005D6427" w:rsidR="002D13A2" w:rsidP="00AC7DE0" w:rsidRDefault="002D13A2" w14:paraId="4E69A9A6" wp14:textId="77777777">
      <w:r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 w:rsidRPr="00AC7DE0">
        <w:t xml:space="preserve">. </w:t>
      </w:r>
    </w:p>
    <w:p xmlns:wp14="http://schemas.microsoft.com/office/word/2010/wordml" w:rsidR="002D13A2" w:rsidP="00AC7DE0" w:rsidRDefault="002D13A2" w14:paraId="049F31CB" wp14:textId="77777777"/>
    <w:p xmlns:wp14="http://schemas.microsoft.com/office/word/2010/wordml" w:rsidR="002D13A2" w:rsidP="00FC2E20" w:rsidRDefault="002D13A2" w14:paraId="1C440D2B" wp14:textId="77777777">
      <w:pPr>
        <w:pStyle w:val="21"/>
      </w:pPr>
      <w:bookmarkStart w:name="_Toc300315205" w:id="12"/>
      <w:bookmarkStart w:name="_Toc499716586" w:id="13"/>
      <w:r>
        <w:t>Требования к видам обеспечения</w:t>
      </w:r>
      <w:bookmarkEnd w:id="12"/>
      <w:bookmarkEnd w:id="13"/>
    </w:p>
    <w:p xmlns:wp14="http://schemas.microsoft.com/office/word/2010/wordml" w:rsidRPr="00FB6162" w:rsidR="002D13A2" w:rsidP="00B40F93" w:rsidRDefault="002D13A2" w14:paraId="34552CDB" wp14:textId="77777777">
      <w:pPr>
        <w:pStyle w:val="31"/>
      </w:pPr>
      <w:bookmarkStart w:name="_Toc241654324" w:id="14"/>
      <w:bookmarkStart w:name="_Toc300315207" w:id="15"/>
      <w:bookmarkStart w:name="_Toc499716587" w:id="16"/>
      <w:r w:rsidRPr="00FB6162">
        <w:t>Требования к хранению данных</w:t>
      </w:r>
      <w:bookmarkEnd w:id="14"/>
      <w:bookmarkEnd w:id="15"/>
      <w:r>
        <w:t xml:space="preserve"> и их сохранности</w:t>
      </w:r>
      <w:bookmarkEnd w:id="16"/>
    </w:p>
    <w:p xmlns:wp14="http://schemas.microsoft.com/office/word/2010/wordml" w:rsidR="002D13A2" w:rsidP="00FC2E20" w:rsidRDefault="002D13A2" w14:paraId="084663B7" wp14:textId="77777777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t xml:space="preserve"> База данных должна поддерживать индексы, хранимые процедуры, внешние ключи. </w:t>
      </w:r>
    </w:p>
    <w:p xmlns:wp14="http://schemas.microsoft.com/office/word/2010/wordml" w:rsidRPr="00FB6162" w:rsidR="002D13A2" w:rsidP="006457FD" w:rsidRDefault="002D13A2" w14:paraId="53128261" wp14:textId="77777777">
      <w:pPr>
        <w:ind w:firstLine="0"/>
      </w:pPr>
    </w:p>
    <w:p xmlns:wp14="http://schemas.microsoft.com/office/word/2010/wordml" w:rsidRPr="00FB6162" w:rsidR="002D13A2" w:rsidP="00B40F93" w:rsidRDefault="002D13A2" w14:paraId="0D62BA21" wp14:textId="77777777">
      <w:pPr>
        <w:pStyle w:val="31"/>
      </w:pPr>
      <w:bookmarkStart w:name="_Toc241654325" w:id="17"/>
      <w:bookmarkStart w:name="_Toc300315208" w:id="18"/>
      <w:bookmarkStart w:name="_Toc499716589" w:id="1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xmlns:wp14="http://schemas.microsoft.com/office/word/2010/wordml" w:rsidRPr="00B40F93" w:rsidR="002D13A2" w:rsidP="00FC2E20" w:rsidRDefault="002D13A2" w14:paraId="7E962806" wp14:textId="77777777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xmlns:wp14="http://schemas.microsoft.com/office/word/2010/wordml" w:rsidRPr="006457FD" w:rsidR="002D13A2" w:rsidP="00FC2E20" w:rsidRDefault="002D13A2" w14:paraId="29117428" wp14:textId="77777777">
      <w:r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xmlns:wp14="http://schemas.microsoft.com/office/word/2010/wordml" w:rsidR="002D13A2" w:rsidP="00FC2E20" w:rsidRDefault="002D13A2" w14:paraId="1656450E" wp14:textId="77777777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  <w:r w:rsidRPr="006457FD" w:rsidR="006457FD">
        <w:t xml:space="preserve"> (</w:t>
      </w:r>
      <w:r w:rsidR="006457FD">
        <w:t xml:space="preserve">с использованием </w:t>
      </w:r>
      <w:r w:rsidR="006457FD">
        <w:rPr>
          <w:lang w:val="en-US"/>
        </w:rPr>
        <w:t>ORM</w:t>
      </w:r>
      <w:r w:rsidR="006457FD">
        <w:t>)</w:t>
      </w:r>
      <w:r>
        <w:t>.</w:t>
      </w:r>
    </w:p>
    <w:p xmlns:wp14="http://schemas.microsoft.com/office/word/2010/wordml" w:rsidR="002D13A2" w:rsidP="00FC2E20" w:rsidRDefault="002D13A2" w14:paraId="62486C05" wp14:textId="77777777"/>
    <w:p xmlns:wp14="http://schemas.microsoft.com/office/word/2010/wordml" w:rsidR="002D13A2" w:rsidP="00FC2E20" w:rsidRDefault="002D13A2" w14:paraId="3A6AC6BD" wp14:textId="77777777"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 w:rsidRPr="00AC7DE0">
        <w:t xml:space="preserve"> </w:t>
      </w:r>
      <w:r>
        <w:t xml:space="preserve">и </w:t>
      </w:r>
      <w:r>
        <w:rPr>
          <w:lang w:val="en-US"/>
        </w:rPr>
        <w:t>javascript</w:t>
      </w:r>
      <w:r w:rsidRPr="004275A9">
        <w:t xml:space="preserve"> (</w:t>
      </w:r>
      <w:r>
        <w:t xml:space="preserve">при отключенных </w:t>
      </w:r>
      <w:r>
        <w:rPr>
          <w:lang w:val="en-US"/>
        </w:rPr>
        <w:t>cookies</w:t>
      </w:r>
      <w:r w:rsidRPr="004275A9">
        <w:t xml:space="preserve"> </w:t>
      </w:r>
      <w:r>
        <w:t xml:space="preserve">или </w:t>
      </w:r>
      <w:r>
        <w:rPr>
          <w:lang w:val="en-US"/>
        </w:rPr>
        <w:t>javascript</w:t>
      </w:r>
      <w:r w:rsidRPr="004275A9">
        <w:t xml:space="preserve"> </w:t>
      </w:r>
      <w:r>
        <w:t>корректность работы не гарантируется</w:t>
      </w:r>
      <w:r w:rsidRPr="004275A9">
        <w:t>)</w:t>
      </w:r>
      <w:r w:rsidRPr="00AC7DE0">
        <w:t>.</w:t>
      </w:r>
    </w:p>
    <w:p xmlns:wp14="http://schemas.microsoft.com/office/word/2010/wordml" w:rsidRPr="002A5040" w:rsidR="002D13A2" w:rsidP="006457FD" w:rsidRDefault="002D13A2" w14:paraId="4101652C" wp14:textId="77777777">
      <w:pPr>
        <w:ind w:firstLine="0"/>
      </w:pPr>
    </w:p>
    <w:p xmlns:wp14="http://schemas.microsoft.com/office/word/2010/wordml" w:rsidRPr="00FB6162" w:rsidR="002D13A2" w:rsidP="00FC2E20" w:rsidRDefault="002D13A2" w14:paraId="4B99056E" wp14:textId="77777777"/>
    <w:p xmlns:wp14="http://schemas.microsoft.com/office/word/2010/wordml" w:rsidR="002D13A2" w:rsidP="00FC2E20" w:rsidRDefault="002D13A2" w14:paraId="288DB25C" wp14:textId="77777777">
      <w:pPr>
        <w:pStyle w:val="31"/>
      </w:pPr>
      <w:bookmarkStart w:name="_Toc241654327" w:id="20"/>
      <w:bookmarkStart w:name="_Toc300315209" w:id="21"/>
      <w:bookmarkStart w:name="_Toc499716590" w:id="22"/>
      <w:r>
        <w:t>Требования к лингвистическому обеспечению</w:t>
      </w:r>
      <w:bookmarkEnd w:id="20"/>
      <w:bookmarkEnd w:id="21"/>
      <w:bookmarkEnd w:id="22"/>
    </w:p>
    <w:p xmlns:wp14="http://schemas.microsoft.com/office/word/2010/wordml" w:rsidRPr="00B40F93" w:rsidR="002D13A2" w:rsidP="00CF04E5" w:rsidRDefault="002D13A2" w14:paraId="2C88FFDE" wp14:textId="77777777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xmlns:wp14="http://schemas.microsoft.com/office/word/2010/wordml" w:rsidR="002D13A2" w:rsidP="00FC2E20" w:rsidRDefault="002D13A2" w14:paraId="76EB7BDC" wp14:textId="77777777">
      <w:pPr>
        <w:pStyle w:val="31"/>
      </w:pPr>
      <w:bookmarkStart w:name="_Ref240091527" w:id="23"/>
      <w:bookmarkStart w:name="_Toc241654329" w:id="24"/>
      <w:bookmarkStart w:name="_Toc300315211" w:id="25"/>
      <w:bookmarkStart w:name="_Toc499716591" w:id="26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xmlns:wp14="http://schemas.microsoft.com/office/word/2010/wordml" w:rsidRPr="006457FD" w:rsidR="002D13A2" w:rsidP="006457FD" w:rsidRDefault="002D13A2" w14:paraId="42C04310" wp14:textId="77777777">
      <w:r>
        <w:t xml:space="preserve">Размещение сайта должно осуществляться на </w:t>
      </w:r>
      <w:r w:rsidR="006457FD">
        <w:t>бесплатном хостинге (</w:t>
      </w:r>
      <w:r w:rsidR="00814236">
        <w:rPr>
          <w:lang w:val="en-US"/>
        </w:rPr>
        <w:t>Glitch</w:t>
      </w:r>
      <w:r w:rsidRPr="006457FD" w:rsidR="006457FD">
        <w:t xml:space="preserve">, </w:t>
      </w:r>
      <w:r w:rsidR="006457FD">
        <w:rPr>
          <w:lang w:val="en-US"/>
        </w:rPr>
        <w:t>Pythonanywhere</w:t>
      </w:r>
      <w:r w:rsidRPr="006457FD" w:rsidR="006457FD">
        <w:t xml:space="preserve">, </w:t>
      </w:r>
      <w:r w:rsidRPr="00814236" w:rsidR="00814236">
        <w:rPr>
          <w:lang w:val="en-US"/>
        </w:rPr>
        <w:t>tuna</w:t>
      </w:r>
      <w:r w:rsidRPr="006457FD" w:rsidR="006457FD">
        <w:t>)</w:t>
      </w:r>
    </w:p>
    <w:p xmlns:wp14="http://schemas.microsoft.com/office/word/2010/wordml" w:rsidRPr="00683D70" w:rsidR="002D13A2" w:rsidP="003826D6" w:rsidRDefault="002D13A2" w14:paraId="1299C43A" wp14:textId="77777777"/>
    <w:p xmlns:wp14="http://schemas.microsoft.com/office/word/2010/wordml" w:rsidRPr="00FB6162" w:rsidR="002D13A2" w:rsidP="002A5040" w:rsidRDefault="002D13A2" w14:paraId="4B3A5242" wp14:textId="77777777">
      <w:pPr>
        <w:pStyle w:val="31"/>
      </w:pPr>
      <w:bookmarkStart w:name="_Toc499716593" w:id="27"/>
      <w:r w:rsidRPr="00FB6162">
        <w:t xml:space="preserve">Требования к </w:t>
      </w:r>
      <w:r>
        <w:t>документации</w:t>
      </w:r>
      <w:bookmarkEnd w:id="27"/>
    </w:p>
    <w:p xmlns:wp14="http://schemas.microsoft.com/office/word/2010/wordml" w:rsidR="002D13A2" w:rsidP="002A5040" w:rsidRDefault="002D13A2" w14:paraId="4DA31B2B" wp14:textId="77777777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xmlns:wp14="http://schemas.microsoft.com/office/word/2010/wordml" w:rsidRPr="00FB6162" w:rsidR="002D13A2" w:rsidP="00683D70" w:rsidRDefault="002D13A2" w14:paraId="545E1346" wp14:textId="77777777">
      <w:pPr>
        <w:pStyle w:val="31"/>
      </w:pPr>
      <w:bookmarkStart w:name="_Toc499716594" w:id="28"/>
      <w:r w:rsidRPr="00FB6162">
        <w:t xml:space="preserve">Требования к </w:t>
      </w:r>
      <w:r>
        <w:t>поисковой оптимизации</w:t>
      </w:r>
      <w:bookmarkEnd w:id="28"/>
    </w:p>
    <w:p xmlns:wp14="http://schemas.microsoft.com/office/word/2010/wordml" w:rsidR="002D13A2" w:rsidP="00683D70" w:rsidRDefault="002D13A2" w14:paraId="1FBBD6C3" wp14:textId="77777777">
      <w:r>
        <w:t>При разработке сайта должны быть учтены следующие требования</w:t>
      </w:r>
    </w:p>
    <w:p xmlns:wp14="http://schemas.microsoft.com/office/word/2010/wordml" w:rsidR="002D13A2" w:rsidP="00683D70" w:rsidRDefault="002D13A2" w14:paraId="3D5E0615" wp14:textId="77777777">
      <w:pPr>
        <w:numPr>
          <w:ilvl w:val="0"/>
          <w:numId w:val="46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xmlns:wp14="http://schemas.microsoft.com/office/word/2010/wordml" w:rsidRPr="00683D70" w:rsidR="002D13A2" w:rsidP="00683D70" w:rsidRDefault="002D13A2" w14:paraId="130EADCA" wp14:textId="77777777">
      <w:pPr>
        <w:numPr>
          <w:ilvl w:val="0"/>
          <w:numId w:val="46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xmlns:wp14="http://schemas.microsoft.com/office/word/2010/wordml" w:rsidR="002D13A2" w:rsidP="00683D70" w:rsidRDefault="002D13A2" w14:paraId="107D7AC5" wp14:textId="77777777">
      <w:pPr>
        <w:numPr>
          <w:ilvl w:val="0"/>
          <w:numId w:val="46"/>
        </w:numPr>
      </w:pPr>
      <w:r>
        <w:t>Должна быть страница 404</w:t>
      </w:r>
    </w:p>
    <w:p xmlns:wp14="http://schemas.microsoft.com/office/word/2010/wordml" w:rsidR="002D13A2" w:rsidP="00683D70" w:rsidRDefault="002D13A2" w14:paraId="4DDBEF00" wp14:textId="77777777"/>
    <w:p xmlns:wp14="http://schemas.microsoft.com/office/word/2010/wordml" w:rsidRPr="00FB6162" w:rsidR="002D13A2" w:rsidP="00683D70" w:rsidRDefault="002D13A2" w14:paraId="059AA94E" wp14:textId="77777777">
      <w:pPr>
        <w:pStyle w:val="31"/>
      </w:pPr>
      <w:bookmarkStart w:name="_Toc499716595" w:id="29"/>
      <w:r w:rsidRPr="00FB6162">
        <w:t xml:space="preserve">Требования к </w:t>
      </w:r>
      <w:r>
        <w:t>внешним интерфейсам</w:t>
      </w:r>
      <w:bookmarkEnd w:id="29"/>
    </w:p>
    <w:p xmlns:wp14="http://schemas.microsoft.com/office/word/2010/wordml" w:rsidR="002D13A2" w:rsidP="00683D70" w:rsidRDefault="006457FD" w14:paraId="1962B75C" wp14:textId="77777777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xmlns:wp14="http://schemas.microsoft.com/office/word/2010/wordml" w:rsidRPr="003826D6" w:rsidR="002D13A2" w:rsidP="003826D6" w:rsidRDefault="002D13A2" w14:paraId="3461D779" wp14:textId="77777777"/>
    <w:p xmlns:wp14="http://schemas.microsoft.com/office/word/2010/wordml" w:rsidR="002D13A2" w:rsidP="003826D6" w:rsidRDefault="002D13A2" w14:paraId="10A0E345" wp14:textId="77777777">
      <w:pPr>
        <w:pStyle w:val="31"/>
      </w:pPr>
      <w:bookmarkStart w:name="_Toc499716596" w:id="30"/>
      <w:r>
        <w:t>Требования к разделению доступа и обеспечению информационной безопасности</w:t>
      </w:r>
      <w:bookmarkEnd w:id="30"/>
    </w:p>
    <w:p xmlns:wp14="http://schemas.microsoft.com/office/word/2010/wordml" w:rsidR="002D13A2" w:rsidP="003826D6" w:rsidRDefault="002D13A2" w14:paraId="215E24B8" wp14:textId="77777777">
      <w:r>
        <w:t>Информация, размещаемая на сайте, является общедоступной.</w:t>
      </w:r>
    </w:p>
    <w:p xmlns:wp14="http://schemas.microsoft.com/office/word/2010/wordml" w:rsidRPr="00114E2D" w:rsidR="002D13A2" w:rsidP="003826D6" w:rsidRDefault="002D13A2" w14:paraId="1072419F" wp14:textId="77777777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xmlns:wp14="http://schemas.microsoft.com/office/word/2010/wordml" w:rsidRPr="006F0AC1" w:rsidR="002D13A2" w:rsidP="006F0AC1" w:rsidRDefault="002D13A2" w14:paraId="63A6E064" wp14:textId="77777777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xmlns:wp14="http://schemas.microsoft.com/office/word/2010/wordml" w:rsidR="002D13A2" w:rsidP="003826D6" w:rsidRDefault="002D13A2" w14:paraId="4507C743" wp14:textId="77777777">
      <w:r>
        <w:t xml:space="preserve">При попытке входа в закрытый раздел </w:t>
      </w:r>
      <w:r w:rsidR="00814236">
        <w:t>у пользователя,</w:t>
      </w:r>
      <w:r>
        <w:t xml:space="preserve"> не прошедшего аутентификацию, должен быть запрошен логин и пароль.</w:t>
      </w:r>
    </w:p>
    <w:p xmlns:wp14="http://schemas.microsoft.com/office/word/2010/wordml" w:rsidR="002D13A2" w:rsidP="00254F14" w:rsidRDefault="002D13A2" w14:paraId="3CF2D8B6" wp14:textId="77777777">
      <w:pPr>
        <w:ind w:left="757" w:firstLine="0"/>
      </w:pPr>
    </w:p>
    <w:p xmlns:wp14="http://schemas.microsoft.com/office/word/2010/wordml" w:rsidR="002D13A2" w:rsidP="00254F14" w:rsidRDefault="002D13A2" w14:paraId="3FA6AB7E" wp14:textId="77777777">
      <w:pPr>
        <w:ind w:left="757" w:firstLine="0"/>
      </w:pPr>
      <w:r>
        <w:t>Требования к паролям:</w:t>
      </w:r>
    </w:p>
    <w:p xmlns:wp14="http://schemas.microsoft.com/office/word/2010/wordml" w:rsidR="002D13A2" w:rsidP="003826D6" w:rsidRDefault="002D13A2" w14:paraId="3725AA03" wp14:textId="77777777">
      <w:pPr>
        <w:numPr>
          <w:ilvl w:val="0"/>
          <w:numId w:val="44"/>
        </w:numPr>
        <w:jc w:val="left"/>
      </w:pPr>
      <w:r>
        <w:t xml:space="preserve">Пароли в базе данных должны шифроваться. </w:t>
      </w:r>
    </w:p>
    <w:p xmlns:wp14="http://schemas.microsoft.com/office/word/2010/wordml" w:rsidR="002D13A2" w:rsidP="002A5040" w:rsidRDefault="002D13A2" w14:paraId="0FB78278" wp14:textId="77777777">
      <w:pPr>
        <w:jc w:val="left"/>
      </w:pPr>
    </w:p>
    <w:p xmlns:wp14="http://schemas.microsoft.com/office/word/2010/wordml" w:rsidR="002D13A2" w:rsidP="00254F14" w:rsidRDefault="002D13A2" w14:paraId="51C14693" wp14:textId="77777777">
      <w:pPr>
        <w:pStyle w:val="1"/>
      </w:pPr>
      <w:bookmarkStart w:name="_Toc499716597" w:id="31"/>
      <w:r>
        <w:t>Структура данных</w:t>
      </w:r>
      <w:bookmarkEnd w:id="31"/>
    </w:p>
    <w:p xmlns:wp14="http://schemas.microsoft.com/office/word/2010/wordml" w:rsidRPr="003128F9" w:rsidR="002D13A2" w:rsidP="00254F14" w:rsidRDefault="002D13A2" w14:paraId="75EA7C80" wp14:textId="77777777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xmlns:wp14="http://schemas.microsoft.com/office/word/2010/wordml" w:rsidRPr="003128F9" w:rsidR="002D13A2" w:rsidP="00254F14" w:rsidRDefault="002D13A2" w14:paraId="1FC39945" wp14:textId="77777777">
      <w:pPr>
        <w:ind w:left="397" w:firstLine="0"/>
      </w:pPr>
    </w:p>
    <w:p xmlns:wp14="http://schemas.microsoft.com/office/word/2010/wordml" w:rsidR="002D13A2" w:rsidP="00254F14" w:rsidRDefault="002D13A2" w14:paraId="1CA8B759" wp14:textId="77777777">
      <w:pPr>
        <w:pStyle w:val="ac"/>
        <w:keepNext/>
      </w:pPr>
      <w:r>
        <w:t xml:space="preserve">Таблица </w:t>
      </w:r>
      <w:r w:rsidR="002C69D0">
        <w:fldChar w:fldCharType="begin"/>
      </w:r>
      <w:r w:rsidR="002C69D0">
        <w:instrText xml:space="preserve"> SEQ Таблица \* ARABIC </w:instrText>
      </w:r>
      <w:r w:rsidR="002C69D0">
        <w:fldChar w:fldCharType="separate"/>
      </w:r>
      <w:r>
        <w:rPr>
          <w:noProof/>
        </w:rPr>
        <w:t>1</w:t>
      </w:r>
      <w:r w:rsidR="002C69D0">
        <w:rPr>
          <w:noProof/>
        </w:rPr>
        <w:fldChar w:fldCharType="end"/>
      </w:r>
      <w:r>
        <w:t>. Структура данных.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53"/>
        <w:gridCol w:w="3059"/>
        <w:gridCol w:w="2186"/>
        <w:gridCol w:w="3239"/>
      </w:tblGrid>
      <w:tr xmlns:wp14="http://schemas.microsoft.com/office/word/2010/wordml" w:rsidR="002D13A2" w:rsidTr="00FA4CD2" w14:paraId="58346AD5" wp14:textId="77777777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:rsidRPr="004603EF" w:rsidR="002D13A2" w:rsidP="00FA4CD2" w:rsidRDefault="002D13A2" w14:paraId="595C7A58" wp14:textId="77777777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:rsidRPr="004603EF" w:rsidR="002D13A2" w:rsidP="00FA4CD2" w:rsidRDefault="002D13A2" w14:paraId="68B571FB" wp14:textId="77777777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:rsidR="002D13A2" w:rsidP="00FA4CD2" w:rsidRDefault="002D13A2" w14:paraId="6A205F84" wp14:textId="77777777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:rsidRPr="004603EF" w:rsidR="002D13A2" w:rsidP="00FA4CD2" w:rsidRDefault="002D13A2" w14:paraId="36C0B146" wp14:textId="77777777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xmlns:wp14="http://schemas.microsoft.com/office/word/2010/wordml" w:rsidR="002D13A2" w:rsidTr="00FA4CD2" w14:paraId="38867AA3" wp14:textId="77777777">
        <w:trPr>
          <w:trHeight w:val="725"/>
        </w:trPr>
        <w:tc>
          <w:tcPr>
            <w:tcW w:w="780" w:type="dxa"/>
            <w:vAlign w:val="center"/>
          </w:tcPr>
          <w:p w:rsidRPr="004603EF" w:rsidR="002D13A2" w:rsidP="00FA4CD2" w:rsidRDefault="002D13A2" w14:paraId="56B20A0C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:rsidRPr="00FA4CD2" w:rsidR="002D13A2" w:rsidP="00FA4CD2" w:rsidRDefault="002D13A2" w14:paraId="3052A73C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 w:rsidRPr="00FA4CD2" w:rsidR="002D13A2" w:rsidP="00FA4CD2" w:rsidRDefault="002D13A2" w14:paraId="71627F9D" wp14:textId="77777777"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502C4AF9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:rsidRPr="005D6427" w:rsidR="002D13A2" w:rsidP="00FA4CD2" w:rsidRDefault="002D13A2" w14:paraId="231779D4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  <w:p w:rsidRPr="00FA4CD2" w:rsidR="002D13A2" w:rsidP="00FA4CD2" w:rsidRDefault="002D13A2" w14:paraId="2E2199D6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пользователь заблокирован администратором?</w:t>
            </w:r>
          </w:p>
          <w:p w:rsidRPr="00FA4CD2" w:rsidR="002D13A2" w:rsidP="00FA4CD2" w:rsidRDefault="002D13A2" w14:paraId="0562CB0E" wp14:textId="77777777">
            <w:pPr>
              <w:ind w:firstLine="0"/>
              <w:jc w:val="left"/>
              <w:rPr>
                <w:color w:val="D9D9D9"/>
              </w:rPr>
            </w:pPr>
          </w:p>
        </w:tc>
      </w:tr>
      <w:tr xmlns:wp14="http://schemas.microsoft.com/office/word/2010/wordml" w:rsidR="002D13A2" w:rsidTr="00FA4CD2" w14:paraId="5C862735" wp14:textId="77777777">
        <w:trPr>
          <w:trHeight w:val="725"/>
        </w:trPr>
        <w:tc>
          <w:tcPr>
            <w:tcW w:w="780" w:type="dxa"/>
            <w:vAlign w:val="center"/>
          </w:tcPr>
          <w:p w:rsidR="002D13A2" w:rsidP="00FA4CD2" w:rsidRDefault="002D13A2" w14:paraId="18F999B5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:rsidR="002D13A2" w:rsidP="00FA4CD2" w:rsidRDefault="002D13A2" w14:paraId="660E0336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Pr="00FA4CD2" w:rsidR="002D13A2" w:rsidP="00FA4CD2" w:rsidRDefault="002D13A2" w14:paraId="2F5E4CBA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2594573A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:rsidRPr="00FA4CD2" w:rsidR="002D13A2" w:rsidP="00FA4CD2" w:rsidRDefault="002D13A2" w14:paraId="2553F5B1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 xmlns:wp14="http://schemas.microsoft.com/office/word/2010/wordml" w:rsidR="002D13A2" w:rsidTr="00FA4CD2" w14:paraId="0DB68B7B" wp14:textId="77777777">
        <w:trPr>
          <w:trHeight w:val="725"/>
        </w:trPr>
        <w:tc>
          <w:tcPr>
            <w:tcW w:w="780" w:type="dxa"/>
            <w:vAlign w:val="center"/>
          </w:tcPr>
          <w:p w:rsidR="002D13A2" w:rsidP="00FA4CD2" w:rsidRDefault="002D13A2" w14:paraId="5FCD5EC4" wp14:textId="7777777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:rsidRPr="00FA4CD2" w:rsidR="002D13A2" w:rsidP="00FA4CD2" w:rsidRDefault="002D13A2" w14:paraId="33C86505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:rsidRPr="00FA4CD2" w:rsidR="002D13A2" w:rsidP="00FA4CD2" w:rsidRDefault="002D13A2" w14:paraId="088CFA42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:rsidR="002D13A2" w:rsidP="00FA4CD2" w:rsidRDefault="002D13A2" w14:paraId="3C400F6C" wp14:textId="77777777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xmlns:wp14="http://schemas.microsoft.com/office/word/2010/wordml" w:rsidR="002D13A2" w:rsidP="00C1597F" w:rsidRDefault="002D13A2" w14:paraId="34CE0A41" wp14:textId="77777777"/>
    <w:p xmlns:wp14="http://schemas.microsoft.com/office/word/2010/wordml" w:rsidR="002D13A2" w:rsidP="00AF494A" w:rsidRDefault="002D13A2" w14:paraId="33D8887E" wp14:textId="77777777">
      <w:pPr>
        <w:pStyle w:val="1"/>
      </w:pPr>
      <w:bookmarkStart w:name="_Ref238829324" w:id="32"/>
      <w:bookmarkStart w:name="_Toc499716598" w:id="33"/>
      <w:r>
        <w:t>Состав и содержание работ по созданию сайта</w:t>
      </w:r>
      <w:bookmarkEnd w:id="32"/>
      <w:bookmarkEnd w:id="33"/>
    </w:p>
    <w:p xmlns:wp14="http://schemas.microsoft.com/office/word/2010/wordml" w:rsidR="007A7D47" w:rsidP="007A7D47" w:rsidRDefault="007A7D47" w14:paraId="4FCF80E1" wp14:textId="7777777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xmlns:wp14="http://schemas.microsoft.com/office/word/2010/wordml" w:rsidR="0052164C" w:rsidP="00D2621B" w:rsidRDefault="00814236" w14:paraId="7334C3F5" wp14:textId="77777777">
      <w:r w:rsidRPr="00814236">
        <w:t>https://disk.yandex.ru/i/pZkx23R3C2J7eQ</w:t>
      </w:r>
      <w:bookmarkStart w:name="_GoBack" w:id="34"/>
      <w:bookmarkEnd w:id="34"/>
    </w:p>
    <w:p xmlns:wp14="http://schemas.microsoft.com/office/word/2010/wordml" w:rsidR="002D13A2" w:rsidP="00D2621B" w:rsidRDefault="002D13A2" w14:paraId="7BF844B5" wp14:textId="77777777">
      <w:r>
        <w:t>Подписи сторон:</w:t>
      </w:r>
    </w:p>
    <w:p xmlns:wp14="http://schemas.microsoft.com/office/word/2010/wordml" w:rsidR="002D13A2" w:rsidP="00D2621B" w:rsidRDefault="002D13A2" w14:paraId="6E7BEAA2" wp14:textId="77777777">
      <w:pPr>
        <w:spacing w:after="200"/>
      </w:pPr>
      <w:r>
        <w:t> 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8"/>
      </w:tblGrid>
      <w:tr xmlns:wp14="http://schemas.microsoft.com/office/word/2010/wordml" w:rsidR="002D13A2" w:rsidTr="006C3B1A" w14:paraId="4B73C346" wp14:textId="77777777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P="006C3B1A" w:rsidRDefault="002D13A2" w14:paraId="26926015" wp14:textId="77777777"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Подрядчика </w:t>
            </w:r>
            <w:r>
              <w:fldChar w:fldCharType="end"/>
            </w:r>
            <w:r>
              <w:t xml:space="preserve">" </w:t>
            </w:r>
          </w:p>
          <w:p w:rsidR="002D13A2" w:rsidP="006C3B1A" w:rsidRDefault="002D13A2" w14:paraId="63E4A9CD" wp14:textId="77777777">
            <w:r>
              <w:t> </w:t>
            </w:r>
          </w:p>
          <w:p w:rsidR="002D13A2" w:rsidP="006C3B1A" w:rsidRDefault="002D13A2" w14:paraId="5AF0B84D" wp14:textId="77777777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:rsidR="002D13A2" w:rsidP="006C3B1A" w:rsidRDefault="002D13A2" w14:paraId="4F6584BE" wp14:textId="77777777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P="006C3B1A" w:rsidRDefault="002D13A2" w14:paraId="70A31CD1" wp14:textId="77777777">
            <w:pPr>
              <w:jc w:val="right"/>
            </w:pPr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Заказчика </w:t>
            </w:r>
            <w:r>
              <w:fldChar w:fldCharType="end"/>
            </w:r>
            <w:r>
              <w:t>" </w:t>
            </w:r>
          </w:p>
          <w:p w:rsidR="002D13A2" w:rsidP="006C3B1A" w:rsidRDefault="002D13A2" w14:paraId="09AF38FC" wp14:textId="77777777">
            <w:r>
              <w:t> </w:t>
            </w:r>
          </w:p>
          <w:p w:rsidR="002D13A2" w:rsidP="006C3B1A" w:rsidRDefault="002D13A2" w14:paraId="75173719" wp14:textId="77777777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:rsidR="002D13A2" w:rsidP="006C3B1A" w:rsidRDefault="002D13A2" w14:paraId="15AA318D" wp14:textId="77777777">
            <w:r>
              <w:t> </w:t>
            </w:r>
          </w:p>
        </w:tc>
      </w:tr>
    </w:tbl>
    <w:p xmlns:wp14="http://schemas.microsoft.com/office/word/2010/wordml" w:rsidR="002D13A2" w:rsidP="00D2621B" w:rsidRDefault="002D13A2" w14:paraId="01512BE8" wp14:textId="77777777">
      <w:pPr>
        <w:spacing w:before="200"/>
      </w:pPr>
      <w:r>
        <w:t> </w:t>
      </w:r>
    </w:p>
    <w:p xmlns:wp14="http://schemas.microsoft.com/office/word/2010/wordml" w:rsidR="002D13A2" w:rsidRDefault="002D13A2" w14:paraId="62EBF3C5" wp14:textId="77777777">
      <w:pPr>
        <w:spacing w:before="0" w:after="0"/>
        <w:ind w:firstLine="0"/>
        <w:jc w:val="left"/>
      </w:pPr>
    </w:p>
    <w:sectPr w:rsidR="002D13A2" w:rsidSect="00C45519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C69D0" w:rsidRDefault="002C69D0" w14:paraId="6B699379" wp14:textId="77777777">
      <w:r>
        <w:separator/>
      </w:r>
    </w:p>
  </w:endnote>
  <w:endnote w:type="continuationSeparator" w:id="0">
    <w:p xmlns:wp14="http://schemas.microsoft.com/office/word/2010/wordml" w:rsidR="002C69D0" w:rsidRDefault="002C69D0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49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1418"/>
      <w:gridCol w:w="5388"/>
      <w:gridCol w:w="2692"/>
    </w:tblGrid>
    <w:tr xmlns:wp14="http://schemas.microsoft.com/office/word/2010/wordml" w:rsidR="002D13A2" w:rsidTr="002D1113" w14:paraId="7ECB07B2" wp14:textId="77777777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:rsidR="002D13A2" w:rsidP="006C3B1A" w:rsidRDefault="00885324" w14:paraId="6D98A12B" wp14:textId="77777777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08A60083" wp14:editId="7777777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:rsidRPr="002D1113" w:rsidR="002D13A2" w:rsidP="006C3B1A" w:rsidRDefault="002D13A2" w14:paraId="70A74172" wp14:textId="77777777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r w:rsidRPr="00BD1B1D"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:rsidRPr="002D1113" w:rsidR="002D13A2" w:rsidP="006C3B1A" w:rsidRDefault="002D13A2" w14:paraId="73581059" wp14:textId="77777777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xmlns:wp14="http://schemas.microsoft.com/office/word/2010/wordml" w:rsidRPr="00827549" w:rsidR="002D13A2" w:rsidP="002D1113" w:rsidRDefault="002D13A2" w14:paraId="2946DB82" wp14:textId="77777777">
    <w:pPr>
      <w:pStyle w:val="a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C69D0" w:rsidRDefault="002C69D0" w14:paraId="1F72F646" wp14:textId="77777777">
      <w:r>
        <w:separator/>
      </w:r>
    </w:p>
  </w:footnote>
  <w:footnote w:type="continuationSeparator" w:id="0">
    <w:p xmlns:wp14="http://schemas.microsoft.com/office/word/2010/wordml" w:rsidR="002C69D0" w:rsidRDefault="002C69D0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7200"/>
      <w:gridCol w:w="2160"/>
    </w:tblGrid>
    <w:tr xmlns:wp14="http://schemas.microsoft.com/office/word/2010/wordml" w:rsidRPr="002D1113" w:rsidR="002D13A2" w14:paraId="0F5D64AF" wp14:textId="77777777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:rsidRPr="002D1113" w:rsidR="002D13A2" w:rsidP="00BE28B1" w:rsidRDefault="002D13A2" w14:paraId="5907859F" wp14:textId="77777777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r w:rsidRPr="002D1113"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:rsidRPr="002D1113" w:rsidR="002D13A2" w:rsidP="00B95775" w:rsidRDefault="002D13A2" w14:paraId="0D7DFC9E" wp14:textId="77777777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814236">
            <w:rPr>
              <w:rStyle w:val="ab"/>
              <w:noProof/>
              <w:sz w:val="16"/>
              <w:szCs w:val="16"/>
            </w:rPr>
            <w:t>4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2D1113" w:rsidR="002D13A2" w:rsidP="00B95775" w:rsidRDefault="002D13A2" w14:paraId="5997CC1D" wp14:textId="77777777">
    <w:pPr>
      <w:pStyle w:val="a9"/>
      <w:rPr>
        <w:sz w:val="16"/>
        <w:szCs w:val="16"/>
      </w:rPr>
    </w:pPr>
  </w:p>
  <w:p xmlns:wp14="http://schemas.microsoft.com/office/word/2010/wordml" w:rsidRPr="002D1113" w:rsidR="002D13A2" w:rsidRDefault="002D13A2" w14:paraId="110FFD37" wp14:textId="77777777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hint="default" w:cs="Times New Roman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hint="default" w:cs="Times New Roman"/>
      </w:rPr>
    </w:lvl>
  </w:abstractNum>
  <w:abstractNum w:abstractNumId="1" w15:restartNumberingAfterBreak="0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 w15:restartNumberingAfterBreak="0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7" w15:restartNumberingAfterBreak="0">
    <w:nsid w:val="042363A5"/>
    <w:multiLevelType w:val="hybridMultilevel"/>
    <w:tmpl w:val="CC128BCA"/>
    <w:lvl w:ilvl="0" w:tplc="4B5EB8F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8" w15:restartNumberingAfterBreak="0">
    <w:nsid w:val="19266E57"/>
    <w:multiLevelType w:val="hybridMultilevel"/>
    <w:tmpl w:val="ADFC3B8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9" w15:restartNumberingAfterBreak="0">
    <w:nsid w:val="1BA302FF"/>
    <w:multiLevelType w:val="hybridMultilevel"/>
    <w:tmpl w:val="E3FCCCB4"/>
    <w:lvl w:ilvl="0" w:tplc="94728236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 w15:restartNumberingAfterBreak="0">
    <w:nsid w:val="266F1865"/>
    <w:multiLevelType w:val="hybridMultilevel"/>
    <w:tmpl w:val="197C29D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1" w15:restartNumberingAfterBreak="0">
    <w:nsid w:val="27116B31"/>
    <w:multiLevelType w:val="hybridMultilevel"/>
    <w:tmpl w:val="EF3C6CB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2" w15:restartNumberingAfterBreak="0">
    <w:nsid w:val="314B550B"/>
    <w:multiLevelType w:val="hybridMultilevel"/>
    <w:tmpl w:val="7AEA0592"/>
    <w:lvl w:ilvl="0" w:tplc="1938F526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>
        <w:rFonts w:cs="Times New Roman"/>
      </w:rPr>
    </w:lvl>
  </w:abstractNum>
  <w:abstractNum w:abstractNumId="13" w15:restartNumberingAfterBreak="0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hint="default" w:ascii="Wingdings" w:hAnsi="Wingdings"/>
      </w:rPr>
    </w:lvl>
  </w:abstractNum>
  <w:abstractNum w:abstractNumId="14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5" w15:restartNumberingAfterBreak="0">
    <w:nsid w:val="505C1302"/>
    <w:multiLevelType w:val="hybridMultilevel"/>
    <w:tmpl w:val="E3D4DF8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6" w15:restartNumberingAfterBreak="0">
    <w:nsid w:val="55347EEA"/>
    <w:multiLevelType w:val="hybridMultilevel"/>
    <w:tmpl w:val="770EBBB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7" w15:restartNumberingAfterBreak="0">
    <w:nsid w:val="636023CE"/>
    <w:multiLevelType w:val="hybridMultilevel"/>
    <w:tmpl w:val="9F74A2A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8" w15:restartNumberingAfterBreak="0">
    <w:nsid w:val="64B547C0"/>
    <w:multiLevelType w:val="hybridMultilevel"/>
    <w:tmpl w:val="CB7C0C4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hint="default" w:ascii="Wingdings" w:hAnsi="Wingdings"/>
      </w:rPr>
    </w:lvl>
  </w:abstractNum>
  <w:abstractNum w:abstractNumId="19" w15:restartNumberingAfterBreak="0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hint="default" w:ascii="Symbol" w:hAnsi="Symbol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1"/>
  </w:num>
  <w:num w:numId="29">
    <w:abstractNumId w:val="0"/>
  </w:num>
  <w:num w:numId="30">
    <w:abstractNumId w:val="2"/>
  </w:num>
  <w:num w:numId="31">
    <w:abstractNumId w:val="14"/>
  </w:num>
  <w:num w:numId="32">
    <w:abstractNumId w:val="2"/>
  </w:num>
  <w:num w:numId="33">
    <w:abstractNumId w:val="0"/>
  </w:num>
  <w:num w:numId="34">
    <w:abstractNumId w:val="19"/>
  </w:num>
  <w:num w:numId="35">
    <w:abstractNumId w:val="0"/>
    <w:lvlOverride w:ilvl="0">
      <w:startOverride w:val="1"/>
    </w:lvlOverride>
  </w:num>
  <w:num w:numId="36">
    <w:abstractNumId w:val="7"/>
  </w:num>
  <w:num w:numId="37">
    <w:abstractNumId w:val="9"/>
  </w:num>
  <w:num w:numId="38">
    <w:abstractNumId w:val="20"/>
  </w:num>
  <w:num w:numId="39">
    <w:abstractNumId w:val="8"/>
  </w:num>
  <w:num w:numId="40">
    <w:abstractNumId w:val="11"/>
  </w:num>
  <w:num w:numId="41">
    <w:abstractNumId w:val="10"/>
  </w:num>
  <w:num w:numId="42">
    <w:abstractNumId w:val="17"/>
  </w:num>
  <w:num w:numId="43">
    <w:abstractNumId w:val="16"/>
  </w:num>
  <w:num w:numId="44">
    <w:abstractNumId w:val="13"/>
  </w:num>
  <w:num w:numId="45">
    <w:abstractNumId w:val="12"/>
  </w:num>
  <w:num w:numId="46">
    <w:abstractNumId w:val="6"/>
  </w:num>
  <w:num w:numId="47">
    <w:abstractNumId w:val="15"/>
  </w:num>
  <w:num w:numId="48">
    <w:abstractNumId w:val="18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C8F"/>
    <w:rsid w:val="00071549"/>
    <w:rsid w:val="00072CAB"/>
    <w:rsid w:val="0007417C"/>
    <w:rsid w:val="00076568"/>
    <w:rsid w:val="000766C1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5651"/>
    <w:rsid w:val="002C0300"/>
    <w:rsid w:val="002C0CA7"/>
    <w:rsid w:val="002C2E51"/>
    <w:rsid w:val="002C659C"/>
    <w:rsid w:val="002C69D0"/>
    <w:rsid w:val="002D1113"/>
    <w:rsid w:val="002D13A2"/>
    <w:rsid w:val="002D7CA4"/>
    <w:rsid w:val="002E4655"/>
    <w:rsid w:val="002F1459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0AC1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F1090"/>
    <w:rsid w:val="007F1773"/>
    <w:rsid w:val="007F55F2"/>
    <w:rsid w:val="007F55FD"/>
    <w:rsid w:val="007F59E6"/>
    <w:rsid w:val="007F7E44"/>
    <w:rsid w:val="008125DC"/>
    <w:rsid w:val="00814236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2AE4"/>
    <w:rsid w:val="00B054C2"/>
    <w:rsid w:val="00B06161"/>
    <w:rsid w:val="00B077D7"/>
    <w:rsid w:val="00B15E71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3C68"/>
    <w:rsid w:val="00C45216"/>
    <w:rsid w:val="00C45519"/>
    <w:rsid w:val="00C506DC"/>
    <w:rsid w:val="00C52A96"/>
    <w:rsid w:val="00C52AA0"/>
    <w:rsid w:val="00C652E0"/>
    <w:rsid w:val="00C66A4D"/>
    <w:rsid w:val="00C76FF5"/>
    <w:rsid w:val="00C7773C"/>
    <w:rsid w:val="00C84BC2"/>
    <w:rsid w:val="00C925DD"/>
    <w:rsid w:val="00CA2E61"/>
    <w:rsid w:val="00CA650C"/>
    <w:rsid w:val="00CB52F0"/>
    <w:rsid w:val="00CB5C9F"/>
    <w:rsid w:val="00CB73BD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  <w:rsid w:val="1136FC2A"/>
    <w:rsid w:val="3553EDA9"/>
    <w:rsid w:val="386D9291"/>
    <w:rsid w:val="3F957B12"/>
    <w:rsid w:val="5D74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CE4629"/>
  <w15:docId w15:val="{1732444C-3D52-499A-940C-8040E9C45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3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31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3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3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3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31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31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31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3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1" w:customStyle="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styleId="22" w:customStyle="1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styleId="32" w:customStyle="1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styleId="40" w:customStyle="1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styleId="50" w:customStyle="1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styleId="60" w:customStyle="1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styleId="70" w:customStyle="1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styleId="80" w:customStyle="1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styleId="a4" w:customStyle="1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13" w:customStyle="1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24" w:customStyle="1">
    <w:name w:val="Титул2"/>
    <w:basedOn w:val="13"/>
    <w:uiPriority w:val="99"/>
    <w:rsid w:val="004E584C"/>
    <w:rPr>
      <w:sz w:val="24"/>
    </w:rPr>
  </w:style>
  <w:style w:type="paragraph" w:styleId="34" w:customStyle="1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styleId="10" w:customStyle="1">
    <w:name w:val="Список1"/>
    <w:basedOn w:val="a0"/>
    <w:uiPriority w:val="99"/>
    <w:rsid w:val="00390D04"/>
    <w:pPr>
      <w:numPr>
        <w:numId w:val="34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styleId="Picture" w:customStyle="1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99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styleId="af2" w:customStyle="1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styleId="af4" w:customStyle="1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styleId="14" w:customStyle="1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styleId="af9" w:customStyle="1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Техническое задание на разработку сайта - шаблон</dc:title>
  <dc:subject/>
  <dc:creator>Татьяна Лененко</dc:creator>
  <keywords>техническое задание на разработку сайта, шаблон технического задания</keywords>
  <dc:description/>
  <lastModifiedBy>А Х</lastModifiedBy>
  <revision>3</revision>
  <lastPrinted>2009-09-10T11:26:00.0000000Z</lastPrinted>
  <dcterms:created xsi:type="dcterms:W3CDTF">2025-04-11T19:04:00.0000000Z</dcterms:created>
  <dcterms:modified xsi:type="dcterms:W3CDTF">2025-04-15T17:41:45.7284706Z</dcterms:modified>
</coreProperties>
</file>