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0" w:name="_Toc45550601"/>
      <w:bookmarkEnd w:id="0"/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1" w:name="_Toc45550602"/>
      <w:bookmarkEnd w:id="1"/>
      <w:r>
        <w:rPr>
          <w:sz w:val="24"/>
          <w:szCs w:val="24"/>
        </w:rPr>
        <w:t>ПЕНЗЕНСКИЙ ГОСУДАРСТВЕННЫЙ  УНИВЕРСИТЕТ</w:t>
      </w: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2" w:name="_Toc45550603"/>
      <w:bookmarkEnd w:id="2"/>
      <w:r>
        <w:rPr>
          <w:sz w:val="24"/>
          <w:szCs w:val="24"/>
        </w:rPr>
        <w:t>ПОЛИТЕХНИЧЕСКИЙ ИНСТИТУТ</w:t>
      </w: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3" w:name="_Toc45550604"/>
      <w:bookmarkEnd w:id="3"/>
      <w:r>
        <w:rPr>
          <w:sz w:val="24"/>
          <w:szCs w:val="24"/>
        </w:rPr>
        <w:t>ФАКУЛЬТЕТ ВЫЧИСЛИТЕЛЬНОЙ ТЕХНИКИ</w:t>
      </w:r>
    </w:p>
    <w:tbl>
      <w:tblPr>
        <w:tblW w:w="10008" w:type="dxa"/>
        <w:tblInd w:w="-106" w:type="dxa"/>
        <w:tblLayout w:type="fixed"/>
        <w:tblLook w:val="0000"/>
      </w:tblPr>
      <w:tblGrid>
        <w:gridCol w:w="4791"/>
        <w:gridCol w:w="5220"/>
      </w:tblGrid>
      <w:tr w:rsidR="00AB7977">
        <w:trPr>
          <w:trHeight w:val="1507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B7977" w:rsidRDefault="00AB7977">
            <w:pPr>
              <w:rPr>
                <w:sz w:val="26"/>
                <w:szCs w:val="26"/>
                <w:shd w:val="clear" w:color="auto" w:fill="FFFF0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AB7977" w:rsidRDefault="00AB7977">
            <w:pPr>
              <w:spacing w:before="240"/>
            </w:pPr>
            <w:r>
              <w:t>Утвержден на заседании кафедры</w:t>
            </w:r>
          </w:p>
          <w:p w:rsidR="00AB7977" w:rsidRDefault="00AB7977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AB7977" w:rsidRDefault="00AB7977">
            <w:r>
              <w:t>"___" _______________ 20      г.</w:t>
            </w:r>
          </w:p>
          <w:p w:rsidR="00AB7977" w:rsidRDefault="00AB7977">
            <w:r>
              <w:t>Заведующий кафедрой</w:t>
            </w:r>
          </w:p>
          <w:p w:rsidR="00AB7977" w:rsidRDefault="00AB7977">
            <w:r>
              <w:rPr>
                <w:u w:val="single"/>
              </w:rPr>
              <w:t>                                            </w:t>
            </w:r>
            <w:r>
              <w:t>М.А. Митрохин</w:t>
            </w:r>
          </w:p>
        </w:tc>
      </w:tr>
      <w:tr w:rsidR="00AB7977">
        <w:trPr>
          <w:trHeight w:val="1507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B7977" w:rsidRDefault="00AB7977">
            <w:pPr>
              <w:rPr>
                <w:sz w:val="26"/>
                <w:szCs w:val="26"/>
                <w:shd w:val="clear" w:color="auto" w:fill="FFFF00"/>
              </w:rPr>
            </w:pPr>
          </w:p>
          <w:p w:rsidR="00AB7977" w:rsidRDefault="00AB7977">
            <w:pPr>
              <w:rPr>
                <w:sz w:val="26"/>
                <w:szCs w:val="26"/>
                <w:shd w:val="clear" w:color="auto" w:fill="FFFF00"/>
              </w:rPr>
            </w:pPr>
          </w:p>
          <w:p w:rsidR="00AB7977" w:rsidRDefault="00AB7977">
            <w:pPr>
              <w:rPr>
                <w:sz w:val="26"/>
                <w:szCs w:val="26"/>
                <w:shd w:val="clear" w:color="auto" w:fill="FFFF0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AB7977" w:rsidRDefault="00AB7977"/>
        </w:tc>
      </w:tr>
    </w:tbl>
    <w:p w:rsidR="00AB7977" w:rsidRDefault="00AB7977">
      <w:pPr>
        <w:tabs>
          <w:tab w:val="left" w:pos="9356"/>
        </w:tabs>
        <w:spacing w:after="0"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ОТЧЕТ ПО УЧЕБНОЙ (ОЗНАКОМИТЕЛЬНОЙ) ПРАКТИКЕ</w:t>
      </w:r>
    </w:p>
    <w:p w:rsidR="00AB7977" w:rsidRDefault="00AB7977">
      <w:pPr>
        <w:tabs>
          <w:tab w:val="left" w:pos="9356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(2019/2020 учебный год)</w:t>
      </w:r>
    </w:p>
    <w:p w:rsidR="00AB7977" w:rsidRDefault="00AB7977">
      <w:pPr>
        <w:tabs>
          <w:tab w:val="left" w:pos="9356"/>
        </w:tabs>
        <w:spacing w:line="360" w:lineRule="auto"/>
        <w:jc w:val="both"/>
        <w:outlineLvl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                                              Анохин Андрей Александрович                                             </w:t>
      </w:r>
    </w:p>
    <w:p w:rsidR="00AB7977" w:rsidRDefault="00AB7977">
      <w:pPr>
        <w:tabs>
          <w:tab w:val="left" w:pos="9356"/>
        </w:tabs>
        <w:outlineLvl w:val="0"/>
        <w:rPr>
          <w:sz w:val="26"/>
          <w:szCs w:val="26"/>
          <w:u w:val="single"/>
        </w:rPr>
      </w:pPr>
      <w:bookmarkStart w:id="4" w:name="_Toc45550606"/>
      <w:bookmarkEnd w:id="4"/>
      <w:r>
        <w:rPr>
          <w:sz w:val="26"/>
          <w:szCs w:val="26"/>
        </w:rPr>
        <w:t xml:space="preserve">Направление подготовки </w:t>
      </w:r>
      <w:r>
        <w:rPr>
          <w:sz w:val="26"/>
          <w:szCs w:val="26"/>
          <w:u w:val="single"/>
        </w:rPr>
        <w:t>09.03.01 «Информатика и вычислительная техника»</w:t>
      </w:r>
    </w:p>
    <w:p w:rsidR="00AB7977" w:rsidRDefault="00AB7977">
      <w:pPr>
        <w:tabs>
          <w:tab w:val="left" w:pos="9356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Наименование профиля подготовки </w:t>
      </w:r>
      <w:r>
        <w:rPr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:rsidR="00AB7977" w:rsidRDefault="00AB7977">
      <w:pPr>
        <w:tabs>
          <w:tab w:val="left" w:pos="9356"/>
        </w:tabs>
        <w:spacing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Форма обучения – </w:t>
      </w:r>
      <w:r>
        <w:rPr>
          <w:sz w:val="26"/>
          <w:szCs w:val="26"/>
          <w:u w:val="single"/>
        </w:rPr>
        <w:t>очная</w:t>
      </w:r>
      <w:r>
        <w:rPr>
          <w:sz w:val="26"/>
          <w:szCs w:val="26"/>
        </w:rPr>
        <w:t xml:space="preserve">     Срок обучения в соответствии с ФГОС – </w:t>
      </w:r>
      <w:r>
        <w:rPr>
          <w:sz w:val="26"/>
          <w:szCs w:val="26"/>
          <w:u w:val="single"/>
        </w:rPr>
        <w:t>4 года</w:t>
      </w:r>
    </w:p>
    <w:p w:rsidR="00AB7977" w:rsidRDefault="00AB7977">
      <w:pPr>
        <w:tabs>
          <w:tab w:val="left" w:pos="9356"/>
        </w:tabs>
        <w:spacing w:line="360" w:lineRule="auto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Год обучения</w:t>
      </w:r>
      <w:r>
        <w:rPr>
          <w:b/>
          <w:bCs/>
          <w:sz w:val="26"/>
          <w:szCs w:val="26"/>
        </w:rPr>
        <w:t xml:space="preserve">  </w:t>
      </w:r>
      <w:r>
        <w:rPr>
          <w:b/>
          <w:bCs/>
          <w:sz w:val="26"/>
          <w:szCs w:val="26"/>
          <w:u w:val="single"/>
        </w:rPr>
        <w:t>                </w:t>
      </w:r>
      <w:r>
        <w:rPr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</w:rPr>
        <w:t>                 </w:t>
      </w:r>
      <w:r>
        <w:rPr>
          <w:sz w:val="26"/>
          <w:szCs w:val="26"/>
        </w:rPr>
        <w:t xml:space="preserve">семестр </w:t>
      </w:r>
      <w:r>
        <w:rPr>
          <w:b/>
          <w:bCs/>
          <w:sz w:val="26"/>
          <w:szCs w:val="26"/>
          <w:u w:val="single"/>
        </w:rPr>
        <w:t>                </w:t>
      </w:r>
      <w:r>
        <w:rPr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</w:rPr>
        <w:t>                  </w:t>
      </w:r>
    </w:p>
    <w:p w:rsidR="00AB7977" w:rsidRDefault="00AB797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sz w:val="26"/>
          <w:szCs w:val="26"/>
        </w:rPr>
      </w:pPr>
      <w:bookmarkStart w:id="5" w:name="_Toc45550607"/>
      <w:bookmarkEnd w:id="5"/>
      <w:r>
        <w:rPr>
          <w:sz w:val="26"/>
          <w:szCs w:val="26"/>
        </w:rPr>
        <w:t>Период прохождения практики с 06.07.2020 по 18.07.2020</w:t>
      </w:r>
    </w:p>
    <w:p w:rsidR="00AB7977" w:rsidRDefault="00AB797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sz w:val="26"/>
          <w:szCs w:val="26"/>
          <w:u w:val="single"/>
        </w:rPr>
      </w:pPr>
      <w:bookmarkStart w:id="6" w:name="_Toc45550608"/>
      <w:bookmarkEnd w:id="6"/>
      <w:r>
        <w:rPr>
          <w:sz w:val="26"/>
          <w:szCs w:val="26"/>
        </w:rPr>
        <w:t xml:space="preserve">Кафедра </w:t>
      </w:r>
      <w:r>
        <w:rPr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AB7977" w:rsidRDefault="00AB7977">
      <w:pPr>
        <w:tabs>
          <w:tab w:val="left" w:pos="9356"/>
        </w:tabs>
        <w:jc w:val="both"/>
        <w:outlineLvl w:val="0"/>
        <w:rPr>
          <w:sz w:val="26"/>
          <w:szCs w:val="26"/>
          <w:u w:val="single"/>
        </w:rPr>
      </w:pPr>
      <w:bookmarkStart w:id="7" w:name="_Toc45550609"/>
      <w:bookmarkEnd w:id="7"/>
      <w:r>
        <w:rPr>
          <w:sz w:val="26"/>
          <w:szCs w:val="26"/>
        </w:rPr>
        <w:t>Заведующий кафедрой</w:t>
      </w:r>
      <w:r>
        <w:rPr>
          <w:sz w:val="26"/>
          <w:szCs w:val="26"/>
          <w:u w:val="single"/>
        </w:rPr>
        <w:t xml:space="preserve"> д.т.н., профессор, Митрохин М.А.        </w:t>
      </w:r>
    </w:p>
    <w:p w:rsidR="00AB7977" w:rsidRDefault="00AB7977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AB7977" w:rsidRDefault="00AB7977">
      <w:pPr>
        <w:tabs>
          <w:tab w:val="left" w:pos="5954"/>
          <w:tab w:val="left" w:pos="9356"/>
        </w:tabs>
        <w:outlineLvl w:val="0"/>
        <w:rPr>
          <w:sz w:val="26"/>
          <w:szCs w:val="26"/>
          <w:u w:val="single"/>
        </w:rPr>
      </w:pPr>
      <w:bookmarkStart w:id="8" w:name="_Toc45550610"/>
      <w:bookmarkEnd w:id="8"/>
      <w:r>
        <w:rPr>
          <w:sz w:val="26"/>
          <w:szCs w:val="26"/>
        </w:rPr>
        <w:t xml:space="preserve">Руководитель практики </w:t>
      </w:r>
      <w:r>
        <w:rPr>
          <w:sz w:val="26"/>
          <w:szCs w:val="26"/>
          <w:u w:val="single"/>
        </w:rPr>
        <w:t>к.т.н., доцент, Карамышева Н.С.</w:t>
      </w:r>
    </w:p>
    <w:p w:rsidR="00AB7977" w:rsidRDefault="00AB7977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AB7977" w:rsidRDefault="00AB797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9" w:name="_Toc45550611"/>
      <w:bookmarkEnd w:id="9"/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10" w:name="_Toc45550612"/>
      <w:bookmarkEnd w:id="10"/>
      <w:r>
        <w:rPr>
          <w:sz w:val="24"/>
          <w:szCs w:val="24"/>
        </w:rPr>
        <w:t>ПЕНЗЕНСКИЙ ГОСУДАРСТВЕННЫЙ  УНИВЕРСИТЕТ</w:t>
      </w: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11" w:name="_Toc45550613"/>
      <w:bookmarkEnd w:id="11"/>
      <w:r>
        <w:rPr>
          <w:sz w:val="24"/>
          <w:szCs w:val="24"/>
        </w:rPr>
        <w:t>ПОЛИТЕХНИЧЕСКИЙ ИНСТИТУТ</w:t>
      </w: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12" w:name="_Toc45550614"/>
      <w:bookmarkEnd w:id="12"/>
      <w:r>
        <w:rPr>
          <w:sz w:val="24"/>
          <w:szCs w:val="24"/>
        </w:rPr>
        <w:t>ФАКУЛЬТЕТ ВЫЧИСЛИТЕЛЬНОЙ ТЕХНИКИ</w:t>
      </w:r>
    </w:p>
    <w:tbl>
      <w:tblPr>
        <w:tblW w:w="10008" w:type="dxa"/>
        <w:tblInd w:w="-106" w:type="dxa"/>
        <w:tblLayout w:type="fixed"/>
        <w:tblLook w:val="0000"/>
      </w:tblPr>
      <w:tblGrid>
        <w:gridCol w:w="4791"/>
        <w:gridCol w:w="5220"/>
      </w:tblGrid>
      <w:tr w:rsidR="00AB7977">
        <w:trPr>
          <w:trHeight w:val="1507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B7977" w:rsidRDefault="00AB7977">
            <w:pPr>
              <w:rPr>
                <w:sz w:val="26"/>
                <w:szCs w:val="26"/>
                <w:shd w:val="clear" w:color="auto" w:fill="FFFF0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AB7977" w:rsidRDefault="00AB7977">
            <w:pPr>
              <w:spacing w:before="240"/>
            </w:pPr>
            <w:r>
              <w:t>Утвержден на заседании кафедры</w:t>
            </w:r>
          </w:p>
          <w:p w:rsidR="00AB7977" w:rsidRDefault="00AB7977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AB7977" w:rsidRDefault="00AB7977">
            <w:r>
              <w:t>"___" _______________ 20      г.</w:t>
            </w:r>
          </w:p>
          <w:p w:rsidR="00AB7977" w:rsidRDefault="00AB7977">
            <w:r>
              <w:t>Заведующий кафедрой</w:t>
            </w:r>
          </w:p>
          <w:p w:rsidR="00AB7977" w:rsidRDefault="00AB7977">
            <w:r>
              <w:rPr>
                <w:u w:val="single"/>
              </w:rPr>
              <w:t>                                            </w:t>
            </w:r>
            <w:r>
              <w:t>М.А. Митрохин</w:t>
            </w:r>
          </w:p>
        </w:tc>
      </w:tr>
      <w:tr w:rsidR="00AB7977">
        <w:trPr>
          <w:trHeight w:val="1507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B7977" w:rsidRDefault="00AB7977">
            <w:pPr>
              <w:rPr>
                <w:sz w:val="26"/>
                <w:szCs w:val="26"/>
                <w:shd w:val="clear" w:color="auto" w:fill="FFFF00"/>
              </w:rPr>
            </w:pPr>
          </w:p>
          <w:p w:rsidR="00AB7977" w:rsidRDefault="00AB7977">
            <w:pPr>
              <w:rPr>
                <w:sz w:val="26"/>
                <w:szCs w:val="26"/>
                <w:shd w:val="clear" w:color="auto" w:fill="FFFF0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AB7977" w:rsidRDefault="00AB7977"/>
        </w:tc>
      </w:tr>
    </w:tbl>
    <w:p w:rsidR="00AB7977" w:rsidRDefault="00AB7977">
      <w:pPr>
        <w:tabs>
          <w:tab w:val="left" w:pos="9356"/>
        </w:tabs>
        <w:spacing w:after="0"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AB7977" w:rsidRDefault="00AB7977">
      <w:pPr>
        <w:tabs>
          <w:tab w:val="left" w:pos="9356"/>
        </w:tabs>
        <w:spacing w:after="0" w:line="360" w:lineRule="auto"/>
        <w:jc w:val="center"/>
        <w:rPr>
          <w:b/>
          <w:bCs/>
          <w:sz w:val="26"/>
          <w:szCs w:val="26"/>
        </w:rPr>
      </w:pPr>
    </w:p>
    <w:p w:rsidR="00AB7977" w:rsidRDefault="00AB7977">
      <w:pPr>
        <w:tabs>
          <w:tab w:val="left" w:pos="9356"/>
        </w:tabs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(2019/2020 учебный год)</w:t>
      </w:r>
    </w:p>
    <w:p w:rsidR="00AB7977" w:rsidRDefault="00AB7977">
      <w:pPr>
        <w:tabs>
          <w:tab w:val="left" w:pos="9356"/>
        </w:tabs>
        <w:spacing w:after="0" w:line="360" w:lineRule="auto"/>
        <w:jc w:val="center"/>
        <w:rPr>
          <w:b/>
          <w:bCs/>
          <w:sz w:val="26"/>
          <w:szCs w:val="26"/>
        </w:rPr>
      </w:pPr>
    </w:p>
    <w:p w:rsidR="00AB7977" w:rsidRDefault="00AB7977">
      <w:pPr>
        <w:tabs>
          <w:tab w:val="left" w:pos="9356"/>
        </w:tabs>
        <w:spacing w:line="360" w:lineRule="auto"/>
        <w:jc w:val="both"/>
        <w:outlineLvl w:val="0"/>
        <w:rPr>
          <w:sz w:val="26"/>
          <w:szCs w:val="26"/>
          <w:u w:val="single"/>
        </w:rPr>
      </w:pPr>
      <w:bookmarkStart w:id="13" w:name="_Toc45550616"/>
      <w:bookmarkEnd w:id="13"/>
      <w:r>
        <w:rPr>
          <w:sz w:val="26"/>
          <w:szCs w:val="26"/>
          <w:u w:val="single"/>
        </w:rPr>
        <w:t>                                              Анохин Андрей Александрович                                             </w:t>
      </w:r>
    </w:p>
    <w:p w:rsidR="00AB7977" w:rsidRDefault="00AB7977">
      <w:pPr>
        <w:tabs>
          <w:tab w:val="left" w:pos="9356"/>
        </w:tabs>
        <w:outlineLvl w:val="0"/>
        <w:rPr>
          <w:sz w:val="26"/>
          <w:szCs w:val="26"/>
        </w:rPr>
      </w:pPr>
      <w:r>
        <w:rPr>
          <w:sz w:val="26"/>
          <w:szCs w:val="26"/>
        </w:rPr>
        <w:t>Направление подготовки  09.03.01 «</w:t>
      </w:r>
      <w:r>
        <w:rPr>
          <w:sz w:val="26"/>
          <w:szCs w:val="26"/>
          <w:u w:val="single"/>
        </w:rPr>
        <w:t>Информатика и вычислительная техника</w:t>
      </w:r>
      <w:r>
        <w:rPr>
          <w:sz w:val="26"/>
          <w:szCs w:val="26"/>
        </w:rPr>
        <w:t>»</w:t>
      </w:r>
    </w:p>
    <w:p w:rsidR="00AB7977" w:rsidRDefault="00AB7977">
      <w:pPr>
        <w:tabs>
          <w:tab w:val="left" w:pos="9356"/>
        </w:tabs>
        <w:outlineLvl w:val="0"/>
        <w:rPr>
          <w:sz w:val="26"/>
          <w:szCs w:val="26"/>
          <w:u w:val="single"/>
        </w:rPr>
      </w:pPr>
      <w:bookmarkStart w:id="14" w:name="_Toc45550617"/>
      <w:bookmarkEnd w:id="14"/>
      <w:r>
        <w:rPr>
          <w:sz w:val="26"/>
          <w:szCs w:val="26"/>
        </w:rPr>
        <w:t>Наименование профиля подготовки</w:t>
      </w:r>
      <w:r>
        <w:rPr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</w:p>
    <w:p w:rsidR="00AB7977" w:rsidRDefault="00AB7977">
      <w:pPr>
        <w:tabs>
          <w:tab w:val="left" w:pos="9356"/>
        </w:tabs>
        <w:outlineLvl w:val="0"/>
        <w:rPr>
          <w:sz w:val="26"/>
          <w:szCs w:val="26"/>
          <w:u w:val="single"/>
        </w:rPr>
      </w:pPr>
      <w:bookmarkStart w:id="15" w:name="_Toc45550618"/>
      <w:bookmarkEnd w:id="15"/>
      <w:r>
        <w:rPr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sz w:val="26"/>
          <w:szCs w:val="26"/>
          <w:u w:val="single"/>
        </w:rPr>
        <w:t>4 года</w:t>
      </w:r>
    </w:p>
    <w:p w:rsidR="00AB7977" w:rsidRDefault="00AB7977">
      <w:pPr>
        <w:tabs>
          <w:tab w:val="left" w:pos="9356"/>
        </w:tabs>
        <w:outlineLvl w:val="0"/>
        <w:rPr>
          <w:sz w:val="26"/>
          <w:szCs w:val="26"/>
          <w:u w:val="single"/>
        </w:rPr>
      </w:pPr>
      <w:bookmarkStart w:id="16" w:name="_Toc45550619"/>
      <w:bookmarkEnd w:id="16"/>
      <w:r>
        <w:rPr>
          <w:sz w:val="26"/>
          <w:szCs w:val="26"/>
        </w:rPr>
        <w:t>Год обучения</w:t>
      </w:r>
      <w:r>
        <w:rPr>
          <w:sz w:val="26"/>
          <w:szCs w:val="26"/>
          <w:u w:val="single"/>
        </w:rPr>
        <w:t xml:space="preserve">                  1                 </w:t>
      </w:r>
      <w:r>
        <w:rPr>
          <w:sz w:val="26"/>
          <w:szCs w:val="26"/>
        </w:rPr>
        <w:t>семестр</w:t>
      </w:r>
      <w:r>
        <w:rPr>
          <w:sz w:val="26"/>
          <w:szCs w:val="26"/>
          <w:u w:val="single"/>
        </w:rPr>
        <w:t xml:space="preserve">                 2                  </w:t>
      </w:r>
    </w:p>
    <w:p w:rsidR="00AB7977" w:rsidRDefault="00AB7977">
      <w:pPr>
        <w:tabs>
          <w:tab w:val="left" w:pos="9356"/>
        </w:tabs>
        <w:outlineLvl w:val="0"/>
        <w:rPr>
          <w:sz w:val="26"/>
          <w:szCs w:val="26"/>
        </w:rPr>
      </w:pPr>
      <w:bookmarkStart w:id="17" w:name="_Toc45550620"/>
      <w:bookmarkEnd w:id="17"/>
      <w:r>
        <w:rPr>
          <w:sz w:val="26"/>
          <w:szCs w:val="26"/>
        </w:rPr>
        <w:t>Период прохождения практики с 06.07.2020 по 18.07.2020</w:t>
      </w:r>
    </w:p>
    <w:p w:rsidR="00AB7977" w:rsidRDefault="00AB7977">
      <w:pPr>
        <w:tabs>
          <w:tab w:val="left" w:pos="9356"/>
        </w:tabs>
        <w:outlineLvl w:val="0"/>
        <w:rPr>
          <w:sz w:val="26"/>
          <w:szCs w:val="26"/>
        </w:rPr>
      </w:pPr>
      <w:bookmarkStart w:id="18" w:name="_Toc45550621"/>
      <w:bookmarkEnd w:id="18"/>
      <w:r>
        <w:rPr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AB7977" w:rsidRDefault="00AB7977">
      <w:pPr>
        <w:tabs>
          <w:tab w:val="left" w:pos="9356"/>
        </w:tabs>
        <w:outlineLvl w:val="0"/>
        <w:rPr>
          <w:sz w:val="26"/>
          <w:szCs w:val="26"/>
          <w:u w:val="single"/>
        </w:rPr>
      </w:pPr>
      <w:bookmarkStart w:id="19" w:name="_Toc45550622"/>
      <w:bookmarkEnd w:id="19"/>
      <w:r>
        <w:rPr>
          <w:sz w:val="26"/>
          <w:szCs w:val="26"/>
        </w:rPr>
        <w:t xml:space="preserve">Заведующий кафедрой д.т.н., </w:t>
      </w:r>
      <w:r>
        <w:rPr>
          <w:sz w:val="26"/>
          <w:szCs w:val="26"/>
          <w:u w:val="single"/>
        </w:rPr>
        <w:t>профессор, Митрохин М.А.        </w:t>
      </w:r>
    </w:p>
    <w:p w:rsidR="00AB7977" w:rsidRDefault="00AB7977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AB7977" w:rsidRDefault="00AB7977">
      <w:pPr>
        <w:tabs>
          <w:tab w:val="left" w:pos="5954"/>
          <w:tab w:val="left" w:pos="9356"/>
        </w:tabs>
        <w:outlineLvl w:val="0"/>
        <w:rPr>
          <w:sz w:val="26"/>
          <w:szCs w:val="26"/>
          <w:u w:val="single"/>
        </w:rPr>
      </w:pPr>
      <w:bookmarkStart w:id="20" w:name="_Toc45550623"/>
      <w:bookmarkEnd w:id="20"/>
      <w:r>
        <w:rPr>
          <w:sz w:val="26"/>
          <w:szCs w:val="26"/>
        </w:rPr>
        <w:t xml:space="preserve">Руководитель практики </w:t>
      </w:r>
      <w:r>
        <w:rPr>
          <w:sz w:val="26"/>
          <w:szCs w:val="26"/>
          <w:u w:val="single"/>
        </w:rPr>
        <w:t>к.т.н., доцент, Карамышева Н.С.</w:t>
      </w:r>
    </w:p>
    <w:p w:rsidR="00AB7977" w:rsidRDefault="00AB7977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AB7977" w:rsidRDefault="00AB7977">
      <w:pPr>
        <w:spacing w:after="0"/>
        <w:rPr>
          <w:i/>
          <w:iCs/>
          <w:sz w:val="18"/>
          <w:szCs w:val="18"/>
        </w:rPr>
      </w:pPr>
    </w:p>
    <w:tbl>
      <w:tblPr>
        <w:tblW w:w="10389" w:type="dxa"/>
        <w:tblInd w:w="-106" w:type="dxa"/>
        <w:tblLayout w:type="fixed"/>
        <w:tblLook w:val="0000"/>
      </w:tblPr>
      <w:tblGrid>
        <w:gridCol w:w="706"/>
        <w:gridCol w:w="2505"/>
        <w:gridCol w:w="1875"/>
        <w:gridCol w:w="2685"/>
        <w:gridCol w:w="2550"/>
      </w:tblGrid>
      <w:tr w:rsidR="00AB7977"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часов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</w:t>
            </w:r>
          </w:p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практики от вуза</w:t>
            </w: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06.07.20 -</w:t>
            </w:r>
          </w:p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06.07.20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  <w:shd w:val="clear" w:color="auto" w:fill="FFFF00"/>
              </w:rPr>
            </w:pP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06.07. 20 –</w:t>
            </w:r>
          </w:p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07.07. 20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  <w:shd w:val="clear" w:color="auto" w:fill="FFFF00"/>
              </w:rPr>
            </w:pP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алгоритма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07.07.20 –</w:t>
            </w:r>
          </w:p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11.07. 20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  <w:shd w:val="clear" w:color="auto" w:fill="FFFF00"/>
              </w:rPr>
            </w:pP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13.07.19 – </w:t>
            </w:r>
          </w:p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15.07. 20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  <w:shd w:val="clear" w:color="auto" w:fill="FFFF00"/>
              </w:rPr>
            </w:pP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15.07. 20 – </w:t>
            </w:r>
          </w:p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15.07. 20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  <w:shd w:val="clear" w:color="auto" w:fill="FFFF00"/>
              </w:rPr>
            </w:pP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16.07. 20 – </w:t>
            </w:r>
          </w:p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17.07. 20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  <w:shd w:val="clear" w:color="auto" w:fill="FFFF00"/>
              </w:rPr>
            </w:pP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17.07. 20 – </w:t>
            </w:r>
          </w:p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18.07. 20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  <w:shd w:val="clear" w:color="auto" w:fill="FFFF00"/>
              </w:rPr>
            </w:pP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Общий объём часов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pStyle w:val="Normal1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21" w:name="_Toc45550624"/>
      <w:bookmarkEnd w:id="21"/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22" w:name="_Toc45550625"/>
      <w:bookmarkEnd w:id="22"/>
      <w:r>
        <w:rPr>
          <w:sz w:val="24"/>
          <w:szCs w:val="24"/>
        </w:rPr>
        <w:t>ПЕНЗЕНСКИЙ ГОСУДАРСТВЕННЫЙ  УНИВЕРСИТЕТ</w:t>
      </w: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23" w:name="_Toc45550626"/>
      <w:bookmarkEnd w:id="23"/>
      <w:r>
        <w:rPr>
          <w:sz w:val="24"/>
          <w:szCs w:val="24"/>
        </w:rPr>
        <w:t>ПОЛИТЕХНИЧЕСКИЙ ИНСТИТУТ</w:t>
      </w: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24" w:name="_Toc45550627"/>
      <w:bookmarkEnd w:id="24"/>
      <w:r>
        <w:rPr>
          <w:sz w:val="24"/>
          <w:szCs w:val="24"/>
        </w:rPr>
        <w:t>ФАКУЛЬТЕТ ВЫЧИСЛИТЕЛЬНОЙ ТЕХНИКИ</w:t>
      </w:r>
    </w:p>
    <w:p w:rsidR="00AB7977" w:rsidRDefault="00AB7977">
      <w:pPr>
        <w:tabs>
          <w:tab w:val="left" w:pos="9356"/>
        </w:tabs>
        <w:spacing w:after="0" w:line="360" w:lineRule="auto"/>
        <w:jc w:val="center"/>
        <w:rPr>
          <w:b/>
          <w:bCs/>
          <w:sz w:val="26"/>
          <w:szCs w:val="26"/>
        </w:rPr>
      </w:pPr>
    </w:p>
    <w:p w:rsidR="00AB7977" w:rsidRDefault="00AB7977">
      <w:pPr>
        <w:tabs>
          <w:tab w:val="left" w:pos="9356"/>
        </w:tabs>
        <w:spacing w:after="0" w:line="360" w:lineRule="auto"/>
        <w:jc w:val="center"/>
        <w:rPr>
          <w:b/>
          <w:bCs/>
          <w:sz w:val="26"/>
          <w:szCs w:val="26"/>
        </w:rPr>
      </w:pPr>
    </w:p>
    <w:p w:rsidR="00AB7977" w:rsidRDefault="00AB7977">
      <w:pPr>
        <w:pStyle w:val="NormalWeb"/>
        <w:jc w:val="center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ОТЧЁТ</w:t>
      </w:r>
    </w:p>
    <w:p w:rsidR="00AB7977" w:rsidRDefault="00AB7977">
      <w:pPr>
        <w:pStyle w:val="NormalWeb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О ПРОХОЖДЕНИИ УЧЕБНОЙ (ОЗНАКОМИТЕЛЬНОЙ) ПРАКТИКИ</w:t>
      </w:r>
    </w:p>
    <w:p w:rsidR="00AB7977" w:rsidRDefault="00AB7977">
      <w:pPr>
        <w:tabs>
          <w:tab w:val="left" w:pos="9356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(2019/2020 учебный год)</w:t>
      </w:r>
    </w:p>
    <w:p w:rsidR="00AB7977" w:rsidRDefault="00AB7977">
      <w:pPr>
        <w:tabs>
          <w:tab w:val="left" w:pos="9356"/>
        </w:tabs>
        <w:spacing w:line="360" w:lineRule="auto"/>
        <w:jc w:val="both"/>
        <w:outlineLvl w:val="0"/>
        <w:rPr>
          <w:sz w:val="26"/>
          <w:szCs w:val="26"/>
          <w:u w:val="single"/>
        </w:rPr>
      </w:pPr>
      <w:bookmarkStart w:id="25" w:name="_Toc45550629"/>
      <w:bookmarkEnd w:id="25"/>
      <w:r>
        <w:rPr>
          <w:sz w:val="26"/>
          <w:szCs w:val="26"/>
          <w:u w:val="single"/>
        </w:rPr>
        <w:t>                                            Анохин Андрей Александрович                                             </w:t>
      </w:r>
    </w:p>
    <w:p w:rsidR="00AB7977" w:rsidRDefault="00AB7977">
      <w:pPr>
        <w:tabs>
          <w:tab w:val="left" w:pos="9356"/>
        </w:tabs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>
        <w:rPr>
          <w:sz w:val="26"/>
          <w:szCs w:val="26"/>
          <w:u w:val="single"/>
        </w:rPr>
        <w:t xml:space="preserve">09.03.01 </w:t>
      </w: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>Информатика и вычислительная техника</w:t>
      </w:r>
      <w:r>
        <w:rPr>
          <w:sz w:val="26"/>
          <w:szCs w:val="26"/>
        </w:rPr>
        <w:t>»</w:t>
      </w:r>
    </w:p>
    <w:p w:rsidR="00AB7977" w:rsidRDefault="00AB7977">
      <w:pPr>
        <w:tabs>
          <w:tab w:val="left" w:pos="9356"/>
        </w:tabs>
        <w:outlineLvl w:val="0"/>
        <w:rPr>
          <w:sz w:val="26"/>
          <w:szCs w:val="26"/>
          <w:u w:val="single"/>
        </w:rPr>
      </w:pPr>
      <w:bookmarkStart w:id="26" w:name="_Toc45550630"/>
      <w:bookmarkEnd w:id="26"/>
      <w:r>
        <w:rPr>
          <w:sz w:val="26"/>
          <w:szCs w:val="26"/>
        </w:rPr>
        <w:t xml:space="preserve">Наименование профиля подготовки </w:t>
      </w:r>
      <w:r>
        <w:rPr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:rsidR="00AB7977" w:rsidRDefault="00AB7977">
      <w:pPr>
        <w:tabs>
          <w:tab w:val="left" w:pos="9356"/>
        </w:tabs>
        <w:spacing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Форма обучения – </w:t>
      </w:r>
      <w:r>
        <w:rPr>
          <w:sz w:val="26"/>
          <w:szCs w:val="26"/>
          <w:u w:val="single"/>
        </w:rPr>
        <w:t>очная</w:t>
      </w:r>
      <w:r>
        <w:rPr>
          <w:sz w:val="26"/>
          <w:szCs w:val="26"/>
        </w:rPr>
        <w:t xml:space="preserve">     Срок обучения в соответствии с ФГОС – </w:t>
      </w:r>
      <w:r>
        <w:rPr>
          <w:sz w:val="26"/>
          <w:szCs w:val="26"/>
          <w:u w:val="single"/>
        </w:rPr>
        <w:t>4 года</w:t>
      </w:r>
    </w:p>
    <w:p w:rsidR="00AB7977" w:rsidRDefault="00AB7977">
      <w:pPr>
        <w:tabs>
          <w:tab w:val="left" w:pos="9356"/>
        </w:tabs>
        <w:spacing w:line="360" w:lineRule="auto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Год обучения</w:t>
      </w:r>
      <w:r>
        <w:rPr>
          <w:b/>
          <w:bCs/>
          <w:sz w:val="26"/>
          <w:szCs w:val="26"/>
        </w:rPr>
        <w:t xml:space="preserve">  </w:t>
      </w:r>
      <w:r>
        <w:rPr>
          <w:b/>
          <w:bCs/>
          <w:sz w:val="26"/>
          <w:szCs w:val="26"/>
          <w:u w:val="single"/>
        </w:rPr>
        <w:t>                </w:t>
      </w:r>
      <w:r>
        <w:rPr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</w:rPr>
        <w:t>                 </w:t>
      </w:r>
      <w:r>
        <w:rPr>
          <w:sz w:val="26"/>
          <w:szCs w:val="26"/>
        </w:rPr>
        <w:t xml:space="preserve">семестр </w:t>
      </w:r>
      <w:r>
        <w:rPr>
          <w:b/>
          <w:bCs/>
          <w:sz w:val="26"/>
          <w:szCs w:val="26"/>
          <w:u w:val="single"/>
        </w:rPr>
        <w:t>                </w:t>
      </w:r>
      <w:r>
        <w:rPr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</w:rPr>
        <w:t>                  </w:t>
      </w:r>
    </w:p>
    <w:p w:rsidR="00AB7977" w:rsidRDefault="00AB797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sz w:val="26"/>
          <w:szCs w:val="26"/>
        </w:rPr>
      </w:pPr>
      <w:bookmarkStart w:id="27" w:name="_Toc45550631"/>
      <w:bookmarkEnd w:id="27"/>
      <w:r>
        <w:rPr>
          <w:sz w:val="26"/>
          <w:szCs w:val="26"/>
        </w:rPr>
        <w:t>Период прохождения практики с 06.07.2020 по 18.07.2020</w:t>
      </w:r>
    </w:p>
    <w:p w:rsidR="00AB7977" w:rsidRDefault="00AB797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sz w:val="26"/>
          <w:szCs w:val="26"/>
          <w:u w:val="single"/>
        </w:rPr>
      </w:pPr>
      <w:bookmarkStart w:id="28" w:name="_Toc45550632"/>
      <w:bookmarkEnd w:id="28"/>
      <w:r>
        <w:rPr>
          <w:sz w:val="26"/>
          <w:szCs w:val="26"/>
        </w:rPr>
        <w:t xml:space="preserve">Кафедра </w:t>
      </w:r>
      <w:r>
        <w:rPr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AB7977" w:rsidRDefault="00AB797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sz w:val="26"/>
          <w:szCs w:val="26"/>
          <w:u w:val="single"/>
        </w:rPr>
      </w:pP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  <w:bookmarkStart w:id="29" w:name="_Toc45550633"/>
      <w:bookmarkEnd w:id="29"/>
      <w:r>
        <w:rPr>
          <w:sz w:val="26"/>
          <w:szCs w:val="26"/>
        </w:rPr>
        <w:t>Анохин А.А. выполнял практическое задание «Сортировка пузырьком». На первоначальном этапе был изучен способ написания алгоритма программы, был выбран метод решения и язык программирования С, на котором был написан алгоритм программы сортировки массива методом пузырька. Протестировал и отладил программу. Оформил отчёт.</w:t>
      </w: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  <w:bookmarkStart w:id="30" w:name="_Toc45550634"/>
      <w:bookmarkEnd w:id="30"/>
      <w:r>
        <w:rPr>
          <w:sz w:val="26"/>
          <w:szCs w:val="26"/>
        </w:rPr>
        <w:t xml:space="preserve">Бакалавр           Анохин А.А.      ____________     "___" ___________  2020 г.   </w:t>
      </w: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  <w:bookmarkStart w:id="31" w:name="_Toc45550635"/>
      <w:bookmarkEnd w:id="31"/>
      <w:r>
        <w:rPr>
          <w:sz w:val="26"/>
          <w:szCs w:val="26"/>
        </w:rPr>
        <w:t xml:space="preserve">Руководитель   </w:t>
      </w:r>
      <w:r>
        <w:rPr>
          <w:sz w:val="26"/>
          <w:szCs w:val="26"/>
          <w:u w:val="single"/>
        </w:rPr>
        <w:t>Карамышева Н.С.</w:t>
      </w:r>
      <w:r>
        <w:rPr>
          <w:sz w:val="26"/>
          <w:szCs w:val="26"/>
        </w:rPr>
        <w:t xml:space="preserve"> ____________     "___" ___________  2020 г.   </w:t>
      </w: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  <w:bookmarkStart w:id="32" w:name="_Toc45550636"/>
      <w:bookmarkEnd w:id="32"/>
      <w:r>
        <w:rPr>
          <w:sz w:val="26"/>
          <w:szCs w:val="26"/>
        </w:rPr>
        <w:t xml:space="preserve">практики   </w:t>
      </w: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  <w:bookmarkStart w:id="33" w:name="_Toc45550637"/>
      <w:bookmarkEnd w:id="33"/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34" w:name="_Toc45550638"/>
      <w:bookmarkEnd w:id="34"/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35" w:name="_Toc45550639"/>
      <w:bookmarkEnd w:id="35"/>
      <w:r>
        <w:rPr>
          <w:sz w:val="24"/>
          <w:szCs w:val="24"/>
        </w:rPr>
        <w:t>ПЕНЗЕНСКИЙ ГОСУДАРСТВЕННЫЙ  УНИВЕРСИТЕТ</w:t>
      </w: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36" w:name="_Toc45550640"/>
      <w:bookmarkEnd w:id="36"/>
      <w:r>
        <w:rPr>
          <w:sz w:val="24"/>
          <w:szCs w:val="24"/>
        </w:rPr>
        <w:t>ПОЛИТЕХНИЧЕСКИЙ ИНСТИТУТ</w:t>
      </w:r>
    </w:p>
    <w:p w:rsidR="00AB7977" w:rsidRDefault="00AB7977">
      <w:pPr>
        <w:spacing w:after="0"/>
        <w:jc w:val="center"/>
        <w:outlineLvl w:val="0"/>
        <w:rPr>
          <w:sz w:val="24"/>
          <w:szCs w:val="24"/>
        </w:rPr>
      </w:pPr>
      <w:bookmarkStart w:id="37" w:name="_Toc45550641"/>
      <w:bookmarkEnd w:id="37"/>
      <w:r>
        <w:rPr>
          <w:sz w:val="24"/>
          <w:szCs w:val="24"/>
        </w:rPr>
        <w:t>ФАКУЛЬТЕТ ВЫЧИСЛИТЕЛЬНОЙ ТЕХНИКИ</w:t>
      </w:r>
    </w:p>
    <w:p w:rsidR="00AB7977" w:rsidRDefault="00AB7977">
      <w:pPr>
        <w:tabs>
          <w:tab w:val="left" w:pos="9356"/>
        </w:tabs>
        <w:spacing w:after="0" w:line="360" w:lineRule="auto"/>
        <w:jc w:val="center"/>
        <w:rPr>
          <w:b/>
          <w:bCs/>
          <w:sz w:val="26"/>
          <w:szCs w:val="26"/>
        </w:rPr>
      </w:pPr>
    </w:p>
    <w:p w:rsidR="00AB7977" w:rsidRDefault="00AB7977">
      <w:pPr>
        <w:tabs>
          <w:tab w:val="left" w:pos="9356"/>
        </w:tabs>
        <w:spacing w:after="0" w:line="360" w:lineRule="auto"/>
        <w:jc w:val="center"/>
        <w:rPr>
          <w:b/>
          <w:bCs/>
          <w:sz w:val="26"/>
          <w:szCs w:val="26"/>
        </w:rPr>
      </w:pPr>
    </w:p>
    <w:p w:rsidR="00AB7977" w:rsidRDefault="00AB7977">
      <w:pPr>
        <w:pStyle w:val="NormalWeb"/>
        <w:jc w:val="center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ОТЗЫВ</w:t>
      </w:r>
    </w:p>
    <w:p w:rsidR="00AB7977" w:rsidRDefault="00AB7977">
      <w:pPr>
        <w:pStyle w:val="NormalWeb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О ПРОХОЖДЕНИИ УЧЕБНОЙ (ОЗНАКОМИТЕЛЬНОЙ) ПРАКТИКИ</w:t>
      </w:r>
    </w:p>
    <w:p w:rsidR="00AB7977" w:rsidRDefault="00AB7977">
      <w:pPr>
        <w:tabs>
          <w:tab w:val="left" w:pos="9356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(2019/2020 учебный год)</w:t>
      </w:r>
    </w:p>
    <w:p w:rsidR="00AB7977" w:rsidRDefault="00AB7977">
      <w:pPr>
        <w:tabs>
          <w:tab w:val="left" w:pos="9356"/>
        </w:tabs>
        <w:spacing w:line="360" w:lineRule="auto"/>
        <w:jc w:val="both"/>
        <w:outlineLvl w:val="0"/>
        <w:rPr>
          <w:sz w:val="26"/>
          <w:szCs w:val="26"/>
          <w:u w:val="single"/>
        </w:rPr>
      </w:pPr>
      <w:bookmarkStart w:id="38" w:name="_Toc45550643"/>
      <w:bookmarkEnd w:id="38"/>
      <w:r>
        <w:rPr>
          <w:sz w:val="26"/>
          <w:szCs w:val="26"/>
          <w:u w:val="single"/>
        </w:rPr>
        <w:t>                                            Анохин Андрей Александрович                                             </w:t>
      </w:r>
    </w:p>
    <w:p w:rsidR="00AB7977" w:rsidRDefault="00AB7977">
      <w:pPr>
        <w:tabs>
          <w:tab w:val="left" w:pos="9356"/>
        </w:tabs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>
        <w:rPr>
          <w:sz w:val="26"/>
          <w:szCs w:val="26"/>
          <w:u w:val="single"/>
        </w:rPr>
        <w:t xml:space="preserve">09.03.01 </w:t>
      </w: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>Информатика и вычислительная техника</w:t>
      </w:r>
      <w:r>
        <w:rPr>
          <w:sz w:val="26"/>
          <w:szCs w:val="26"/>
        </w:rPr>
        <w:t>»</w:t>
      </w:r>
    </w:p>
    <w:p w:rsidR="00AB7977" w:rsidRDefault="00AB7977">
      <w:pPr>
        <w:tabs>
          <w:tab w:val="left" w:pos="9356"/>
        </w:tabs>
        <w:outlineLvl w:val="0"/>
        <w:rPr>
          <w:sz w:val="26"/>
          <w:szCs w:val="26"/>
          <w:u w:val="single"/>
        </w:rPr>
      </w:pPr>
      <w:bookmarkStart w:id="39" w:name="_Toc45550644"/>
      <w:bookmarkEnd w:id="39"/>
      <w:r>
        <w:rPr>
          <w:sz w:val="26"/>
          <w:szCs w:val="26"/>
        </w:rPr>
        <w:t xml:space="preserve">Наименование профиля подготовки </w:t>
      </w:r>
      <w:r>
        <w:rPr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:rsidR="00AB7977" w:rsidRDefault="00AB7977">
      <w:pPr>
        <w:tabs>
          <w:tab w:val="left" w:pos="9356"/>
        </w:tabs>
        <w:spacing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Форма обучения – </w:t>
      </w:r>
      <w:r>
        <w:rPr>
          <w:sz w:val="26"/>
          <w:szCs w:val="26"/>
          <w:u w:val="single"/>
        </w:rPr>
        <w:t>очная</w:t>
      </w:r>
      <w:r>
        <w:rPr>
          <w:sz w:val="26"/>
          <w:szCs w:val="26"/>
        </w:rPr>
        <w:t xml:space="preserve">     Срок обучения в соответствии с ФГОС – </w:t>
      </w:r>
      <w:r>
        <w:rPr>
          <w:sz w:val="26"/>
          <w:szCs w:val="26"/>
          <w:u w:val="single"/>
        </w:rPr>
        <w:t>4 года</w:t>
      </w:r>
    </w:p>
    <w:p w:rsidR="00AB7977" w:rsidRDefault="00AB7977">
      <w:pPr>
        <w:tabs>
          <w:tab w:val="left" w:pos="9356"/>
        </w:tabs>
        <w:spacing w:line="360" w:lineRule="auto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Год обучения</w:t>
      </w:r>
      <w:r>
        <w:rPr>
          <w:b/>
          <w:bCs/>
          <w:sz w:val="26"/>
          <w:szCs w:val="26"/>
        </w:rPr>
        <w:t xml:space="preserve">  </w:t>
      </w:r>
      <w:r>
        <w:rPr>
          <w:b/>
          <w:bCs/>
          <w:sz w:val="26"/>
          <w:szCs w:val="26"/>
          <w:u w:val="single"/>
        </w:rPr>
        <w:t>                </w:t>
      </w:r>
      <w:r>
        <w:rPr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</w:rPr>
        <w:t>                 </w:t>
      </w:r>
      <w:r>
        <w:rPr>
          <w:sz w:val="26"/>
          <w:szCs w:val="26"/>
        </w:rPr>
        <w:t xml:space="preserve">семестр </w:t>
      </w:r>
      <w:r>
        <w:rPr>
          <w:b/>
          <w:bCs/>
          <w:sz w:val="26"/>
          <w:szCs w:val="26"/>
          <w:u w:val="single"/>
        </w:rPr>
        <w:t>                </w:t>
      </w:r>
      <w:r>
        <w:rPr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</w:rPr>
        <w:t>                  </w:t>
      </w:r>
    </w:p>
    <w:p w:rsidR="00AB7977" w:rsidRDefault="00AB797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sz w:val="26"/>
          <w:szCs w:val="26"/>
        </w:rPr>
      </w:pPr>
      <w:bookmarkStart w:id="40" w:name="_Toc45550645"/>
      <w:bookmarkEnd w:id="40"/>
      <w:r>
        <w:rPr>
          <w:sz w:val="26"/>
          <w:szCs w:val="26"/>
        </w:rPr>
        <w:t>Период прохождения практики с 06.07.2020 по 18.07.2020</w:t>
      </w:r>
    </w:p>
    <w:p w:rsidR="00AB7977" w:rsidRDefault="00AB797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sz w:val="26"/>
          <w:szCs w:val="26"/>
          <w:u w:val="single"/>
        </w:rPr>
      </w:pPr>
      <w:bookmarkStart w:id="41" w:name="_Toc45550646"/>
      <w:bookmarkEnd w:id="41"/>
      <w:r>
        <w:rPr>
          <w:sz w:val="26"/>
          <w:szCs w:val="26"/>
        </w:rPr>
        <w:t xml:space="preserve">Кафедра </w:t>
      </w:r>
      <w:r>
        <w:rPr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  <w:bookmarkStart w:id="42" w:name="_Toc45550647"/>
      <w:bookmarkEnd w:id="42"/>
      <w:r>
        <w:rPr>
          <w:sz w:val="26"/>
          <w:szCs w:val="26"/>
        </w:rPr>
        <w:t>В процессе выполнения практики Анохин А.А. решал следующие задачи: создание алгоритма пузырьковой сортировки.</w:t>
      </w: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  <w:bookmarkStart w:id="43" w:name="_Toc45550648"/>
      <w:bookmarkEnd w:id="43"/>
      <w:r>
        <w:rPr>
          <w:sz w:val="26"/>
          <w:szCs w:val="26"/>
        </w:rPr>
        <w:t>За период выполнения практики были освоены основные понятия и технологии. Во время выполнения работы Анохин А.А.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  <w:bookmarkStart w:id="44" w:name="_Toc45550649"/>
      <w:bookmarkEnd w:id="44"/>
      <w:r>
        <w:rPr>
          <w:sz w:val="26"/>
          <w:szCs w:val="26"/>
        </w:rPr>
        <w:t>За выполнение работы Анохин А.А. заслуживает оценки «______».</w:t>
      </w: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</w:p>
    <w:p w:rsidR="00AB7977" w:rsidRDefault="00AB7977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sz w:val="26"/>
          <w:szCs w:val="26"/>
        </w:rPr>
      </w:pPr>
    </w:p>
    <w:p w:rsidR="00AB7977" w:rsidRDefault="00AB7977">
      <w:pPr>
        <w:tabs>
          <w:tab w:val="left" w:pos="5954"/>
          <w:tab w:val="left" w:pos="9356"/>
        </w:tabs>
        <w:outlineLvl w:val="0"/>
        <w:rPr>
          <w:sz w:val="26"/>
          <w:szCs w:val="26"/>
          <w:u w:val="single"/>
        </w:rPr>
      </w:pPr>
      <w:bookmarkStart w:id="45" w:name="_Toc45550650"/>
      <w:bookmarkEnd w:id="45"/>
      <w:r>
        <w:rPr>
          <w:sz w:val="26"/>
          <w:szCs w:val="26"/>
        </w:rPr>
        <w:t xml:space="preserve">Руководитель практики </w:t>
      </w:r>
      <w:r>
        <w:rPr>
          <w:sz w:val="26"/>
          <w:szCs w:val="26"/>
          <w:u w:val="single"/>
        </w:rPr>
        <w:t>к.т.н., доцент, Карамышева Н.С. «  »                        2020 г.</w:t>
      </w:r>
    </w:p>
    <w:p w:rsidR="00AB7977" w:rsidRDefault="00AB7977">
      <w:pPr>
        <w:tabs>
          <w:tab w:val="left" w:pos="5954"/>
          <w:tab w:val="left" w:pos="9356"/>
        </w:tabs>
        <w:outlineLvl w:val="0"/>
        <w:rPr>
          <w:sz w:val="26"/>
          <w:szCs w:val="26"/>
        </w:rPr>
      </w:pPr>
    </w:p>
    <w:p w:rsidR="00AB7977" w:rsidRDefault="00AB7977">
      <w:pPr>
        <w:tabs>
          <w:tab w:val="left" w:pos="5954"/>
          <w:tab w:val="left" w:pos="9356"/>
        </w:tabs>
        <w:outlineLvl w:val="0"/>
        <w:rPr>
          <w:sz w:val="26"/>
          <w:szCs w:val="26"/>
        </w:rPr>
      </w:pPr>
    </w:p>
    <w:p w:rsidR="00AB7977" w:rsidRDefault="00AB7977">
      <w:pPr>
        <w:rPr>
          <w:color w:val="000000"/>
        </w:rPr>
      </w:pPr>
    </w:p>
    <w:p w:rsidR="00AB7977" w:rsidRDefault="00AB7977">
      <w:pPr>
        <w:pStyle w:val="TOCHeading"/>
        <w:spacing w:line="360" w:lineRule="auto"/>
        <w:jc w:val="center"/>
        <w:rPr>
          <w:rStyle w:val="Heading2Char1"/>
        </w:rPr>
      </w:pPr>
      <w:r>
        <w:rPr>
          <w:rStyle w:val="Heading2Char1"/>
        </w:rPr>
        <w:t>Оглавление</w:t>
      </w:r>
    </w:p>
    <w:p w:rsidR="00AB7977" w:rsidRDefault="00AB7977">
      <w:pPr>
        <w:pStyle w:val="TOC2"/>
      </w:pPr>
      <w:hyperlink w:anchor="_Toc45550651" w:history="1">
        <w:r>
          <w:rPr>
            <w:rStyle w:val="Hyperlink"/>
            <w:rFonts w:ascii="Times New Roman" w:hAnsi="Times New Roman" w:cs="Times New Roman"/>
          </w:rPr>
          <w:t>1 Введение</w:t>
        </w:r>
      </w:hyperlink>
      <w:r>
        <w:tab/>
        <w:t>6</w:t>
      </w:r>
    </w:p>
    <w:p w:rsidR="00AB7977" w:rsidRDefault="00AB7977">
      <w:pPr>
        <w:pStyle w:val="TOC2"/>
      </w:pPr>
      <w:hyperlink w:anchor="_Toc45550652" w:history="1">
        <w:r>
          <w:rPr>
            <w:rStyle w:val="Hyperlink"/>
            <w:rFonts w:ascii="Times New Roman" w:hAnsi="Times New Roman" w:cs="Times New Roman"/>
          </w:rPr>
          <w:t>2 Постановка задачи</w:t>
        </w:r>
      </w:hyperlink>
      <w:r>
        <w:tab/>
        <w:t>6</w:t>
      </w:r>
    </w:p>
    <w:p w:rsidR="00AB7977" w:rsidRDefault="00AB7977">
      <w:pPr>
        <w:pStyle w:val="TOC2"/>
      </w:pPr>
      <w:hyperlink w:anchor="_Toc45550653" w:history="1">
        <w:r>
          <w:rPr>
            <w:rStyle w:val="Hyperlink"/>
            <w:rFonts w:ascii="Times New Roman" w:hAnsi="Times New Roman" w:cs="Times New Roman"/>
          </w:rPr>
          <w:t>3 Разработка и описание алгоритма</w:t>
        </w:r>
      </w:hyperlink>
      <w:r>
        <w:tab/>
        <w:t>7</w:t>
      </w:r>
    </w:p>
    <w:p w:rsidR="00AB7977" w:rsidRDefault="00AB7977">
      <w:pPr>
        <w:pStyle w:val="TOC2"/>
      </w:pPr>
      <w:hyperlink w:anchor="_Toc45550655" w:history="1">
        <w:r>
          <w:rPr>
            <w:rStyle w:val="Hyperlink"/>
            <w:rFonts w:ascii="Times New Roman" w:hAnsi="Times New Roman" w:cs="Times New Roman"/>
          </w:rPr>
          <w:t>4 Описание алгоритма программы</w:t>
        </w:r>
      </w:hyperlink>
      <w:r>
        <w:tab/>
        <w:t>9</w:t>
      </w:r>
    </w:p>
    <w:p w:rsidR="00AB7977" w:rsidRDefault="00AB7977">
      <w:pPr>
        <w:pStyle w:val="TOC2"/>
      </w:pPr>
      <w:hyperlink w:anchor="_Toc45550656" w:history="1">
        <w:r>
          <w:rPr>
            <w:rStyle w:val="Hyperlink"/>
            <w:rFonts w:ascii="Times New Roman" w:hAnsi="Times New Roman" w:cs="Times New Roman"/>
          </w:rPr>
          <w:t>5 Тестирование интерфейса</w:t>
        </w:r>
      </w:hyperlink>
      <w:r>
        <w:tab/>
        <w:t>15</w:t>
      </w:r>
    </w:p>
    <w:p w:rsidR="00AB7977" w:rsidRDefault="00AB7977">
      <w:pPr>
        <w:pStyle w:val="TOC2"/>
      </w:pPr>
      <w:hyperlink w:anchor="_Toc45550657" w:history="1">
        <w:r>
          <w:rPr>
            <w:rStyle w:val="Hyperlink"/>
            <w:rFonts w:ascii="Times New Roman" w:hAnsi="Times New Roman" w:cs="Times New Roman"/>
          </w:rPr>
          <w:t>6 Заключение</w:t>
        </w:r>
      </w:hyperlink>
      <w:r>
        <w:tab/>
        <w:t>17</w:t>
      </w:r>
    </w:p>
    <w:p w:rsidR="00AB7977" w:rsidRDefault="00AB7977">
      <w:pPr>
        <w:pStyle w:val="TOC2"/>
      </w:pPr>
      <w:hyperlink w:anchor="_Toc45550658" w:history="1">
        <w:r>
          <w:rPr>
            <w:rStyle w:val="Hyperlink"/>
            <w:rFonts w:ascii="Times New Roman" w:hAnsi="Times New Roman" w:cs="Times New Roman"/>
          </w:rPr>
          <w:t>7 Литература</w:t>
        </w:r>
      </w:hyperlink>
      <w:r>
        <w:tab/>
        <w:t>18</w:t>
      </w:r>
    </w:p>
    <w:p w:rsidR="00AB7977" w:rsidRDefault="00AB7977">
      <w:pPr>
        <w:pStyle w:val="TOC2"/>
      </w:pPr>
      <w:hyperlink w:anchor="_Toc45550659" w:history="1">
        <w:r>
          <w:rPr>
            <w:rStyle w:val="Hyperlink"/>
            <w:rFonts w:ascii="Times New Roman" w:hAnsi="Times New Roman" w:cs="Times New Roman"/>
          </w:rPr>
          <w:t>Приложение 1 – Листинг всей программы</w:t>
        </w:r>
      </w:hyperlink>
      <w:r>
        <w:tab/>
        <w:t>18</w:t>
      </w:r>
    </w:p>
    <w:p w:rsidR="00AB7977" w:rsidRDefault="00AB7977"/>
    <w:p w:rsidR="00AB7977" w:rsidRDefault="00AB7977">
      <w:pPr>
        <w:rPr>
          <w:color w:val="000000"/>
        </w:rPr>
      </w:pPr>
      <w:r>
        <w:br w:type="page"/>
      </w:r>
    </w:p>
    <w:p w:rsidR="00AB7977" w:rsidRDefault="00AB7977">
      <w:pPr>
        <w:pStyle w:val="Heading2"/>
        <w:rPr>
          <w:rFonts w:cs="Times New Roman"/>
        </w:rPr>
      </w:pPr>
      <w:bookmarkStart w:id="46" w:name="_Toc45550651"/>
      <w:bookmarkEnd w:id="46"/>
      <w:r>
        <w:rPr>
          <w:rFonts w:cs="Times New Roman"/>
        </w:rPr>
        <w:t>1 Введение</w:t>
      </w:r>
    </w:p>
    <w:p w:rsidR="00AB7977" w:rsidRDefault="00AB7977">
      <w:pPr>
        <w:shd w:val="clear" w:color="auto" w:fill="FFFFFF"/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Как известно, процесс проникновения информационных технологий практически во все сферы человеческой деятельности продолжает развиваться и углубляться. Помимо уже привычных и широко распространенных персональных компьютеров, общее число которых достигло многих сотен миллионов, становится все больше и встроенных средств вычислительной техники. </w:t>
      </w:r>
    </w:p>
    <w:p w:rsidR="00AB7977" w:rsidRDefault="00AB7977">
      <w:pPr>
        <w:shd w:val="clear" w:color="auto" w:fill="FFFFFF"/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Пользователей всей этой разнообразной вычислительной техники становится все больше, причем наблюдается развитие двух вроде бы противоположных тенденций. С одной стороны, информационные технологии все усложняются, и для их применения, и тем более дальнейшего развития, требуется иметь очень глубокие познания. С другой стороны, упрощаются интерфейсы взаимодействия пользователей с компьютерами. </w:t>
      </w:r>
    </w:p>
    <w:p w:rsidR="00AB7977" w:rsidRDefault="00AB7977">
      <w:pPr>
        <w:shd w:val="clear" w:color="auto" w:fill="FFFFFF"/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Компьютеры и информационные системы становятся все более дружественными и понятными даже для человека, не являющегося специалистом в области информатики и вычислительной техники. Это стало возможным прежде всего потому, что пользователи и их программы взаимодействуют с вычислительной техникой посредством специального (системного) программного обеспечения - через операционную систему. Операционная система предоставляет интерфейсы и для выполняющихся приложений, и для пользователей.</w:t>
      </w:r>
    </w:p>
    <w:p w:rsidR="00AB7977" w:rsidRDefault="00AB7977">
      <w:pPr>
        <w:shd w:val="clear" w:color="auto" w:fill="FFFFFF"/>
        <w:spacing w:after="0" w:line="360" w:lineRule="auto"/>
        <w:ind w:firstLine="708"/>
        <w:jc w:val="both"/>
        <w:rPr>
          <w:color w:val="000000"/>
        </w:rPr>
      </w:pPr>
    </w:p>
    <w:p w:rsidR="00AB7977" w:rsidRDefault="00AB7977">
      <w:pPr>
        <w:pStyle w:val="Heading2"/>
        <w:rPr>
          <w:rFonts w:cs="Times New Roman"/>
        </w:rPr>
      </w:pPr>
      <w:bookmarkStart w:id="47" w:name="_Toc45550652"/>
      <w:bookmarkEnd w:id="47"/>
      <w:r>
        <w:rPr>
          <w:rFonts w:cs="Times New Roman"/>
        </w:rPr>
        <w:t>2 Постановка задачи</w:t>
      </w:r>
    </w:p>
    <w:p w:rsidR="00AB7977" w:rsidRDefault="00AB7977">
      <w:pPr>
        <w:pStyle w:val="ListParagraph"/>
        <w:spacing w:line="360" w:lineRule="auto"/>
        <w:ind w:left="0"/>
        <w:jc w:val="both"/>
      </w:pPr>
      <w:r>
        <w:tab/>
        <w:t xml:space="preserve">В ходе учебной практики перед нашей бригадой была поставлена задача, разработать программу, сортирующую массив чисел по возрастанию алгоритмом “Пузырьковая сортировка”. Для того, чтобы реализовать эту задачу, мы написали несколько мелких подзадач: </w:t>
      </w:r>
    </w:p>
    <w:p w:rsidR="00AB7977" w:rsidRDefault="00AB7977">
      <w:pPr>
        <w:pStyle w:val="ListParagraph"/>
        <w:numPr>
          <w:ilvl w:val="0"/>
          <w:numId w:val="1"/>
        </w:numPr>
        <w:spacing w:line="360" w:lineRule="auto"/>
        <w:jc w:val="both"/>
      </w:pPr>
      <w:r>
        <w:t>Изучение синтаксиса языка C;</w:t>
      </w:r>
    </w:p>
    <w:p w:rsidR="00AB7977" w:rsidRDefault="00AB7977">
      <w:pPr>
        <w:pStyle w:val="ListParagraph"/>
        <w:numPr>
          <w:ilvl w:val="0"/>
          <w:numId w:val="1"/>
        </w:numPr>
        <w:spacing w:line="360" w:lineRule="auto"/>
        <w:jc w:val="both"/>
      </w:pPr>
      <w:r>
        <w:t>Проектирование логики работы программы;</w:t>
      </w:r>
    </w:p>
    <w:p w:rsidR="00AB7977" w:rsidRDefault="00AB7977">
      <w:pPr>
        <w:pStyle w:val="ListParagraph"/>
        <w:numPr>
          <w:ilvl w:val="0"/>
          <w:numId w:val="1"/>
        </w:numPr>
        <w:spacing w:line="360" w:lineRule="auto"/>
        <w:jc w:val="both"/>
      </w:pPr>
      <w:r>
        <w:t>Проектирование графического интерфейса;</w:t>
      </w:r>
    </w:p>
    <w:p w:rsidR="00AB7977" w:rsidRDefault="00AB7977">
      <w:pPr>
        <w:pStyle w:val="ListParagraph"/>
        <w:numPr>
          <w:ilvl w:val="0"/>
          <w:numId w:val="1"/>
        </w:numPr>
        <w:spacing w:line="360" w:lineRule="auto"/>
        <w:jc w:val="both"/>
      </w:pPr>
      <w:r>
        <w:t>Разработка алгоритма;</w:t>
      </w:r>
    </w:p>
    <w:p w:rsidR="00AB7977" w:rsidRDefault="00AB7977">
      <w:pPr>
        <w:pStyle w:val="ListParagraph"/>
        <w:numPr>
          <w:ilvl w:val="0"/>
          <w:numId w:val="1"/>
        </w:numPr>
        <w:spacing w:line="360" w:lineRule="auto"/>
        <w:jc w:val="both"/>
      </w:pPr>
      <w:r>
        <w:t>Разработка функции для работы с файлами;</w:t>
      </w:r>
    </w:p>
    <w:p w:rsidR="00AB7977" w:rsidRDefault="00AB7977">
      <w:pPr>
        <w:pStyle w:val="ListParagraph"/>
        <w:numPr>
          <w:ilvl w:val="0"/>
          <w:numId w:val="1"/>
        </w:numPr>
        <w:spacing w:line="360" w:lineRule="auto"/>
        <w:jc w:val="both"/>
      </w:pPr>
      <w:r>
        <w:t>Разработка программы сортировки массивов (её графического интерфейса);</w:t>
      </w:r>
    </w:p>
    <w:p w:rsidR="00AB7977" w:rsidRDefault="00AB7977">
      <w:pPr>
        <w:pStyle w:val="ListParagraph"/>
        <w:numPr>
          <w:ilvl w:val="0"/>
          <w:numId w:val="1"/>
        </w:numPr>
        <w:spacing w:line="360" w:lineRule="auto"/>
        <w:jc w:val="both"/>
      </w:pPr>
      <w:r>
        <w:t>Тестирование и отладка программы;</w:t>
      </w:r>
    </w:p>
    <w:p w:rsidR="00AB7977" w:rsidRDefault="00AB7977">
      <w:pPr>
        <w:spacing w:line="360" w:lineRule="auto"/>
        <w:ind w:firstLine="708"/>
        <w:jc w:val="both"/>
      </w:pPr>
      <w:r>
        <w:t>Данная программа должна обладать следующим функционалом:</w:t>
      </w:r>
    </w:p>
    <w:p w:rsidR="00AB7977" w:rsidRDefault="00AB7977">
      <w:pPr>
        <w:pStyle w:val="ListParagraph"/>
        <w:numPr>
          <w:ilvl w:val="0"/>
          <w:numId w:val="3"/>
        </w:numPr>
        <w:spacing w:line="360" w:lineRule="auto"/>
        <w:jc w:val="both"/>
      </w:pPr>
      <w:r>
        <w:t>Ввод массива пользователем и его сортировка;</w:t>
      </w:r>
    </w:p>
    <w:p w:rsidR="00AB7977" w:rsidRDefault="00AB7977">
      <w:pPr>
        <w:pStyle w:val="ListParagraph"/>
        <w:numPr>
          <w:ilvl w:val="0"/>
          <w:numId w:val="3"/>
        </w:numPr>
        <w:spacing w:line="360" w:lineRule="auto"/>
        <w:jc w:val="both"/>
      </w:pPr>
      <w:r>
        <w:t>Автоматическое создание массива с выбором кол-ва элементов и указанием предела элементов и их сортировка;</w:t>
      </w:r>
    </w:p>
    <w:p w:rsidR="00AB7977" w:rsidRDefault="00AB7977">
      <w:pPr>
        <w:pStyle w:val="ListParagraph"/>
        <w:numPr>
          <w:ilvl w:val="0"/>
          <w:numId w:val="3"/>
        </w:numPr>
        <w:spacing w:line="360" w:lineRule="auto"/>
        <w:jc w:val="both"/>
      </w:pPr>
      <w:r>
        <w:t>Загрузка массива из *.txt файла и последующая его сортировка;</w:t>
      </w:r>
    </w:p>
    <w:p w:rsidR="00AB7977" w:rsidRDefault="00AB7977">
      <w:pPr>
        <w:pStyle w:val="ListParagraph"/>
        <w:numPr>
          <w:ilvl w:val="0"/>
          <w:numId w:val="3"/>
        </w:numPr>
        <w:spacing w:line="360" w:lineRule="auto"/>
        <w:jc w:val="both"/>
      </w:pPr>
      <w:r>
        <w:t>Вывод на экран изначального и отсортированного массива;</w:t>
      </w:r>
    </w:p>
    <w:p w:rsidR="00AB7977" w:rsidRDefault="00AB7977">
      <w:pPr>
        <w:spacing w:line="360" w:lineRule="auto"/>
        <w:ind w:firstLine="708"/>
        <w:jc w:val="both"/>
      </w:pPr>
      <w:r>
        <w:t xml:space="preserve">Моя задача состоит в том, чтобы спроектировать и разработать графический интерфейс нашей программы. </w:t>
      </w:r>
    </w:p>
    <w:p w:rsidR="00AB7977" w:rsidRDefault="00AB7977">
      <w:pPr>
        <w:pStyle w:val="ListParagraph"/>
        <w:spacing w:line="360" w:lineRule="auto"/>
        <w:ind w:left="0"/>
        <w:jc w:val="both"/>
      </w:pPr>
    </w:p>
    <w:p w:rsidR="00AB7977" w:rsidRDefault="00AB7977">
      <w:pPr>
        <w:pStyle w:val="Heading2"/>
        <w:rPr>
          <w:rFonts w:cs="Times New Roman"/>
        </w:rPr>
      </w:pPr>
      <w:bookmarkStart w:id="48" w:name="_Toc45550653"/>
      <w:bookmarkEnd w:id="48"/>
      <w:r>
        <w:rPr>
          <w:rFonts w:cs="Times New Roman"/>
        </w:rPr>
        <w:t>3 Описание алгоритма</w:t>
      </w:r>
    </w:p>
    <w:p w:rsidR="00AB7977" w:rsidRDefault="00AB7977">
      <w:pPr>
        <w:spacing w:line="360" w:lineRule="auto"/>
        <w:jc w:val="both"/>
      </w:pPr>
      <w:r>
        <w:tab/>
      </w:r>
      <w:bookmarkStart w:id="49" w:name="_Toc45550655"/>
      <w:bookmarkEnd w:id="49"/>
      <w:r>
        <w:t xml:space="preserve">Алгоритм сортировки пузырьком довольно прост. </w:t>
      </w:r>
    </w:p>
    <w:p w:rsidR="00AB7977" w:rsidRDefault="00AB7977">
      <w:pPr>
        <w:spacing w:line="360" w:lineRule="auto"/>
        <w:ind w:firstLine="708"/>
        <w:jc w:val="both"/>
      </w:pPr>
      <w:r>
        <w:t xml:space="preserve">Метод его работы состоит в следующем: на первом шаге сортировки мы проходим циклом от первого элемента массива к последнему, по пути мы просматриваем пары соседних элементов, если элементы некоторой пары находятся в неправильном порядке, то мы их меняем. То есть, если элемент [n-1] больше элемента [n], то на место n-го элемента мы ставим элемент [n-1].    </w:t>
      </w:r>
    </w:p>
    <w:p w:rsidR="00AB7977" w:rsidRDefault="00AB7977">
      <w:pPr>
        <w:spacing w:line="360" w:lineRule="auto"/>
        <w:ind w:firstLine="708"/>
        <w:jc w:val="both"/>
      </w:pPr>
      <w:r>
        <w:t xml:space="preserve">После нулевого прохода на нулевом месте в массиве оказывается самое маленькое число. На следующем проходе в массиве на первом месте по аналогии оказывается число, которое больше числа на нулевом элементе, но меньше всех остальных чисел в массиве. Для работы алгоритма используется вложенный цикл, количество итераций внешнего и внутреннего цикла равно [длина массива – 1]. </w:t>
      </w:r>
    </w:p>
    <w:p w:rsidR="00AB7977" w:rsidRDefault="00AB7977">
      <w:pPr>
        <w:spacing w:line="360" w:lineRule="auto"/>
        <w:ind w:firstLine="708"/>
      </w:pPr>
      <w:r>
        <w:t xml:space="preserve">Далее приведена схема алгоритма сортировки пузырьком: </w:t>
      </w:r>
    </w:p>
    <w:p w:rsidR="00AB7977" w:rsidRDefault="00AB7977">
      <w:pPr>
        <w:spacing w:line="360" w:lineRule="auto"/>
        <w:ind w:firstLine="70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421.5pt">
            <v:imagedata r:id="rId7" o:title=""/>
          </v:shape>
        </w:pict>
      </w:r>
    </w:p>
    <w:p w:rsidR="00AB7977" w:rsidRDefault="00AB7977">
      <w:pPr>
        <w:spacing w:line="360" w:lineRule="auto"/>
        <w:ind w:firstLine="708"/>
        <w:jc w:val="center"/>
      </w:pPr>
      <w:r>
        <w:t>Рисунок 1 – алгоритм сортировки пузырьком</w:t>
      </w:r>
    </w:p>
    <w:p w:rsidR="00AB7977" w:rsidRDefault="00AB7977">
      <w:pPr>
        <w:jc w:val="center"/>
        <w:rPr>
          <w:b/>
          <w:bCs/>
        </w:rPr>
      </w:pPr>
      <w:r>
        <w:rPr>
          <w:b/>
          <w:bCs/>
        </w:rPr>
        <w:t>Преимущества и недостатки алгоритма:</w:t>
      </w:r>
    </w:p>
    <w:p w:rsidR="00AB7977" w:rsidRDefault="00AB7977">
      <w:pPr>
        <w:spacing w:line="360" w:lineRule="auto"/>
        <w:jc w:val="both"/>
      </w:pPr>
      <w:r>
        <w:t xml:space="preserve">Преимущества: </w:t>
      </w:r>
    </w:p>
    <w:p w:rsidR="00AB7977" w:rsidRDefault="00AB7977">
      <w:pPr>
        <w:spacing w:line="360" w:lineRule="auto"/>
        <w:jc w:val="both"/>
      </w:pPr>
      <w:r>
        <w:t xml:space="preserve">Простейший для понимания и реализации </w:t>
      </w:r>
    </w:p>
    <w:p w:rsidR="00AB7977" w:rsidRDefault="00AB7977">
      <w:pPr>
        <w:spacing w:line="360" w:lineRule="auto"/>
        <w:jc w:val="both"/>
      </w:pPr>
      <w:r>
        <w:t>На его основе построены более эффективные алгоритмы сортировки – шейкерная сортировка, сортировка Шелла и т.д.</w:t>
      </w:r>
    </w:p>
    <w:p w:rsidR="00AB7977" w:rsidRDefault="00AB7977">
      <w:pPr>
        <w:spacing w:line="360" w:lineRule="auto"/>
        <w:jc w:val="both"/>
      </w:pPr>
      <w:r>
        <w:t xml:space="preserve">Недостатки: </w:t>
      </w:r>
    </w:p>
    <w:p w:rsidR="00AB7977" w:rsidRDefault="00AB7977">
      <w:pPr>
        <w:spacing w:line="360" w:lineRule="auto"/>
        <w:jc w:val="both"/>
      </w:pPr>
      <w:r>
        <w:t>Имеет сложность O(n^2), что делает его довольно медленным</w:t>
      </w:r>
    </w:p>
    <w:p w:rsidR="00AB7977" w:rsidRDefault="00AB7977">
      <w:pPr>
        <w:spacing w:line="360" w:lineRule="auto"/>
        <w:jc w:val="both"/>
      </w:pPr>
      <w:r>
        <w:t>Эффективен лишь для небольших массивов</w:t>
      </w:r>
    </w:p>
    <w:p w:rsidR="00AB7977" w:rsidRDefault="00AB7977">
      <w:pPr>
        <w:spacing w:line="360" w:lineRule="auto"/>
        <w:jc w:val="both"/>
      </w:pPr>
      <w:r>
        <w:t>Считается учебным и практически не применяется вне учебной литературы</w:t>
      </w:r>
    </w:p>
    <w:p w:rsidR="00AB7977" w:rsidRDefault="00AB7977">
      <w:pPr>
        <w:pStyle w:val="Heading2"/>
        <w:rPr>
          <w:rFonts w:cs="Times New Roman"/>
        </w:rPr>
      </w:pPr>
      <w:r>
        <w:rPr>
          <w:rFonts w:cs="Times New Roman"/>
        </w:rPr>
        <w:t>4 Описание алгоритма программы</w:t>
      </w:r>
    </w:p>
    <w:p w:rsidR="00AB7977" w:rsidRDefault="00AB7977">
      <w:pPr>
        <w:spacing w:after="0" w:line="360" w:lineRule="auto"/>
        <w:jc w:val="both"/>
      </w:pPr>
      <w:r>
        <w:tab/>
        <w:t>Для создания алгоритма программы сортировки пузырьком было использовано несколько библиотек, которые представлены дальше.</w:t>
      </w:r>
    </w:p>
    <w:p w:rsidR="00AB7977" w:rsidRDefault="00AB7977">
      <w:pPr>
        <w:spacing w:after="0" w:line="360" w:lineRule="auto"/>
        <w:jc w:val="both"/>
        <w:rPr>
          <w:shd w:val="clear" w:color="auto" w:fill="FFFFFF"/>
        </w:rPr>
      </w:pPr>
      <w:r>
        <w:rPr>
          <w:b/>
          <w:bCs/>
          <w:color w:val="333333"/>
          <w:shd w:val="clear" w:color="auto" w:fill="FFFFFF"/>
        </w:rPr>
        <w:t>stdlib</w:t>
      </w:r>
      <w:r>
        <w:rPr>
          <w:color w:val="333333"/>
          <w:shd w:val="clear" w:color="auto" w:fill="FFFFFF"/>
        </w:rPr>
        <w:t>.</w:t>
      </w:r>
      <w:r>
        <w:rPr>
          <w:b/>
          <w:bCs/>
          <w:color w:val="333333"/>
          <w:shd w:val="clear" w:color="auto" w:fill="FFFFFF"/>
        </w:rPr>
        <w:t>h</w:t>
      </w:r>
      <w:r>
        <w:rPr>
          <w:color w:val="333333"/>
          <w:shd w:val="clear" w:color="auto" w:fill="FFFFFF"/>
        </w:rPr>
        <w:t xml:space="preserve"> — </w:t>
      </w:r>
      <w:r>
        <w:rPr>
          <w:shd w:val="clear" w:color="auto" w:fill="FFFFFF"/>
        </w:rPr>
        <w:t>заголовочный файл стандартной библиотеки языка Си, который содержит в себе функции, занимающиеся выделением памяти, контролем процесса выполнения программы, преобразованием типов и другие.</w:t>
      </w:r>
    </w:p>
    <w:p w:rsidR="00AB7977" w:rsidRDefault="00AB7977">
      <w:pPr>
        <w:spacing w:before="120" w:after="0" w:line="360" w:lineRule="auto"/>
        <w:jc w:val="both"/>
        <w:rPr>
          <w:color w:val="222222"/>
          <w:shd w:val="clear" w:color="auto" w:fill="FFFFFF"/>
        </w:rPr>
      </w:pPr>
      <w:r>
        <w:rPr>
          <w:b/>
          <w:bCs/>
        </w:rPr>
        <w:t>windows.h –</w:t>
      </w:r>
      <w:r>
        <w:rPr>
          <w:color w:val="222222"/>
          <w:shd w:val="clear" w:color="auto" w:fill="FFFFFF"/>
        </w:rPr>
        <w:t xml:space="preserve"> специфический файл заголовка для </w:t>
      </w:r>
      <w:r>
        <w:rPr>
          <w:shd w:val="clear" w:color="auto" w:fill="FFFFFF"/>
        </w:rPr>
        <w:t>C</w:t>
      </w:r>
      <w:r>
        <w:rPr>
          <w:color w:val="222222"/>
          <w:shd w:val="clear" w:color="auto" w:fill="FFFFFF"/>
        </w:rPr>
        <w:t> и </w:t>
      </w:r>
      <w:r>
        <w:rPr>
          <w:shd w:val="clear" w:color="auto" w:fill="FFFFFF"/>
        </w:rPr>
        <w:t>C++</w:t>
      </w:r>
      <w:r>
        <w:rPr>
          <w:color w:val="222222"/>
          <w:shd w:val="clear" w:color="auto" w:fill="FFFFFF"/>
        </w:rPr>
        <w:t> языки программирования, который содержит объявления для всех функций в </w:t>
      </w:r>
      <w:r>
        <w:rPr>
          <w:shd w:val="clear" w:color="auto" w:fill="FFFFFF"/>
        </w:rPr>
        <w:t>Windows API</w:t>
      </w:r>
      <w:r>
        <w:rPr>
          <w:color w:val="222222"/>
          <w:shd w:val="clear" w:color="auto" w:fill="FFFFFF"/>
        </w:rPr>
        <w:t xml:space="preserve">, все общие макросы используются программистами для Windows, а также все типы данных, используемые различными функциями и подсистемы. Он определяет очень большое количество специфических функций Windows, которые могут быть использованы в С. </w:t>
      </w:r>
    </w:p>
    <w:p w:rsidR="00AB7977" w:rsidRDefault="00AB7977">
      <w:pPr>
        <w:spacing w:before="120" w:after="0" w:line="360" w:lineRule="auto"/>
        <w:jc w:val="both"/>
        <w:rPr>
          <w:color w:val="000000"/>
        </w:rPr>
      </w:pPr>
      <w:r>
        <w:rPr>
          <w:b/>
          <w:bCs/>
          <w:color w:val="000000"/>
        </w:rPr>
        <w:t>locale.h</w:t>
      </w:r>
      <w:r>
        <w:rPr>
          <w:color w:val="000000"/>
        </w:rPr>
        <w:t xml:space="preserve"> – заголовочный файл стандартной библиотеки языка программирования С, который используется для задач, связанных с локализацией.</w:t>
      </w:r>
    </w:p>
    <w:p w:rsidR="00AB7977" w:rsidRDefault="00AB7977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</w:p>
    <w:tbl>
      <w:tblPr>
        <w:tblW w:w="9391" w:type="dxa"/>
        <w:tblInd w:w="-106" w:type="dxa"/>
        <w:tblLayout w:type="fixed"/>
        <w:tblLook w:val="0000"/>
      </w:tblPr>
      <w:tblGrid>
        <w:gridCol w:w="481"/>
        <w:gridCol w:w="2775"/>
        <w:gridCol w:w="4110"/>
        <w:gridCol w:w="1965"/>
      </w:tblGrid>
      <w:tr w:rsidR="00AB7977"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функции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Блок-Схема</w:t>
            </w: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Сортирует массив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2</w:t>
            </w: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autowrite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Генерирует случайный массив исходя из его размеров и чисел для определения его диапазона, затем выводит отсортированный массив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3</w:t>
            </w: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selfwrite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Дает пользователю вручную ввести размер массива и его элементы, затем выводит отсортированный массив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4</w:t>
            </w: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Загружает массив из файла, затем сортирует и выводит его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5</w:t>
            </w: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Графический интерфейс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6</w:t>
            </w:r>
          </w:p>
        </w:tc>
      </w:tr>
      <w:tr w:rsidR="00AB7977">
        <w:tblPrEx>
          <w:tblCellSpacing w:w="-5" w:type="nil"/>
        </w:tblPrEx>
        <w:trPr>
          <w:tblCellSpacing w:w="-5" w:type="nil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Обрабатывает нажатие кнопок для взаимодействия с программой в графическом интерфейсе 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977" w:rsidRDefault="00AB79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7</w:t>
            </w:r>
          </w:p>
        </w:tc>
      </w:tr>
    </w:tbl>
    <w:p w:rsidR="00AB7977" w:rsidRDefault="00AB7977">
      <w:pPr>
        <w:pStyle w:val="Caption"/>
        <w:rPr>
          <w:color w:val="000000"/>
        </w:rPr>
      </w:pPr>
      <w:r>
        <w:rPr>
          <w:color w:val="000000"/>
        </w:rPr>
        <w:pict>
          <v:shape id="_x0000_i1026" type="#_x0000_t75" style="width:81.75pt;height:480.75pt">
            <v:imagedata r:id="rId8" o:title=""/>
          </v:shape>
        </w:pict>
      </w:r>
    </w:p>
    <w:p w:rsidR="00AB7977" w:rsidRDefault="00AB7977">
      <w:pPr>
        <w:jc w:val="center"/>
      </w:pPr>
      <w:r>
        <w:t>Рисунок 2 – функция bubble</w:t>
      </w:r>
    </w:p>
    <w:p w:rsidR="00AB7977" w:rsidRDefault="00AB7977">
      <w:pPr>
        <w:pStyle w:val="Caption"/>
      </w:pPr>
      <w:r>
        <w:pict>
          <v:shape id="_x0000_i1027" type="#_x0000_t75" style="width:97.5pt;height:502.5pt">
            <v:imagedata r:id="rId9" o:title=""/>
          </v:shape>
        </w:pict>
      </w:r>
    </w:p>
    <w:p w:rsidR="00AB7977" w:rsidRDefault="00AB7977">
      <w:pPr>
        <w:jc w:val="center"/>
      </w:pPr>
      <w:r>
        <w:t>Рисунок 3 - функция autowrite</w:t>
      </w:r>
    </w:p>
    <w:p w:rsidR="00AB7977" w:rsidRDefault="00AB7977">
      <w:pPr>
        <w:pStyle w:val="Heading2"/>
        <w:rPr>
          <w:rFonts w:cs="Times New Roman"/>
          <w:b w:val="0"/>
          <w:bCs w:val="0"/>
          <w:color w:val="auto"/>
        </w:rPr>
      </w:pPr>
      <w:bookmarkStart w:id="50" w:name="_Toc45550656"/>
      <w:bookmarkEnd w:id="50"/>
      <w:r>
        <w:rPr>
          <w:rFonts w:cs="Times New Roman"/>
          <w:b w:val="0"/>
          <w:bCs w:val="0"/>
          <w:color w:val="auto"/>
        </w:rPr>
        <w:pict>
          <v:shape id="_x0000_i1028" type="#_x0000_t75" style="width:145.5pt;height:672.75pt">
            <v:imagedata r:id="rId10" o:title=""/>
          </v:shape>
        </w:pict>
      </w:r>
    </w:p>
    <w:p w:rsidR="00AB7977" w:rsidRDefault="00AB7977">
      <w:pPr>
        <w:jc w:val="center"/>
      </w:pPr>
      <w:r>
        <w:t>Рисунок 4 – функция selfwrite</w:t>
      </w:r>
    </w:p>
    <w:p w:rsidR="00AB7977" w:rsidRDefault="00AB7977">
      <w:pPr>
        <w:jc w:val="center"/>
      </w:pPr>
      <w:r>
        <w:pict>
          <v:shape id="_x0000_i1029" type="#_x0000_t75" style="width:87pt;height:447pt">
            <v:imagedata r:id="rId11" o:title=""/>
          </v:shape>
        </w:pict>
      </w:r>
    </w:p>
    <w:p w:rsidR="00AB7977" w:rsidRDefault="00AB7977">
      <w:pPr>
        <w:jc w:val="center"/>
      </w:pPr>
      <w:r>
        <w:t>Рисунок 5 –функция load</w:t>
      </w:r>
    </w:p>
    <w:p w:rsidR="00AB7977" w:rsidRDefault="00AB7977">
      <w:pPr>
        <w:jc w:val="center"/>
      </w:pPr>
      <w:r>
        <w:pict>
          <v:shape id="_x0000_i1030" type="#_x0000_t75" style="width:194.25pt;height:262.5pt">
            <v:imagedata r:id="rId12" o:title=""/>
          </v:shape>
        </w:pict>
      </w:r>
    </w:p>
    <w:p w:rsidR="00AB7977" w:rsidRDefault="00AB7977">
      <w:pPr>
        <w:jc w:val="center"/>
      </w:pPr>
      <w:r>
        <w:t>Рисунок 6 –функция Menu</w:t>
      </w:r>
    </w:p>
    <w:p w:rsidR="00AB7977" w:rsidRDefault="00AB7977">
      <w:pPr>
        <w:jc w:val="center"/>
      </w:pPr>
      <w:r>
        <w:pict>
          <v:shape id="_x0000_i1031" type="#_x0000_t75" style="width:228pt;height:390.75pt">
            <v:imagedata r:id="rId13" o:title=""/>
          </v:shape>
        </w:pict>
      </w:r>
    </w:p>
    <w:p w:rsidR="00AB7977" w:rsidRDefault="00AB7977">
      <w:pPr>
        <w:jc w:val="center"/>
      </w:pPr>
      <w:r>
        <w:t>Рисунок 7 – функция main</w:t>
      </w:r>
    </w:p>
    <w:p w:rsidR="00AB7977" w:rsidRDefault="00AB7977">
      <w:pPr>
        <w:pStyle w:val="Heading2"/>
        <w:rPr>
          <w:rFonts w:cs="Times New Roman"/>
        </w:rPr>
      </w:pPr>
      <w:r>
        <w:rPr>
          <w:rFonts w:cs="Times New Roman"/>
        </w:rPr>
        <w:t>5 Тестирование алгоритма</w:t>
      </w:r>
    </w:p>
    <w:p w:rsidR="00AB7977" w:rsidRDefault="00AB7977">
      <w:pPr>
        <w:spacing w:line="360" w:lineRule="auto"/>
        <w:jc w:val="both"/>
      </w:pPr>
      <w:r>
        <w:tab/>
        <w:t>Алгоритм был протестирован в работе с большим количеством элементов в массиве (Рисунок 7, Рисунок 8,Рисунок 9</w:t>
      </w:r>
      <w:bookmarkStart w:id="51" w:name="_GoBack"/>
      <w:bookmarkEnd w:id="51"/>
      <w:r>
        <w:t>), но ошибок выявлено не было.</w:t>
      </w:r>
      <w:r>
        <w:pict>
          <v:shape id="_x0000_i1032" type="#_x0000_t75" style="width:465pt;height:239.25pt">
            <v:imagedata r:id="rId14" o:title=""/>
          </v:shape>
        </w:pict>
      </w:r>
      <w:r>
        <w:t xml:space="preserve">                               Рисунок 7- интерфейс при 1000</w:t>
      </w:r>
    </w:p>
    <w:p w:rsidR="00AB7977" w:rsidRDefault="00AB7977">
      <w:pPr>
        <w:keepNext/>
        <w:jc w:val="center"/>
      </w:pPr>
      <w:r>
        <w:pict>
          <v:shape id="_x0000_i1033" type="#_x0000_t75" style="width:462pt;height:246pt">
            <v:imagedata r:id="rId15" o:title=""/>
          </v:shape>
        </w:pict>
      </w:r>
    </w:p>
    <w:p w:rsidR="00AB7977" w:rsidRDefault="00AB7977">
      <w:pPr>
        <w:pStyle w:val="Caption"/>
      </w:pPr>
      <w:r>
        <w:t>Рисунок 8 – интерфейс при 10000</w:t>
      </w:r>
      <w:r>
        <w:pict>
          <v:shape id="_x0000_i1034" type="#_x0000_t75" style="width:453.75pt;height:193.5pt">
            <v:imagedata r:id="rId16" o:title=""/>
          </v:shape>
        </w:pict>
      </w:r>
    </w:p>
    <w:p w:rsidR="00AB7977" w:rsidRDefault="00AB7977">
      <w:r>
        <w:t xml:space="preserve">                                            Рисунок 9 – интерфейс при 100</w:t>
      </w:r>
    </w:p>
    <w:p w:rsidR="00AB7977" w:rsidRDefault="00AB7977"/>
    <w:p w:rsidR="00AB7977" w:rsidRDefault="00AB7977"/>
    <w:p w:rsidR="00AB7977" w:rsidRDefault="00AB7977"/>
    <w:p w:rsidR="00AB7977" w:rsidRDefault="00AB7977"/>
    <w:p w:rsidR="00AB7977" w:rsidRDefault="00AB7977"/>
    <w:p w:rsidR="00AB7977" w:rsidRDefault="00AB7977">
      <w:r>
        <w:pict>
          <v:shape id="_x0000_i1035" type="#_x0000_t75" style="width:600pt;height:225.75pt">
            <v:imagedata r:id="rId17" o:title=""/>
          </v:shape>
        </w:pict>
      </w:r>
    </w:p>
    <w:p w:rsidR="00AB7977" w:rsidRDefault="00AB7977"/>
    <w:p w:rsidR="00AB7977" w:rsidRDefault="00AB7977">
      <w:r>
        <w:t xml:space="preserve">                                  Рисунок 10-массив от 1 до 20</w:t>
      </w:r>
    </w:p>
    <w:p w:rsidR="00AB7977" w:rsidRDefault="00AB7977">
      <w:r>
        <w:t xml:space="preserve">  </w:t>
      </w:r>
      <w:r>
        <w:pict>
          <v:shape id="_x0000_i1036" type="#_x0000_t75" style="width:550.5pt;height:256.5pt">
            <v:imagedata r:id="rId18" o:title=""/>
          </v:shape>
        </w:pict>
      </w:r>
      <w:r>
        <w:t xml:space="preserve">                          </w:t>
      </w:r>
      <w:bookmarkStart w:id="52" w:name="_Toc45550657"/>
      <w:bookmarkEnd w:id="52"/>
      <w:r>
        <w:t>Рисунок 11-массив от 20 до 1</w:t>
      </w:r>
    </w:p>
    <w:p w:rsidR="00AB7977" w:rsidRDefault="00AB7977">
      <w:pPr>
        <w:pStyle w:val="Heading2"/>
        <w:rPr>
          <w:rFonts w:cs="Times New Roman"/>
        </w:rPr>
      </w:pPr>
    </w:p>
    <w:p w:rsidR="00AB7977" w:rsidRDefault="00AB7977">
      <w:pPr>
        <w:pStyle w:val="Heading2"/>
        <w:rPr>
          <w:rFonts w:cs="Times New Roman"/>
        </w:rPr>
      </w:pPr>
      <w:r>
        <w:rPr>
          <w:rFonts w:cs="Times New Roman"/>
        </w:rPr>
        <w:t>6 Заключение</w:t>
      </w:r>
    </w:p>
    <w:p w:rsidR="00AB7977" w:rsidRDefault="00AB7977">
      <w:pPr>
        <w:spacing w:line="360" w:lineRule="auto"/>
        <w:jc w:val="both"/>
      </w:pPr>
      <w:r>
        <w:tab/>
        <w:t xml:space="preserve">В результате выполнения практической работы были получены навыки командной работы по работе над проектом, изучены различны алгоритмы сортировки. </w:t>
      </w:r>
    </w:p>
    <w:p w:rsidR="00AB7977" w:rsidRDefault="00AB7977">
      <w:pPr>
        <w:spacing w:line="360" w:lineRule="auto"/>
        <w:jc w:val="both"/>
      </w:pPr>
      <w:r>
        <w:tab/>
        <w:t xml:space="preserve">Была разработана программа с графическом интерфейсом, предназначенная для сортировки массива чисел. Для реализации этой функции на языке C был написан известный алгоритм сортировки “пузырьком”.  Программа была отлажена и неоднократна протестирована для полной уверенности в ее работоспособности. </w:t>
      </w:r>
    </w:p>
    <w:p w:rsidR="00AB7977" w:rsidRDefault="00AB7977">
      <w:pPr>
        <w:spacing w:line="360" w:lineRule="auto"/>
        <w:jc w:val="both"/>
      </w:pPr>
      <w:r>
        <w:tab/>
        <w:t>В дальнейшем программа может быть доработана: может быть добавлено логирование, изменен графический интерфейс и расширен функционал сортировки.</w:t>
      </w:r>
    </w:p>
    <w:p w:rsidR="00AB7977" w:rsidRDefault="00AB7977">
      <w:pPr>
        <w:pStyle w:val="Heading2"/>
        <w:rPr>
          <w:rFonts w:cs="Times New Roman"/>
        </w:rPr>
      </w:pPr>
      <w:bookmarkStart w:id="53" w:name="_Toc45550658"/>
      <w:bookmarkEnd w:id="53"/>
      <w:r>
        <w:rPr>
          <w:rFonts w:cs="Times New Roman"/>
        </w:rPr>
        <w:t>7 Литература</w:t>
      </w:r>
    </w:p>
    <w:p w:rsidR="00AB7977" w:rsidRDefault="00AB7977">
      <w:pPr>
        <w:pStyle w:val="ListParagraph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Айра Пол Объектно-ориентированное программирование на С++ / Айра Пол. - М.: Не указано, Бином, Невский Диалект, 2001. - 464 c.</w:t>
      </w:r>
    </w:p>
    <w:p w:rsidR="00AB7977" w:rsidRDefault="00AB7977">
      <w:pPr>
        <w:pStyle w:val="ListParagraph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Александр Чиртик Программирование на C++. Трюки и эффекты / Александр Чиртик. - М.: "Издательство "Питер", 2010. - 352 c.</w:t>
      </w:r>
    </w:p>
    <w:p w:rsidR="00AB7977" w:rsidRDefault="00AB7977">
      <w:pPr>
        <w:pStyle w:val="ListParagraph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Бьерн Страуструп Дизайн и эволюция языка С++ / Бьерн Страуструп. - М.: ДМК Пресс, 2014. - 446 c.</w:t>
      </w:r>
    </w:p>
    <w:p w:rsidR="00AB7977" w:rsidRDefault="00AB7977">
      <w:pPr>
        <w:pStyle w:val="ListParagraph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Герберт Шилдт Искусство программирования на C++ / Герберт Шилдт. - М.: БХВ-Петербург, 2005. - 496 c.</w:t>
      </w:r>
    </w:p>
    <w:p w:rsidR="00AB7977" w:rsidRDefault="00AB7977">
      <w:pPr>
        <w:pStyle w:val="ListParagraph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Грег Перри Программирование на C для начинающих / Грег Перри , Дин Миллер. - М.: Эксмо, 2015. - 368 c</w:t>
      </w:r>
    </w:p>
    <w:p w:rsidR="00AB7977" w:rsidRDefault="00AB7977">
      <w:pPr>
        <w:pStyle w:val="Heading2"/>
        <w:rPr>
          <w:rFonts w:cs="Times New Roman"/>
        </w:rPr>
      </w:pPr>
      <w:bookmarkStart w:id="54" w:name="_Toc45550659"/>
      <w:bookmarkEnd w:id="54"/>
    </w:p>
    <w:p w:rsidR="00AB7977" w:rsidRDefault="00AB7977">
      <w:pPr>
        <w:pStyle w:val="Heading2"/>
        <w:rPr>
          <w:rFonts w:cs="Times New Roman"/>
        </w:rPr>
      </w:pPr>
      <w:r>
        <w:rPr>
          <w:rFonts w:cs="Times New Roman"/>
        </w:rPr>
        <w:t>Приложение 1 – Листинг всей программы</w:t>
      </w:r>
    </w:p>
    <w:p w:rsidR="00AB7977" w:rsidRDefault="00AB7977">
      <w:pPr>
        <w:spacing w:after="0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808080"/>
          <w:sz w:val="24"/>
          <w:szCs w:val="24"/>
        </w:rPr>
        <w:t>#define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F008A"/>
          <w:sz w:val="24"/>
          <w:szCs w:val="24"/>
        </w:rPr>
        <w:t>_CRT_SECURE_NO_WARNINGS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// для корректной работы scanf()</w:t>
      </w:r>
    </w:p>
    <w:p w:rsidR="00AB7977" w:rsidRDefault="00AB7977">
      <w:pPr>
        <w:spacing w:after="0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80808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&lt;conio.h&gt;</w:t>
      </w:r>
    </w:p>
    <w:p w:rsidR="00AB7977" w:rsidRDefault="00AB7977">
      <w:pPr>
        <w:spacing w:after="0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80808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&lt;stdio.h&gt;</w:t>
      </w:r>
    </w:p>
    <w:p w:rsidR="00AB7977" w:rsidRDefault="00AB7977">
      <w:pPr>
        <w:spacing w:after="0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80808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&lt;stdlib.h&gt;</w:t>
      </w:r>
    </w:p>
    <w:p w:rsidR="00AB7977" w:rsidRDefault="00AB7977">
      <w:pPr>
        <w:spacing w:after="0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80808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&lt;time.h&gt;</w:t>
      </w:r>
    </w:p>
    <w:p w:rsidR="00AB7977" w:rsidRDefault="00AB7977">
      <w:pPr>
        <w:spacing w:after="0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80808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&lt;locale.h&gt;</w:t>
      </w:r>
    </w:p>
    <w:p w:rsidR="00AB7977" w:rsidRDefault="00AB7977">
      <w:pPr>
        <w:spacing w:after="0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80808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&lt;windows.h&gt;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n, i, mas;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bubble(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>
        <w:rPr>
          <w:rFonts w:ascii="Courier New" w:hAnsi="Courier New" w:cs="Courier New"/>
          <w:color w:val="808080"/>
          <w:sz w:val="24"/>
          <w:szCs w:val="24"/>
        </w:rPr>
        <w:t>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</w:t>
      </w:r>
      <w:r>
        <w:rPr>
          <w:rFonts w:ascii="Courier New" w:hAnsi="Courier New" w:cs="Courier New"/>
          <w:color w:val="80808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- 1; i++)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(</w:t>
      </w:r>
      <w:r>
        <w:rPr>
          <w:rFonts w:ascii="Courier New" w:hAnsi="Courier New" w:cs="Courier New"/>
          <w:color w:val="80808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- 1); j &gt; i; j--)         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808080"/>
          <w:sz w:val="24"/>
          <w:szCs w:val="24"/>
        </w:rPr>
        <w:t>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[j - 1] &gt; </w:t>
      </w:r>
      <w:r>
        <w:rPr>
          <w:rFonts w:ascii="Courier New" w:hAnsi="Courier New" w:cs="Courier New"/>
          <w:color w:val="808080"/>
          <w:sz w:val="24"/>
          <w:szCs w:val="24"/>
        </w:rPr>
        <w:t>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[j])            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 = </w:t>
      </w:r>
      <w:r>
        <w:rPr>
          <w:rFonts w:ascii="Courier New" w:hAnsi="Courier New" w:cs="Courier New"/>
          <w:color w:val="808080"/>
          <w:sz w:val="24"/>
          <w:szCs w:val="24"/>
        </w:rPr>
        <w:t>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[j - 1]; 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808080"/>
          <w:sz w:val="24"/>
          <w:szCs w:val="24"/>
        </w:rPr>
        <w:t>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[j - 1] = </w:t>
      </w:r>
      <w:r>
        <w:rPr>
          <w:rFonts w:ascii="Courier New" w:hAnsi="Courier New" w:cs="Courier New"/>
          <w:color w:val="808080"/>
          <w:sz w:val="24"/>
          <w:szCs w:val="24"/>
        </w:rPr>
        <w:t>num</w:t>
      </w:r>
      <w:r>
        <w:rPr>
          <w:rFonts w:ascii="Courier New" w:hAnsi="Courier New" w:cs="Courier New"/>
          <w:color w:val="000000"/>
          <w:sz w:val="24"/>
          <w:szCs w:val="24"/>
        </w:rPr>
        <w:t>[j];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808080"/>
          <w:sz w:val="24"/>
          <w:szCs w:val="24"/>
        </w:rPr>
        <w:t>num</w:t>
      </w:r>
      <w:r>
        <w:rPr>
          <w:rFonts w:ascii="Courier New" w:hAnsi="Courier New" w:cs="Courier New"/>
          <w:color w:val="000000"/>
          <w:sz w:val="24"/>
          <w:szCs w:val="24"/>
        </w:rPr>
        <w:t>[j] = temp;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autowrite(</w:t>
      </w:r>
      <w:r>
        <w:rPr>
          <w:rFonts w:ascii="Courier New" w:hAnsi="Courier New" w:cs="Courier New"/>
          <w:color w:val="0000F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tb, te, i, n, e, * mas;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"Введи размер массива: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scanf(</w:t>
      </w:r>
      <w:r>
        <w:rPr>
          <w:rFonts w:ascii="Courier New" w:hAnsi="Courier New" w:cs="Courier New"/>
          <w:color w:val="A31515"/>
          <w:sz w:val="24"/>
          <w:szCs w:val="24"/>
        </w:rPr>
        <w:t>"%d"</w:t>
      </w:r>
      <w:r>
        <w:rPr>
          <w:rFonts w:ascii="Courier New" w:hAnsi="Courier New" w:cs="Courier New"/>
          <w:color w:val="000000"/>
          <w:sz w:val="24"/>
          <w:szCs w:val="24"/>
        </w:rPr>
        <w:t>, &amp;n);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"Введи число для определения диапазона массива (+/-):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scanf(</w:t>
      </w:r>
      <w:r>
        <w:rPr>
          <w:rFonts w:ascii="Courier New" w:hAnsi="Courier New" w:cs="Courier New"/>
          <w:color w:val="A31515"/>
          <w:sz w:val="24"/>
          <w:szCs w:val="24"/>
        </w:rPr>
        <w:t>"%d"</w:t>
      </w:r>
      <w:r>
        <w:rPr>
          <w:rFonts w:ascii="Courier New" w:hAnsi="Courier New" w:cs="Courier New"/>
          <w:color w:val="000000"/>
          <w:sz w:val="24"/>
          <w:szCs w:val="24"/>
        </w:rPr>
        <w:t>, &amp;e);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e++;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srand(time(0));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mas =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*)malloc(n * </w:t>
      </w:r>
      <w:r>
        <w:rPr>
          <w:rFonts w:ascii="Courier New" w:hAnsi="Courier New" w:cs="Courier New"/>
          <w:color w:val="0000FF"/>
          <w:sz w:val="24"/>
          <w:szCs w:val="24"/>
        </w:rPr>
        <w:t>sizeof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"Изначальный массив: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 = 0; i &lt; n; i++) 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mas[i] = rand() % (2*e-1)+(-e+1); 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hAnsi="Courier New" w:cs="Courier New"/>
          <w:color w:val="A31515"/>
          <w:sz w:val="24"/>
          <w:szCs w:val="24"/>
        </w:rPr>
        <w:t>"%d, "</w:t>
      </w:r>
      <w:r>
        <w:rPr>
          <w:rFonts w:ascii="Courier New" w:hAnsi="Courier New" w:cs="Courier New"/>
          <w:color w:val="000000"/>
          <w:sz w:val="24"/>
          <w:szCs w:val="24"/>
        </w:rPr>
        <w:t>, mas[i]);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B91AF"/>
          <w:sz w:val="24"/>
          <w:szCs w:val="24"/>
        </w:rPr>
        <w:t>FILE</w:t>
      </w:r>
      <w:r>
        <w:rPr>
          <w:rFonts w:ascii="Courier New" w:hAnsi="Courier New" w:cs="Courier New"/>
          <w:color w:val="000000"/>
          <w:sz w:val="24"/>
          <w:szCs w:val="24"/>
        </w:rPr>
        <w:t>* F;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 = fopen(</w:t>
      </w:r>
      <w:r>
        <w:rPr>
          <w:rFonts w:ascii="Courier New" w:hAnsi="Courier New" w:cs="Courier New"/>
          <w:color w:val="A31515"/>
          <w:sz w:val="24"/>
          <w:szCs w:val="24"/>
        </w:rPr>
        <w:t>"mass.txt"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31515"/>
          <w:sz w:val="24"/>
          <w:szCs w:val="24"/>
        </w:rPr>
        <w:t>"wt"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fprintf(F, </w:t>
      </w:r>
      <w:r>
        <w:rPr>
          <w:rFonts w:ascii="Courier New" w:hAnsi="Courier New" w:cs="Courier New"/>
          <w:color w:val="A31515"/>
          <w:sz w:val="24"/>
          <w:szCs w:val="24"/>
        </w:rPr>
        <w:t>"%d "</w:t>
      </w:r>
      <w:r>
        <w:rPr>
          <w:rFonts w:ascii="Courier New" w:hAnsi="Courier New" w:cs="Courier New"/>
          <w:color w:val="000000"/>
          <w:sz w:val="24"/>
          <w:szCs w:val="24"/>
        </w:rPr>
        <w:t>, n);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n; i++)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fprintf(F, </w:t>
      </w:r>
      <w:r>
        <w:rPr>
          <w:rFonts w:ascii="Courier New" w:hAnsi="Courier New" w:cs="Courier New"/>
          <w:color w:val="A31515"/>
          <w:sz w:val="24"/>
          <w:szCs w:val="24"/>
        </w:rPr>
        <w:t>"%d "</w:t>
      </w:r>
      <w:r>
        <w:rPr>
          <w:rFonts w:ascii="Courier New" w:hAnsi="Courier New" w:cs="Courier New"/>
          <w:color w:val="000000"/>
          <w:sz w:val="24"/>
          <w:szCs w:val="24"/>
        </w:rPr>
        <w:t>, mas[i]);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fclose(F);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B91AF"/>
          <w:sz w:val="24"/>
          <w:szCs w:val="24"/>
        </w:rPr>
        <w:t>time_t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start, end;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time(&amp;start);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bubble(mas, n);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time(&amp;end);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"\nОтсортированный массив: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n; i++)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hAnsi="Courier New" w:cs="Courier New"/>
          <w:color w:val="A31515"/>
          <w:sz w:val="24"/>
          <w:szCs w:val="24"/>
        </w:rPr>
        <w:t>"%d, "</w:t>
      </w:r>
      <w:r>
        <w:rPr>
          <w:rFonts w:ascii="Courier New" w:hAnsi="Courier New" w:cs="Courier New"/>
          <w:color w:val="000000"/>
          <w:sz w:val="24"/>
          <w:szCs w:val="24"/>
        </w:rPr>
        <w:t>, mas[i]);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B91AF"/>
          <w:sz w:val="24"/>
          <w:szCs w:val="24"/>
        </w:rPr>
        <w:t>FILE</w:t>
      </w:r>
      <w:r>
        <w:rPr>
          <w:rFonts w:ascii="Courier New" w:hAnsi="Courier New" w:cs="Courier New"/>
          <w:color w:val="000000"/>
          <w:sz w:val="24"/>
          <w:szCs w:val="24"/>
        </w:rPr>
        <w:t>* F1;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seconds = difftime(end, start);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"\nВремя работы алгоритма сортировки (без учета отрисовки результат): ~%f сек"</w:t>
      </w:r>
      <w:r>
        <w:rPr>
          <w:rFonts w:ascii="Courier New" w:hAnsi="Courier New" w:cs="Courier New"/>
          <w:color w:val="000000"/>
          <w:sz w:val="24"/>
          <w:szCs w:val="24"/>
        </w:rPr>
        <w:t>, seconds);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"\nИзначальный массив записан в файл mass.txt"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"\nОтсортированный массив записан в файл massort.txt"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F1 = fopen(</w:t>
      </w:r>
      <w:r>
        <w:rPr>
          <w:rFonts w:ascii="Courier New" w:hAnsi="Courier New" w:cs="Courier New"/>
          <w:color w:val="A31515"/>
          <w:sz w:val="24"/>
          <w:szCs w:val="24"/>
        </w:rPr>
        <w:t>"masssort.txt"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31515"/>
          <w:sz w:val="24"/>
          <w:szCs w:val="24"/>
        </w:rPr>
        <w:t>"wt"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fprintf(F1, </w:t>
      </w:r>
      <w:r>
        <w:rPr>
          <w:rFonts w:ascii="Courier New" w:hAnsi="Courier New" w:cs="Courier New"/>
          <w:color w:val="A31515"/>
          <w:sz w:val="24"/>
          <w:szCs w:val="24"/>
        </w:rPr>
        <w:t>"%d "</w:t>
      </w:r>
      <w:r>
        <w:rPr>
          <w:rFonts w:ascii="Courier New" w:hAnsi="Courier New" w:cs="Courier New"/>
          <w:color w:val="000000"/>
          <w:sz w:val="24"/>
          <w:szCs w:val="24"/>
        </w:rPr>
        <w:t>, n);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n; i++)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fprintf(F1, </w:t>
      </w:r>
      <w:r>
        <w:rPr>
          <w:rFonts w:ascii="Courier New" w:hAnsi="Courier New" w:cs="Courier New"/>
          <w:color w:val="A31515"/>
          <w:sz w:val="24"/>
          <w:szCs w:val="24"/>
        </w:rPr>
        <w:t>"%d "</w:t>
      </w:r>
      <w:r>
        <w:rPr>
          <w:rFonts w:ascii="Courier New" w:hAnsi="Courier New" w:cs="Courier New"/>
          <w:color w:val="000000"/>
          <w:sz w:val="24"/>
          <w:szCs w:val="24"/>
        </w:rPr>
        <w:t>, mas[i]);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fclose(F1);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"\nНажмите ENTER для выхода в главное меню...: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getchar(); getchar();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selfwrite(</w:t>
      </w:r>
      <w:r>
        <w:rPr>
          <w:rFonts w:ascii="Courier New" w:hAnsi="Courier New" w:cs="Courier New"/>
          <w:color w:val="0000F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i, n, * mas;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"Введи размер массива: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scanf(</w:t>
      </w:r>
      <w:r>
        <w:rPr>
          <w:rFonts w:ascii="Courier New" w:hAnsi="Courier New" w:cs="Courier New"/>
          <w:color w:val="A31515"/>
          <w:sz w:val="24"/>
          <w:szCs w:val="24"/>
        </w:rPr>
        <w:t>"%d"</w:t>
      </w:r>
      <w:r>
        <w:rPr>
          <w:rFonts w:ascii="Courier New" w:hAnsi="Courier New" w:cs="Courier New"/>
          <w:color w:val="000000"/>
          <w:sz w:val="24"/>
          <w:szCs w:val="24"/>
        </w:rPr>
        <w:t>, &amp;n);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mas =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*)malloc(n * </w:t>
      </w:r>
      <w:r>
        <w:rPr>
          <w:rFonts w:ascii="Courier New" w:hAnsi="Courier New" w:cs="Courier New"/>
          <w:color w:val="0000FF"/>
          <w:sz w:val="24"/>
          <w:szCs w:val="24"/>
        </w:rPr>
        <w:t>sizeof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"Введи элементы массива: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n; i++)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hAnsi="Courier New" w:cs="Courier New"/>
          <w:color w:val="A31515"/>
          <w:sz w:val="24"/>
          <w:szCs w:val="24"/>
        </w:rPr>
        <w:t>"a[%d] = "</w:t>
      </w:r>
      <w:r>
        <w:rPr>
          <w:rFonts w:ascii="Courier New" w:hAnsi="Courier New" w:cs="Courier New"/>
          <w:color w:val="000000"/>
          <w:sz w:val="24"/>
          <w:szCs w:val="24"/>
        </w:rPr>
        <w:t>, i);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scanf(</w:t>
      </w:r>
      <w:r>
        <w:rPr>
          <w:rFonts w:ascii="Courier New" w:hAnsi="Courier New" w:cs="Courier New"/>
          <w:color w:val="A31515"/>
          <w:sz w:val="24"/>
          <w:szCs w:val="24"/>
        </w:rPr>
        <w:t>"%d"</w:t>
      </w:r>
      <w:r>
        <w:rPr>
          <w:rFonts w:ascii="Courier New" w:hAnsi="Courier New" w:cs="Courier New"/>
          <w:color w:val="000000"/>
          <w:sz w:val="24"/>
          <w:szCs w:val="24"/>
        </w:rPr>
        <w:t>, &amp;mas[i]);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B91AF"/>
          <w:sz w:val="24"/>
          <w:szCs w:val="24"/>
        </w:rPr>
        <w:t>FILE</w:t>
      </w:r>
      <w:r>
        <w:rPr>
          <w:rFonts w:ascii="Courier New" w:hAnsi="Courier New" w:cs="Courier New"/>
          <w:color w:val="000000"/>
          <w:sz w:val="24"/>
          <w:szCs w:val="24"/>
        </w:rPr>
        <w:t>* F;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 = fopen(</w:t>
      </w:r>
      <w:r>
        <w:rPr>
          <w:rFonts w:ascii="Courier New" w:hAnsi="Courier New" w:cs="Courier New"/>
          <w:color w:val="A31515"/>
          <w:sz w:val="24"/>
          <w:szCs w:val="24"/>
        </w:rPr>
        <w:t>"mass.txt"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31515"/>
          <w:sz w:val="24"/>
          <w:szCs w:val="24"/>
        </w:rPr>
        <w:t>"wt"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fprintf(F, </w:t>
      </w:r>
      <w:r>
        <w:rPr>
          <w:rFonts w:ascii="Courier New" w:hAnsi="Courier New" w:cs="Courier New"/>
          <w:color w:val="A31515"/>
          <w:sz w:val="24"/>
          <w:szCs w:val="24"/>
        </w:rPr>
        <w:t>"%d "</w:t>
      </w:r>
      <w:r>
        <w:rPr>
          <w:rFonts w:ascii="Courier New" w:hAnsi="Courier New" w:cs="Courier New"/>
          <w:color w:val="000000"/>
          <w:sz w:val="24"/>
          <w:szCs w:val="24"/>
        </w:rPr>
        <w:t>, n);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n; i++)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fprintf(F, </w:t>
      </w:r>
      <w:r>
        <w:rPr>
          <w:rFonts w:ascii="Courier New" w:hAnsi="Courier New" w:cs="Courier New"/>
          <w:color w:val="A31515"/>
          <w:sz w:val="24"/>
          <w:szCs w:val="24"/>
        </w:rPr>
        <w:t>"%d "</w:t>
      </w:r>
      <w:r>
        <w:rPr>
          <w:rFonts w:ascii="Courier New" w:hAnsi="Courier New" w:cs="Courier New"/>
          <w:color w:val="000000"/>
          <w:sz w:val="24"/>
          <w:szCs w:val="24"/>
        </w:rPr>
        <w:t>, mas[i]);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fclose(F);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bubble(mas, n);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"\nОтсортированный массив: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n; i++)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hAnsi="Courier New" w:cs="Courier New"/>
          <w:color w:val="A31515"/>
          <w:sz w:val="24"/>
          <w:szCs w:val="24"/>
        </w:rPr>
        <w:t>"%d "</w:t>
      </w:r>
      <w:r>
        <w:rPr>
          <w:rFonts w:ascii="Courier New" w:hAnsi="Courier New" w:cs="Courier New"/>
          <w:color w:val="000000"/>
          <w:sz w:val="24"/>
          <w:szCs w:val="24"/>
        </w:rPr>
        <w:t>, mas[i]);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B91AF"/>
          <w:sz w:val="24"/>
          <w:szCs w:val="24"/>
        </w:rPr>
        <w:t>FILE</w:t>
      </w:r>
      <w:r>
        <w:rPr>
          <w:rFonts w:ascii="Courier New" w:hAnsi="Courier New" w:cs="Courier New"/>
          <w:color w:val="000000"/>
          <w:sz w:val="24"/>
          <w:szCs w:val="24"/>
        </w:rPr>
        <w:t>* F1;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"\nИзначальный массив записан в файл mass.txt"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"\nОтсортированный массив записан в файл massort.txt"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F1 = fopen(</w:t>
      </w:r>
      <w:r>
        <w:rPr>
          <w:rFonts w:ascii="Courier New" w:hAnsi="Courier New" w:cs="Courier New"/>
          <w:color w:val="A31515"/>
          <w:sz w:val="24"/>
          <w:szCs w:val="24"/>
        </w:rPr>
        <w:t>"masssort.txt"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31515"/>
          <w:sz w:val="24"/>
          <w:szCs w:val="24"/>
        </w:rPr>
        <w:t>"wt"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fprintf(F1, </w:t>
      </w:r>
      <w:r>
        <w:rPr>
          <w:rFonts w:ascii="Courier New" w:hAnsi="Courier New" w:cs="Courier New"/>
          <w:color w:val="A31515"/>
          <w:sz w:val="24"/>
          <w:szCs w:val="24"/>
        </w:rPr>
        <w:t>"%d "</w:t>
      </w:r>
      <w:r>
        <w:rPr>
          <w:rFonts w:ascii="Courier New" w:hAnsi="Courier New" w:cs="Courier New"/>
          <w:color w:val="000000"/>
          <w:sz w:val="24"/>
          <w:szCs w:val="24"/>
        </w:rPr>
        <w:t>, n);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n; i++)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fprintf(F1, </w:t>
      </w:r>
      <w:r>
        <w:rPr>
          <w:rFonts w:ascii="Courier New" w:hAnsi="Courier New" w:cs="Courier New"/>
          <w:color w:val="A31515"/>
          <w:sz w:val="24"/>
          <w:szCs w:val="24"/>
        </w:rPr>
        <w:t>"%d "</w:t>
      </w:r>
      <w:r>
        <w:rPr>
          <w:rFonts w:ascii="Courier New" w:hAnsi="Courier New" w:cs="Courier New"/>
          <w:color w:val="000000"/>
          <w:sz w:val="24"/>
          <w:szCs w:val="24"/>
        </w:rPr>
        <w:t>, mas[i]);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fclose(F1);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"\nНажмите ENTER для выхода в главное меню...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getchar(); getchar();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load(</w:t>
      </w:r>
      <w:r>
        <w:rPr>
          <w:rFonts w:ascii="Courier New" w:hAnsi="Courier New" w:cs="Courier New"/>
          <w:color w:val="0000F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i, n, e, *mas;</w:t>
      </w:r>
    </w:p>
    <w:p w:rsidR="00AB7977" w:rsidRDefault="00AB7977">
      <w:pPr>
        <w:spacing w:after="0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00"/>
          <w:sz w:val="24"/>
          <w:szCs w:val="24"/>
        </w:rPr>
        <w:t>// определяем указатель на файл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B91AF"/>
          <w:sz w:val="24"/>
          <w:szCs w:val="24"/>
        </w:rPr>
        <w:t>FILE</w:t>
      </w:r>
      <w:r>
        <w:rPr>
          <w:rFonts w:ascii="Courier New" w:hAnsi="Courier New" w:cs="Courier New"/>
          <w:color w:val="000000"/>
          <w:sz w:val="24"/>
          <w:szCs w:val="24"/>
        </w:rPr>
        <w:t>* fin;</w:t>
      </w:r>
    </w:p>
    <w:p w:rsidR="00AB7977" w:rsidRDefault="00AB7977">
      <w:pPr>
        <w:spacing w:after="0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00"/>
          <w:sz w:val="24"/>
          <w:szCs w:val="24"/>
        </w:rPr>
        <w:t>// открываем файл на чтение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fin = fopen(</w:t>
      </w:r>
      <w:r>
        <w:rPr>
          <w:rFonts w:ascii="Courier New" w:hAnsi="Courier New" w:cs="Courier New"/>
          <w:color w:val="A31515"/>
          <w:sz w:val="24"/>
          <w:szCs w:val="24"/>
        </w:rPr>
        <w:t>"mass.txt"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31515"/>
          <w:sz w:val="24"/>
          <w:szCs w:val="24"/>
        </w:rPr>
        <w:t>"r"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00"/>
          <w:sz w:val="24"/>
          <w:szCs w:val="24"/>
        </w:rPr>
        <w:t>// построчное считывание из файла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fscanf(fin, </w:t>
      </w:r>
      <w:r>
        <w:rPr>
          <w:rFonts w:ascii="Courier New" w:hAnsi="Courier New" w:cs="Courier New"/>
          <w:color w:val="A31515"/>
          <w:sz w:val="24"/>
          <w:szCs w:val="24"/>
        </w:rPr>
        <w:t>"%d"</w:t>
      </w:r>
      <w:r>
        <w:rPr>
          <w:rFonts w:ascii="Courier New" w:hAnsi="Courier New" w:cs="Courier New"/>
          <w:color w:val="000000"/>
          <w:sz w:val="24"/>
          <w:szCs w:val="24"/>
        </w:rPr>
        <w:t>, &amp;n);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mas =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*)malloc(n * </w:t>
      </w:r>
      <w:r>
        <w:rPr>
          <w:rFonts w:ascii="Courier New" w:hAnsi="Courier New" w:cs="Courier New"/>
          <w:color w:val="0000FF"/>
          <w:sz w:val="24"/>
          <w:szCs w:val="24"/>
        </w:rPr>
        <w:t>sizeof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 = 0; i &lt; n; i++)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fscanf(fin, </w:t>
      </w:r>
      <w:r>
        <w:rPr>
          <w:rFonts w:ascii="Courier New" w:hAnsi="Courier New" w:cs="Courier New"/>
          <w:color w:val="A31515"/>
          <w:sz w:val="24"/>
          <w:szCs w:val="24"/>
        </w:rPr>
        <w:t>"%d"</w:t>
      </w:r>
      <w:r>
        <w:rPr>
          <w:rFonts w:ascii="Courier New" w:hAnsi="Courier New" w:cs="Courier New"/>
          <w:color w:val="000000"/>
          <w:sz w:val="24"/>
          <w:szCs w:val="24"/>
        </w:rPr>
        <w:t>, &amp;mas[i]);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"Массив из файла загружен и отсортирован!\nИзначальный массив:\n"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 = 0; i &lt; n; i++)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hAnsi="Courier New" w:cs="Courier New"/>
          <w:color w:val="A31515"/>
          <w:sz w:val="24"/>
          <w:szCs w:val="24"/>
        </w:rPr>
        <w:t>"%d "</w:t>
      </w:r>
      <w:r>
        <w:rPr>
          <w:rFonts w:ascii="Courier New" w:hAnsi="Courier New" w:cs="Courier New"/>
          <w:color w:val="000000"/>
          <w:sz w:val="24"/>
          <w:szCs w:val="24"/>
        </w:rPr>
        <w:t>, mas[i]);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bubble(mas, n);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"\nОтсортированный массив: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n; i++)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hAnsi="Courier New" w:cs="Courier New"/>
          <w:color w:val="A31515"/>
          <w:sz w:val="24"/>
          <w:szCs w:val="24"/>
        </w:rPr>
        <w:t>"%d "</w:t>
      </w:r>
      <w:r>
        <w:rPr>
          <w:rFonts w:ascii="Courier New" w:hAnsi="Courier New" w:cs="Courier New"/>
          <w:color w:val="000000"/>
          <w:sz w:val="24"/>
          <w:szCs w:val="24"/>
        </w:rPr>
        <w:t>, mas[i]);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/>
          <w:color w:val="A31515"/>
          <w:sz w:val="24"/>
          <w:szCs w:val="24"/>
        </w:rPr>
        <w:t>"\nНажмите ENTER для выхода в главное меню...\n"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_getch();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fclose(fin);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Menu(</w:t>
      </w:r>
      <w:r>
        <w:rPr>
          <w:rFonts w:ascii="Courier New" w:hAnsi="Courier New" w:cs="Courier New"/>
          <w:color w:val="0000F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system(</w:t>
      </w:r>
      <w:r>
        <w:rPr>
          <w:rFonts w:ascii="Courier New" w:hAnsi="Courier New" w:cs="Courier New"/>
          <w:color w:val="A31515"/>
          <w:sz w:val="24"/>
          <w:szCs w:val="24"/>
        </w:rPr>
        <w:t>"CLS"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 = 0;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setlocale(</w:t>
      </w:r>
      <w:r>
        <w:rPr>
          <w:rFonts w:ascii="Courier New" w:hAnsi="Courier New" w:cs="Courier New"/>
          <w:color w:val="6F008A"/>
          <w:sz w:val="24"/>
          <w:szCs w:val="24"/>
        </w:rPr>
        <w:t>LC_ALL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31515"/>
          <w:sz w:val="24"/>
          <w:szCs w:val="24"/>
        </w:rPr>
        <w:t>"Rus"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 &lt; </w:t>
      </w:r>
      <w:r>
        <w:rPr>
          <w:rFonts w:ascii="Courier New" w:hAnsi="Courier New" w:cs="Courier New"/>
          <w:color w:val="A31515"/>
          <w:sz w:val="24"/>
          <w:szCs w:val="24"/>
        </w:rPr>
        <w:t>'0'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c &gt; </w:t>
      </w:r>
      <w:r>
        <w:rPr>
          <w:rFonts w:ascii="Courier New" w:hAnsi="Courier New" w:cs="Courier New"/>
          <w:color w:val="A31515"/>
          <w:sz w:val="24"/>
          <w:szCs w:val="24"/>
        </w:rPr>
        <w:t>'3'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printf(</w:t>
      </w:r>
    </w:p>
    <w:p w:rsidR="00AB7977" w:rsidRDefault="00AB7977">
      <w:pPr>
        <w:spacing w:after="0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A31515"/>
          <w:sz w:val="24"/>
          <w:szCs w:val="24"/>
        </w:rPr>
        <w:t>"::=================================::\n"</w:t>
      </w:r>
    </w:p>
    <w:p w:rsidR="00AB7977" w:rsidRDefault="00AB7977">
      <w:pPr>
        <w:spacing w:after="0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A31515"/>
          <w:sz w:val="24"/>
          <w:szCs w:val="24"/>
        </w:rPr>
        <w:t>"|| 1 : Ввести массив               ||\n"</w:t>
      </w:r>
    </w:p>
    <w:p w:rsidR="00AB7977" w:rsidRDefault="00AB7977">
      <w:pPr>
        <w:spacing w:after="0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A31515"/>
          <w:sz w:val="24"/>
          <w:szCs w:val="24"/>
        </w:rPr>
        <w:t>"|| 2 : Автоматический ввод массива ||\n"</w:t>
      </w:r>
    </w:p>
    <w:p w:rsidR="00AB7977" w:rsidRDefault="00AB7977">
      <w:pPr>
        <w:spacing w:after="0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A31515"/>
          <w:sz w:val="24"/>
          <w:szCs w:val="24"/>
        </w:rPr>
        <w:t>"|| 3 : Загрузить из файла          ||\n"</w:t>
      </w:r>
    </w:p>
    <w:p w:rsidR="00AB7977" w:rsidRDefault="00AB7977">
      <w:pPr>
        <w:spacing w:after="0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A31515"/>
          <w:sz w:val="24"/>
          <w:szCs w:val="24"/>
        </w:rPr>
        <w:t>"|| 0 : Закрыть программу           ||\n"</w:t>
      </w:r>
    </w:p>
    <w:p w:rsidR="00AB7977" w:rsidRDefault="00AB7977">
      <w:pPr>
        <w:spacing w:after="0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A31515"/>
          <w:sz w:val="24"/>
          <w:szCs w:val="24"/>
        </w:rPr>
        <w:t>"::=================================::\n"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A31515"/>
          <w:sz w:val="24"/>
          <w:szCs w:val="24"/>
        </w:rPr>
        <w:t>"&gt;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c = _getch();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system(</w:t>
      </w:r>
      <w:r>
        <w:rPr>
          <w:rFonts w:ascii="Courier New" w:hAnsi="Courier New" w:cs="Courier New"/>
          <w:color w:val="A31515"/>
          <w:sz w:val="24"/>
          <w:szCs w:val="24"/>
        </w:rPr>
        <w:t>"cls"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r>
        <w:rPr>
          <w:rFonts w:ascii="Courier New" w:hAnsi="Courier New" w:cs="Courier New"/>
          <w:color w:val="0000F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Select;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((Select = Menu()) != </w:t>
      </w:r>
      <w:r>
        <w:rPr>
          <w:rFonts w:ascii="Courier New" w:hAnsi="Courier New" w:cs="Courier New"/>
          <w:color w:val="A31515"/>
          <w:sz w:val="24"/>
          <w:szCs w:val="24"/>
        </w:rPr>
        <w:t>'0'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Select != 27)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(Select)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'1'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selfwrite();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'2'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autowrite();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'3'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load();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AB7977" w:rsidRDefault="00AB7977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B7977" w:rsidRDefault="00AB797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B7977" w:rsidRDefault="00AB797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B7977" w:rsidRDefault="00AB7977">
      <w:pPr>
        <w:spacing w:line="360" w:lineRule="auto"/>
        <w:jc w:val="both"/>
      </w:pPr>
    </w:p>
    <w:sectPr w:rsidR="00AB7977" w:rsidSect="00AB797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1" w:right="851" w:bottom="851" w:left="1418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977" w:rsidRDefault="00AB7977" w:rsidP="00AB7977">
      <w:pPr>
        <w:spacing w:after="0"/>
      </w:pPr>
      <w:r>
        <w:separator/>
      </w:r>
    </w:p>
  </w:endnote>
  <w:endnote w:type="continuationSeparator" w:id="0">
    <w:p w:rsidR="00AB7977" w:rsidRDefault="00AB7977" w:rsidP="00AB797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77" w:rsidRDefault="00AB7977">
    <w:pPr>
      <w:widowControl w:val="0"/>
      <w:spacing w:after="0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77" w:rsidRDefault="00AB7977">
    <w:pPr>
      <w:pStyle w:val="Footer"/>
      <w:jc w:val="center"/>
    </w:pPr>
    <w:fldSimple w:instr="PAGE  \* MERGEFORMAT ">
      <w:r>
        <w:t>1</w:t>
      </w:r>
    </w:fldSimple>
  </w:p>
  <w:p w:rsidR="00AB7977" w:rsidRDefault="00AB79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77" w:rsidRDefault="00AB7977">
    <w:pPr>
      <w:pStyle w:val="Footer"/>
      <w:jc w:val="center"/>
    </w:pPr>
  </w:p>
  <w:p w:rsidR="00AB7977" w:rsidRDefault="00AB79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977" w:rsidRDefault="00AB7977" w:rsidP="00AB7977">
      <w:pPr>
        <w:spacing w:after="0"/>
      </w:pPr>
      <w:r>
        <w:separator/>
      </w:r>
    </w:p>
  </w:footnote>
  <w:footnote w:type="continuationSeparator" w:id="0">
    <w:p w:rsidR="00AB7977" w:rsidRDefault="00AB7977" w:rsidP="00AB797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77" w:rsidRDefault="00AB7977">
    <w:pPr>
      <w:widowControl w:val="0"/>
      <w:spacing w:after="0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77" w:rsidRDefault="00AB7977">
    <w:pPr>
      <w:widowControl w:val="0"/>
      <w:spacing w:after="0"/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77" w:rsidRDefault="00AB7977">
    <w:pPr>
      <w:widowControl w:val="0"/>
      <w:spacing w:after="0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9921"/>
    <w:multiLevelType w:val="multilevel"/>
    <w:tmpl w:val="56341BD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1">
    <w:nsid w:val="5BDAA84F"/>
    <w:multiLevelType w:val="multilevel"/>
    <w:tmpl w:val="6095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5DBB8654"/>
    <w:multiLevelType w:val="multilevel"/>
    <w:tmpl w:val="33E5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7977"/>
    <w:rsid w:val="00AB7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HTML Code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160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1"/>
    <w:uiPriority w:val="99"/>
    <w:qFormat/>
    <w:pPr>
      <w:keepNext/>
      <w:keepLines/>
      <w:spacing w:before="240" w:after="0"/>
      <w:outlineLvl w:val="0"/>
    </w:pPr>
    <w:rPr>
      <w:rFonts w:ascii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pPr>
      <w:keepNext/>
      <w:keepLines/>
      <w:spacing w:before="200" w:after="200" w:line="360" w:lineRule="auto"/>
      <w:jc w:val="center"/>
      <w:outlineLvl w:val="1"/>
    </w:pPr>
    <w:rPr>
      <w:rFonts w:cstheme="minorBidi"/>
      <w:b/>
      <w:bCs/>
      <w:color w:val="000000"/>
    </w:rPr>
  </w:style>
  <w:style w:type="paragraph" w:styleId="Heading3">
    <w:name w:val="heading 3"/>
    <w:basedOn w:val="Normal"/>
    <w:next w:val="Normal"/>
    <w:link w:val="Heading3Char1"/>
    <w:uiPriority w:val="99"/>
    <w:qFormat/>
    <w:pPr>
      <w:keepNext/>
      <w:keepLines/>
      <w:spacing w:before="40" w:after="0"/>
      <w:outlineLvl w:val="2"/>
    </w:pPr>
    <w:rPr>
      <w:rFonts w:ascii="Calibri Light" w:hAnsi="Calibri Light" w:cs="Calibri Light"/>
      <w:color w:val="1F3763"/>
      <w:sz w:val="24"/>
      <w:szCs w:val="24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7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9"/>
    <w:rPr>
      <w:rFonts w:ascii="Calibri Light" w:hAnsi="Calibri Light" w:cs="Calibri Light"/>
      <w:color w:val="2F5496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97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9"/>
    <w:rPr>
      <w:b/>
      <w:bCs/>
      <w:color w:val="000000"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7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9"/>
    <w:rPr>
      <w:rFonts w:ascii="Calibri Light" w:hAnsi="Calibri Light" w:cs="Calibri Light"/>
      <w:color w:val="1F3763"/>
      <w:sz w:val="24"/>
      <w:szCs w:val="24"/>
      <w:lang w:val="ru-RU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cstheme="minorBidi"/>
      <w:sz w:val="24"/>
      <w:szCs w:val="24"/>
    </w:rPr>
  </w:style>
  <w:style w:type="character" w:styleId="Hyperlink">
    <w:name w:val="Hyperlink"/>
    <w:basedOn w:val="DefaultParagraphFont"/>
    <w:uiPriority w:val="99"/>
    <w:rPr>
      <w:rFonts w:ascii="Arial" w:hAnsi="Arial" w:cs="Arial"/>
      <w:color w:val="0000FF"/>
      <w:u w:val="single"/>
      <w:lang w:val="ru-RU"/>
    </w:rPr>
  </w:style>
  <w:style w:type="paragraph" w:styleId="Caption">
    <w:name w:val="caption"/>
    <w:basedOn w:val="Normal"/>
    <w:next w:val="Normal"/>
    <w:uiPriority w:val="99"/>
    <w:qFormat/>
    <w:pPr>
      <w:spacing w:before="200" w:after="30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Header">
    <w:name w:val="header"/>
    <w:basedOn w:val="Normal"/>
    <w:link w:val="HeaderChar1"/>
    <w:uiPriority w:val="99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977"/>
    <w:rPr>
      <w:rFonts w:ascii="Times New Roman" w:hAnsi="Times New Roman" w:cs="Times New Roman"/>
      <w:sz w:val="28"/>
      <w:szCs w:val="28"/>
    </w:rPr>
  </w:style>
  <w:style w:type="character" w:customStyle="1" w:styleId="HeaderChar1">
    <w:name w:val="Header Char1"/>
    <w:basedOn w:val="DefaultParagraphFont"/>
    <w:link w:val="Header"/>
    <w:uiPriority w:val="99"/>
    <w:rPr>
      <w:sz w:val="28"/>
      <w:szCs w:val="28"/>
      <w:lang w:val="ru-RU"/>
    </w:r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977"/>
    <w:rPr>
      <w:rFonts w:ascii="Times New Roman" w:hAnsi="Times New Roman" w:cs="Times New Roman"/>
      <w:sz w:val="28"/>
      <w:szCs w:val="28"/>
    </w:rPr>
  </w:style>
  <w:style w:type="character" w:customStyle="1" w:styleId="FooterChar1">
    <w:name w:val="Footer Char1"/>
    <w:basedOn w:val="DefaultParagraphFont"/>
    <w:link w:val="Footer"/>
    <w:uiPriority w:val="99"/>
    <w:rPr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99"/>
    <w:qFormat/>
    <w:pPr>
      <w:spacing w:line="254" w:lineRule="auto"/>
      <w:outlineLvl w:val="9"/>
    </w:pPr>
    <w:rPr>
      <w:rFonts w:ascii="Times New Roman" w:hAnsi="Times New Roman" w:cs="Times New Roman"/>
    </w:rPr>
  </w:style>
  <w:style w:type="paragraph" w:styleId="TOC2">
    <w:name w:val="toc 2"/>
    <w:basedOn w:val="Normal"/>
    <w:next w:val="Normal"/>
    <w:uiPriority w:val="99"/>
    <w:pPr>
      <w:tabs>
        <w:tab w:val="right" w:leader="dot" w:pos="9344"/>
      </w:tabs>
      <w:spacing w:after="100"/>
      <w:ind w:left="280"/>
    </w:pPr>
  </w:style>
  <w:style w:type="paragraph" w:customStyle="1" w:styleId="Normal1">
    <w:name w:val="Normal1"/>
    <w:uiPriority w:val="99"/>
    <w:pPr>
      <w:widowControl w:val="0"/>
      <w:autoSpaceDE w:val="0"/>
      <w:autoSpaceDN w:val="0"/>
      <w:adjustRightInd w:val="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99"/>
    <w:pPr>
      <w:spacing w:after="100"/>
    </w:pPr>
  </w:style>
  <w:style w:type="paragraph" w:customStyle="1" w:styleId="article-renderblock">
    <w:name w:val="article-render__block"/>
    <w:basedOn w:val="Normal"/>
    <w:uiPriority w:val="99"/>
    <w:pPr>
      <w:spacing w:before="100" w:after="100"/>
    </w:pPr>
    <w:rPr>
      <w:sz w:val="24"/>
      <w:szCs w:val="24"/>
    </w:rPr>
  </w:style>
  <w:style w:type="paragraph" w:styleId="BalloonText">
    <w:name w:val="Balloon Text"/>
    <w:basedOn w:val="Normal"/>
    <w:link w:val="BalloonTextChar1"/>
    <w:uiPriority w:val="9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77"/>
    <w:rPr>
      <w:rFonts w:ascii="Times New Roman" w:hAnsi="Times New Roman" w:cs="Times New Roman"/>
      <w:sz w:val="0"/>
      <w:szCs w:val="0"/>
    </w:rPr>
  </w:style>
  <w:style w:type="character" w:customStyle="1" w:styleId="BalloonTextChar1">
    <w:name w:val="Balloon Text Char1"/>
    <w:basedOn w:val="DefaultParagraphFont"/>
    <w:link w:val="BalloonText"/>
    <w:uiPriority w:val="99"/>
    <w:rPr>
      <w:rFonts w:ascii="Segoe UI" w:hAnsi="Segoe UI" w:cs="Segoe UI"/>
      <w:sz w:val="18"/>
      <w:szCs w:val="18"/>
      <w:lang w:val="ru-RU"/>
    </w:rPr>
  </w:style>
  <w:style w:type="paragraph" w:styleId="TOC3">
    <w:name w:val="toc 3"/>
    <w:basedOn w:val="Normal"/>
    <w:next w:val="Normal"/>
    <w:uiPriority w:val="99"/>
    <w:pPr>
      <w:spacing w:after="100"/>
      <w:ind w:left="560"/>
    </w:pPr>
  </w:style>
  <w:style w:type="character" w:styleId="Strong">
    <w:name w:val="Strong"/>
    <w:basedOn w:val="DefaultParagraphFont"/>
    <w:uiPriority w:val="99"/>
    <w:qFormat/>
    <w:rPr>
      <w:rFonts w:ascii="Arial" w:hAnsi="Arial" w:cs="Arial"/>
      <w:b/>
      <w:bCs/>
      <w:lang w:val="ru-RU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lang w:val="ru-RU"/>
    </w:rPr>
  </w:style>
  <w:style w:type="character" w:styleId="Emphasis">
    <w:name w:val="Emphasis"/>
    <w:basedOn w:val="DefaultParagraphFont"/>
    <w:uiPriority w:val="99"/>
    <w:qFormat/>
    <w:rPr>
      <w:rFonts w:ascii="Arial" w:hAnsi="Arial" w:cs="Arial"/>
      <w:i/>
      <w:iCs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ГорбуновДанила ГорбуновДанила ГорбуновДанила Горбунов</dc:creator>
  <cp:keywords/>
  <dc:description/>
  <cp:lastModifiedBy/>
  <cp:revision>0</cp:revision>
</cp:coreProperties>
</file>