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3330F" w14:textId="66749374" w:rsidR="002126C0" w:rsidRPr="00FE66FE" w:rsidRDefault="002567A3" w:rsidP="002126C0">
      <w:pPr>
        <w:pStyle w:val="Body"/>
        <w:spacing w:after="0"/>
        <w:rPr>
          <w:b/>
          <w:bCs/>
          <w:sz w:val="28"/>
          <w:szCs w:val="28"/>
        </w:rPr>
      </w:pPr>
      <w:r>
        <w:rPr>
          <w:b/>
          <w:bCs/>
          <w:sz w:val="28"/>
          <w:szCs w:val="28"/>
          <w:shd w:val="clear" w:color="auto" w:fill="FFFF00"/>
        </w:rPr>
        <w:t>Fabric and window treatments</w:t>
      </w:r>
    </w:p>
    <w:p w14:paraId="68FA8071" w14:textId="253A0391" w:rsidR="002126C0" w:rsidRPr="00FE66FE" w:rsidRDefault="002567A3" w:rsidP="002126C0">
      <w:pPr>
        <w:pStyle w:val="Body"/>
        <w:spacing w:after="0"/>
        <w:rPr>
          <w:b/>
          <w:bCs/>
          <w:sz w:val="28"/>
          <w:szCs w:val="28"/>
        </w:rPr>
      </w:pPr>
      <w:r>
        <w:rPr>
          <w:b/>
          <w:bCs/>
          <w:sz w:val="28"/>
          <w:szCs w:val="28"/>
          <w:shd w:val="clear" w:color="auto" w:fill="FFFF00"/>
        </w:rPr>
        <w:t>IDEC1045</w:t>
      </w:r>
    </w:p>
    <w:p w14:paraId="6D1E5F84" w14:textId="6049E837" w:rsidR="002126C0" w:rsidRPr="00FE66FE" w:rsidRDefault="002567A3" w:rsidP="002126C0">
      <w:pPr>
        <w:pStyle w:val="Body"/>
        <w:spacing w:after="0"/>
        <w:rPr>
          <w:b/>
          <w:bCs/>
          <w:sz w:val="28"/>
          <w:szCs w:val="28"/>
        </w:rPr>
      </w:pPr>
      <w:r>
        <w:rPr>
          <w:b/>
          <w:bCs/>
          <w:sz w:val="28"/>
          <w:szCs w:val="28"/>
          <w:shd w:val="clear" w:color="auto" w:fill="FFFF00"/>
        </w:rPr>
        <w:t>Valances and fabric shades</w:t>
      </w:r>
    </w:p>
    <w:p w14:paraId="41433D72" w14:textId="77777777" w:rsidR="002126C0" w:rsidRDefault="002126C0" w:rsidP="002126C0"/>
    <w:p w14:paraId="4B9906DF" w14:textId="77777777" w:rsidR="002126C0" w:rsidRDefault="002126C0" w:rsidP="002126C0">
      <w:pPr>
        <w:pStyle w:val="ListParagraph"/>
        <w:numPr>
          <w:ilvl w:val="0"/>
          <w:numId w:val="7"/>
        </w:numPr>
      </w:pPr>
      <w:r>
        <w:t>Replace the highlighted areas above.</w:t>
      </w:r>
    </w:p>
    <w:p w14:paraId="48A9654A" w14:textId="77777777" w:rsidR="002126C0" w:rsidRDefault="002126C0" w:rsidP="002126C0">
      <w:pPr>
        <w:pStyle w:val="ListParagraph"/>
        <w:numPr>
          <w:ilvl w:val="0"/>
          <w:numId w:val="7"/>
        </w:numPr>
      </w:pPr>
      <w:r>
        <w:t>Fill in the cells on the right in the table below.</w:t>
      </w:r>
    </w:p>
    <w:p w14:paraId="259F9E47" w14:textId="77777777" w:rsidR="002126C0" w:rsidRDefault="002126C0" w:rsidP="002126C0">
      <w:pPr>
        <w:pStyle w:val="Heading2"/>
      </w:pPr>
      <w:r>
        <w:t>Week at a Glance</w:t>
      </w:r>
    </w:p>
    <w:p w14:paraId="7787CDD3" w14:textId="77777777" w:rsidR="002126C0" w:rsidRDefault="002126C0" w:rsidP="002126C0"/>
    <w:tbl>
      <w:tblPr>
        <w:tblStyle w:val="TableGrid"/>
        <w:tblW w:w="0" w:type="auto"/>
        <w:tblLook w:val="04A0" w:firstRow="1" w:lastRow="0" w:firstColumn="1" w:lastColumn="0" w:noHBand="0" w:noVBand="1"/>
      </w:tblPr>
      <w:tblGrid>
        <w:gridCol w:w="3022"/>
        <w:gridCol w:w="6328"/>
      </w:tblGrid>
      <w:tr w:rsidR="002126C0" w14:paraId="286882F6" w14:textId="77777777" w:rsidTr="004243FA">
        <w:tc>
          <w:tcPr>
            <w:tcW w:w="9576" w:type="dxa"/>
            <w:gridSpan w:val="2"/>
            <w:shd w:val="clear" w:color="auto" w:fill="BFBFBF" w:themeFill="background1" w:themeFillShade="BF"/>
          </w:tcPr>
          <w:p w14:paraId="2FF01529" w14:textId="77777777" w:rsidR="002126C0" w:rsidRPr="008D4B04" w:rsidRDefault="002126C0" w:rsidP="004243FA">
            <w:pPr>
              <w:jc w:val="center"/>
              <w:rPr>
                <w:b/>
                <w:sz w:val="36"/>
                <w:szCs w:val="36"/>
              </w:rPr>
            </w:pPr>
            <w:bookmarkStart w:id="0" w:name="Week_at_a_Glance"/>
            <w:r w:rsidRPr="008D4B04">
              <w:rPr>
                <w:b/>
                <w:sz w:val="36"/>
                <w:szCs w:val="36"/>
              </w:rPr>
              <w:t>Week at a Glance</w:t>
            </w:r>
            <w:bookmarkEnd w:id="0"/>
          </w:p>
        </w:tc>
      </w:tr>
      <w:tr w:rsidR="002126C0" w14:paraId="627EEC68" w14:textId="77777777" w:rsidTr="004243FA">
        <w:tc>
          <w:tcPr>
            <w:tcW w:w="3078" w:type="dxa"/>
          </w:tcPr>
          <w:p w14:paraId="4C74F2A1" w14:textId="77777777" w:rsidR="002126C0" w:rsidRDefault="002126C0" w:rsidP="004243FA">
            <w:r w:rsidRPr="00FE66FE">
              <w:t>This week’s course learning outcomes (number and text)</w:t>
            </w:r>
          </w:p>
        </w:tc>
        <w:tc>
          <w:tcPr>
            <w:tcW w:w="6498" w:type="dxa"/>
          </w:tcPr>
          <w:p w14:paraId="7783D9AC" w14:textId="77777777" w:rsidR="002126C0" w:rsidRDefault="002567A3" w:rsidP="004243FA">
            <w:r w:rsidRPr="002567A3">
              <w:rPr>
                <w:b/>
              </w:rPr>
              <w:t>CLO04:</w:t>
            </w:r>
            <w:r>
              <w:rPr>
                <w:b/>
              </w:rPr>
              <w:t xml:space="preserve"> </w:t>
            </w:r>
            <w:r>
              <w:t>Outline current fabric trends including pattern, texture and styles as well as uses and benefits of linings to create quality window treatments for various uses.</w:t>
            </w:r>
          </w:p>
          <w:p w14:paraId="3D8CED78" w14:textId="62E8E8E3" w:rsidR="002567A3" w:rsidRPr="002567A3" w:rsidRDefault="002567A3" w:rsidP="002567A3">
            <w:r w:rsidRPr="002567A3">
              <w:rPr>
                <w:b/>
              </w:rPr>
              <w:t>CLO05</w:t>
            </w:r>
            <w:r>
              <w:t>: Calculate both hard and soft treatments to custom order from a manufacturer or seamstress based on appropriate measurements to complete window treatment order for a client.</w:t>
            </w:r>
          </w:p>
        </w:tc>
      </w:tr>
      <w:tr w:rsidR="002126C0" w14:paraId="4D5F264B" w14:textId="77777777" w:rsidTr="004243FA">
        <w:tc>
          <w:tcPr>
            <w:tcW w:w="3078" w:type="dxa"/>
          </w:tcPr>
          <w:p w14:paraId="3A404D7D" w14:textId="184280A4" w:rsidR="002126C0" w:rsidRDefault="002126C0" w:rsidP="004243FA">
            <w:r w:rsidRPr="00FE66FE">
              <w:t>This week’s unit learning outcomes (number and text)</w:t>
            </w:r>
          </w:p>
        </w:tc>
        <w:tc>
          <w:tcPr>
            <w:tcW w:w="6498" w:type="dxa"/>
          </w:tcPr>
          <w:p w14:paraId="2436D17E" w14:textId="77D5C692" w:rsidR="001724BB" w:rsidRPr="001724BB" w:rsidRDefault="001724BB" w:rsidP="004243FA">
            <w:r>
              <w:rPr>
                <w:b/>
              </w:rPr>
              <w:t xml:space="preserve">Text:  </w:t>
            </w:r>
            <w:r>
              <w:t>Designing Interiors 2</w:t>
            </w:r>
            <w:r w:rsidRPr="001724BB">
              <w:rPr>
                <w:vertAlign w:val="superscript"/>
              </w:rPr>
              <w:t>nd</w:t>
            </w:r>
            <w:r>
              <w:t>, pages 478-480, 482</w:t>
            </w:r>
          </w:p>
          <w:p w14:paraId="6DBC6588" w14:textId="77777777" w:rsidR="002567A3" w:rsidRDefault="002567A3" w:rsidP="004243FA">
            <w:pPr>
              <w:rPr>
                <w:b/>
              </w:rPr>
            </w:pPr>
            <w:r>
              <w:rPr>
                <w:b/>
              </w:rPr>
              <w:t>Unit 3:</w:t>
            </w:r>
          </w:p>
          <w:p w14:paraId="6F8FF78F" w14:textId="77777777" w:rsidR="002567A3" w:rsidRDefault="002567A3" w:rsidP="004243FA">
            <w:r>
              <w:t>3.4 Recognize the importance of lining to success of drapery appearance and durability</w:t>
            </w:r>
          </w:p>
          <w:p w14:paraId="38CEC2A5" w14:textId="77777777" w:rsidR="002567A3" w:rsidRDefault="002567A3" w:rsidP="004243FA">
            <w:pPr>
              <w:rPr>
                <w:b/>
              </w:rPr>
            </w:pPr>
            <w:r w:rsidRPr="002567A3">
              <w:rPr>
                <w:b/>
              </w:rPr>
              <w:t>Unit 4:</w:t>
            </w:r>
          </w:p>
          <w:p w14:paraId="09FFA59D" w14:textId="36837D62" w:rsidR="002567A3" w:rsidRPr="002567A3" w:rsidRDefault="002567A3" w:rsidP="004243FA">
            <w:r>
              <w:t>4.4 Compare differences in ready-made and custom treatment quality and cost differences</w:t>
            </w:r>
          </w:p>
          <w:p w14:paraId="6B846C53" w14:textId="424EF10D" w:rsidR="002567A3" w:rsidRDefault="002567A3" w:rsidP="004243FA">
            <w:pPr>
              <w:rPr>
                <w:b/>
              </w:rPr>
            </w:pPr>
            <w:r>
              <w:rPr>
                <w:b/>
              </w:rPr>
              <w:t>Unit 5:</w:t>
            </w:r>
          </w:p>
          <w:p w14:paraId="69825763" w14:textId="0DC2301C" w:rsidR="002567A3" w:rsidRPr="002567A3" w:rsidRDefault="002567A3" w:rsidP="004243FA">
            <w:r>
              <w:t>5.2 Explain the fabrication and uses of a Velcro board</w:t>
            </w:r>
          </w:p>
          <w:p w14:paraId="1C3B342B" w14:textId="77777777" w:rsidR="002126C0" w:rsidRDefault="002567A3" w:rsidP="004243FA">
            <w:pPr>
              <w:rPr>
                <w:b/>
              </w:rPr>
            </w:pPr>
            <w:r w:rsidRPr="002567A3">
              <w:rPr>
                <w:b/>
              </w:rPr>
              <w:t>Unit 6:</w:t>
            </w:r>
          </w:p>
          <w:p w14:paraId="76A1BBE3" w14:textId="192CECC8" w:rsidR="002567A3" w:rsidRPr="002567A3" w:rsidRDefault="002567A3" w:rsidP="004243FA">
            <w:r w:rsidRPr="002567A3">
              <w:t>6.2</w:t>
            </w:r>
            <w:r>
              <w:t xml:space="preserve"> Calculate fabric requirements for common valances and soft fabric shades</w:t>
            </w:r>
          </w:p>
          <w:p w14:paraId="4FE989FA" w14:textId="77777777" w:rsidR="002567A3" w:rsidRDefault="002567A3" w:rsidP="004243FA"/>
        </w:tc>
      </w:tr>
      <w:tr w:rsidR="002126C0" w14:paraId="5FA1274A" w14:textId="77777777" w:rsidTr="004243FA">
        <w:tc>
          <w:tcPr>
            <w:tcW w:w="9576" w:type="dxa"/>
            <w:gridSpan w:val="2"/>
            <w:shd w:val="clear" w:color="auto" w:fill="BFBFBF" w:themeFill="background1" w:themeFillShade="BF"/>
          </w:tcPr>
          <w:p w14:paraId="564CE95B" w14:textId="2F813182" w:rsidR="002126C0" w:rsidRDefault="002126C0" w:rsidP="004243FA"/>
        </w:tc>
      </w:tr>
      <w:tr w:rsidR="002126C0" w14:paraId="3CD723B1" w14:textId="77777777" w:rsidTr="004243FA">
        <w:tc>
          <w:tcPr>
            <w:tcW w:w="3078" w:type="dxa"/>
          </w:tcPr>
          <w:p w14:paraId="446D3CEA" w14:textId="77777777" w:rsidR="002126C0" w:rsidRDefault="002126C0" w:rsidP="004243FA">
            <w:r w:rsidRPr="00FE66FE">
              <w:t>This week’s problem</w:t>
            </w:r>
          </w:p>
        </w:tc>
        <w:tc>
          <w:tcPr>
            <w:tcW w:w="6498" w:type="dxa"/>
          </w:tcPr>
          <w:p w14:paraId="2DC6C097" w14:textId="37E94186" w:rsidR="002126C0" w:rsidRDefault="001724BB" w:rsidP="004243FA">
            <w:r>
              <w:t>To date the student has learned to calculate soft and hard window treatments.  This week is the final subject dealing with valances and soft shades that will give them the knowledge to plan and calculate all areas of window treatments that are used in today’s decor</w:t>
            </w:r>
          </w:p>
        </w:tc>
      </w:tr>
      <w:tr w:rsidR="002126C0" w14:paraId="706E42D3" w14:textId="77777777" w:rsidTr="004243FA">
        <w:tc>
          <w:tcPr>
            <w:tcW w:w="3078" w:type="dxa"/>
          </w:tcPr>
          <w:p w14:paraId="2481180A" w14:textId="77777777" w:rsidR="002126C0" w:rsidRDefault="002126C0" w:rsidP="004243FA">
            <w:r w:rsidRPr="00FE66FE">
              <w:t>How does this week’s problem fit into the course so far?</w:t>
            </w:r>
          </w:p>
        </w:tc>
        <w:tc>
          <w:tcPr>
            <w:tcW w:w="6498" w:type="dxa"/>
          </w:tcPr>
          <w:p w14:paraId="07841034" w14:textId="6F7C87BB" w:rsidR="002126C0" w:rsidRDefault="001724BB" w:rsidP="001724BB">
            <w:r>
              <w:t>This is the final stage of calculating window treatment categories.</w:t>
            </w:r>
          </w:p>
        </w:tc>
      </w:tr>
      <w:tr w:rsidR="002126C0" w14:paraId="391FF436" w14:textId="77777777" w:rsidTr="004243FA">
        <w:tc>
          <w:tcPr>
            <w:tcW w:w="3078" w:type="dxa"/>
          </w:tcPr>
          <w:p w14:paraId="510691BC" w14:textId="77777777" w:rsidR="002126C0" w:rsidRDefault="002126C0" w:rsidP="004243FA">
            <w:r w:rsidRPr="00FE66FE">
              <w:t>List of topics and subtopics that will be covered to address this week’s problem</w:t>
            </w:r>
          </w:p>
        </w:tc>
        <w:tc>
          <w:tcPr>
            <w:tcW w:w="6498" w:type="dxa"/>
          </w:tcPr>
          <w:p w14:paraId="3DCD65D0" w14:textId="5E638FED" w:rsidR="002126C0" w:rsidRDefault="001724BB" w:rsidP="004243FA">
            <w:r>
              <w:rPr>
                <w:b/>
              </w:rPr>
              <w:t xml:space="preserve">Soft </w:t>
            </w:r>
            <w:r w:rsidRPr="001724BB">
              <w:rPr>
                <w:b/>
              </w:rPr>
              <w:t>Valance</w:t>
            </w:r>
            <w:r>
              <w:rPr>
                <w:b/>
              </w:rPr>
              <w:t>s</w:t>
            </w:r>
            <w:r>
              <w:t>:  how they are used, styles popular, sizing and measuring, correct linings and hanging options</w:t>
            </w:r>
            <w:r w:rsidR="00D6136E">
              <w:t>, returns</w:t>
            </w:r>
          </w:p>
          <w:p w14:paraId="0860F495" w14:textId="77777777" w:rsidR="001724BB" w:rsidRDefault="001724BB" w:rsidP="004243FA">
            <w:r>
              <w:rPr>
                <w:b/>
              </w:rPr>
              <w:lastRenderedPageBreak/>
              <w:t xml:space="preserve">Soft </w:t>
            </w:r>
            <w:r w:rsidRPr="001724BB">
              <w:rPr>
                <w:b/>
              </w:rPr>
              <w:t>Shades</w:t>
            </w:r>
            <w:r>
              <w:t>:  description and how they are used, styles popular, sizing and measuring, correct linings and hanging options.</w:t>
            </w:r>
          </w:p>
          <w:p w14:paraId="0411C785" w14:textId="776DFDD3" w:rsidR="001724BB" w:rsidRDefault="001724BB" w:rsidP="004243FA">
            <w:r w:rsidRPr="001724BB">
              <w:rPr>
                <w:b/>
              </w:rPr>
              <w:t>Layering:</w:t>
            </w:r>
            <w:r>
              <w:t xml:space="preserve"> How valances and shades can be used in conjunction with both hard and soft treatments.</w:t>
            </w:r>
          </w:p>
        </w:tc>
      </w:tr>
      <w:tr w:rsidR="002126C0" w14:paraId="5A9F77A3" w14:textId="77777777" w:rsidTr="004243FA">
        <w:tc>
          <w:tcPr>
            <w:tcW w:w="3078" w:type="dxa"/>
          </w:tcPr>
          <w:p w14:paraId="19E88C9E" w14:textId="0BC7AA57" w:rsidR="002126C0" w:rsidRDefault="002126C0" w:rsidP="004243FA">
            <w:pPr>
              <w:tabs>
                <w:tab w:val="left" w:pos="1613"/>
              </w:tabs>
            </w:pPr>
            <w:r w:rsidRPr="00FE66FE">
              <w:lastRenderedPageBreak/>
              <w:t>If this is a hybrid course, what topics and activities will be covered in-class to support the online content?</w:t>
            </w:r>
          </w:p>
        </w:tc>
        <w:tc>
          <w:tcPr>
            <w:tcW w:w="6498" w:type="dxa"/>
          </w:tcPr>
          <w:p w14:paraId="09674A71" w14:textId="77777777" w:rsidR="002126C0" w:rsidRDefault="002126C0" w:rsidP="004243FA"/>
        </w:tc>
      </w:tr>
      <w:tr w:rsidR="002126C0" w14:paraId="12D3675D" w14:textId="77777777" w:rsidTr="004243FA">
        <w:tc>
          <w:tcPr>
            <w:tcW w:w="3078" w:type="dxa"/>
          </w:tcPr>
          <w:p w14:paraId="32BD96F6" w14:textId="77777777" w:rsidR="002126C0" w:rsidRDefault="002126C0" w:rsidP="004243FA">
            <w:r w:rsidRPr="00FE66FE">
              <w:t>How does problem fit into the remaining weeks of the course?</w:t>
            </w:r>
          </w:p>
        </w:tc>
        <w:tc>
          <w:tcPr>
            <w:tcW w:w="6498" w:type="dxa"/>
          </w:tcPr>
          <w:p w14:paraId="2E5520AD" w14:textId="0EC41650" w:rsidR="002126C0" w:rsidRDefault="001724BB" w:rsidP="001724BB">
            <w:r>
              <w:t>This week is the remaining category the student needs to know about regarding window treatments.  The student will use this week’s lesson to complete assignments, mid-term and exam and final project.</w:t>
            </w:r>
          </w:p>
        </w:tc>
      </w:tr>
      <w:tr w:rsidR="002126C0" w14:paraId="1E69D614" w14:textId="77777777" w:rsidTr="004243FA">
        <w:tc>
          <w:tcPr>
            <w:tcW w:w="9576" w:type="dxa"/>
            <w:gridSpan w:val="2"/>
            <w:shd w:val="clear" w:color="auto" w:fill="BFBFBF" w:themeFill="background1" w:themeFillShade="BF"/>
          </w:tcPr>
          <w:p w14:paraId="53311E72" w14:textId="77777777" w:rsidR="002126C0" w:rsidRDefault="002126C0" w:rsidP="004243FA"/>
        </w:tc>
      </w:tr>
      <w:tr w:rsidR="002126C0" w14:paraId="3311D0E6" w14:textId="77777777" w:rsidTr="004243FA">
        <w:tc>
          <w:tcPr>
            <w:tcW w:w="3078" w:type="dxa"/>
          </w:tcPr>
          <w:p w14:paraId="5D468EDC" w14:textId="77777777" w:rsidR="002126C0" w:rsidRDefault="002126C0" w:rsidP="004243FA">
            <w:r w:rsidRPr="00FE66FE">
              <w:t>Graded Assessment?</w:t>
            </w:r>
          </w:p>
        </w:tc>
        <w:tc>
          <w:tcPr>
            <w:tcW w:w="6498" w:type="dxa"/>
          </w:tcPr>
          <w:p w14:paraId="76E386B4" w14:textId="5B7B4C9C" w:rsidR="002126C0" w:rsidRDefault="00D22F08" w:rsidP="004243FA">
            <w:sdt>
              <w:sdtPr>
                <w:id w:val="653338726"/>
                <w14:checkbox>
                  <w14:checked w14:val="1"/>
                  <w14:checkedState w14:val="2612" w14:font="MS Gothic"/>
                  <w14:uncheckedState w14:val="2610" w14:font="MS Gothic"/>
                </w14:checkbox>
              </w:sdtPr>
              <w:sdtContent>
                <w:r w:rsidR="001724BB">
                  <w:rPr>
                    <w:rFonts w:ascii="MS Gothic" w:eastAsia="MS Gothic" w:hAnsi="MS Gothic" w:hint="eastAsia"/>
                  </w:rPr>
                  <w:t>☒</w:t>
                </w:r>
              </w:sdtContent>
            </w:sdt>
            <w:r w:rsidR="002126C0">
              <w:t xml:space="preserve"> Yes. Fill out the </w:t>
            </w:r>
            <w:hyperlink w:anchor="_Evaluation" w:history="1">
              <w:r w:rsidR="002126C0" w:rsidRPr="005F0ABC">
                <w:rPr>
                  <w:rStyle w:val="Hyperlink"/>
                </w:rPr>
                <w:t>Evaluation</w:t>
              </w:r>
            </w:hyperlink>
            <w:r w:rsidR="002126C0">
              <w:t xml:space="preserve"> section below.</w:t>
            </w:r>
          </w:p>
          <w:p w14:paraId="11B3A01A" w14:textId="77777777" w:rsidR="002126C0" w:rsidRDefault="00D22F08" w:rsidP="004243FA">
            <w:sdt>
              <w:sdtPr>
                <w:id w:val="1088731956"/>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t xml:space="preserve"> No.</w:t>
            </w:r>
          </w:p>
        </w:tc>
      </w:tr>
    </w:tbl>
    <w:p w14:paraId="705D572E" w14:textId="42177EB1" w:rsidR="002126C0" w:rsidRDefault="002126C0" w:rsidP="002126C0"/>
    <w:p w14:paraId="47E67918" w14:textId="77777777" w:rsidR="002126C0" w:rsidRDefault="002126C0" w:rsidP="002126C0">
      <w:pPr>
        <w:pStyle w:val="Heading2"/>
      </w:pPr>
      <w:r>
        <w:t>Introduction</w:t>
      </w:r>
    </w:p>
    <w:p w14:paraId="6FC07172" w14:textId="77777777" w:rsidR="002126C0" w:rsidRDefault="002126C0" w:rsidP="002126C0"/>
    <w:tbl>
      <w:tblPr>
        <w:tblStyle w:val="TableGrid"/>
        <w:tblW w:w="0" w:type="auto"/>
        <w:tblLayout w:type="fixed"/>
        <w:tblLook w:val="04A0" w:firstRow="1" w:lastRow="0" w:firstColumn="1" w:lastColumn="0" w:noHBand="0" w:noVBand="1"/>
      </w:tblPr>
      <w:tblGrid>
        <w:gridCol w:w="1908"/>
        <w:gridCol w:w="7668"/>
      </w:tblGrid>
      <w:tr w:rsidR="002126C0" w14:paraId="0B5A08DF" w14:textId="77777777" w:rsidTr="004243FA">
        <w:tc>
          <w:tcPr>
            <w:tcW w:w="9576" w:type="dxa"/>
            <w:gridSpan w:val="2"/>
            <w:shd w:val="clear" w:color="auto" w:fill="BFBFBF" w:themeFill="background1" w:themeFillShade="BF"/>
          </w:tcPr>
          <w:p w14:paraId="44CD198D" w14:textId="77777777" w:rsidR="002126C0" w:rsidRPr="00802BD5" w:rsidRDefault="002126C0" w:rsidP="004243FA">
            <w:pPr>
              <w:jc w:val="center"/>
              <w:rPr>
                <w:b/>
                <w:sz w:val="36"/>
                <w:szCs w:val="36"/>
              </w:rPr>
            </w:pPr>
            <w:r w:rsidRPr="00802BD5">
              <w:rPr>
                <w:b/>
                <w:sz w:val="36"/>
                <w:szCs w:val="36"/>
              </w:rPr>
              <w:t>Introduction to Week</w:t>
            </w:r>
          </w:p>
        </w:tc>
      </w:tr>
      <w:tr w:rsidR="002126C0" w14:paraId="71F631E4" w14:textId="77777777" w:rsidTr="004243FA">
        <w:tc>
          <w:tcPr>
            <w:tcW w:w="1908" w:type="dxa"/>
          </w:tcPr>
          <w:p w14:paraId="181313E7" w14:textId="77777777" w:rsidR="002126C0" w:rsidRDefault="002126C0" w:rsidP="004243FA">
            <w:r>
              <w:t>Introduction</w:t>
            </w:r>
          </w:p>
        </w:tc>
        <w:tc>
          <w:tcPr>
            <w:tcW w:w="7668" w:type="dxa"/>
          </w:tcPr>
          <w:p w14:paraId="2EEF43EF" w14:textId="77777777" w:rsidR="002126C0" w:rsidRPr="00FE66FE" w:rsidRDefault="002126C0" w:rsidP="004243FA">
            <w:pPr>
              <w:pStyle w:val="Body"/>
              <w:spacing w:after="0"/>
            </w:pPr>
            <w:r w:rsidRPr="00FE66FE">
              <w:t>Description of content for this week:</w:t>
            </w:r>
          </w:p>
          <w:p w14:paraId="2C0DF873" w14:textId="77777777" w:rsidR="002126C0" w:rsidRPr="00FE66FE" w:rsidRDefault="002126C0" w:rsidP="002126C0">
            <w:pPr>
              <w:pStyle w:val="ListParagraph"/>
              <w:numPr>
                <w:ilvl w:val="0"/>
                <w:numId w:val="13"/>
              </w:numPr>
              <w:pBdr>
                <w:top w:val="nil"/>
                <w:left w:val="nil"/>
                <w:bottom w:val="nil"/>
                <w:right w:val="nil"/>
                <w:between w:val="nil"/>
                <w:bar w:val="nil"/>
              </w:pBdr>
              <w:ind w:left="499" w:hanging="229"/>
            </w:pPr>
            <w:r w:rsidRPr="00FE66FE">
              <w:t>Explain what the user will learn</w:t>
            </w:r>
          </w:p>
          <w:p w14:paraId="2F011857" w14:textId="77777777" w:rsidR="002126C0" w:rsidRPr="00FE66FE" w:rsidRDefault="002126C0" w:rsidP="002126C0">
            <w:pPr>
              <w:pStyle w:val="ListParagraph"/>
              <w:numPr>
                <w:ilvl w:val="0"/>
                <w:numId w:val="13"/>
              </w:numPr>
              <w:pBdr>
                <w:top w:val="nil"/>
                <w:left w:val="nil"/>
                <w:bottom w:val="nil"/>
                <w:right w:val="nil"/>
                <w:between w:val="nil"/>
                <w:bar w:val="nil"/>
              </w:pBdr>
              <w:ind w:left="499" w:hanging="229"/>
            </w:pPr>
            <w:r w:rsidRPr="00FE66FE">
              <w:t>Describe the problem t</w:t>
            </w:r>
            <w:r>
              <w:t>he user will be able to solve by</w:t>
            </w:r>
            <w:r w:rsidRPr="00FE66FE">
              <w:t xml:space="preserve"> the end of week</w:t>
            </w:r>
          </w:p>
          <w:p w14:paraId="580F7CCC" w14:textId="77777777" w:rsidR="002126C0" w:rsidRDefault="002126C0" w:rsidP="002126C0">
            <w:pPr>
              <w:pStyle w:val="ListParagraph"/>
              <w:numPr>
                <w:ilvl w:val="0"/>
                <w:numId w:val="13"/>
              </w:numPr>
              <w:ind w:left="499" w:hanging="229"/>
            </w:pPr>
            <w:r w:rsidRPr="00FE66FE">
              <w:t>Answer the question “What’s in it for me (the learner)?”</w:t>
            </w:r>
          </w:p>
          <w:p w14:paraId="65338AFA" w14:textId="77777777" w:rsidR="002126C0" w:rsidRDefault="002126C0" w:rsidP="004243FA"/>
          <w:sdt>
            <w:sdtPr>
              <w:id w:val="-960946976"/>
              <w:placeholder>
                <w:docPart w:val="2B3355E2CD4F4D8DBF1821B5E64B25B1"/>
              </w:placeholder>
            </w:sdtPr>
            <w:sdtContent>
              <w:p w14:paraId="727C275C" w14:textId="77777777" w:rsidR="00730D3F" w:rsidRDefault="00730D3F" w:rsidP="00730D3F">
                <w:r>
                  <w:t>In previous weeks you have learned about drapery and hard window treatments.  This week is the final category of window treatments focusing on soft valances and shades that can be used on their own or layered with soft and hard window coverings.  While you may have some preferences as to the kind of window treatments you prefer, styles do come and go and it is important to be knowledgeable of all categories so that you are prepared for client requests and what treatment is best for any window.  Therefore this week we will look at soft valances and shades and how to calculate for the more common styles on today’s market.  You will have an assignment due at the end of this week on this topic so make sure to give yourself enough time to complete it before next week.</w:t>
                </w:r>
              </w:p>
              <w:p w14:paraId="0567961B" w14:textId="10A058D2" w:rsidR="002126C0" w:rsidRDefault="00D22F08" w:rsidP="00730D3F"/>
            </w:sdtContent>
          </w:sdt>
        </w:tc>
      </w:tr>
      <w:tr w:rsidR="002126C0" w14:paraId="6DD33436" w14:textId="77777777" w:rsidTr="004243FA">
        <w:tc>
          <w:tcPr>
            <w:tcW w:w="1908" w:type="dxa"/>
          </w:tcPr>
          <w:p w14:paraId="0CE4FEDA" w14:textId="1FFEE1AB" w:rsidR="002126C0" w:rsidRDefault="002126C0" w:rsidP="004243FA">
            <w:r>
              <w:t>Learning Outcomes</w:t>
            </w:r>
          </w:p>
        </w:tc>
        <w:tc>
          <w:tcPr>
            <w:tcW w:w="7668" w:type="dxa"/>
          </w:tcPr>
          <w:p w14:paraId="4811B0F6" w14:textId="77777777" w:rsidR="002126C0" w:rsidRPr="00FE66FE" w:rsidRDefault="002126C0" w:rsidP="004243FA">
            <w:pPr>
              <w:pStyle w:val="Body"/>
              <w:spacing w:after="0"/>
            </w:pPr>
            <w:r w:rsidRPr="00FE66FE">
              <w:t>Write out the week’s unit learning outcomes here</w:t>
            </w:r>
            <w:r>
              <w:t xml:space="preserve"> (number and text).</w:t>
            </w:r>
          </w:p>
          <w:p w14:paraId="69BE96F2" w14:textId="77777777" w:rsidR="002126C0" w:rsidRPr="00FE66FE" w:rsidRDefault="002126C0" w:rsidP="004243FA">
            <w:pPr>
              <w:pStyle w:val="Body"/>
              <w:spacing w:after="0"/>
            </w:pPr>
          </w:p>
          <w:sdt>
            <w:sdtPr>
              <w:id w:val="742923740"/>
              <w:placeholder>
                <w:docPart w:val="2B3355E2CD4F4D8DBF1821B5E64B25B1"/>
              </w:placeholder>
            </w:sdtPr>
            <w:sdtContent>
              <w:p w14:paraId="01781D92" w14:textId="77777777" w:rsidR="001724BB" w:rsidRPr="001724BB" w:rsidRDefault="001724BB" w:rsidP="001724BB">
                <w:r>
                  <w:rPr>
                    <w:b/>
                  </w:rPr>
                  <w:t xml:space="preserve">Text:  </w:t>
                </w:r>
                <w:r>
                  <w:t>Designing Interiors 2</w:t>
                </w:r>
                <w:r w:rsidRPr="001724BB">
                  <w:rPr>
                    <w:vertAlign w:val="superscript"/>
                  </w:rPr>
                  <w:t>nd</w:t>
                </w:r>
                <w:r>
                  <w:t>, pages 478-480, 482</w:t>
                </w:r>
              </w:p>
              <w:p w14:paraId="78132920" w14:textId="77777777" w:rsidR="001724BB" w:rsidRDefault="001724BB" w:rsidP="001724BB">
                <w:pPr>
                  <w:rPr>
                    <w:b/>
                  </w:rPr>
                </w:pPr>
                <w:r>
                  <w:rPr>
                    <w:b/>
                  </w:rPr>
                  <w:t>Unit 3:</w:t>
                </w:r>
              </w:p>
              <w:p w14:paraId="121DAE95" w14:textId="77777777" w:rsidR="001724BB" w:rsidRDefault="001724BB" w:rsidP="001724BB">
                <w:r>
                  <w:lastRenderedPageBreak/>
                  <w:t>3.4 Recognize the importance of lining to success of drapery appearance and durability</w:t>
                </w:r>
              </w:p>
              <w:p w14:paraId="17BF562F" w14:textId="77777777" w:rsidR="001724BB" w:rsidRDefault="001724BB" w:rsidP="001724BB">
                <w:pPr>
                  <w:rPr>
                    <w:b/>
                  </w:rPr>
                </w:pPr>
                <w:r w:rsidRPr="002567A3">
                  <w:rPr>
                    <w:b/>
                  </w:rPr>
                  <w:t>Unit 4:</w:t>
                </w:r>
              </w:p>
              <w:p w14:paraId="225A0A90" w14:textId="77777777" w:rsidR="001724BB" w:rsidRPr="002567A3" w:rsidRDefault="001724BB" w:rsidP="001724BB">
                <w:r>
                  <w:t>4.4 Compare differences in ready-made and custom treatment quality and cost differences</w:t>
                </w:r>
              </w:p>
              <w:p w14:paraId="735406B5" w14:textId="77777777" w:rsidR="001724BB" w:rsidRDefault="001724BB" w:rsidP="001724BB">
                <w:pPr>
                  <w:rPr>
                    <w:b/>
                  </w:rPr>
                </w:pPr>
                <w:r>
                  <w:rPr>
                    <w:b/>
                  </w:rPr>
                  <w:t>Unit 5:</w:t>
                </w:r>
              </w:p>
              <w:p w14:paraId="79924A22" w14:textId="77777777" w:rsidR="001724BB" w:rsidRPr="002567A3" w:rsidRDefault="001724BB" w:rsidP="001724BB">
                <w:r>
                  <w:t>5.2 Explain the fabrication and uses of a Velcro board</w:t>
                </w:r>
              </w:p>
              <w:p w14:paraId="7C32E845" w14:textId="77777777" w:rsidR="001724BB" w:rsidRDefault="001724BB" w:rsidP="001724BB">
                <w:pPr>
                  <w:rPr>
                    <w:b/>
                  </w:rPr>
                </w:pPr>
                <w:r w:rsidRPr="002567A3">
                  <w:rPr>
                    <w:b/>
                  </w:rPr>
                  <w:t>Unit 6:</w:t>
                </w:r>
              </w:p>
              <w:p w14:paraId="48058AE3" w14:textId="77777777" w:rsidR="001724BB" w:rsidRPr="002567A3" w:rsidRDefault="001724BB" w:rsidP="001724BB">
                <w:r w:rsidRPr="002567A3">
                  <w:t>6.2</w:t>
                </w:r>
                <w:r>
                  <w:t xml:space="preserve"> Calculate fabric requirements for common valances and soft fabric shades</w:t>
                </w:r>
              </w:p>
              <w:p w14:paraId="4FB1A9FD" w14:textId="35D9D975" w:rsidR="002126C0" w:rsidRDefault="00D22F08" w:rsidP="004243FA"/>
            </w:sdtContent>
          </w:sdt>
        </w:tc>
      </w:tr>
      <w:tr w:rsidR="002126C0" w14:paraId="3855C900" w14:textId="77777777" w:rsidTr="004243FA">
        <w:tc>
          <w:tcPr>
            <w:tcW w:w="1908" w:type="dxa"/>
          </w:tcPr>
          <w:p w14:paraId="5A86EBA2" w14:textId="77777777" w:rsidR="002126C0" w:rsidRDefault="002126C0" w:rsidP="004243FA">
            <w:r>
              <w:lastRenderedPageBreak/>
              <w:t>Other relevant announcements/ reminders</w:t>
            </w:r>
          </w:p>
        </w:tc>
        <w:tc>
          <w:tcPr>
            <w:tcW w:w="7668" w:type="dxa"/>
          </w:tcPr>
          <w:p w14:paraId="050A94F9" w14:textId="77777777" w:rsidR="002126C0" w:rsidRPr="00FE66FE" w:rsidRDefault="002126C0" w:rsidP="004243FA">
            <w:pPr>
              <w:pStyle w:val="Body"/>
              <w:spacing w:after="0"/>
            </w:pPr>
            <w:r>
              <w:t xml:space="preserve">Insert </w:t>
            </w:r>
            <w:r w:rsidRPr="00FE66FE">
              <w:t>notes on assignments and/or anything out of the ordinary.</w:t>
            </w:r>
          </w:p>
          <w:p w14:paraId="0201D640" w14:textId="77777777" w:rsidR="002126C0" w:rsidRDefault="002126C0" w:rsidP="004243FA">
            <w:r w:rsidRPr="00FE66FE">
              <w:t>Note: You can also add an image here for a front cover page look and feel.</w:t>
            </w:r>
          </w:p>
          <w:p w14:paraId="1B84F4CC" w14:textId="77777777" w:rsidR="002126C0" w:rsidRDefault="002126C0" w:rsidP="004243FA"/>
          <w:sdt>
            <w:sdtPr>
              <w:id w:val="-1538202472"/>
              <w:placeholder>
                <w:docPart w:val="2B3355E2CD4F4D8DBF1821B5E64B25B1"/>
              </w:placeholder>
            </w:sdtPr>
            <w:sdtContent>
              <w:p w14:paraId="0A54CFA1" w14:textId="77777777" w:rsidR="00730D3F" w:rsidRDefault="00730D3F" w:rsidP="00730D3F">
                <w:r>
                  <w:t>There is an assignment on valances and shades due by the end of this week’s lesson.</w:t>
                </w:r>
              </w:p>
              <w:p w14:paraId="5F0694BC" w14:textId="345EFCF8" w:rsidR="0032757E" w:rsidRDefault="0032757E" w:rsidP="00730D3F">
                <w:r w:rsidRPr="0032757E">
                  <w:rPr>
                    <w:highlight w:val="yellow"/>
                  </w:rPr>
                  <w:t>Istock id: 529558821</w:t>
                </w:r>
              </w:p>
              <w:p w14:paraId="56AFFBA5" w14:textId="046FE259" w:rsidR="002126C0" w:rsidRDefault="0032757E" w:rsidP="00730D3F">
                <w:r w:rsidRPr="0032757E">
                  <w:rPr>
                    <w:noProof/>
                  </w:rPr>
                  <w:drawing>
                    <wp:inline distT="0" distB="0" distL="0" distR="0" wp14:anchorId="376A2569" wp14:editId="049EE6BD">
                      <wp:extent cx="4246880" cy="2832636"/>
                      <wp:effectExtent l="0" t="0" r="1270" b="6350"/>
                      <wp:docPr id="3" name="Picture 3" descr="C:\Users\Linda\Downloads\529558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Downloads\52955882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0521" cy="2835064"/>
                              </a:xfrm>
                              <a:prstGeom prst="rect">
                                <a:avLst/>
                              </a:prstGeom>
                              <a:noFill/>
                              <a:ln>
                                <a:noFill/>
                              </a:ln>
                            </pic:spPr>
                          </pic:pic>
                        </a:graphicData>
                      </a:graphic>
                    </wp:inline>
                  </w:drawing>
                </w:r>
              </w:p>
            </w:sdtContent>
          </w:sdt>
        </w:tc>
      </w:tr>
    </w:tbl>
    <w:p w14:paraId="5E0478D4" w14:textId="57250401" w:rsidR="002126C0" w:rsidRDefault="002126C0" w:rsidP="002126C0"/>
    <w:p w14:paraId="0CF0D4D4" w14:textId="77777777" w:rsidR="002126C0" w:rsidRDefault="002126C0" w:rsidP="002126C0"/>
    <w:p w14:paraId="0E218E2E" w14:textId="77777777" w:rsidR="002126C0" w:rsidRDefault="002126C0" w:rsidP="002126C0">
      <w:pPr>
        <w:jc w:val="center"/>
      </w:pPr>
      <w:r>
        <w:t>****************** Beginning of instructional content ************************</w:t>
      </w:r>
    </w:p>
    <w:p w14:paraId="1DC145B0" w14:textId="50883D5F" w:rsidR="000417FD" w:rsidRDefault="000417FD" w:rsidP="00641A96">
      <w:pPr>
        <w:pStyle w:val="Heading1"/>
      </w:pPr>
      <w:r>
        <w:t>Valances and shades:</w:t>
      </w:r>
    </w:p>
    <w:p w14:paraId="1A9B3D38" w14:textId="12793E38" w:rsidR="000417FD" w:rsidRDefault="000417FD" w:rsidP="00641A96">
      <w:pPr>
        <w:spacing w:before="240"/>
      </w:pPr>
      <w:r>
        <w:t xml:space="preserve">Valances and shades are soft treatments made with fabric.  The valance is stationary and decorative only covering the </w:t>
      </w:r>
      <w:r w:rsidRPr="000417FD">
        <w:t>top area</w:t>
      </w:r>
      <w:r>
        <w:t xml:space="preserve"> of the window, while a soft shade is able to move up and down to open and close over a window.  Both </w:t>
      </w:r>
      <w:r w:rsidR="00641A96">
        <w:t xml:space="preserve">can be inside or outside mount and need linings. </w:t>
      </w:r>
      <w:r w:rsidR="0012708D">
        <w:t xml:space="preserve">  </w:t>
      </w:r>
      <w:r w:rsidR="0012708D" w:rsidRPr="0012708D">
        <w:rPr>
          <w:u w:val="single"/>
        </w:rPr>
        <w:t xml:space="preserve">All valances and shades need 2” past the window trim </w:t>
      </w:r>
      <w:r w:rsidR="00E177A7">
        <w:rPr>
          <w:u w:val="single"/>
        </w:rPr>
        <w:t xml:space="preserve">minimum </w:t>
      </w:r>
      <w:r w:rsidR="0012708D" w:rsidRPr="0012708D">
        <w:rPr>
          <w:u w:val="single"/>
        </w:rPr>
        <w:t>for outside mounts</w:t>
      </w:r>
      <w:r w:rsidR="0012708D">
        <w:t xml:space="preserve">.  </w:t>
      </w:r>
      <w:r w:rsidR="00641A96">
        <w:t xml:space="preserve"> Certain styles</w:t>
      </w:r>
      <w:r>
        <w:t xml:space="preserve"> </w:t>
      </w:r>
      <w:r w:rsidR="00641A96">
        <w:t xml:space="preserve">require </w:t>
      </w:r>
      <w:r>
        <w:t>returns (area from the front of the treatment to the wall</w:t>
      </w:r>
      <w:r w:rsidR="00641A96">
        <w:t>)</w:t>
      </w:r>
      <w:r>
        <w:t xml:space="preserve">.  </w:t>
      </w:r>
    </w:p>
    <w:p w14:paraId="252B75A6" w14:textId="1E29ED59" w:rsidR="000417FD" w:rsidRDefault="000417FD" w:rsidP="0032757E">
      <w:r w:rsidRPr="000417FD">
        <w:rPr>
          <w:highlight w:val="yellow"/>
        </w:rPr>
        <w:lastRenderedPageBreak/>
        <w:t>This is the same drawing shown in week 6 to use here, redrawn to cover copyright</w:t>
      </w:r>
      <w:r>
        <w:t xml:space="preserve"> </w:t>
      </w:r>
    </w:p>
    <w:p w14:paraId="30CF1CAD" w14:textId="67CD978E" w:rsidR="00EE3638" w:rsidRDefault="00EE3638" w:rsidP="0032757E">
      <w:r>
        <w:rPr>
          <w:noProof/>
        </w:rPr>
        <w:drawing>
          <wp:inline distT="0" distB="0" distL="0" distR="0" wp14:anchorId="0FB63D95" wp14:editId="5D653792">
            <wp:extent cx="2970213" cy="1676400"/>
            <wp:effectExtent l="0" t="0" r="1905" b="0"/>
            <wp:docPr id="46083" name="Picture 1" descr="windowa_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1" descr="windowa_98.gi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0213"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EE3638">
        <w:rPr>
          <w:highlight w:val="yellow"/>
        </w:rPr>
        <w:t>The return is the treatment from the front back (returning) to the wall bracket.</w:t>
      </w:r>
      <w:r>
        <w:t xml:space="preserve">  </w:t>
      </w:r>
    </w:p>
    <w:p w14:paraId="4EEB4101" w14:textId="5054A59D" w:rsidR="00641A96" w:rsidRDefault="004243FA" w:rsidP="0032757E">
      <w:r>
        <w:t>Returns are usually between 3” – 5” on an outside treatment.  If you are using a valance with a blind, or drapery treatment</w:t>
      </w:r>
      <w:r w:rsidR="00E177A7">
        <w:t xml:space="preserve"> underneath it,</w:t>
      </w:r>
      <w:r>
        <w:t xml:space="preserve"> you need to make sure the return is deep enough to allow the treatment underneath to operate without rubbing on the valance.</w:t>
      </w:r>
    </w:p>
    <w:p w14:paraId="48D8AB07" w14:textId="77777777" w:rsidR="004243FA" w:rsidRDefault="004243FA" w:rsidP="0032757E"/>
    <w:p w14:paraId="0F4411CF" w14:textId="3E83765F" w:rsidR="00641A96" w:rsidRDefault="00641A96" w:rsidP="00641A96">
      <w:r>
        <w:t xml:space="preserve">The window measurements are taken the same as all other windows and recorded along with a ½” scale drawing on graph paper as a working copy.  </w:t>
      </w:r>
    </w:p>
    <w:p w14:paraId="3229A4EC" w14:textId="6D90FC0E" w:rsidR="00641A96" w:rsidRDefault="00641A96" w:rsidP="0032757E">
      <w:r>
        <w:t>Valances and shades can be used alone on a window or layered with any other style of hard or soft treatment.  Since they are made from fabrics, there are thousands of choices and price ranges to choose from</w:t>
      </w:r>
      <w:r w:rsidR="00EE3638">
        <w:t xml:space="preserve"> so the options can be endless to give a unique touch as a window treatment. </w:t>
      </w:r>
    </w:p>
    <w:p w14:paraId="498338B0" w14:textId="77777777" w:rsidR="000417FD" w:rsidRDefault="000417FD" w:rsidP="0032757E"/>
    <w:p w14:paraId="4E8CD2AC" w14:textId="7A994119" w:rsidR="00EE1791" w:rsidRDefault="0032757E" w:rsidP="0032757E">
      <w:r w:rsidRPr="00641A96">
        <w:rPr>
          <w:rStyle w:val="Heading2Char"/>
        </w:rPr>
        <w:t>Soft Valances</w:t>
      </w:r>
      <w:r>
        <w:t xml:space="preserve">:  </w:t>
      </w:r>
    </w:p>
    <w:p w14:paraId="45FE9E85" w14:textId="38B0D679" w:rsidR="009D6DCE" w:rsidRDefault="009D6DCE" w:rsidP="00641A96">
      <w:r>
        <w:t>Soft valances are a top treatment as a decorative element to a window that are hung at the top of the window between the</w:t>
      </w:r>
      <w:r w:rsidR="00641A96">
        <w:t xml:space="preserve"> trim and the ceiling heights </w:t>
      </w:r>
      <w:r w:rsidR="00EE3638">
        <w:t xml:space="preserve">depending on the look desired.  They </w:t>
      </w:r>
      <w:r>
        <w:t>are short only covering a few inches of the top</w:t>
      </w:r>
      <w:r w:rsidR="00641A96">
        <w:t xml:space="preserve"> of the window below the trim.  A valance can offer a lesser amount of fabric that adds texture, colour or pattern to a window.  </w:t>
      </w:r>
      <w:r w:rsidR="00EE3638">
        <w:t>They can also be useful to cover a non-decorative rod like an I beam.</w:t>
      </w:r>
    </w:p>
    <w:p w14:paraId="75A8BF77" w14:textId="2004C87E" w:rsidR="009D6DCE" w:rsidRDefault="009D6DCE" w:rsidP="0032757E">
      <w:r>
        <w:t xml:space="preserve">There are many styles of valances and we will look at some of the most popular </w:t>
      </w:r>
      <w:r w:rsidR="00EE3638">
        <w:t>ones used today, how to calculate the style and what kind of lining and hanging are required.</w:t>
      </w:r>
    </w:p>
    <w:p w14:paraId="009E8CA1" w14:textId="07118564" w:rsidR="000417FD" w:rsidRDefault="003D177A" w:rsidP="0032757E">
      <w:r>
        <w:t>When creating valances, proportion is very important.  Do not make them too short.  The average finished length of a valance is between 15” – 24” in size.  Usually it is not recommended to cover more than 20</w:t>
      </w:r>
      <w:r w:rsidR="004243FA">
        <w:t xml:space="preserve">% </w:t>
      </w:r>
      <w:r>
        <w:t>of the window length to allow as much light as possible into the room and this is why valances are often hung high on the wall towards the ceiling.</w:t>
      </w:r>
      <w:r w:rsidR="004243FA">
        <w:t xml:space="preserve">  If you are using a valance on an outside door or French door the length can be less at about 10-12” to be in proportion to the door size.    </w:t>
      </w:r>
    </w:p>
    <w:p w14:paraId="6DF2DA6F" w14:textId="2E6D5A6A" w:rsidR="000417FD" w:rsidRDefault="000417FD" w:rsidP="00641A96">
      <w:pPr>
        <w:pStyle w:val="Heading3"/>
      </w:pPr>
      <w:r w:rsidRPr="00641A96">
        <w:t>Pleated:</w:t>
      </w:r>
    </w:p>
    <w:p w14:paraId="2E0A7A84" w14:textId="54E4C3FF" w:rsidR="00641A96" w:rsidRDefault="00641A96" w:rsidP="00641A96">
      <w:r>
        <w:t xml:space="preserve">Pleat style valances are </w:t>
      </w:r>
      <w:r w:rsidR="00EE3638">
        <w:t xml:space="preserve">usually </w:t>
      </w:r>
      <w:r>
        <w:t xml:space="preserve">hung on decorative rods </w:t>
      </w:r>
      <w:r w:rsidR="00EE3638">
        <w:t xml:space="preserve">or an I beam </w:t>
      </w:r>
      <w:r>
        <w:t xml:space="preserve">and calculated exactly the same as side panels, however they cover </w:t>
      </w:r>
      <w:r w:rsidR="00E177A7">
        <w:t xml:space="preserve">across </w:t>
      </w:r>
      <w:r>
        <w:t>the whole top of the window</w:t>
      </w:r>
      <w:r w:rsidR="00EE3638">
        <w:t xml:space="preserve"> and are much shorter</w:t>
      </w:r>
      <w:r>
        <w:t>.  Outside mount valances have a return to the wall.  We mentioned returns in an earlier week and I will show you h</w:t>
      </w:r>
      <w:r w:rsidR="00EE3638">
        <w:t>ow to calculate these here.</w:t>
      </w:r>
      <w:r w:rsidR="00E177A7">
        <w:t xml:space="preserve">  The return gives a finished look to an outside mount valance.  </w:t>
      </w:r>
      <w:r w:rsidR="00E177A7">
        <w:br/>
      </w:r>
    </w:p>
    <w:p w14:paraId="3341EECC" w14:textId="3B9621B3" w:rsidR="003842C2" w:rsidRDefault="00E177A7" w:rsidP="00641A96">
      <w:pPr>
        <w:rPr>
          <w:b/>
        </w:rPr>
      </w:pPr>
      <w:r>
        <w:rPr>
          <w:b/>
        </w:rPr>
        <w:lastRenderedPageBreak/>
        <w:t xml:space="preserve">Example to </w:t>
      </w:r>
      <w:r w:rsidR="003842C2">
        <w:rPr>
          <w:b/>
        </w:rPr>
        <w:t>Calculate:</w:t>
      </w:r>
    </w:p>
    <w:p w14:paraId="6A0AF0AC" w14:textId="65F8B03C" w:rsidR="003842C2" w:rsidRPr="003842C2" w:rsidRDefault="003842C2" w:rsidP="00407D40">
      <w:pPr>
        <w:pStyle w:val="ListParagraph"/>
        <w:numPr>
          <w:ilvl w:val="0"/>
          <w:numId w:val="18"/>
        </w:numPr>
      </w:pPr>
      <w:r>
        <w:t>Pinch pleated valance, outside mount with 4” returns</w:t>
      </w:r>
    </w:p>
    <w:p w14:paraId="35250144" w14:textId="0372E6BF" w:rsidR="0012708D" w:rsidRDefault="0012708D" w:rsidP="00407D40">
      <w:pPr>
        <w:pStyle w:val="ListParagraph"/>
        <w:numPr>
          <w:ilvl w:val="0"/>
          <w:numId w:val="18"/>
        </w:numPr>
      </w:pPr>
      <w:r>
        <w:t>Window 60” wide X 48” long with 6” trim added to the window size</w:t>
      </w:r>
    </w:p>
    <w:p w14:paraId="01C57A5D" w14:textId="1EC0C104" w:rsidR="0012708D" w:rsidRDefault="0012708D" w:rsidP="00407D40">
      <w:pPr>
        <w:pStyle w:val="ListParagraph"/>
        <w:numPr>
          <w:ilvl w:val="0"/>
          <w:numId w:val="18"/>
        </w:numPr>
      </w:pPr>
      <w:r>
        <w:t>8’ ceiling</w:t>
      </w:r>
    </w:p>
    <w:p w14:paraId="04C3735B" w14:textId="4ACAFBC5" w:rsidR="003842C2" w:rsidRDefault="003842C2" w:rsidP="00407D40">
      <w:pPr>
        <w:pStyle w:val="ListParagraph"/>
        <w:numPr>
          <w:ilvl w:val="0"/>
          <w:numId w:val="18"/>
        </w:numPr>
      </w:pPr>
      <w:r>
        <w:t>Hang 6”</w:t>
      </w:r>
      <w:r w:rsidR="0012708D">
        <w:t xml:space="preserve"> above the top window trim</w:t>
      </w:r>
      <w:r>
        <w:t xml:space="preserve"> on an I beam</w:t>
      </w:r>
    </w:p>
    <w:p w14:paraId="4F08C89A" w14:textId="31335637" w:rsidR="0012708D" w:rsidRDefault="003842C2" w:rsidP="00407D40">
      <w:pPr>
        <w:pStyle w:val="ListParagraph"/>
        <w:numPr>
          <w:ilvl w:val="0"/>
          <w:numId w:val="18"/>
        </w:numPr>
      </w:pPr>
      <w:r>
        <w:t xml:space="preserve">Length to cover 3” of the window glass  </w:t>
      </w:r>
    </w:p>
    <w:p w14:paraId="3DD69F9E" w14:textId="5C70E4DF" w:rsidR="00407D40" w:rsidRDefault="00407D40" w:rsidP="00407D40">
      <w:pPr>
        <w:pStyle w:val="ListParagraph"/>
        <w:numPr>
          <w:ilvl w:val="0"/>
          <w:numId w:val="18"/>
        </w:numPr>
      </w:pPr>
      <w:r>
        <w:t>Plain fabric with no repeat</w:t>
      </w:r>
    </w:p>
    <w:p w14:paraId="426FC0D1" w14:textId="09979F61" w:rsidR="00C20328" w:rsidRDefault="00C20328" w:rsidP="00407D40">
      <w:pPr>
        <w:pStyle w:val="ListParagraph"/>
        <w:numPr>
          <w:ilvl w:val="0"/>
          <w:numId w:val="18"/>
        </w:numPr>
      </w:pPr>
      <w:r>
        <w:t>Lining needed</w:t>
      </w:r>
      <w:r w:rsidR="00E177A7">
        <w:t>?</w:t>
      </w:r>
    </w:p>
    <w:p w14:paraId="6829881C" w14:textId="77777777" w:rsidR="003842C2" w:rsidRDefault="003842C2" w:rsidP="00641A96"/>
    <w:p w14:paraId="1C578852" w14:textId="14CF6EF8" w:rsidR="003842C2" w:rsidRDefault="003842C2" w:rsidP="00641A96">
      <w:r w:rsidRPr="003842C2">
        <w:rPr>
          <w:b/>
        </w:rPr>
        <w:t>Answer:</w:t>
      </w:r>
    </w:p>
    <w:p w14:paraId="74E0E27A" w14:textId="1C28DFBF" w:rsidR="003842C2" w:rsidRPr="00D9647B" w:rsidRDefault="003842C2" w:rsidP="003842C2">
      <w:pPr>
        <w:pStyle w:val="ListParagraph"/>
        <w:numPr>
          <w:ilvl w:val="0"/>
          <w:numId w:val="17"/>
        </w:numPr>
        <w:rPr>
          <w:b/>
        </w:rPr>
      </w:pPr>
      <w:r>
        <w:t>Draw ½” scale drawing on graph paper as your working copy</w:t>
      </w:r>
    </w:p>
    <w:p w14:paraId="3524E7B3" w14:textId="1C1E4ADE" w:rsidR="00D9647B" w:rsidRPr="00D9647B" w:rsidRDefault="00D9647B" w:rsidP="00D9647B">
      <w:pPr>
        <w:rPr>
          <w:b/>
        </w:rPr>
      </w:pPr>
      <w:r w:rsidRPr="0012708D">
        <w:rPr>
          <w:noProof/>
        </w:rPr>
        <w:drawing>
          <wp:inline distT="0" distB="0" distL="0" distR="0" wp14:anchorId="512AEF1A" wp14:editId="2A8E7D3E">
            <wp:extent cx="2781300" cy="2561880"/>
            <wp:effectExtent l="0" t="0" r="0" b="0"/>
            <wp:docPr id="1" name="Picture 1" descr="C:\Users\Linda\Desktop\Documents\ONTARIO LEARN FABRIC\HAND DRAWING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esktop\Documents\ONTARIO LEARN FABRIC\HAND DRAWINGS\2017-03-29 measure 1\measure 1 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2285" cy="2562787"/>
                    </a:xfrm>
                    <a:prstGeom prst="rect">
                      <a:avLst/>
                    </a:prstGeom>
                    <a:noFill/>
                    <a:ln>
                      <a:noFill/>
                    </a:ln>
                  </pic:spPr>
                </pic:pic>
              </a:graphicData>
            </a:graphic>
          </wp:inline>
        </w:drawing>
      </w:r>
    </w:p>
    <w:p w14:paraId="47161568" w14:textId="014D1E18" w:rsidR="00D9647B" w:rsidRPr="00D9647B" w:rsidRDefault="00D9647B" w:rsidP="00D9647B">
      <w:pPr>
        <w:rPr>
          <w:b/>
        </w:rPr>
      </w:pPr>
      <w:r>
        <w:rPr>
          <w:b/>
        </w:rPr>
        <w:t>Width:</w:t>
      </w:r>
    </w:p>
    <w:p w14:paraId="1DEC722D" w14:textId="21193C06" w:rsidR="003842C2" w:rsidRPr="003842C2" w:rsidRDefault="003842C2" w:rsidP="003842C2">
      <w:pPr>
        <w:pStyle w:val="ListParagraph"/>
        <w:numPr>
          <w:ilvl w:val="0"/>
          <w:numId w:val="17"/>
        </w:numPr>
        <w:rPr>
          <w:b/>
        </w:rPr>
      </w:pPr>
      <w:r>
        <w:t>Outside mount means the valance has to come past the side width by 2” on each side.</w:t>
      </w:r>
    </w:p>
    <w:p w14:paraId="6D3858D9" w14:textId="32CF3045" w:rsidR="00D9647B" w:rsidRPr="00B97842" w:rsidRDefault="003842C2" w:rsidP="003842C2">
      <w:pPr>
        <w:pStyle w:val="ListParagraph"/>
        <w:numPr>
          <w:ilvl w:val="0"/>
          <w:numId w:val="17"/>
        </w:numPr>
        <w:rPr>
          <w:b/>
        </w:rPr>
      </w:pPr>
      <w:r>
        <w:t>Window width =</w:t>
      </w:r>
      <w:r w:rsidR="00D9647B">
        <w:t xml:space="preserve"> 4” return + </w:t>
      </w:r>
      <w:r>
        <w:t xml:space="preserve"> 2” past + 6” trim + 60” window + 6” trim + 2” past</w:t>
      </w:r>
      <w:r w:rsidR="00D9647B">
        <w:t xml:space="preserve">  + 4” return = 84” of  space needed.</w:t>
      </w:r>
    </w:p>
    <w:p w14:paraId="14AA1FBA" w14:textId="7D0E53AA" w:rsidR="00B97842" w:rsidRPr="00B97842" w:rsidRDefault="00B97842" w:rsidP="00B97842">
      <w:pPr>
        <w:pStyle w:val="ListParagraph"/>
        <w:numPr>
          <w:ilvl w:val="0"/>
          <w:numId w:val="17"/>
        </w:numPr>
        <w:rPr>
          <w:b/>
        </w:rPr>
      </w:pPr>
      <w:r>
        <w:t xml:space="preserve">Finished width needed </w:t>
      </w:r>
      <w:r w:rsidRPr="00B97842">
        <w:rPr>
          <w:u w:val="single"/>
        </w:rPr>
        <w:t>does not include returns</w:t>
      </w:r>
      <w:r>
        <w:t xml:space="preserve"> because they go back from the front of the treatment.  Finished width = 2 past + 6” trim + 60 window + 6” trim + 2 past = </w:t>
      </w:r>
      <w:r w:rsidRPr="00B97842">
        <w:rPr>
          <w:b/>
        </w:rPr>
        <w:t xml:space="preserve"> finished width</w:t>
      </w:r>
      <w:r>
        <w:rPr>
          <w:b/>
        </w:rPr>
        <w:t xml:space="preserve"> of treatment = 76” </w:t>
      </w:r>
      <w:r w:rsidR="00443F4A">
        <w:rPr>
          <w:b/>
        </w:rPr>
        <w:t>with 4” returns</w:t>
      </w:r>
      <w:r>
        <w:t xml:space="preserve"> (84” – 4 - 4 returns = 76”)</w:t>
      </w:r>
    </w:p>
    <w:p w14:paraId="517B8789" w14:textId="77777777" w:rsidR="00D9647B" w:rsidRPr="00D9647B" w:rsidRDefault="00D9647B" w:rsidP="003842C2">
      <w:pPr>
        <w:pStyle w:val="ListParagraph"/>
        <w:numPr>
          <w:ilvl w:val="0"/>
          <w:numId w:val="17"/>
        </w:numPr>
        <w:rPr>
          <w:b/>
        </w:rPr>
      </w:pPr>
      <w:r>
        <w:t xml:space="preserve">Pleated header treatment is 2 ½ fullness to pleat the treatment to cover this area </w:t>
      </w:r>
    </w:p>
    <w:p w14:paraId="02457182" w14:textId="7389D1AD" w:rsidR="00D9647B" w:rsidRPr="00D9647B" w:rsidRDefault="00D9647B" w:rsidP="003842C2">
      <w:pPr>
        <w:pStyle w:val="ListParagraph"/>
        <w:numPr>
          <w:ilvl w:val="0"/>
          <w:numId w:val="17"/>
        </w:numPr>
        <w:rPr>
          <w:b/>
        </w:rPr>
      </w:pPr>
      <w:r>
        <w:t xml:space="preserve"> 84” X 2.5 fullness = 210” +6” salvage edge finishing (as valance is sewn together as 1 panel) = 216” fabric width.</w:t>
      </w:r>
    </w:p>
    <w:p w14:paraId="6BC45F92" w14:textId="62EFF5A8" w:rsidR="00D9647B" w:rsidRPr="00D9647B" w:rsidRDefault="00D9647B" w:rsidP="003842C2">
      <w:pPr>
        <w:pStyle w:val="ListParagraph"/>
        <w:numPr>
          <w:ilvl w:val="0"/>
          <w:numId w:val="17"/>
        </w:numPr>
        <w:rPr>
          <w:b/>
        </w:rPr>
      </w:pPr>
      <w:r>
        <w:t xml:space="preserve">Since fabric is 54” wide, you need to see how many cuts of 54” fabric you need to allow for 216” of width.  </w:t>
      </w:r>
    </w:p>
    <w:p w14:paraId="464BBF1F" w14:textId="211A325B" w:rsidR="00D9647B" w:rsidRPr="00D22F08" w:rsidRDefault="00D9647B" w:rsidP="003842C2">
      <w:pPr>
        <w:pStyle w:val="ListParagraph"/>
        <w:numPr>
          <w:ilvl w:val="0"/>
          <w:numId w:val="17"/>
        </w:numPr>
        <w:rPr>
          <w:b/>
        </w:rPr>
      </w:pPr>
      <w:r>
        <w:t xml:space="preserve">216” divided by 54 = </w:t>
      </w:r>
      <w:r w:rsidRPr="00407D40">
        <w:rPr>
          <w:b/>
        </w:rPr>
        <w:t>4 cuts</w:t>
      </w:r>
      <w:r>
        <w:t>.  You need 4 pieces  (no need to round up as the amount = full cut) of 54” fabric to sew together to make the width needed for this treatment</w:t>
      </w:r>
    </w:p>
    <w:p w14:paraId="7D2D508B" w14:textId="1B2AF4FC" w:rsidR="00D22F08" w:rsidRPr="00D22F08" w:rsidRDefault="00D22F08" w:rsidP="00D22F08">
      <w:pPr>
        <w:rPr>
          <w:b/>
        </w:rPr>
      </w:pPr>
      <w:r w:rsidRPr="00D22F08">
        <w:rPr>
          <w:b/>
          <w:noProof/>
        </w:rPr>
        <w:lastRenderedPageBreak/>
        <w:drawing>
          <wp:inline distT="0" distB="0" distL="0" distR="0" wp14:anchorId="023AAAEE" wp14:editId="72F40490">
            <wp:extent cx="3667125" cy="2232632"/>
            <wp:effectExtent l="0" t="0" r="0" b="0"/>
            <wp:docPr id="16" name="Picture 16" descr="C:\Users\Linda\Pictures\2017-04-05 pleated\pleated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Pictures\2017-04-05 pleated\pleated 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1638" cy="2235380"/>
                    </a:xfrm>
                    <a:prstGeom prst="rect">
                      <a:avLst/>
                    </a:prstGeom>
                    <a:noFill/>
                    <a:ln>
                      <a:noFill/>
                    </a:ln>
                  </pic:spPr>
                </pic:pic>
              </a:graphicData>
            </a:graphic>
          </wp:inline>
        </w:drawing>
      </w:r>
    </w:p>
    <w:p w14:paraId="242C39D3" w14:textId="3013AC9A" w:rsidR="00D9647B" w:rsidRDefault="00D9647B" w:rsidP="00D9647B">
      <w:pPr>
        <w:rPr>
          <w:b/>
        </w:rPr>
      </w:pPr>
      <w:r>
        <w:rPr>
          <w:b/>
        </w:rPr>
        <w:t>Length:</w:t>
      </w:r>
    </w:p>
    <w:p w14:paraId="05DE0FA0" w14:textId="77777777" w:rsidR="00D9647B" w:rsidRPr="003842C2" w:rsidRDefault="00D9647B" w:rsidP="00D9647B">
      <w:pPr>
        <w:pStyle w:val="ListParagraph"/>
        <w:numPr>
          <w:ilvl w:val="0"/>
          <w:numId w:val="17"/>
        </w:numPr>
        <w:rPr>
          <w:b/>
        </w:rPr>
      </w:pPr>
      <w:r>
        <w:t>Hung 6” above the trim:  18” from glass to ceiling – 6” trim = 12” of wall space.</w:t>
      </w:r>
    </w:p>
    <w:p w14:paraId="330A3150" w14:textId="77777777" w:rsidR="00D9647B" w:rsidRPr="00D9647B" w:rsidRDefault="00D9647B" w:rsidP="00D9647B">
      <w:pPr>
        <w:pStyle w:val="ListParagraph"/>
        <w:numPr>
          <w:ilvl w:val="0"/>
          <w:numId w:val="17"/>
        </w:numPr>
        <w:rPr>
          <w:b/>
        </w:rPr>
      </w:pPr>
      <w:r>
        <w:t>Hang 6” above trim = 12” wall space – 6” above to hang = 6” left to ceiling.  Therefore hang 6” below ceiling.</w:t>
      </w:r>
    </w:p>
    <w:p w14:paraId="30B5FD37" w14:textId="20F4F04F" w:rsidR="00D9647B" w:rsidRPr="00D9647B" w:rsidRDefault="00D9647B" w:rsidP="00D9647B">
      <w:pPr>
        <w:pStyle w:val="ListParagraph"/>
        <w:numPr>
          <w:ilvl w:val="0"/>
          <w:numId w:val="17"/>
        </w:numPr>
        <w:rPr>
          <w:b/>
        </w:rPr>
      </w:pPr>
      <w:r>
        <w:t>Length to cover 3” of glass from 6” above the top trim</w:t>
      </w:r>
    </w:p>
    <w:p w14:paraId="6AE2FC46" w14:textId="09949A00" w:rsidR="00D9647B" w:rsidRPr="00D9647B" w:rsidRDefault="00D9647B" w:rsidP="00D9647B">
      <w:pPr>
        <w:pStyle w:val="ListParagraph"/>
        <w:numPr>
          <w:ilvl w:val="0"/>
          <w:numId w:val="17"/>
        </w:numPr>
        <w:rPr>
          <w:b/>
        </w:rPr>
      </w:pPr>
      <w:r>
        <w:t xml:space="preserve">Add 6” above trim + 6” trim + 3” past = </w:t>
      </w:r>
      <w:r w:rsidRPr="00407D40">
        <w:rPr>
          <w:b/>
        </w:rPr>
        <w:t>15” finished length</w:t>
      </w:r>
    </w:p>
    <w:p w14:paraId="3EFFB65B" w14:textId="04163E00" w:rsidR="00D9647B" w:rsidRPr="00407D40" w:rsidRDefault="00D9647B" w:rsidP="00D9647B">
      <w:pPr>
        <w:pStyle w:val="ListParagraph"/>
        <w:numPr>
          <w:ilvl w:val="0"/>
          <w:numId w:val="17"/>
        </w:numPr>
        <w:rPr>
          <w:b/>
        </w:rPr>
      </w:pPr>
      <w:r>
        <w:t>This is not the amount to order.  Pleated style needs 16” to make hem and header</w:t>
      </w:r>
    </w:p>
    <w:p w14:paraId="4707AB51" w14:textId="4584400C" w:rsidR="00407D40" w:rsidRDefault="00407D40" w:rsidP="00D9647B">
      <w:pPr>
        <w:pStyle w:val="ListParagraph"/>
        <w:numPr>
          <w:ilvl w:val="0"/>
          <w:numId w:val="17"/>
        </w:numPr>
        <w:rPr>
          <w:b/>
        </w:rPr>
      </w:pPr>
      <w:r>
        <w:t xml:space="preserve">15” + 16” = 31” of fabric length X 4 cuts = 124” on fabric to order = divide by 36” = 3.4 yards of fabric.  Round up to </w:t>
      </w:r>
      <w:r w:rsidRPr="00407D40">
        <w:rPr>
          <w:b/>
        </w:rPr>
        <w:t>3 ½ or 3 ¾ yards</w:t>
      </w:r>
      <w:r>
        <w:rPr>
          <w:b/>
        </w:rPr>
        <w:t xml:space="preserve"> to order.</w:t>
      </w:r>
    </w:p>
    <w:p w14:paraId="2760BECB" w14:textId="7D99DF14" w:rsidR="00407D40" w:rsidRPr="003842C2" w:rsidRDefault="00407D40" w:rsidP="00D9647B">
      <w:pPr>
        <w:pStyle w:val="ListParagraph"/>
        <w:numPr>
          <w:ilvl w:val="0"/>
          <w:numId w:val="17"/>
        </w:numPr>
        <w:rPr>
          <w:b/>
        </w:rPr>
      </w:pPr>
      <w:r>
        <w:t>Since there is no pattern, order the same amount of lining.</w:t>
      </w:r>
    </w:p>
    <w:p w14:paraId="10A549FA" w14:textId="77777777" w:rsidR="00D9647B" w:rsidRPr="00D9647B" w:rsidRDefault="00D9647B" w:rsidP="00D9647B">
      <w:pPr>
        <w:rPr>
          <w:b/>
        </w:rPr>
      </w:pPr>
    </w:p>
    <w:p w14:paraId="76C6BE9B" w14:textId="77777777" w:rsidR="003842C2" w:rsidRPr="003842C2" w:rsidRDefault="003842C2" w:rsidP="00641A96">
      <w:pPr>
        <w:rPr>
          <w:b/>
        </w:rPr>
      </w:pPr>
    </w:p>
    <w:p w14:paraId="4F7ABC7B" w14:textId="030D6D40" w:rsidR="0012708D" w:rsidRPr="0012708D" w:rsidRDefault="0012708D" w:rsidP="00641A96">
      <w:pPr>
        <w:rPr>
          <w:b/>
        </w:rPr>
      </w:pPr>
    </w:p>
    <w:p w14:paraId="6E423FF3" w14:textId="77777777" w:rsidR="00407D40" w:rsidRPr="00407D40" w:rsidRDefault="00407D40" w:rsidP="00407D40"/>
    <w:p w14:paraId="34326DE6" w14:textId="08A56A6A" w:rsidR="00641A96" w:rsidRDefault="00641A96" w:rsidP="00641A96">
      <w:pPr>
        <w:pStyle w:val="Heading3"/>
      </w:pPr>
      <w:r>
        <w:t>Box:</w:t>
      </w:r>
    </w:p>
    <w:p w14:paraId="692FDCA5" w14:textId="45DF5374" w:rsidR="00087CEA" w:rsidRDefault="00087CEA" w:rsidP="00087CEA">
      <w:r>
        <w:t xml:space="preserve">Box pleat valances are among the most timeless styles that can suit every style.  The treatment appears flat across the front yet has pleats in varying sizes across the face of the window.  It can have bands of contrasting fabric for a decorative effect or can be scalloped or arched for a softer look and can even have the pleats in a different fabric.  The wider the box pleat, the more modern it will look and the more pleats closer together appear more traditional.  </w:t>
      </w:r>
    </w:p>
    <w:p w14:paraId="1AD4F28F" w14:textId="77777777" w:rsidR="00EF473A" w:rsidRDefault="00EF473A" w:rsidP="00087CEA">
      <w:r w:rsidRPr="00EF473A">
        <w:rPr>
          <w:highlight w:val="yellow"/>
        </w:rPr>
        <w:t>Istock id: 528955284</w:t>
      </w:r>
      <w:r>
        <w:t xml:space="preserve"> </w:t>
      </w:r>
    </w:p>
    <w:p w14:paraId="085D79F7" w14:textId="766A0D72" w:rsidR="004243FA" w:rsidRDefault="00EF473A" w:rsidP="00087CEA">
      <w:r>
        <w:t xml:space="preserve"> </w:t>
      </w:r>
      <w:r w:rsidRPr="00EF473A">
        <w:rPr>
          <w:highlight w:val="yellow"/>
        </w:rPr>
        <w:t>When calculating the length for a shaped box pleat style use the longest length of the treatment to measure for yardage.</w:t>
      </w:r>
    </w:p>
    <w:p w14:paraId="07C63D30" w14:textId="5617755C" w:rsidR="00EF473A" w:rsidRDefault="00EF473A" w:rsidP="00087CEA">
      <w:r w:rsidRPr="00EF473A">
        <w:rPr>
          <w:noProof/>
        </w:rPr>
        <w:lastRenderedPageBreak/>
        <w:drawing>
          <wp:inline distT="0" distB="0" distL="0" distR="0" wp14:anchorId="528D41C7" wp14:editId="05A33353">
            <wp:extent cx="1828800" cy="2246616"/>
            <wp:effectExtent l="0" t="0" r="0" b="1905"/>
            <wp:docPr id="12" name="Picture 12" descr="C:\Users\Linda\Downloads\528955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da\Downloads\52895528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0555" cy="2248772"/>
                    </a:xfrm>
                    <a:prstGeom prst="rect">
                      <a:avLst/>
                    </a:prstGeom>
                    <a:noFill/>
                    <a:ln>
                      <a:noFill/>
                    </a:ln>
                  </pic:spPr>
                </pic:pic>
              </a:graphicData>
            </a:graphic>
          </wp:inline>
        </w:drawing>
      </w:r>
    </w:p>
    <w:p w14:paraId="3B284A42" w14:textId="14A9EE8B" w:rsidR="00B903D5" w:rsidRDefault="00095A85" w:rsidP="00087CEA">
      <w:r w:rsidRPr="00095A85">
        <w:rPr>
          <w:highlight w:val="yellow"/>
        </w:rPr>
        <w:t>By Linda Guthro</w:t>
      </w:r>
    </w:p>
    <w:p w14:paraId="64B786A8" w14:textId="3BA0D1EC" w:rsidR="009B407D" w:rsidRDefault="009B407D" w:rsidP="00087CEA">
      <w:r>
        <w:t>This is a box pleat with a pleat in the middle and ½ pleat on each corner.  There is a slight curve to the bottom of the treatment</w:t>
      </w:r>
    </w:p>
    <w:p w14:paraId="5630FD72" w14:textId="26A44441" w:rsidR="00B903D5" w:rsidRDefault="00B903D5" w:rsidP="00087CEA"/>
    <w:p w14:paraId="48ED9BA8" w14:textId="6C5044E7" w:rsidR="00095A85" w:rsidRDefault="009B407D" w:rsidP="00087CEA">
      <w:r>
        <w:rPr>
          <w:noProof/>
        </w:rPr>
        <w:drawing>
          <wp:inline distT="0" distB="0" distL="0" distR="0" wp14:anchorId="5E704BAD" wp14:editId="7D6701D7">
            <wp:extent cx="3326366" cy="10096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tailored lines.jpg"/>
                    <pic:cNvPicPr/>
                  </pic:nvPicPr>
                  <pic:blipFill>
                    <a:blip r:embed="rId12">
                      <a:extLst>
                        <a:ext uri="{28A0092B-C50C-407E-A947-70E740481C1C}">
                          <a14:useLocalDpi xmlns:a14="http://schemas.microsoft.com/office/drawing/2010/main" val="0"/>
                        </a:ext>
                      </a:extLst>
                    </a:blip>
                    <a:stretch>
                      <a:fillRect/>
                    </a:stretch>
                  </pic:blipFill>
                  <pic:spPr>
                    <a:xfrm>
                      <a:off x="0" y="0"/>
                      <a:ext cx="3332464" cy="1011501"/>
                    </a:xfrm>
                    <a:prstGeom prst="rect">
                      <a:avLst/>
                    </a:prstGeom>
                  </pic:spPr>
                </pic:pic>
              </a:graphicData>
            </a:graphic>
          </wp:inline>
        </w:drawing>
      </w:r>
    </w:p>
    <w:p w14:paraId="29ACA4DC" w14:textId="670BD9B7" w:rsidR="00443F4A" w:rsidRDefault="00443F4A" w:rsidP="00087CEA"/>
    <w:p w14:paraId="051CB101" w14:textId="55DA63A9" w:rsidR="004243FA" w:rsidRDefault="004243FA" w:rsidP="00087CEA">
      <w:r w:rsidRPr="00EF473A">
        <w:rPr>
          <w:u w:val="single"/>
        </w:rPr>
        <w:t>For each full pleat you will need to add 18”</w:t>
      </w:r>
      <w:r>
        <w:t xml:space="preserve"> of width to your calculations and for each corner you will </w:t>
      </w:r>
      <w:r w:rsidRPr="00EF473A">
        <w:rPr>
          <w:u w:val="single"/>
        </w:rPr>
        <w:t>need to add 9” for a ½ pleat</w:t>
      </w:r>
      <w:r>
        <w:t>.</w:t>
      </w:r>
    </w:p>
    <w:p w14:paraId="0355D6CF" w14:textId="77777777" w:rsidR="00443F4A" w:rsidRDefault="004243FA" w:rsidP="00087CEA">
      <w:r>
        <w:t xml:space="preserve">Outside mounts still need to run 2” past the window frame on each side and returns usually between 3” – 5”.  </w:t>
      </w:r>
    </w:p>
    <w:p w14:paraId="1CC77306" w14:textId="77777777" w:rsidR="00443F4A" w:rsidRDefault="00443F4A" w:rsidP="00087CEA"/>
    <w:p w14:paraId="04E7C3FB" w14:textId="77777777" w:rsidR="00443F4A" w:rsidRDefault="00443F4A" w:rsidP="00443F4A">
      <w:r w:rsidRPr="00443F4A">
        <w:rPr>
          <w:b/>
        </w:rPr>
        <w:t>NOTE:</w:t>
      </w:r>
      <w:r>
        <w:t xml:space="preserve">  </w:t>
      </w:r>
      <w:r w:rsidRPr="00443F4A">
        <w:rPr>
          <w:u w:val="single"/>
        </w:rPr>
        <w:t>For smaller multiple pleats</w:t>
      </w:r>
      <w:r>
        <w:t xml:space="preserve"> instead of calculating each pleat you can take the total width X3 + 6” salvage for the width.  Still add window returns+ trim + past on sides by 2” minimum x 3 +6” salvage = width.  Divide by 54 to get # of cuts.</w:t>
      </w:r>
    </w:p>
    <w:p w14:paraId="2A947ABB" w14:textId="77777777" w:rsidR="00443F4A" w:rsidRDefault="00443F4A" w:rsidP="00087CEA"/>
    <w:p w14:paraId="039F5385" w14:textId="0F1E69A4" w:rsidR="00EF473A" w:rsidRDefault="00EF473A" w:rsidP="00087CEA">
      <w:r w:rsidRPr="00EF473A">
        <w:rPr>
          <w:b/>
        </w:rPr>
        <w:t>Interesting note:</w:t>
      </w:r>
      <w:r>
        <w:t xml:space="preserve">  Another consideration for this kind of treatment is that if you are putting it on a large window with divisions you would want to have the pleats match up with the window trim.</w:t>
      </w:r>
    </w:p>
    <w:p w14:paraId="56A35A9A" w14:textId="1421FC49" w:rsidR="00EF473A" w:rsidRDefault="00EF473A" w:rsidP="00087CEA">
      <w:r w:rsidRPr="00EF473A">
        <w:rPr>
          <w:highlight w:val="yellow"/>
        </w:rPr>
        <w:t>By Linda Guthro</w:t>
      </w:r>
    </w:p>
    <w:p w14:paraId="6FD0E32D" w14:textId="13FB190D" w:rsidR="00EF473A" w:rsidRDefault="00067491" w:rsidP="00087CEA">
      <w:r>
        <w:rPr>
          <w:noProof/>
        </w:rPr>
        <w:drawing>
          <wp:inline distT="0" distB="0" distL="0" distR="0" wp14:anchorId="22FCB31C" wp14:editId="3DB34F6E">
            <wp:extent cx="1790700" cy="1548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DOW DRAW 0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5382" cy="1552839"/>
                    </a:xfrm>
                    <a:prstGeom prst="rect">
                      <a:avLst/>
                    </a:prstGeom>
                  </pic:spPr>
                </pic:pic>
              </a:graphicData>
            </a:graphic>
          </wp:inline>
        </w:drawing>
      </w:r>
    </w:p>
    <w:p w14:paraId="53D7AD58" w14:textId="77777777" w:rsidR="00EF473A" w:rsidRPr="00087CEA" w:rsidRDefault="00EF473A" w:rsidP="00087CEA"/>
    <w:p w14:paraId="033FDB93" w14:textId="77777777" w:rsidR="00407D40" w:rsidRDefault="00407D40" w:rsidP="00407D40">
      <w:pPr>
        <w:rPr>
          <w:b/>
        </w:rPr>
      </w:pPr>
      <w:r>
        <w:rPr>
          <w:b/>
        </w:rPr>
        <w:t>Calculate:</w:t>
      </w:r>
    </w:p>
    <w:p w14:paraId="43D74409" w14:textId="33D2C749" w:rsidR="00407D40" w:rsidRDefault="00407D40" w:rsidP="00407D40">
      <w:pPr>
        <w:pStyle w:val="ListParagraph"/>
        <w:numPr>
          <w:ilvl w:val="0"/>
          <w:numId w:val="18"/>
        </w:numPr>
      </w:pPr>
      <w:r>
        <w:t>Box pleat valance, outside mount with 4” returns</w:t>
      </w:r>
    </w:p>
    <w:p w14:paraId="56FCB06B" w14:textId="4ECD0306" w:rsidR="00095A85" w:rsidRPr="003842C2" w:rsidRDefault="00095A85" w:rsidP="00407D40">
      <w:pPr>
        <w:pStyle w:val="ListParagraph"/>
        <w:numPr>
          <w:ilvl w:val="0"/>
          <w:numId w:val="18"/>
        </w:numPr>
      </w:pPr>
      <w:r>
        <w:t>1 full pleat in middle and ½ pleat on each corner</w:t>
      </w:r>
    </w:p>
    <w:p w14:paraId="3459D880" w14:textId="77777777" w:rsidR="00407D40" w:rsidRDefault="00407D40" w:rsidP="00407D40">
      <w:pPr>
        <w:pStyle w:val="ListParagraph"/>
        <w:numPr>
          <w:ilvl w:val="0"/>
          <w:numId w:val="18"/>
        </w:numPr>
      </w:pPr>
      <w:r>
        <w:t>Window 60” wide X 48” long with 6” trim added to the window size</w:t>
      </w:r>
    </w:p>
    <w:p w14:paraId="75D37F10" w14:textId="77777777" w:rsidR="00407D40" w:rsidRDefault="00407D40" w:rsidP="00407D40">
      <w:pPr>
        <w:pStyle w:val="ListParagraph"/>
        <w:numPr>
          <w:ilvl w:val="0"/>
          <w:numId w:val="18"/>
        </w:numPr>
      </w:pPr>
      <w:r>
        <w:t>8’ ceiling</w:t>
      </w:r>
    </w:p>
    <w:p w14:paraId="4DBE7D7A" w14:textId="004A624D" w:rsidR="00407D40" w:rsidRDefault="00407D40" w:rsidP="00407D40">
      <w:pPr>
        <w:pStyle w:val="ListParagraph"/>
        <w:numPr>
          <w:ilvl w:val="0"/>
          <w:numId w:val="18"/>
        </w:numPr>
      </w:pPr>
      <w:r>
        <w:t>Hang at ceiling height on a Velcro board</w:t>
      </w:r>
    </w:p>
    <w:p w14:paraId="1FE0841E" w14:textId="27F53C45" w:rsidR="00407D40" w:rsidRDefault="00407D40" w:rsidP="00407D40">
      <w:pPr>
        <w:pStyle w:val="ListParagraph"/>
        <w:numPr>
          <w:ilvl w:val="0"/>
          <w:numId w:val="18"/>
        </w:numPr>
      </w:pPr>
      <w:r>
        <w:t>Length to</w:t>
      </w:r>
      <w:r w:rsidR="002C23BA">
        <w:t xml:space="preserve"> cover 3</w:t>
      </w:r>
      <w:r>
        <w:t xml:space="preserve">” of the window glass  </w:t>
      </w:r>
    </w:p>
    <w:p w14:paraId="054B2983" w14:textId="77777777" w:rsidR="00095A85" w:rsidRDefault="00095A85" w:rsidP="00C20328">
      <w:pPr>
        <w:pStyle w:val="ListParagraph"/>
        <w:numPr>
          <w:ilvl w:val="0"/>
          <w:numId w:val="18"/>
        </w:numPr>
      </w:pPr>
      <w:r>
        <w:t>Plain fabric</w:t>
      </w:r>
    </w:p>
    <w:p w14:paraId="047C0B8B" w14:textId="119F4DAE" w:rsidR="00C20328" w:rsidRDefault="00C20328" w:rsidP="00C20328">
      <w:pPr>
        <w:pStyle w:val="ListParagraph"/>
        <w:numPr>
          <w:ilvl w:val="0"/>
          <w:numId w:val="18"/>
        </w:numPr>
      </w:pPr>
      <w:r>
        <w:t>Lining needed</w:t>
      </w:r>
      <w:r w:rsidR="000D3D65">
        <w:t>?</w:t>
      </w:r>
    </w:p>
    <w:p w14:paraId="4A2DB168" w14:textId="671223E2" w:rsidR="00407D40" w:rsidRDefault="003D177A" w:rsidP="00407D40">
      <w:r w:rsidRPr="0012708D">
        <w:rPr>
          <w:noProof/>
        </w:rPr>
        <w:drawing>
          <wp:inline distT="0" distB="0" distL="0" distR="0" wp14:anchorId="3DF77BD4" wp14:editId="5A564EFA">
            <wp:extent cx="2781300" cy="2561880"/>
            <wp:effectExtent l="0" t="0" r="0" b="0"/>
            <wp:docPr id="2" name="Picture 2" descr="C:\Users\Linda\Desktop\Documents\ONTARIO LEARN FABRIC\HAND DRAWING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esktop\Documents\ONTARIO LEARN FABRIC\HAND DRAWINGS\2017-03-29 measure 1\measure 1 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2285" cy="2562787"/>
                    </a:xfrm>
                    <a:prstGeom prst="rect">
                      <a:avLst/>
                    </a:prstGeom>
                    <a:noFill/>
                    <a:ln>
                      <a:noFill/>
                    </a:ln>
                  </pic:spPr>
                </pic:pic>
              </a:graphicData>
            </a:graphic>
          </wp:inline>
        </w:drawing>
      </w:r>
    </w:p>
    <w:p w14:paraId="63627939" w14:textId="53D16097" w:rsidR="004243FA" w:rsidRDefault="004243FA" w:rsidP="00407D40">
      <w:pPr>
        <w:rPr>
          <w:b/>
        </w:rPr>
      </w:pPr>
      <w:r w:rsidRPr="00522E55">
        <w:rPr>
          <w:b/>
        </w:rPr>
        <w:t>Answer:</w:t>
      </w:r>
    </w:p>
    <w:p w14:paraId="2D7AE302" w14:textId="77777777" w:rsidR="00D6136E" w:rsidRPr="00522E55" w:rsidRDefault="00D6136E" w:rsidP="00D6136E">
      <w:pPr>
        <w:rPr>
          <w:b/>
        </w:rPr>
      </w:pPr>
      <w:r>
        <w:rPr>
          <w:b/>
        </w:rPr>
        <w:t>Width:</w:t>
      </w:r>
    </w:p>
    <w:p w14:paraId="346952B4" w14:textId="77777777" w:rsidR="00D6136E" w:rsidRPr="00522E55" w:rsidRDefault="00D6136E" w:rsidP="00407D40">
      <w:pPr>
        <w:rPr>
          <w:b/>
        </w:rPr>
      </w:pPr>
    </w:p>
    <w:p w14:paraId="3C6AB851" w14:textId="77777777" w:rsidR="004243FA" w:rsidRPr="003842C2" w:rsidRDefault="004243FA" w:rsidP="004243FA">
      <w:pPr>
        <w:pStyle w:val="ListParagraph"/>
        <w:numPr>
          <w:ilvl w:val="0"/>
          <w:numId w:val="17"/>
        </w:numPr>
        <w:rPr>
          <w:b/>
        </w:rPr>
      </w:pPr>
      <w:r>
        <w:t>Outside mount means the valance has to come past the side width by 2” on each side.</w:t>
      </w:r>
    </w:p>
    <w:p w14:paraId="652DDBDB" w14:textId="77777777" w:rsidR="004243FA" w:rsidRPr="00B97842" w:rsidRDefault="004243FA" w:rsidP="004243FA">
      <w:pPr>
        <w:pStyle w:val="ListParagraph"/>
        <w:numPr>
          <w:ilvl w:val="0"/>
          <w:numId w:val="17"/>
        </w:numPr>
        <w:rPr>
          <w:b/>
        </w:rPr>
      </w:pPr>
      <w:r>
        <w:t>Window width = 4” return +  2” past + 6” trim + 60” window + 6” trim + 2” past  + 4” return = 84” of  space needed.</w:t>
      </w:r>
    </w:p>
    <w:p w14:paraId="2B5857FF" w14:textId="77777777" w:rsidR="004243FA" w:rsidRPr="00B97842" w:rsidRDefault="004243FA" w:rsidP="004243FA">
      <w:pPr>
        <w:pStyle w:val="ListParagraph"/>
        <w:numPr>
          <w:ilvl w:val="0"/>
          <w:numId w:val="17"/>
        </w:numPr>
        <w:rPr>
          <w:b/>
        </w:rPr>
      </w:pPr>
      <w:r>
        <w:t xml:space="preserve">Finished width needed </w:t>
      </w:r>
      <w:r w:rsidRPr="00B97842">
        <w:rPr>
          <w:u w:val="single"/>
        </w:rPr>
        <w:t>does not include returns</w:t>
      </w:r>
      <w:r>
        <w:t xml:space="preserve"> because they go back from the front of the treatment.  Finished width = 2 past + 6” trim + 60 window + 6” trim + 2 past = </w:t>
      </w:r>
      <w:r w:rsidRPr="00B97842">
        <w:rPr>
          <w:b/>
        </w:rPr>
        <w:t xml:space="preserve"> finished width</w:t>
      </w:r>
      <w:r>
        <w:rPr>
          <w:b/>
        </w:rPr>
        <w:t xml:space="preserve"> of treatment = 76” </w:t>
      </w:r>
      <w:r>
        <w:t xml:space="preserve"> (84” – 4 - 4 returns = 76”)</w:t>
      </w:r>
    </w:p>
    <w:p w14:paraId="773499A4" w14:textId="0BC9E4BD" w:rsidR="004243FA" w:rsidRPr="00D9647B" w:rsidRDefault="004243FA" w:rsidP="004243FA">
      <w:pPr>
        <w:pStyle w:val="ListParagraph"/>
        <w:numPr>
          <w:ilvl w:val="0"/>
          <w:numId w:val="17"/>
        </w:numPr>
        <w:rPr>
          <w:b/>
        </w:rPr>
      </w:pPr>
      <w:r>
        <w:t>Box pleat header treatment</w:t>
      </w:r>
      <w:r w:rsidR="002C23BA">
        <w:t xml:space="preserve"> needs 1 full pleat of 18” and a</w:t>
      </w:r>
      <w:r>
        <w:t xml:space="preserve"> ½</w:t>
      </w:r>
      <w:r w:rsidR="002C23BA">
        <w:t xml:space="preserve"> plea</w:t>
      </w:r>
      <w:r>
        <w:t xml:space="preserve">t </w:t>
      </w:r>
      <w:r w:rsidR="002C23BA">
        <w:t xml:space="preserve">at each corner of </w:t>
      </w:r>
      <w:r>
        <w:t xml:space="preserve">the treatment to cover this area </w:t>
      </w:r>
    </w:p>
    <w:p w14:paraId="4191B778" w14:textId="66FB1189" w:rsidR="002C23BA" w:rsidRPr="002C23BA" w:rsidRDefault="004243FA" w:rsidP="002C23BA">
      <w:pPr>
        <w:pStyle w:val="ListParagraph"/>
        <w:numPr>
          <w:ilvl w:val="0"/>
          <w:numId w:val="17"/>
        </w:numPr>
        <w:rPr>
          <w:b/>
        </w:rPr>
      </w:pPr>
      <w:r>
        <w:t xml:space="preserve"> </w:t>
      </w:r>
      <w:r w:rsidR="002C23BA">
        <w:t xml:space="preserve">4” return +  2” past + 6” trim + 60” window + 6” trim + 2” past  + 4” return = 84” of  space needed. + 18” full pleat in middle + 9” +9” (1/2 pleats at each corner) = 84 + 18 + 9 + 9 = 120” + 6” salvage = (as valance is sewn together as 1 panel) width of fabric to make this treatment </w:t>
      </w:r>
      <w:r w:rsidR="002C23BA" w:rsidRPr="002C23BA">
        <w:rPr>
          <w:b/>
        </w:rPr>
        <w:t>= 126” in total</w:t>
      </w:r>
      <w:r w:rsidR="002C23BA">
        <w:t>.</w:t>
      </w:r>
    </w:p>
    <w:p w14:paraId="1D57CFB0" w14:textId="11643680" w:rsidR="004243FA" w:rsidRPr="00D9647B" w:rsidRDefault="004243FA" w:rsidP="004243FA">
      <w:pPr>
        <w:pStyle w:val="ListParagraph"/>
        <w:numPr>
          <w:ilvl w:val="0"/>
          <w:numId w:val="17"/>
        </w:numPr>
        <w:rPr>
          <w:b/>
        </w:rPr>
      </w:pPr>
      <w:r>
        <w:t>Since fabric is 54” wide, you need to see how many cuts of 54” fabric you need to allow for</w:t>
      </w:r>
      <w:r w:rsidR="002C23BA">
        <w:t xml:space="preserve"> 126” of width?</w:t>
      </w:r>
      <w:r>
        <w:t xml:space="preserve">  </w:t>
      </w:r>
    </w:p>
    <w:p w14:paraId="4CC754B9" w14:textId="38B6F68C" w:rsidR="004243FA" w:rsidRPr="00067491" w:rsidRDefault="002C23BA" w:rsidP="004243FA">
      <w:pPr>
        <w:pStyle w:val="ListParagraph"/>
        <w:numPr>
          <w:ilvl w:val="0"/>
          <w:numId w:val="17"/>
        </w:numPr>
        <w:rPr>
          <w:b/>
        </w:rPr>
      </w:pPr>
      <w:r>
        <w:t>126</w:t>
      </w:r>
      <w:r w:rsidR="004243FA">
        <w:t xml:space="preserve">” divided by 54 = </w:t>
      </w:r>
      <w:r>
        <w:t>2.3</w:t>
      </w:r>
      <w:r w:rsidR="005856F2">
        <w:t xml:space="preserve"> </w:t>
      </w:r>
      <w:r w:rsidR="004243FA" w:rsidRPr="002C23BA">
        <w:t>cuts</w:t>
      </w:r>
      <w:r w:rsidR="004243FA">
        <w:t xml:space="preserve">.  </w:t>
      </w:r>
      <w:r>
        <w:t xml:space="preserve">Round up to the next full cut size = </w:t>
      </w:r>
      <w:r w:rsidRPr="002C23BA">
        <w:rPr>
          <w:b/>
        </w:rPr>
        <w:t>3 cuts</w:t>
      </w:r>
      <w:r>
        <w:t xml:space="preserve"> o</w:t>
      </w:r>
      <w:r w:rsidR="004243FA">
        <w:t>f 54” fabric to sew together to make the width needed for this treatment</w:t>
      </w:r>
      <w:r>
        <w:t>.</w:t>
      </w:r>
    </w:p>
    <w:p w14:paraId="22FAFCBD" w14:textId="6F806EF8" w:rsidR="00067491" w:rsidRPr="00067491" w:rsidRDefault="00067491" w:rsidP="00067491">
      <w:pPr>
        <w:rPr>
          <w:b/>
        </w:rPr>
      </w:pPr>
      <w:r>
        <w:rPr>
          <w:b/>
          <w:noProof/>
        </w:rPr>
        <w:lastRenderedPageBreak/>
        <w:drawing>
          <wp:inline distT="0" distB="0" distL="0" distR="0" wp14:anchorId="2D2E09BE" wp14:editId="6079B66E">
            <wp:extent cx="4076229" cy="21526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8337" cy="2153763"/>
                    </a:xfrm>
                    <a:prstGeom prst="rect">
                      <a:avLst/>
                    </a:prstGeom>
                  </pic:spPr>
                </pic:pic>
              </a:graphicData>
            </a:graphic>
          </wp:inline>
        </w:drawing>
      </w:r>
    </w:p>
    <w:p w14:paraId="160A297B" w14:textId="77777777" w:rsidR="004243FA" w:rsidRDefault="004243FA" w:rsidP="004243FA">
      <w:pPr>
        <w:rPr>
          <w:b/>
        </w:rPr>
      </w:pPr>
      <w:r>
        <w:rPr>
          <w:b/>
        </w:rPr>
        <w:t>Length:</w:t>
      </w:r>
    </w:p>
    <w:p w14:paraId="1EE61938" w14:textId="07DFE9C1" w:rsidR="004243FA" w:rsidRPr="003842C2" w:rsidRDefault="004243FA" w:rsidP="004243FA">
      <w:pPr>
        <w:pStyle w:val="ListParagraph"/>
        <w:numPr>
          <w:ilvl w:val="0"/>
          <w:numId w:val="17"/>
        </w:numPr>
        <w:rPr>
          <w:b/>
        </w:rPr>
      </w:pPr>
      <w:r>
        <w:t xml:space="preserve">Hung </w:t>
      </w:r>
      <w:r w:rsidR="001506E1">
        <w:t xml:space="preserve">at ceiling height and cover 3” of glass = 18” from ceiling to glass(12” wall + 6” trim)  + 3” over glass = </w:t>
      </w:r>
      <w:r w:rsidR="001506E1" w:rsidRPr="001506E1">
        <w:rPr>
          <w:b/>
        </w:rPr>
        <w:t>21” finished length</w:t>
      </w:r>
    </w:p>
    <w:p w14:paraId="28457846" w14:textId="508ABABA" w:rsidR="002C23BA" w:rsidRPr="00407D40" w:rsidRDefault="002C23BA" w:rsidP="002C23BA">
      <w:pPr>
        <w:pStyle w:val="ListParagraph"/>
        <w:numPr>
          <w:ilvl w:val="0"/>
          <w:numId w:val="17"/>
        </w:numPr>
        <w:rPr>
          <w:b/>
        </w:rPr>
      </w:pPr>
      <w:r>
        <w:t xml:space="preserve">This is not the amount to order.  </w:t>
      </w:r>
      <w:r w:rsidRPr="005856F2">
        <w:rPr>
          <w:u w:val="single"/>
        </w:rPr>
        <w:t>Box pleat style needs 12” to make hem and header</w:t>
      </w:r>
    </w:p>
    <w:p w14:paraId="0C23CFCD" w14:textId="2E4C52D4" w:rsidR="002C23BA" w:rsidRDefault="001506E1" w:rsidP="002C23BA">
      <w:pPr>
        <w:pStyle w:val="ListParagraph"/>
        <w:numPr>
          <w:ilvl w:val="0"/>
          <w:numId w:val="17"/>
        </w:numPr>
        <w:rPr>
          <w:b/>
        </w:rPr>
      </w:pPr>
      <w:r>
        <w:t>21</w:t>
      </w:r>
      <w:r w:rsidR="002C23BA">
        <w:t>” finished length+ 12” hem and header</w:t>
      </w:r>
      <w:r>
        <w:t xml:space="preserve"> = 33</w:t>
      </w:r>
      <w:r w:rsidR="002C23BA">
        <w:t>” of fabric length X 3</w:t>
      </w:r>
      <w:r>
        <w:t xml:space="preserve"> cuts = 99</w:t>
      </w:r>
      <w:r w:rsidR="002C23BA">
        <w:t>” of fabr</w:t>
      </w:r>
      <w:r w:rsidR="00BE25DA">
        <w:t>i</w:t>
      </w:r>
      <w:r>
        <w:t>c to order = divide by 36” = 2.7</w:t>
      </w:r>
      <w:r w:rsidR="00BE25DA">
        <w:t>5</w:t>
      </w:r>
      <w:r w:rsidR="002C23BA">
        <w:t xml:space="preserve"> yards of fabric.  Round up to </w:t>
      </w:r>
      <w:r w:rsidRPr="001506E1">
        <w:rPr>
          <w:b/>
        </w:rPr>
        <w:t xml:space="preserve">3 </w:t>
      </w:r>
      <w:r w:rsidR="002C23BA" w:rsidRPr="00407D40">
        <w:rPr>
          <w:b/>
        </w:rPr>
        <w:t>yards</w:t>
      </w:r>
      <w:r w:rsidR="002C23BA">
        <w:rPr>
          <w:b/>
        </w:rPr>
        <w:t xml:space="preserve"> to order.</w:t>
      </w:r>
    </w:p>
    <w:p w14:paraId="54E7B20E" w14:textId="77777777" w:rsidR="002C23BA" w:rsidRPr="00522E55" w:rsidRDefault="002C23BA" w:rsidP="002C23BA">
      <w:pPr>
        <w:pStyle w:val="ListParagraph"/>
        <w:numPr>
          <w:ilvl w:val="0"/>
          <w:numId w:val="17"/>
        </w:numPr>
        <w:rPr>
          <w:b/>
        </w:rPr>
      </w:pPr>
      <w:r>
        <w:t>Since there is no pattern, order the same amount of lining.</w:t>
      </w:r>
    </w:p>
    <w:p w14:paraId="3290F5D4" w14:textId="762BE5A9" w:rsidR="00522E55" w:rsidRPr="007F5BB3" w:rsidRDefault="00522E55" w:rsidP="002C23BA">
      <w:pPr>
        <w:pStyle w:val="ListParagraph"/>
        <w:numPr>
          <w:ilvl w:val="0"/>
          <w:numId w:val="17"/>
        </w:numPr>
        <w:rPr>
          <w:b/>
        </w:rPr>
      </w:pPr>
      <w:r>
        <w:t>This kind of treatment can look fuller and more finished with an interlining as well.  Any treatment that has a large flat surface it is recommended to add an interlining.  An interlining for this treatment would also be the same amount as the regular l</w:t>
      </w:r>
      <w:r w:rsidR="001506E1">
        <w:t>ining and the fabric amount of 3 yards</w:t>
      </w:r>
      <w:r>
        <w:t>.</w:t>
      </w:r>
    </w:p>
    <w:p w14:paraId="6B749C46" w14:textId="77777777" w:rsidR="007F5BB3" w:rsidRPr="007F5BB3" w:rsidRDefault="007F5BB3" w:rsidP="007F5BB3">
      <w:pPr>
        <w:rPr>
          <w:b/>
        </w:rPr>
      </w:pPr>
    </w:p>
    <w:p w14:paraId="57A6A0F8" w14:textId="215F98C6" w:rsidR="002C23BA" w:rsidRDefault="007F5BB3" w:rsidP="002C23BA">
      <w:r w:rsidRPr="007F5BB3">
        <w:t>This website shows many looks for box pleat valances</w:t>
      </w:r>
    </w:p>
    <w:p w14:paraId="38744304" w14:textId="618285FB" w:rsidR="007F5BB3" w:rsidRDefault="007F5BB3" w:rsidP="002C23BA">
      <w:hyperlink r:id="rId15" w:history="1">
        <w:r w:rsidRPr="004641B6">
          <w:rPr>
            <w:rStyle w:val="Hyperlink"/>
          </w:rPr>
          <w:t>http://www.houzz.com/box-pleated-valance</w:t>
        </w:r>
      </w:hyperlink>
    </w:p>
    <w:p w14:paraId="4A33ED51" w14:textId="77777777" w:rsidR="007F5BB3" w:rsidRPr="007F5BB3" w:rsidRDefault="007F5BB3" w:rsidP="002C23BA"/>
    <w:p w14:paraId="0E87B78E" w14:textId="77777777" w:rsidR="004243FA" w:rsidRPr="00407D40" w:rsidRDefault="004243FA" w:rsidP="00407D40"/>
    <w:p w14:paraId="0DAEDEC9" w14:textId="3EA1DA4D" w:rsidR="00641A96" w:rsidRDefault="00407D40" w:rsidP="00641A96">
      <w:pPr>
        <w:pStyle w:val="Heading3"/>
      </w:pPr>
      <w:r>
        <w:t xml:space="preserve">Mock </w:t>
      </w:r>
      <w:r w:rsidR="00641A96">
        <w:t>Roman:</w:t>
      </w:r>
    </w:p>
    <w:p w14:paraId="5E1D34B8" w14:textId="559DF8E7" w:rsidR="005856F2" w:rsidRPr="005856F2" w:rsidRDefault="005856F2" w:rsidP="005856F2">
      <w:r>
        <w:t>A mock roman valance is meant to look like an operating roman shade but is stationary.  It has folds sewn to look like a waterfall as a roman shade would look if it was raised up on the window.  This is an attractive and tailored style that suits most styles of décor.  As with the box pleat the hem and header are 12” in length needed.  Outside mounts will have a return as well</w:t>
      </w:r>
    </w:p>
    <w:p w14:paraId="41F59B34" w14:textId="77777777" w:rsidR="00095A85" w:rsidRDefault="00095A85" w:rsidP="00095A85"/>
    <w:p w14:paraId="064FE173" w14:textId="6E8BA4C6" w:rsidR="00095A85" w:rsidRDefault="00095A85" w:rsidP="00095A85">
      <w:r w:rsidRPr="00095A85">
        <w:rPr>
          <w:highlight w:val="yellow"/>
        </w:rPr>
        <w:t>By Linda Guthro</w:t>
      </w:r>
    </w:p>
    <w:p w14:paraId="7E3D4154" w14:textId="6F18E348" w:rsidR="00095A85" w:rsidRPr="00095A85" w:rsidRDefault="00067491" w:rsidP="00095A85">
      <w:r>
        <w:rPr>
          <w:noProof/>
        </w:rPr>
        <w:lastRenderedPageBreak/>
        <w:drawing>
          <wp:inline distT="0" distB="0" distL="0" distR="0" wp14:anchorId="28D4379F" wp14:editId="65BC11ED">
            <wp:extent cx="3346704" cy="180594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NDOW DRAW 001 (3).jpg"/>
                    <pic:cNvPicPr/>
                  </pic:nvPicPr>
                  <pic:blipFill>
                    <a:blip r:embed="rId16">
                      <a:extLst>
                        <a:ext uri="{28A0092B-C50C-407E-A947-70E740481C1C}">
                          <a14:useLocalDpi xmlns:a14="http://schemas.microsoft.com/office/drawing/2010/main" val="0"/>
                        </a:ext>
                      </a:extLst>
                    </a:blip>
                    <a:stretch>
                      <a:fillRect/>
                    </a:stretch>
                  </pic:blipFill>
                  <pic:spPr>
                    <a:xfrm>
                      <a:off x="0" y="0"/>
                      <a:ext cx="3346704" cy="1805940"/>
                    </a:xfrm>
                    <a:prstGeom prst="rect">
                      <a:avLst/>
                    </a:prstGeom>
                  </pic:spPr>
                </pic:pic>
              </a:graphicData>
            </a:graphic>
          </wp:inline>
        </w:drawing>
      </w:r>
    </w:p>
    <w:p w14:paraId="31D86242" w14:textId="77777777" w:rsidR="00407D40" w:rsidRDefault="00407D40" w:rsidP="00407D40">
      <w:pPr>
        <w:rPr>
          <w:b/>
        </w:rPr>
      </w:pPr>
      <w:r>
        <w:rPr>
          <w:b/>
        </w:rPr>
        <w:t>Calculate:</w:t>
      </w:r>
    </w:p>
    <w:p w14:paraId="553E5BB6" w14:textId="215F1AE1" w:rsidR="00407D40" w:rsidRPr="003842C2" w:rsidRDefault="00407D40" w:rsidP="00407D40">
      <w:pPr>
        <w:pStyle w:val="ListParagraph"/>
        <w:numPr>
          <w:ilvl w:val="0"/>
          <w:numId w:val="18"/>
        </w:numPr>
      </w:pPr>
      <w:r>
        <w:t xml:space="preserve">Calculate a Mock Roman valance, inside mount </w:t>
      </w:r>
    </w:p>
    <w:p w14:paraId="545137DF" w14:textId="77777777" w:rsidR="00407D40" w:rsidRDefault="00407D40" w:rsidP="00407D40">
      <w:pPr>
        <w:pStyle w:val="ListParagraph"/>
        <w:numPr>
          <w:ilvl w:val="0"/>
          <w:numId w:val="18"/>
        </w:numPr>
      </w:pPr>
      <w:r>
        <w:t>Window 60” wide X 48” long with 6” trim added to the window size</w:t>
      </w:r>
    </w:p>
    <w:p w14:paraId="4AD94F49" w14:textId="77777777" w:rsidR="00407D40" w:rsidRDefault="00407D40" w:rsidP="00407D40">
      <w:pPr>
        <w:pStyle w:val="ListParagraph"/>
        <w:numPr>
          <w:ilvl w:val="0"/>
          <w:numId w:val="18"/>
        </w:numPr>
      </w:pPr>
      <w:r>
        <w:t>8’ ceiling</w:t>
      </w:r>
    </w:p>
    <w:p w14:paraId="0DC3853B" w14:textId="563A95A6" w:rsidR="00407D40" w:rsidRDefault="00407D40" w:rsidP="00407D40">
      <w:pPr>
        <w:pStyle w:val="ListParagraph"/>
        <w:numPr>
          <w:ilvl w:val="0"/>
          <w:numId w:val="18"/>
        </w:numPr>
      </w:pPr>
      <w:r>
        <w:t>Hang inside the trim on a Velcro board</w:t>
      </w:r>
    </w:p>
    <w:p w14:paraId="38D654E1" w14:textId="77777777" w:rsidR="00522E55" w:rsidRDefault="00522E55" w:rsidP="00407D40">
      <w:pPr>
        <w:pStyle w:val="ListParagraph"/>
        <w:numPr>
          <w:ilvl w:val="0"/>
          <w:numId w:val="18"/>
        </w:numPr>
      </w:pPr>
      <w:r>
        <w:t>Pattern repeat of  10”</w:t>
      </w:r>
    </w:p>
    <w:p w14:paraId="6D8CC916" w14:textId="4D0B53E4" w:rsidR="00E5702D" w:rsidRDefault="00E5702D" w:rsidP="00407D40">
      <w:pPr>
        <w:pStyle w:val="ListParagraph"/>
        <w:numPr>
          <w:ilvl w:val="0"/>
          <w:numId w:val="18"/>
        </w:numPr>
      </w:pPr>
      <w:r>
        <w:t>3 folds in the valance</w:t>
      </w:r>
    </w:p>
    <w:p w14:paraId="208BD933" w14:textId="4096D33F" w:rsidR="00407D40" w:rsidRDefault="00522E55" w:rsidP="00522E55">
      <w:pPr>
        <w:pStyle w:val="ListParagraph"/>
        <w:numPr>
          <w:ilvl w:val="0"/>
          <w:numId w:val="18"/>
        </w:numPr>
      </w:pPr>
      <w:r>
        <w:t xml:space="preserve">Valance </w:t>
      </w:r>
      <w:r w:rsidR="00407D40">
        <w:t xml:space="preserve"> finished length</w:t>
      </w:r>
      <w:r w:rsidR="005F2E49">
        <w:t xml:space="preserve"> 18</w:t>
      </w:r>
      <w:r w:rsidR="00407D40">
        <w:t>”</w:t>
      </w:r>
    </w:p>
    <w:p w14:paraId="0CD2CE26" w14:textId="77777777" w:rsidR="00C20328" w:rsidRDefault="00C20328" w:rsidP="00C20328">
      <w:pPr>
        <w:pStyle w:val="ListParagraph"/>
        <w:numPr>
          <w:ilvl w:val="0"/>
          <w:numId w:val="18"/>
        </w:numPr>
      </w:pPr>
      <w:r>
        <w:t>Lining needed</w:t>
      </w:r>
    </w:p>
    <w:p w14:paraId="36236D11" w14:textId="2446C859" w:rsidR="00407D40" w:rsidRDefault="003D177A" w:rsidP="00407D40">
      <w:r w:rsidRPr="0012708D">
        <w:rPr>
          <w:noProof/>
        </w:rPr>
        <w:drawing>
          <wp:inline distT="0" distB="0" distL="0" distR="0" wp14:anchorId="4A80D4F3" wp14:editId="721136DD">
            <wp:extent cx="2346672" cy="2161540"/>
            <wp:effectExtent l="0" t="0" r="0" b="0"/>
            <wp:docPr id="4" name="Picture 4" descr="C:\Users\Linda\Desktop\Documents\ONTARIO LEARN FABRIC\HAND DRAWING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esktop\Documents\ONTARIO LEARN FABRIC\HAND DRAWINGS\2017-03-29 measure 1\measure 1 0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8791" cy="2163492"/>
                    </a:xfrm>
                    <a:prstGeom prst="rect">
                      <a:avLst/>
                    </a:prstGeom>
                    <a:noFill/>
                    <a:ln>
                      <a:noFill/>
                    </a:ln>
                  </pic:spPr>
                </pic:pic>
              </a:graphicData>
            </a:graphic>
          </wp:inline>
        </w:drawing>
      </w:r>
    </w:p>
    <w:p w14:paraId="2AB2713F" w14:textId="77777777" w:rsidR="00522E55" w:rsidRDefault="00522E55" w:rsidP="00407D40"/>
    <w:p w14:paraId="4933640A" w14:textId="77777777" w:rsidR="00BE16B1" w:rsidRDefault="00BE16B1" w:rsidP="00522E55">
      <w:pPr>
        <w:rPr>
          <w:b/>
        </w:rPr>
      </w:pPr>
    </w:p>
    <w:p w14:paraId="5391A381" w14:textId="77777777" w:rsidR="00BE16B1" w:rsidRDefault="00BE16B1" w:rsidP="00522E55">
      <w:pPr>
        <w:rPr>
          <w:b/>
        </w:rPr>
      </w:pPr>
    </w:p>
    <w:p w14:paraId="6E04D4C1" w14:textId="77777777" w:rsidR="00522E55" w:rsidRDefault="00522E55" w:rsidP="00522E55">
      <w:pPr>
        <w:rPr>
          <w:b/>
        </w:rPr>
      </w:pPr>
      <w:r w:rsidRPr="00522E55">
        <w:rPr>
          <w:b/>
        </w:rPr>
        <w:t>Answer:</w:t>
      </w:r>
    </w:p>
    <w:p w14:paraId="7B137480" w14:textId="77777777" w:rsidR="00D6136E" w:rsidRPr="00522E55" w:rsidRDefault="00D6136E" w:rsidP="00D6136E">
      <w:pPr>
        <w:rPr>
          <w:b/>
        </w:rPr>
      </w:pPr>
      <w:r>
        <w:rPr>
          <w:b/>
        </w:rPr>
        <w:t>Width:</w:t>
      </w:r>
    </w:p>
    <w:p w14:paraId="4385725C" w14:textId="77777777" w:rsidR="00D6136E" w:rsidRPr="00522E55" w:rsidRDefault="00D6136E" w:rsidP="00522E55">
      <w:pPr>
        <w:rPr>
          <w:b/>
        </w:rPr>
      </w:pPr>
    </w:p>
    <w:p w14:paraId="4A62EE71" w14:textId="2414B368" w:rsidR="00522E55" w:rsidRPr="00BE16B1" w:rsidRDefault="00BE16B1" w:rsidP="00522E55">
      <w:pPr>
        <w:pStyle w:val="ListParagraph"/>
        <w:numPr>
          <w:ilvl w:val="0"/>
          <w:numId w:val="17"/>
        </w:numPr>
      </w:pPr>
      <w:r w:rsidRPr="00BE16B1">
        <w:t xml:space="preserve">Inside mount means that the treatment sits inside the trim measure </w:t>
      </w:r>
    </w:p>
    <w:p w14:paraId="59F0B1D3" w14:textId="305656E3" w:rsidR="00522E55" w:rsidRPr="00522E55" w:rsidRDefault="00522E55" w:rsidP="00522E55">
      <w:pPr>
        <w:pStyle w:val="ListParagraph"/>
        <w:numPr>
          <w:ilvl w:val="0"/>
          <w:numId w:val="17"/>
        </w:numPr>
        <w:rPr>
          <w:b/>
        </w:rPr>
      </w:pPr>
      <w:r>
        <w:t xml:space="preserve">Window width = 60” window </w:t>
      </w:r>
      <w:r w:rsidR="00BE16B1">
        <w:t>inside mount</w:t>
      </w:r>
    </w:p>
    <w:p w14:paraId="4BEC336F" w14:textId="58227099" w:rsidR="00522E55" w:rsidRPr="00522E55" w:rsidRDefault="00522E55" w:rsidP="00522E55">
      <w:pPr>
        <w:pStyle w:val="ListParagraph"/>
        <w:numPr>
          <w:ilvl w:val="0"/>
          <w:numId w:val="17"/>
        </w:numPr>
        <w:rPr>
          <w:b/>
        </w:rPr>
      </w:pPr>
      <w:r>
        <w:t xml:space="preserve">Finished width needed </w:t>
      </w:r>
      <w:r w:rsidR="00BE16B1">
        <w:t xml:space="preserve">will be the size of the window as seamstress will automatically deduct 1/8” on each side to allow for movement in the window.  Make sure to order by the narrowest width of the window measure. </w:t>
      </w:r>
    </w:p>
    <w:p w14:paraId="658371F2" w14:textId="36AAFAE9" w:rsidR="00522E55" w:rsidRPr="00BE16B1" w:rsidRDefault="00522E55" w:rsidP="00522E55">
      <w:pPr>
        <w:pStyle w:val="ListParagraph"/>
        <w:numPr>
          <w:ilvl w:val="0"/>
          <w:numId w:val="17"/>
        </w:numPr>
        <w:rPr>
          <w:b/>
        </w:rPr>
      </w:pPr>
      <w:r w:rsidRPr="00BE16B1">
        <w:rPr>
          <w:b/>
        </w:rPr>
        <w:t xml:space="preserve">Finished width = </w:t>
      </w:r>
      <w:r w:rsidR="00BE16B1" w:rsidRPr="00BE16B1">
        <w:rPr>
          <w:b/>
        </w:rPr>
        <w:t>60”</w:t>
      </w:r>
    </w:p>
    <w:p w14:paraId="554EB002" w14:textId="3A5ADE69" w:rsidR="00522E55" w:rsidRPr="002C23BA" w:rsidRDefault="00522E55" w:rsidP="00522E55">
      <w:pPr>
        <w:pStyle w:val="ListParagraph"/>
        <w:numPr>
          <w:ilvl w:val="0"/>
          <w:numId w:val="17"/>
        </w:numPr>
        <w:rPr>
          <w:b/>
        </w:rPr>
      </w:pPr>
      <w:r>
        <w:lastRenderedPageBreak/>
        <w:t xml:space="preserve"> 60” window + 6” salvage = (as valance is sewn together as 1 panel) width of fabric to make this treatment </w:t>
      </w:r>
      <w:r>
        <w:rPr>
          <w:b/>
        </w:rPr>
        <w:t xml:space="preserve">= </w:t>
      </w:r>
      <w:r w:rsidR="00BE16B1">
        <w:rPr>
          <w:b/>
        </w:rPr>
        <w:t>66</w:t>
      </w:r>
      <w:r w:rsidRPr="002C23BA">
        <w:rPr>
          <w:b/>
        </w:rPr>
        <w:t>” in total</w:t>
      </w:r>
      <w:r w:rsidR="00E5702D">
        <w:t xml:space="preserve"> needed to order.</w:t>
      </w:r>
    </w:p>
    <w:p w14:paraId="46C31212" w14:textId="4028B855" w:rsidR="00522E55" w:rsidRPr="00D9647B" w:rsidRDefault="00522E55" w:rsidP="00522E55">
      <w:pPr>
        <w:pStyle w:val="ListParagraph"/>
        <w:numPr>
          <w:ilvl w:val="0"/>
          <w:numId w:val="17"/>
        </w:numPr>
        <w:rPr>
          <w:b/>
        </w:rPr>
      </w:pPr>
      <w:r>
        <w:t xml:space="preserve">Since fabric is 54” wide, you need to see how many cuts of 54” fabric you need to allow for </w:t>
      </w:r>
      <w:r w:rsidR="00BE16B1">
        <w:t>6</w:t>
      </w:r>
      <w:r w:rsidR="00A4179E">
        <w:t>6</w:t>
      </w:r>
      <w:r>
        <w:t xml:space="preserve">” of width?  </w:t>
      </w:r>
    </w:p>
    <w:p w14:paraId="06D48170" w14:textId="77777777" w:rsidR="0093204D" w:rsidRPr="0093204D" w:rsidRDefault="00A4179E" w:rsidP="00522E55">
      <w:pPr>
        <w:pStyle w:val="ListParagraph"/>
        <w:numPr>
          <w:ilvl w:val="0"/>
          <w:numId w:val="17"/>
        </w:numPr>
        <w:rPr>
          <w:b/>
        </w:rPr>
      </w:pPr>
      <w:r>
        <w:t>66</w:t>
      </w:r>
      <w:r w:rsidR="00522E55">
        <w:t xml:space="preserve">” divided by 54 = </w:t>
      </w:r>
      <w:r>
        <w:t>1.2</w:t>
      </w:r>
      <w:r w:rsidR="00522E55">
        <w:t xml:space="preserve"> </w:t>
      </w:r>
      <w:r w:rsidR="00522E55" w:rsidRPr="002C23BA">
        <w:t>cuts</w:t>
      </w:r>
      <w:r w:rsidR="00522E55">
        <w:t xml:space="preserve">.  Round up to the next full cut size = </w:t>
      </w:r>
      <w:r w:rsidR="00522E55">
        <w:rPr>
          <w:b/>
        </w:rPr>
        <w:t xml:space="preserve">2 </w:t>
      </w:r>
      <w:r w:rsidR="00522E55" w:rsidRPr="002C23BA">
        <w:rPr>
          <w:b/>
        </w:rPr>
        <w:t>cuts</w:t>
      </w:r>
      <w:r w:rsidR="00522E55">
        <w:t xml:space="preserve"> of 54” fabric to sew together to make the width needed for this treatment.</w:t>
      </w:r>
      <w:r>
        <w:t xml:space="preserve">  </w:t>
      </w:r>
    </w:p>
    <w:p w14:paraId="4499121B" w14:textId="53CEB75C" w:rsidR="00522E55" w:rsidRPr="00067491" w:rsidRDefault="00A4179E" w:rsidP="00522E55">
      <w:pPr>
        <w:pStyle w:val="ListParagraph"/>
        <w:numPr>
          <w:ilvl w:val="0"/>
          <w:numId w:val="17"/>
        </w:numPr>
        <w:rPr>
          <w:b/>
        </w:rPr>
      </w:pPr>
      <w:r>
        <w:t xml:space="preserve">What will happen for this treatment is that the 54” piece will be used </w:t>
      </w:r>
      <w:r w:rsidR="0093204D">
        <w:t xml:space="preserve">in the middle </w:t>
      </w:r>
      <w:r>
        <w:t xml:space="preserve">and the extra width will be added to each side to keep the seams unobtrusive on the treatment.  </w:t>
      </w:r>
    </w:p>
    <w:p w14:paraId="7B08A10A" w14:textId="1414B046" w:rsidR="00067491" w:rsidRPr="00067491" w:rsidRDefault="00067491" w:rsidP="00067491">
      <w:pPr>
        <w:rPr>
          <w:b/>
        </w:rPr>
      </w:pPr>
      <w:r>
        <w:rPr>
          <w:b/>
          <w:noProof/>
        </w:rPr>
        <w:drawing>
          <wp:inline distT="0" distB="0" distL="0" distR="0" wp14:anchorId="78BB3AAD" wp14:editId="472D06A4">
            <wp:extent cx="3658429" cy="262862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 roman 0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0030" cy="2629776"/>
                    </a:xfrm>
                    <a:prstGeom prst="rect">
                      <a:avLst/>
                    </a:prstGeom>
                  </pic:spPr>
                </pic:pic>
              </a:graphicData>
            </a:graphic>
          </wp:inline>
        </w:drawing>
      </w:r>
    </w:p>
    <w:p w14:paraId="3F588048" w14:textId="77777777" w:rsidR="00522E55" w:rsidRDefault="00522E55" w:rsidP="00522E55">
      <w:pPr>
        <w:rPr>
          <w:b/>
        </w:rPr>
      </w:pPr>
      <w:r>
        <w:rPr>
          <w:b/>
        </w:rPr>
        <w:t>Length:</w:t>
      </w:r>
    </w:p>
    <w:p w14:paraId="67CD64E9" w14:textId="62C37E2D" w:rsidR="0028171C" w:rsidRPr="0028171C" w:rsidRDefault="0028171C" w:rsidP="00522E55">
      <w:pPr>
        <w:pStyle w:val="ListParagraph"/>
        <w:numPr>
          <w:ilvl w:val="0"/>
          <w:numId w:val="17"/>
        </w:numPr>
      </w:pPr>
      <w:r w:rsidRPr="0028171C">
        <w:t>Hung inside mount inside the trim</w:t>
      </w:r>
      <w:r w:rsidR="00A53F98">
        <w:t xml:space="preserve"> </w:t>
      </w:r>
    </w:p>
    <w:p w14:paraId="22D3F278" w14:textId="1DD2D133" w:rsidR="00E5702D" w:rsidRPr="003842C2" w:rsidRDefault="00E5702D" w:rsidP="00522E55">
      <w:pPr>
        <w:pStyle w:val="ListParagraph"/>
        <w:numPr>
          <w:ilvl w:val="0"/>
          <w:numId w:val="17"/>
        </w:numPr>
        <w:rPr>
          <w:b/>
        </w:rPr>
      </w:pPr>
      <w:r w:rsidRPr="00E5702D">
        <w:rPr>
          <w:b/>
        </w:rPr>
        <w:t>Finished t</w:t>
      </w:r>
      <w:r>
        <w:rPr>
          <w:b/>
        </w:rPr>
        <w:t>reatme</w:t>
      </w:r>
      <w:r w:rsidR="00A53F98">
        <w:rPr>
          <w:b/>
        </w:rPr>
        <w:t>nt to be 18</w:t>
      </w:r>
      <w:r w:rsidRPr="00E5702D">
        <w:rPr>
          <w:b/>
        </w:rPr>
        <w:t>” in length</w:t>
      </w:r>
    </w:p>
    <w:p w14:paraId="6D40EB7A" w14:textId="77777777" w:rsidR="00E5702D" w:rsidRPr="00E5702D" w:rsidRDefault="00522E55" w:rsidP="00522E55">
      <w:pPr>
        <w:pStyle w:val="ListParagraph"/>
        <w:numPr>
          <w:ilvl w:val="0"/>
          <w:numId w:val="17"/>
        </w:numPr>
        <w:rPr>
          <w:b/>
        </w:rPr>
      </w:pPr>
      <w:r>
        <w:t xml:space="preserve">This is not the amount to order.  </w:t>
      </w:r>
    </w:p>
    <w:p w14:paraId="45BB3EEA" w14:textId="6E9692FD" w:rsidR="00522E55" w:rsidRPr="00407D40" w:rsidRDefault="00E5702D" w:rsidP="00522E55">
      <w:pPr>
        <w:pStyle w:val="ListParagraph"/>
        <w:numPr>
          <w:ilvl w:val="0"/>
          <w:numId w:val="17"/>
        </w:numPr>
        <w:rPr>
          <w:b/>
        </w:rPr>
      </w:pPr>
      <w:r>
        <w:t xml:space="preserve">Mock roman </w:t>
      </w:r>
      <w:r w:rsidR="00522E55" w:rsidRPr="005856F2">
        <w:rPr>
          <w:u w:val="single"/>
        </w:rPr>
        <w:t xml:space="preserve"> style needs 12” to make hem and header</w:t>
      </w:r>
    </w:p>
    <w:p w14:paraId="44189428" w14:textId="293CC3C2" w:rsidR="00E5702D" w:rsidRPr="00E5702D" w:rsidRDefault="00A53F98" w:rsidP="00522E55">
      <w:pPr>
        <w:pStyle w:val="ListParagraph"/>
        <w:numPr>
          <w:ilvl w:val="0"/>
          <w:numId w:val="17"/>
        </w:numPr>
        <w:rPr>
          <w:b/>
        </w:rPr>
      </w:pPr>
      <w:r>
        <w:t>18</w:t>
      </w:r>
      <w:r w:rsidR="00522E55">
        <w:t>” finished length+ 12” hem and header</w:t>
      </w:r>
      <w:r>
        <w:t xml:space="preserve"> = 30</w:t>
      </w:r>
      <w:r w:rsidR="00522E55">
        <w:t xml:space="preserve">” </w:t>
      </w:r>
    </w:p>
    <w:p w14:paraId="68F1C732" w14:textId="24B79C3D" w:rsidR="00E5702D" w:rsidRPr="00E5702D" w:rsidRDefault="00E5702D" w:rsidP="00522E55">
      <w:pPr>
        <w:pStyle w:val="ListParagraph"/>
        <w:numPr>
          <w:ilvl w:val="0"/>
          <w:numId w:val="17"/>
        </w:numPr>
        <w:rPr>
          <w:b/>
        </w:rPr>
      </w:pPr>
      <w:r>
        <w:t xml:space="preserve">Have a pattern repeat of 10” </w:t>
      </w:r>
      <w:r w:rsidR="001506E1">
        <w:t>that needs to be adde</w:t>
      </w:r>
      <w:r w:rsidR="00A53F98">
        <w:t>d to the length:  30” + 10” pattern repeat = 40</w:t>
      </w:r>
      <w:r w:rsidR="001506E1">
        <w:t>”</w:t>
      </w:r>
    </w:p>
    <w:p w14:paraId="2E01C37B" w14:textId="77777777" w:rsidR="001506E1" w:rsidRPr="001506E1" w:rsidRDefault="00E5702D" w:rsidP="00522E55">
      <w:pPr>
        <w:pStyle w:val="ListParagraph"/>
        <w:numPr>
          <w:ilvl w:val="0"/>
          <w:numId w:val="17"/>
        </w:numPr>
        <w:rPr>
          <w:b/>
        </w:rPr>
      </w:pPr>
      <w:r>
        <w:t xml:space="preserve">To make a mock roman the fabric needs to be folded </w:t>
      </w:r>
      <w:r w:rsidR="001506E1" w:rsidRPr="001506E1">
        <w:rPr>
          <w:u w:val="single"/>
        </w:rPr>
        <w:t xml:space="preserve">16” </w:t>
      </w:r>
      <w:r w:rsidRPr="001506E1">
        <w:rPr>
          <w:u w:val="single"/>
        </w:rPr>
        <w:t xml:space="preserve">for each fold </w:t>
      </w:r>
      <w:r w:rsidR="00522E55" w:rsidRPr="001506E1">
        <w:rPr>
          <w:u w:val="single"/>
        </w:rPr>
        <w:t>of fabric</w:t>
      </w:r>
      <w:r w:rsidR="001506E1">
        <w:t xml:space="preserve"> length </w:t>
      </w:r>
    </w:p>
    <w:p w14:paraId="4686B7A1" w14:textId="00CC64B6" w:rsidR="001506E1" w:rsidRPr="001506E1" w:rsidRDefault="00A53F98" w:rsidP="00522E55">
      <w:pPr>
        <w:pStyle w:val="ListParagraph"/>
        <w:numPr>
          <w:ilvl w:val="0"/>
          <w:numId w:val="17"/>
        </w:numPr>
        <w:rPr>
          <w:b/>
        </w:rPr>
      </w:pPr>
      <w:r>
        <w:t>40</w:t>
      </w:r>
      <w:r w:rsidR="001506E1">
        <w:t xml:space="preserve">” + 16 </w:t>
      </w:r>
      <w:r w:rsidR="0093204D">
        <w:t>fold</w:t>
      </w:r>
      <w:r w:rsidR="001506E1">
        <w:t>+ 16</w:t>
      </w:r>
      <w:r w:rsidR="0093204D">
        <w:t xml:space="preserve"> fold </w:t>
      </w:r>
      <w:r w:rsidR="001506E1">
        <w:t>+ 16</w:t>
      </w:r>
      <w:r w:rsidR="0093204D">
        <w:t xml:space="preserve"> fold </w:t>
      </w:r>
      <w:r>
        <w:t xml:space="preserve"> = 88</w:t>
      </w:r>
      <w:r w:rsidR="001506E1">
        <w:t>” length to order</w:t>
      </w:r>
    </w:p>
    <w:p w14:paraId="3B6971BF" w14:textId="6EEC733B" w:rsidR="00522E55" w:rsidRDefault="001506E1" w:rsidP="00522E55">
      <w:pPr>
        <w:pStyle w:val="ListParagraph"/>
        <w:numPr>
          <w:ilvl w:val="0"/>
          <w:numId w:val="17"/>
        </w:numPr>
        <w:rPr>
          <w:b/>
        </w:rPr>
      </w:pPr>
      <w:r>
        <w:t>We need 2 cuts of fab</w:t>
      </w:r>
      <w:r w:rsidR="00A53F98">
        <w:t>ric to make this treatment so 88</w:t>
      </w:r>
      <w:r>
        <w:t>” length X</w:t>
      </w:r>
      <w:r w:rsidR="00A53F98">
        <w:t xml:space="preserve"> 2 cuts = 176</w:t>
      </w:r>
      <w:r>
        <w:t>”</w:t>
      </w:r>
      <w:r w:rsidR="00522E55">
        <w:t>of fabric</w:t>
      </w:r>
      <w:r w:rsidR="00A53F98">
        <w:t xml:space="preserve"> to order = divide by 36” = 4.8</w:t>
      </w:r>
      <w:r>
        <w:t xml:space="preserve"> </w:t>
      </w:r>
      <w:r w:rsidR="00522E55">
        <w:t xml:space="preserve">yards of fabric.  Round up to </w:t>
      </w:r>
      <w:r w:rsidRPr="001506E1">
        <w:rPr>
          <w:b/>
        </w:rPr>
        <w:t xml:space="preserve">5 </w:t>
      </w:r>
      <w:r w:rsidR="00522E55" w:rsidRPr="001506E1">
        <w:rPr>
          <w:b/>
        </w:rPr>
        <w:t>or</w:t>
      </w:r>
      <w:r>
        <w:rPr>
          <w:b/>
        </w:rPr>
        <w:t xml:space="preserve"> 5 </w:t>
      </w:r>
      <w:r w:rsidR="00A53F98">
        <w:rPr>
          <w:b/>
        </w:rPr>
        <w:t xml:space="preserve">¼ </w:t>
      </w:r>
      <w:r w:rsidR="00522E55" w:rsidRPr="00407D40">
        <w:rPr>
          <w:b/>
        </w:rPr>
        <w:t>yards</w:t>
      </w:r>
      <w:r w:rsidR="00522E55">
        <w:rPr>
          <w:b/>
        </w:rPr>
        <w:t xml:space="preserve"> to order.</w:t>
      </w:r>
    </w:p>
    <w:p w14:paraId="573D84F3" w14:textId="4E75E917" w:rsidR="00522E55" w:rsidRPr="00A53F98" w:rsidRDefault="0093204D" w:rsidP="00522E55">
      <w:pPr>
        <w:pStyle w:val="ListParagraph"/>
        <w:numPr>
          <w:ilvl w:val="0"/>
          <w:numId w:val="17"/>
        </w:numPr>
        <w:rPr>
          <w:b/>
        </w:rPr>
      </w:pPr>
      <w:r w:rsidRPr="00A53F98">
        <w:rPr>
          <w:b/>
        </w:rPr>
        <w:t>Lining</w:t>
      </w:r>
      <w:r>
        <w:t xml:space="preserve">:  </w:t>
      </w:r>
      <w:r w:rsidR="00C23ABD">
        <w:t xml:space="preserve">Do not include pattern repeat for any lining.  </w:t>
      </w:r>
      <w:r w:rsidR="001506E1">
        <w:t>Since there is a 10”</w:t>
      </w:r>
      <w:r w:rsidR="00A53F98">
        <w:t xml:space="preserve"> pattern repeat, order 88” – 10” repeat = 78 x 2 cuts = 156” divided by 36 = 4.3</w:t>
      </w:r>
      <w:r w:rsidR="00D45E32">
        <w:t xml:space="preserve"> yards of lining and interlining each</w:t>
      </w:r>
      <w:r w:rsidR="00522E55">
        <w:t>.</w:t>
      </w:r>
      <w:r w:rsidR="00A53F98">
        <w:t xml:space="preserve">  Round up to 4 ½ </w:t>
      </w:r>
      <w:r w:rsidR="00D45E32">
        <w:t>yards.</w:t>
      </w:r>
    </w:p>
    <w:p w14:paraId="1AAF3530" w14:textId="6A6F4263" w:rsidR="00522E55" w:rsidRPr="00407D40" w:rsidRDefault="00C23ABD" w:rsidP="002178EB">
      <w:pPr>
        <w:pStyle w:val="ListParagraph"/>
        <w:numPr>
          <w:ilvl w:val="0"/>
          <w:numId w:val="17"/>
        </w:numPr>
      </w:pPr>
      <w:r>
        <w:t>An interlining is a recommended</w:t>
      </w:r>
      <w:r w:rsidR="001506E1">
        <w:t xml:space="preserve"> option to give more body to the folds </w:t>
      </w:r>
      <w:r w:rsidR="00D45E32">
        <w:t>and give a more custom look to the treatment.</w:t>
      </w:r>
      <w:r w:rsidR="00A53F98">
        <w:t xml:space="preserve">  Interlining would be 4 ½ yards.</w:t>
      </w:r>
    </w:p>
    <w:p w14:paraId="4CF00A1F" w14:textId="1C289E03" w:rsidR="00641A96" w:rsidRDefault="00641A96" w:rsidP="00641A96">
      <w:pPr>
        <w:pStyle w:val="Heading3"/>
      </w:pPr>
      <w:r>
        <w:lastRenderedPageBreak/>
        <w:t>Swag and Jabot:</w:t>
      </w:r>
    </w:p>
    <w:p w14:paraId="6A5EB879" w14:textId="362CC56D" w:rsidR="00407D40" w:rsidRDefault="00407D40" w:rsidP="00407D40">
      <w:r>
        <w:t xml:space="preserve">A swag and Jabot treatment is a traditional and rather formal look.  It has swags across the window from single to multiple depending on the window size.  The fabric runs railroaded so that there are no seams on each swag. </w:t>
      </w:r>
      <w:r w:rsidR="00C23ABD">
        <w:t xml:space="preserve"> Swags are measured railroaded so that the width becomes the length of the swag.  A 54” fabric swaged is about 18” at the longest part of the swag.  Each swag needs 1 ½ yard per swag.  </w:t>
      </w:r>
      <w:r w:rsidR="00C20328">
        <w:t xml:space="preserve">A </w:t>
      </w:r>
      <w:r>
        <w:t xml:space="preserve"> Jabot</w:t>
      </w:r>
      <w:r w:rsidR="00C20328">
        <w:t xml:space="preserve"> is the amount that hangs down on each side of the window and usually is at least 1/3 -2/3 of the window length</w:t>
      </w:r>
      <w:r w:rsidR="00FE1D36">
        <w:t>.</w:t>
      </w:r>
    </w:p>
    <w:p w14:paraId="5F1855E1" w14:textId="77777777" w:rsidR="00FE1D36" w:rsidRDefault="00FE1D36" w:rsidP="00407D40"/>
    <w:p w14:paraId="5BAADB3A" w14:textId="275685AE" w:rsidR="00A13AB5" w:rsidRDefault="00A13AB5" w:rsidP="00407D40">
      <w:r w:rsidRPr="00A13AB5">
        <w:rPr>
          <w:b/>
        </w:rPr>
        <w:t>For one swag</w:t>
      </w:r>
      <w:r>
        <w:t xml:space="preserve"> calculate the width of the window + 30% for the swag and divide by 36 for yardage.</w:t>
      </w:r>
    </w:p>
    <w:p w14:paraId="44A920A7" w14:textId="4F17198C" w:rsidR="00A13AB5" w:rsidRDefault="00A13AB5" w:rsidP="00407D40">
      <w:r w:rsidRPr="00A13AB5">
        <w:rPr>
          <w:b/>
        </w:rPr>
        <w:t>For multiple swags</w:t>
      </w:r>
      <w:r>
        <w:rPr>
          <w:b/>
        </w:rPr>
        <w:t xml:space="preserve">, </w:t>
      </w:r>
      <w:r>
        <w:t xml:space="preserve">each swag measures 18” width and takes 1 ½ yards per swag.  Swags can also overlap across a window for a richer look.  </w:t>
      </w:r>
    </w:p>
    <w:p w14:paraId="7B74EB8C" w14:textId="77777777" w:rsidR="00FE1D36" w:rsidRDefault="00FE1D36" w:rsidP="00407D40"/>
    <w:p w14:paraId="6C1567D1" w14:textId="6E9EBA37" w:rsidR="00A13AB5" w:rsidRDefault="00A13AB5" w:rsidP="00407D40">
      <w:r w:rsidRPr="00A13AB5">
        <w:rPr>
          <w:b/>
        </w:rPr>
        <w:t>The jabot</w:t>
      </w:r>
      <w:r>
        <w:t xml:space="preserve"> is the decorative piece constructed to create a cascading effect</w:t>
      </w:r>
      <w:r w:rsidR="00C23ABD">
        <w:t xml:space="preserve"> that will cover the trim and be placed under a swag</w:t>
      </w:r>
      <w:r>
        <w:t>.  Measure the length of the jabot you want to hang from the Velcro board and add 10” to finish the ends + a pattern repeat if there is one.  You would multiply this by 2 for a pair of jabots.</w:t>
      </w:r>
    </w:p>
    <w:p w14:paraId="6601D95C" w14:textId="77777777" w:rsidR="00C23ABD" w:rsidRPr="00A13AB5" w:rsidRDefault="00C23ABD" w:rsidP="00407D40"/>
    <w:p w14:paraId="1B8EB438" w14:textId="0C16D643" w:rsidR="00607320" w:rsidRDefault="00607320" w:rsidP="00407D40">
      <w:r w:rsidRPr="00607320">
        <w:rPr>
          <w:highlight w:val="yellow"/>
        </w:rPr>
        <w:t xml:space="preserve">Istock id: </w:t>
      </w:r>
      <w:r w:rsidR="001C2CA0" w:rsidRPr="001C2CA0">
        <w:rPr>
          <w:highlight w:val="yellow"/>
        </w:rPr>
        <w:t>481183920</w:t>
      </w:r>
    </w:p>
    <w:p w14:paraId="3BA378B4" w14:textId="479F7B27" w:rsidR="00607320" w:rsidRDefault="00607320" w:rsidP="00407D40">
      <w:r>
        <w:t xml:space="preserve"> </w:t>
      </w:r>
      <w:r w:rsidR="001C2CA0" w:rsidRPr="001C2CA0">
        <w:rPr>
          <w:noProof/>
        </w:rPr>
        <w:drawing>
          <wp:inline distT="0" distB="0" distL="0" distR="0" wp14:anchorId="42EA5903" wp14:editId="1F0616A5">
            <wp:extent cx="3124200" cy="2085975"/>
            <wp:effectExtent l="0" t="0" r="0" b="9525"/>
            <wp:docPr id="9" name="Picture 9" descr="C:\Users\Linda\Desktop\Documents\ONTARIO LEARN FABRIC\PHOTOS ISTOCK\481183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da\Desktop\Documents\ONTARIO LEARN FABRIC\PHOTOS ISTOCK\4811839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4200" cy="2085975"/>
                    </a:xfrm>
                    <a:prstGeom prst="rect">
                      <a:avLst/>
                    </a:prstGeom>
                    <a:noFill/>
                    <a:ln>
                      <a:noFill/>
                    </a:ln>
                  </pic:spPr>
                </pic:pic>
              </a:graphicData>
            </a:graphic>
          </wp:inline>
        </w:drawing>
      </w:r>
    </w:p>
    <w:p w14:paraId="2616C883" w14:textId="77777777" w:rsidR="001C2CA0" w:rsidRDefault="001C2CA0" w:rsidP="00407D40"/>
    <w:p w14:paraId="539FC0BF" w14:textId="65F5A5F5" w:rsidR="00407D40" w:rsidRDefault="00407D40" w:rsidP="00407D40">
      <w:pPr>
        <w:pStyle w:val="ListParagraph"/>
        <w:numPr>
          <w:ilvl w:val="0"/>
          <w:numId w:val="18"/>
        </w:numPr>
      </w:pPr>
      <w:r>
        <w:t xml:space="preserve">Swag and Jabot valance, outside mount with </w:t>
      </w:r>
      <w:r w:rsidR="00C20328">
        <w:t>3</w:t>
      </w:r>
      <w:r w:rsidR="00A13AB5">
        <w:t>” returns</w:t>
      </w:r>
    </w:p>
    <w:p w14:paraId="77DF5C00" w14:textId="1BEC903B" w:rsidR="00A13AB5" w:rsidRPr="003842C2" w:rsidRDefault="00A13AB5" w:rsidP="00407D40">
      <w:pPr>
        <w:pStyle w:val="ListParagraph"/>
        <w:numPr>
          <w:ilvl w:val="0"/>
          <w:numId w:val="18"/>
        </w:numPr>
      </w:pPr>
      <w:r>
        <w:t>3 swags across the window and 2 Jabots ½ way down the window length.</w:t>
      </w:r>
    </w:p>
    <w:p w14:paraId="32B25061" w14:textId="77777777" w:rsidR="00407D40" w:rsidRDefault="00407D40" w:rsidP="00407D40">
      <w:pPr>
        <w:pStyle w:val="ListParagraph"/>
        <w:numPr>
          <w:ilvl w:val="0"/>
          <w:numId w:val="18"/>
        </w:numPr>
      </w:pPr>
      <w:r>
        <w:t>Window 60” wide X 48” long with 6” trim added to the window size</w:t>
      </w:r>
    </w:p>
    <w:p w14:paraId="7DC26FC7" w14:textId="77777777" w:rsidR="00407D40" w:rsidRDefault="00407D40" w:rsidP="00407D40">
      <w:pPr>
        <w:pStyle w:val="ListParagraph"/>
        <w:numPr>
          <w:ilvl w:val="0"/>
          <w:numId w:val="18"/>
        </w:numPr>
      </w:pPr>
      <w:r>
        <w:t>8’ ceiling</w:t>
      </w:r>
    </w:p>
    <w:p w14:paraId="27471DA1" w14:textId="16367694" w:rsidR="00407D40" w:rsidRDefault="00407D40" w:rsidP="00407D40">
      <w:pPr>
        <w:pStyle w:val="ListParagraph"/>
        <w:numPr>
          <w:ilvl w:val="0"/>
          <w:numId w:val="18"/>
        </w:numPr>
      </w:pPr>
      <w:r>
        <w:t xml:space="preserve">Hang </w:t>
      </w:r>
      <w:r w:rsidR="00C20328">
        <w:t xml:space="preserve">4” above the top trim </w:t>
      </w:r>
      <w:r>
        <w:t>on a Velcro board</w:t>
      </w:r>
    </w:p>
    <w:p w14:paraId="6D4511CF" w14:textId="1CB86DF3" w:rsidR="00407D40" w:rsidRDefault="00407D40" w:rsidP="00407D40">
      <w:pPr>
        <w:pStyle w:val="ListParagraph"/>
        <w:numPr>
          <w:ilvl w:val="0"/>
          <w:numId w:val="18"/>
        </w:numPr>
      </w:pPr>
      <w:r>
        <w:t>Plain fabric</w:t>
      </w:r>
    </w:p>
    <w:p w14:paraId="7784825C" w14:textId="77777777" w:rsidR="00C20328" w:rsidRDefault="00C20328" w:rsidP="00C20328">
      <w:pPr>
        <w:pStyle w:val="ListParagraph"/>
        <w:numPr>
          <w:ilvl w:val="0"/>
          <w:numId w:val="18"/>
        </w:numPr>
      </w:pPr>
      <w:r>
        <w:t>Lining needed</w:t>
      </w:r>
    </w:p>
    <w:p w14:paraId="0E3B35D0" w14:textId="77777777" w:rsidR="00C20328" w:rsidRDefault="00C20328" w:rsidP="00C20328"/>
    <w:p w14:paraId="202DE7F6" w14:textId="546B9DE6" w:rsidR="00641A96" w:rsidRDefault="003D177A" w:rsidP="0032757E">
      <w:pPr>
        <w:rPr>
          <w:b/>
        </w:rPr>
      </w:pPr>
      <w:r w:rsidRPr="0012708D">
        <w:rPr>
          <w:noProof/>
        </w:rPr>
        <w:lastRenderedPageBreak/>
        <w:drawing>
          <wp:inline distT="0" distB="0" distL="0" distR="0" wp14:anchorId="3F957152" wp14:editId="63293ECA">
            <wp:extent cx="2781300" cy="2561880"/>
            <wp:effectExtent l="0" t="0" r="0" b="0"/>
            <wp:docPr id="5" name="Picture 5" descr="C:\Users\Linda\Desktop\Documents\ONTARIO LEARN FABRIC\HAND DRAWING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esktop\Documents\ONTARIO LEARN FABRIC\HAND DRAWINGS\2017-03-29 measure 1\measure 1 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2285" cy="2562787"/>
                    </a:xfrm>
                    <a:prstGeom prst="rect">
                      <a:avLst/>
                    </a:prstGeom>
                    <a:noFill/>
                    <a:ln>
                      <a:noFill/>
                    </a:ln>
                  </pic:spPr>
                </pic:pic>
              </a:graphicData>
            </a:graphic>
          </wp:inline>
        </w:drawing>
      </w:r>
    </w:p>
    <w:p w14:paraId="24F4D766" w14:textId="77777777" w:rsidR="00CB7CEF" w:rsidRDefault="00CB7CEF" w:rsidP="0032757E">
      <w:pPr>
        <w:rPr>
          <w:b/>
        </w:rPr>
      </w:pPr>
    </w:p>
    <w:p w14:paraId="5FF82CCF" w14:textId="77777777" w:rsidR="00CB7CEF" w:rsidRDefault="00CB7CEF" w:rsidP="0032757E">
      <w:pPr>
        <w:rPr>
          <w:b/>
        </w:rPr>
      </w:pPr>
    </w:p>
    <w:p w14:paraId="5D65F44F" w14:textId="4580ABC0" w:rsidR="00A13AB5" w:rsidRDefault="00A13AB5" w:rsidP="0032757E">
      <w:pPr>
        <w:rPr>
          <w:b/>
        </w:rPr>
      </w:pPr>
      <w:r>
        <w:rPr>
          <w:b/>
        </w:rPr>
        <w:t>Answer:</w:t>
      </w:r>
    </w:p>
    <w:p w14:paraId="6A9B28A4" w14:textId="77777777" w:rsidR="00A13AB5" w:rsidRPr="00D9647B" w:rsidRDefault="00A13AB5" w:rsidP="00A13AB5">
      <w:pPr>
        <w:rPr>
          <w:b/>
        </w:rPr>
      </w:pPr>
      <w:r>
        <w:rPr>
          <w:b/>
        </w:rPr>
        <w:t>Width:</w:t>
      </w:r>
    </w:p>
    <w:p w14:paraId="5D730B72" w14:textId="77777777" w:rsidR="00A13AB5" w:rsidRPr="003842C2" w:rsidRDefault="00A13AB5" w:rsidP="00A13AB5">
      <w:pPr>
        <w:pStyle w:val="ListParagraph"/>
        <w:numPr>
          <w:ilvl w:val="0"/>
          <w:numId w:val="17"/>
        </w:numPr>
        <w:rPr>
          <w:b/>
        </w:rPr>
      </w:pPr>
      <w:r>
        <w:t>Outside mount means the valance has to come past the side width by 2” on each side.</w:t>
      </w:r>
    </w:p>
    <w:p w14:paraId="218AF586" w14:textId="1933E64C" w:rsidR="00A13AB5" w:rsidRPr="00B97842" w:rsidRDefault="00A13AB5" w:rsidP="00A13AB5">
      <w:pPr>
        <w:pStyle w:val="ListParagraph"/>
        <w:numPr>
          <w:ilvl w:val="0"/>
          <w:numId w:val="17"/>
        </w:numPr>
        <w:rPr>
          <w:b/>
        </w:rPr>
      </w:pPr>
      <w:r>
        <w:t xml:space="preserve">Window width = 3” return + </w:t>
      </w:r>
      <w:r w:rsidR="00CB7CEF">
        <w:t xml:space="preserve"> 2” past + 6” trim + 18 +18 +18”swags</w:t>
      </w:r>
      <w:r>
        <w:t xml:space="preserve"> + 6” trim + 2” past  + 3</w:t>
      </w:r>
      <w:r w:rsidR="00CB7CEF">
        <w:t>” return = 76</w:t>
      </w:r>
      <w:r>
        <w:t>” of  space needed.</w:t>
      </w:r>
    </w:p>
    <w:p w14:paraId="6AF9D8BD" w14:textId="3AAB4FF5" w:rsidR="00A13AB5" w:rsidRPr="00CB7CEF" w:rsidRDefault="00A13AB5" w:rsidP="00A13AB5">
      <w:pPr>
        <w:pStyle w:val="ListParagraph"/>
        <w:numPr>
          <w:ilvl w:val="0"/>
          <w:numId w:val="17"/>
        </w:numPr>
        <w:rPr>
          <w:b/>
        </w:rPr>
      </w:pPr>
      <w:r>
        <w:t xml:space="preserve">Finished width needed </w:t>
      </w:r>
      <w:r w:rsidRPr="00B97842">
        <w:rPr>
          <w:u w:val="single"/>
        </w:rPr>
        <w:t>does not include returns</w:t>
      </w:r>
      <w:r>
        <w:t xml:space="preserve"> because they go back from the front of the treatment.  Fini</w:t>
      </w:r>
      <w:r w:rsidR="00CB7CEF">
        <w:t xml:space="preserve">shed width = 2 past + 6” trim </w:t>
      </w:r>
      <w:r w:rsidR="00CB7CEF">
        <w:rPr>
          <w:vertAlign w:val="subscript"/>
        </w:rPr>
        <w:t xml:space="preserve">+ </w:t>
      </w:r>
      <w:r w:rsidR="00CB7CEF">
        <w:t>18” + 18” + 18” swags</w:t>
      </w:r>
      <w:r>
        <w:t xml:space="preserve"> + 6” trim + 2 past = </w:t>
      </w:r>
      <w:r w:rsidRPr="00B97842">
        <w:rPr>
          <w:b/>
        </w:rPr>
        <w:t xml:space="preserve"> finished width</w:t>
      </w:r>
      <w:r w:rsidR="00CB7CEF">
        <w:rPr>
          <w:b/>
        </w:rPr>
        <w:t xml:space="preserve"> of treatment = 70</w:t>
      </w:r>
      <w:r>
        <w:rPr>
          <w:b/>
        </w:rPr>
        <w:t xml:space="preserve">” </w:t>
      </w:r>
      <w:r>
        <w:t xml:space="preserve"> </w:t>
      </w:r>
    </w:p>
    <w:p w14:paraId="5927463D" w14:textId="0040ECE2" w:rsidR="00CB7CEF" w:rsidRPr="00067491" w:rsidRDefault="00CB7CEF" w:rsidP="00A13AB5">
      <w:pPr>
        <w:pStyle w:val="ListParagraph"/>
        <w:numPr>
          <w:ilvl w:val="0"/>
          <w:numId w:val="17"/>
        </w:numPr>
        <w:rPr>
          <w:b/>
        </w:rPr>
      </w:pPr>
      <w:r>
        <w:t>Since the swag is railroaded the 54” width becomes the length of the swag and so no more calculations are needed for the width.  We know each swag takes up 18” in width</w:t>
      </w:r>
    </w:p>
    <w:p w14:paraId="2564A409" w14:textId="07B1A058" w:rsidR="00067491" w:rsidRPr="00067491" w:rsidRDefault="00067491" w:rsidP="00067491">
      <w:pPr>
        <w:rPr>
          <w:b/>
        </w:rPr>
      </w:pPr>
      <w:r>
        <w:rPr>
          <w:b/>
          <w:noProof/>
        </w:rPr>
        <w:drawing>
          <wp:inline distT="0" distB="0" distL="0" distR="0" wp14:anchorId="44610578" wp14:editId="552AFC28">
            <wp:extent cx="4123376" cy="2892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wag 0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5367" cy="2893486"/>
                    </a:xfrm>
                    <a:prstGeom prst="rect">
                      <a:avLst/>
                    </a:prstGeom>
                  </pic:spPr>
                </pic:pic>
              </a:graphicData>
            </a:graphic>
          </wp:inline>
        </w:drawing>
      </w:r>
    </w:p>
    <w:p w14:paraId="11338C0F" w14:textId="77777777" w:rsidR="00A13AB5" w:rsidRDefault="00A13AB5" w:rsidP="00A13AB5">
      <w:pPr>
        <w:rPr>
          <w:b/>
        </w:rPr>
      </w:pPr>
      <w:r>
        <w:rPr>
          <w:b/>
        </w:rPr>
        <w:t>Length:</w:t>
      </w:r>
    </w:p>
    <w:p w14:paraId="0190DBE4" w14:textId="170E77DE" w:rsidR="00A13AB5" w:rsidRPr="003842C2" w:rsidRDefault="00CB7CEF" w:rsidP="00A13AB5">
      <w:pPr>
        <w:pStyle w:val="ListParagraph"/>
        <w:numPr>
          <w:ilvl w:val="0"/>
          <w:numId w:val="17"/>
        </w:numPr>
        <w:rPr>
          <w:b/>
        </w:rPr>
      </w:pPr>
      <w:r>
        <w:t>Hung 4</w:t>
      </w:r>
      <w:r w:rsidR="00A13AB5">
        <w:t>” above the trim:  18” from glass to ceiling – 6” trim = 12” of wall space.</w:t>
      </w:r>
    </w:p>
    <w:p w14:paraId="2D507566" w14:textId="42512C07" w:rsidR="00A13AB5" w:rsidRPr="00836AB4" w:rsidRDefault="00836AB4" w:rsidP="00A13AB5">
      <w:pPr>
        <w:pStyle w:val="ListParagraph"/>
        <w:numPr>
          <w:ilvl w:val="0"/>
          <w:numId w:val="17"/>
        </w:numPr>
        <w:rPr>
          <w:b/>
        </w:rPr>
      </w:pPr>
      <w:r>
        <w:lastRenderedPageBreak/>
        <w:t>Hang 4</w:t>
      </w:r>
      <w:r w:rsidR="00A13AB5">
        <w:t>”</w:t>
      </w:r>
      <w:r>
        <w:t xml:space="preserve"> above trim = 12” wall space – 4</w:t>
      </w:r>
      <w:r w:rsidR="00A13AB5">
        <w:t>” above to hang</w:t>
      </w:r>
      <w:r>
        <w:t xml:space="preserve"> = 8”</w:t>
      </w:r>
      <w:r w:rsidR="00A13AB5">
        <w:t>” le</w:t>
      </w:r>
      <w:r>
        <w:t>ft to ceiling.  Therefore hang 8</w:t>
      </w:r>
      <w:r w:rsidR="00A13AB5">
        <w:t>” below ceiling.</w:t>
      </w:r>
    </w:p>
    <w:p w14:paraId="3F12E022" w14:textId="4ED0C4CA" w:rsidR="00836AB4" w:rsidRPr="00836AB4" w:rsidRDefault="00836AB4" w:rsidP="00A13AB5">
      <w:pPr>
        <w:pStyle w:val="ListParagraph"/>
        <w:numPr>
          <w:ilvl w:val="0"/>
          <w:numId w:val="17"/>
        </w:numPr>
        <w:rPr>
          <w:b/>
        </w:rPr>
      </w:pPr>
      <w:r>
        <w:t xml:space="preserve">Swag is railroaded so that each </w:t>
      </w:r>
      <w:r w:rsidR="00C23ABD">
        <w:t>18” swag</w:t>
      </w:r>
      <w:r>
        <w:t xml:space="preserve"> needs 1 ½ yards</w:t>
      </w:r>
    </w:p>
    <w:p w14:paraId="1E3B51A3" w14:textId="6500707F" w:rsidR="00836AB4" w:rsidRPr="00836AB4" w:rsidRDefault="00836AB4" w:rsidP="00A13AB5">
      <w:pPr>
        <w:pStyle w:val="ListParagraph"/>
        <w:numPr>
          <w:ilvl w:val="0"/>
          <w:numId w:val="17"/>
        </w:numPr>
        <w:rPr>
          <w:b/>
        </w:rPr>
      </w:pPr>
      <w:r>
        <w:t xml:space="preserve">Multiply 1 ½ yards X 3 swags = </w:t>
      </w:r>
      <w:r w:rsidRPr="00836AB4">
        <w:rPr>
          <w:b/>
        </w:rPr>
        <w:t>4.5 yards for swags</w:t>
      </w:r>
    </w:p>
    <w:p w14:paraId="52BAD815" w14:textId="3C045502" w:rsidR="00836AB4" w:rsidRPr="00836AB4" w:rsidRDefault="00836AB4" w:rsidP="00A13AB5">
      <w:pPr>
        <w:pStyle w:val="ListParagraph"/>
        <w:numPr>
          <w:ilvl w:val="0"/>
          <w:numId w:val="17"/>
        </w:numPr>
        <w:rPr>
          <w:b/>
        </w:rPr>
      </w:pPr>
      <w:r>
        <w:t xml:space="preserve">Jabots are finished 1/2 way down the window = 4” above trim + 6” trim + 24” for ½ length of window = </w:t>
      </w:r>
      <w:r w:rsidRPr="00836AB4">
        <w:rPr>
          <w:b/>
        </w:rPr>
        <w:t>34” finished length</w:t>
      </w:r>
      <w:r>
        <w:rPr>
          <w:b/>
        </w:rPr>
        <w:t xml:space="preserve"> </w:t>
      </w:r>
      <w:r w:rsidRPr="00836AB4">
        <w:t>+ 10” hem and header</w:t>
      </w:r>
      <w:r>
        <w:t xml:space="preserve"> = 44” needed for each jabot X 2 jabots = 88” divided by 36” in a yard = 2.44 yards.</w:t>
      </w:r>
    </w:p>
    <w:p w14:paraId="57503B6B" w14:textId="22204286" w:rsidR="00836AB4" w:rsidRPr="00836AB4" w:rsidRDefault="00836AB4" w:rsidP="00A13AB5">
      <w:pPr>
        <w:pStyle w:val="ListParagraph"/>
        <w:numPr>
          <w:ilvl w:val="0"/>
          <w:numId w:val="17"/>
        </w:numPr>
        <w:rPr>
          <w:b/>
        </w:rPr>
      </w:pPr>
      <w:r>
        <w:t xml:space="preserve">Add swag yardage of 4.5 + jabot yards = 2.44 = 6.94 yards total.  Round up to </w:t>
      </w:r>
      <w:r w:rsidRPr="00836AB4">
        <w:rPr>
          <w:b/>
        </w:rPr>
        <w:t>7 yards to order</w:t>
      </w:r>
    </w:p>
    <w:p w14:paraId="42F1C799" w14:textId="36A76549" w:rsidR="00A13AB5" w:rsidRPr="003842C2" w:rsidRDefault="00A13AB5" w:rsidP="00A13AB5">
      <w:pPr>
        <w:pStyle w:val="ListParagraph"/>
        <w:numPr>
          <w:ilvl w:val="0"/>
          <w:numId w:val="17"/>
        </w:numPr>
        <w:rPr>
          <w:b/>
        </w:rPr>
      </w:pPr>
      <w:r>
        <w:t>Since there is no pattern, order the same amount of lining.</w:t>
      </w:r>
      <w:r w:rsidR="00836AB4">
        <w:t xml:space="preserve">  Linings can be discrete for this style often because it shows in the folds of the jabots.  That showing lining would be the same yardage as the Jabot and you can use regular lining for the swag.  </w:t>
      </w:r>
    </w:p>
    <w:p w14:paraId="5083102C" w14:textId="77777777" w:rsidR="00A13AB5" w:rsidRPr="00D9647B" w:rsidRDefault="00A13AB5" w:rsidP="00A13AB5">
      <w:pPr>
        <w:rPr>
          <w:b/>
        </w:rPr>
      </w:pPr>
    </w:p>
    <w:p w14:paraId="4F104EC9" w14:textId="77777777" w:rsidR="00A13AB5" w:rsidRPr="003842C2" w:rsidRDefault="00A13AB5" w:rsidP="00A13AB5">
      <w:pPr>
        <w:rPr>
          <w:b/>
        </w:rPr>
      </w:pPr>
    </w:p>
    <w:p w14:paraId="2B5A627A" w14:textId="77777777" w:rsidR="00A13AB5" w:rsidRDefault="00A13AB5" w:rsidP="0032757E">
      <w:pPr>
        <w:rPr>
          <w:b/>
        </w:rPr>
      </w:pPr>
    </w:p>
    <w:p w14:paraId="5D42A42B" w14:textId="77777777" w:rsidR="00641A96" w:rsidRPr="00641A96" w:rsidRDefault="00641A96" w:rsidP="0032757E">
      <w:pPr>
        <w:rPr>
          <w:b/>
        </w:rPr>
      </w:pPr>
    </w:p>
    <w:p w14:paraId="22997EEF" w14:textId="77777777" w:rsidR="00C23ABD" w:rsidRDefault="0032757E" w:rsidP="0032757E">
      <w:r w:rsidRPr="00641A96">
        <w:rPr>
          <w:rStyle w:val="Heading2Char"/>
        </w:rPr>
        <w:t>Soft Shades</w:t>
      </w:r>
      <w:r>
        <w:t xml:space="preserve">:  </w:t>
      </w:r>
    </w:p>
    <w:p w14:paraId="350F8125" w14:textId="1A6221AD" w:rsidR="00A067C6" w:rsidRDefault="00C23ABD" w:rsidP="0032757E">
      <w:r>
        <w:t>Soft shades are made from a material like you would use on drapery treatments.  They can be inside or outside mount and operate with rings sewn to the back of the treatment and uses cords to operate the motion.  They can be used on their own or in conju</w:t>
      </w:r>
      <w:r w:rsidR="00A067C6">
        <w:t>n</w:t>
      </w:r>
      <w:r>
        <w:t>ction with</w:t>
      </w:r>
      <w:r w:rsidR="00A067C6">
        <w:t xml:space="preserve"> a valance, side panels or functional drapery.  Any flat shade should have a lining and interlining to give enough body and structure to the treatment, so always plan for both linings when calculating. A blackout lining is also an option when wanting almost total darkness when closed.   Some soft shades can be gathered on a pocket rod, h</w:t>
      </w:r>
      <w:r w:rsidR="002178EB">
        <w:t xml:space="preserve">owever the majority and </w:t>
      </w:r>
      <w:r w:rsidR="00A067C6">
        <w:t xml:space="preserve">styles are hung from a Velcro board for both inside and outside mount.  </w:t>
      </w:r>
    </w:p>
    <w:p w14:paraId="4A348EFF" w14:textId="77777777" w:rsidR="00A067C6" w:rsidRDefault="00A067C6" w:rsidP="0032757E"/>
    <w:p w14:paraId="5085171D" w14:textId="34A87C99" w:rsidR="003D177A" w:rsidRDefault="003D177A" w:rsidP="0032757E">
      <w:pPr>
        <w:rPr>
          <w:b/>
        </w:rPr>
      </w:pPr>
      <w:r>
        <w:rPr>
          <w:b/>
        </w:rPr>
        <w:t xml:space="preserve">Flat </w:t>
      </w:r>
      <w:r w:rsidRPr="003D177A">
        <w:rPr>
          <w:b/>
        </w:rPr>
        <w:t>Roman:</w:t>
      </w:r>
    </w:p>
    <w:p w14:paraId="6E27EABA" w14:textId="77777777" w:rsidR="00D6136E" w:rsidRDefault="00D6136E" w:rsidP="00D6136E">
      <w:r>
        <w:t xml:space="preserve">A flat roman shade is probably the most common kind of shade in today’s décor.  It is flat when closed and folds up in pleats when raised.  This style of treatment fits all types of décor and is a clean, tailored look that can really show off a fabric pattern or texture as it is flat on the window when closed.  </w:t>
      </w:r>
      <w:r w:rsidRPr="000723C4">
        <w:rPr>
          <w:b/>
        </w:rPr>
        <w:t>NOTE:</w:t>
      </w:r>
      <w:r>
        <w:t xml:space="preserve">  You cannot have a return on an operating roman shade as it will bunch up when operating.  To have the Velcro board blend into the treatment more, upholster the Velcro board to match the shade fabric.</w:t>
      </w:r>
    </w:p>
    <w:p w14:paraId="0C64E48C" w14:textId="77777777" w:rsidR="00D6136E" w:rsidRDefault="00D6136E" w:rsidP="00D6136E">
      <w:r>
        <w:t xml:space="preserve">Measurements are taken the same as on all windows and a ½” scale working copy should always be drawn to plan your treatment.  </w:t>
      </w:r>
    </w:p>
    <w:p w14:paraId="15A095D2" w14:textId="77777777" w:rsidR="00D6136E" w:rsidRDefault="00D6136E" w:rsidP="00D6136E">
      <w:r>
        <w:t xml:space="preserve">For an inside mount always check that there is enough depth to allow the treatment to operate inside the window trim.  Always state what side you want the operating cord to be placed as done with hard blinds (left or right side). </w:t>
      </w:r>
    </w:p>
    <w:p w14:paraId="4CA04D4A" w14:textId="77777777" w:rsidR="00D6136E" w:rsidRDefault="00D6136E" w:rsidP="00D6136E">
      <w:r>
        <w:t>Outside mounts still go past the window 2” minimum and can hang from 4” above the trim to right up to the ceiling.  Always add 6” to the width to finish the salvage edge.</w:t>
      </w:r>
    </w:p>
    <w:p w14:paraId="3CC1EBF8" w14:textId="77777777" w:rsidR="00D6136E" w:rsidRDefault="00D6136E" w:rsidP="00D6136E">
      <w:r w:rsidRPr="0028171C">
        <w:rPr>
          <w:b/>
        </w:rPr>
        <w:t>Roller blind:</w:t>
      </w:r>
      <w:r>
        <w:rPr>
          <w:b/>
        </w:rPr>
        <w:t xml:space="preserve"> </w:t>
      </w:r>
      <w:r>
        <w:t xml:space="preserve">is a blind that is flat like the roman but rolls up and down </w:t>
      </w:r>
      <w:r w:rsidRPr="0028171C">
        <w:t>instead of folding.</w:t>
      </w:r>
      <w:r>
        <w:t xml:space="preserve">  The calculations are exactly the same as the flat roman style.</w:t>
      </w:r>
    </w:p>
    <w:p w14:paraId="237F6869" w14:textId="77777777" w:rsidR="00D6136E" w:rsidRPr="00D6136E" w:rsidRDefault="00D6136E" w:rsidP="0032757E"/>
    <w:p w14:paraId="26C6F38E" w14:textId="653E4D01" w:rsidR="00607320" w:rsidRPr="00607320" w:rsidRDefault="00607320" w:rsidP="0032757E">
      <w:r w:rsidRPr="00607320">
        <w:rPr>
          <w:highlight w:val="yellow"/>
        </w:rPr>
        <w:lastRenderedPageBreak/>
        <w:t>Istock id: 147658450</w:t>
      </w:r>
    </w:p>
    <w:p w14:paraId="397A6475" w14:textId="3B87B718" w:rsidR="00607320" w:rsidRDefault="00607320" w:rsidP="0032757E">
      <w:pPr>
        <w:rPr>
          <w:b/>
        </w:rPr>
      </w:pPr>
      <w:r w:rsidRPr="00607320">
        <w:rPr>
          <w:b/>
          <w:noProof/>
        </w:rPr>
        <w:drawing>
          <wp:inline distT="0" distB="0" distL="0" distR="0" wp14:anchorId="5B802033" wp14:editId="150D5522">
            <wp:extent cx="3124200" cy="2495550"/>
            <wp:effectExtent l="0" t="0" r="0" b="0"/>
            <wp:docPr id="7" name="Picture 7" descr="C:\Users\Linda\Downloads\147658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Downloads\1476584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4200" cy="2495550"/>
                    </a:xfrm>
                    <a:prstGeom prst="rect">
                      <a:avLst/>
                    </a:prstGeom>
                    <a:noFill/>
                    <a:ln>
                      <a:noFill/>
                    </a:ln>
                  </pic:spPr>
                </pic:pic>
              </a:graphicData>
            </a:graphic>
          </wp:inline>
        </w:drawing>
      </w:r>
    </w:p>
    <w:p w14:paraId="3A1A5A1E" w14:textId="77777777" w:rsidR="00C23ABD" w:rsidRDefault="00C23ABD" w:rsidP="0032757E">
      <w:pPr>
        <w:rPr>
          <w:b/>
        </w:rPr>
      </w:pPr>
    </w:p>
    <w:p w14:paraId="3404A74C" w14:textId="77777777" w:rsidR="0028171C" w:rsidRPr="0028171C" w:rsidRDefault="0028171C" w:rsidP="0032757E">
      <w:pPr>
        <w:rPr>
          <w:b/>
        </w:rPr>
      </w:pPr>
    </w:p>
    <w:p w14:paraId="3076B7EF" w14:textId="77777777" w:rsidR="00A067C6" w:rsidRDefault="00A067C6" w:rsidP="00A067C6">
      <w:pPr>
        <w:rPr>
          <w:b/>
        </w:rPr>
      </w:pPr>
      <w:r>
        <w:rPr>
          <w:b/>
        </w:rPr>
        <w:t>Calculate:</w:t>
      </w:r>
    </w:p>
    <w:p w14:paraId="557B1195" w14:textId="1796B6A4" w:rsidR="00A067C6" w:rsidRPr="003842C2" w:rsidRDefault="00A067C6" w:rsidP="00A067C6">
      <w:pPr>
        <w:pStyle w:val="ListParagraph"/>
        <w:numPr>
          <w:ilvl w:val="0"/>
          <w:numId w:val="18"/>
        </w:numPr>
      </w:pPr>
      <w:r>
        <w:t xml:space="preserve">Calculate a Flat roman shade inside mount </w:t>
      </w:r>
    </w:p>
    <w:p w14:paraId="6D5E5F16" w14:textId="77777777" w:rsidR="00A067C6" w:rsidRDefault="00A067C6" w:rsidP="00A067C6">
      <w:pPr>
        <w:pStyle w:val="ListParagraph"/>
        <w:numPr>
          <w:ilvl w:val="0"/>
          <w:numId w:val="18"/>
        </w:numPr>
      </w:pPr>
      <w:r>
        <w:t>Window 60” wide X 48” long with 6” trim added to the window size</w:t>
      </w:r>
    </w:p>
    <w:p w14:paraId="5872C6A7" w14:textId="77777777" w:rsidR="00A067C6" w:rsidRDefault="00A067C6" w:rsidP="00A067C6">
      <w:pPr>
        <w:pStyle w:val="ListParagraph"/>
        <w:numPr>
          <w:ilvl w:val="0"/>
          <w:numId w:val="18"/>
        </w:numPr>
      </w:pPr>
      <w:r>
        <w:t>8’ ceiling</w:t>
      </w:r>
    </w:p>
    <w:p w14:paraId="463BD1A7" w14:textId="77777777" w:rsidR="00A067C6" w:rsidRDefault="00A067C6" w:rsidP="00A067C6">
      <w:pPr>
        <w:pStyle w:val="ListParagraph"/>
        <w:numPr>
          <w:ilvl w:val="0"/>
          <w:numId w:val="18"/>
        </w:numPr>
      </w:pPr>
      <w:r>
        <w:t>Hang inside the trim on a Velcro board</w:t>
      </w:r>
    </w:p>
    <w:p w14:paraId="7FE6DD77" w14:textId="162F60BB" w:rsidR="00A067C6" w:rsidRDefault="00A067C6" w:rsidP="00A067C6">
      <w:pPr>
        <w:pStyle w:val="ListParagraph"/>
        <w:numPr>
          <w:ilvl w:val="0"/>
          <w:numId w:val="18"/>
        </w:numPr>
      </w:pPr>
      <w:r>
        <w:t>Pattern repeat of  15”</w:t>
      </w:r>
    </w:p>
    <w:p w14:paraId="5EE46A33" w14:textId="0C869F41" w:rsidR="00A067C6" w:rsidRDefault="00A067C6" w:rsidP="00A067C6">
      <w:pPr>
        <w:pStyle w:val="ListParagraph"/>
        <w:numPr>
          <w:ilvl w:val="0"/>
          <w:numId w:val="18"/>
        </w:numPr>
      </w:pPr>
      <w:r>
        <w:t>Lining and interlining needed?</w:t>
      </w:r>
    </w:p>
    <w:p w14:paraId="308EC717" w14:textId="77777777" w:rsidR="000D3D65" w:rsidRDefault="000D3D65" w:rsidP="000D3D65"/>
    <w:p w14:paraId="5928F495" w14:textId="5D91F9E4" w:rsidR="00607320" w:rsidRDefault="000D3D65" w:rsidP="0032757E">
      <w:pPr>
        <w:rPr>
          <w:b/>
        </w:rPr>
      </w:pPr>
      <w:r w:rsidRPr="0012708D">
        <w:rPr>
          <w:noProof/>
        </w:rPr>
        <w:drawing>
          <wp:inline distT="0" distB="0" distL="0" distR="0" wp14:anchorId="442C8FFF" wp14:editId="7C9D0040">
            <wp:extent cx="2781300" cy="2561880"/>
            <wp:effectExtent l="0" t="0" r="0" b="0"/>
            <wp:docPr id="8" name="Picture 8" descr="C:\Users\Linda\Desktop\Documents\ONTARIO LEARN FABRIC\HAND DRAWING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esktop\Documents\ONTARIO LEARN FABRIC\HAND DRAWINGS\2017-03-29 measure 1\measure 1 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2285" cy="2562787"/>
                    </a:xfrm>
                    <a:prstGeom prst="rect">
                      <a:avLst/>
                    </a:prstGeom>
                    <a:noFill/>
                    <a:ln>
                      <a:noFill/>
                    </a:ln>
                  </pic:spPr>
                </pic:pic>
              </a:graphicData>
            </a:graphic>
          </wp:inline>
        </w:drawing>
      </w:r>
    </w:p>
    <w:p w14:paraId="4E246025" w14:textId="77777777" w:rsidR="000723C4" w:rsidRDefault="000723C4" w:rsidP="000723C4">
      <w:pPr>
        <w:rPr>
          <w:b/>
        </w:rPr>
      </w:pPr>
      <w:r w:rsidRPr="00522E55">
        <w:rPr>
          <w:b/>
        </w:rPr>
        <w:t>Answer:</w:t>
      </w:r>
    </w:p>
    <w:p w14:paraId="76866BFF" w14:textId="1DEA0CDA" w:rsidR="00D6136E" w:rsidRPr="00522E55" w:rsidRDefault="00D6136E" w:rsidP="000723C4">
      <w:pPr>
        <w:rPr>
          <w:b/>
        </w:rPr>
      </w:pPr>
      <w:r>
        <w:rPr>
          <w:b/>
        </w:rPr>
        <w:t>Width:</w:t>
      </w:r>
    </w:p>
    <w:p w14:paraId="64895803" w14:textId="77777777" w:rsidR="000723C4" w:rsidRPr="00BE16B1" w:rsidRDefault="000723C4" w:rsidP="000723C4">
      <w:pPr>
        <w:pStyle w:val="ListParagraph"/>
        <w:numPr>
          <w:ilvl w:val="0"/>
          <w:numId w:val="17"/>
        </w:numPr>
      </w:pPr>
      <w:r w:rsidRPr="00BE16B1">
        <w:t xml:space="preserve">Inside mount means that the treatment sits inside the trim measure </w:t>
      </w:r>
    </w:p>
    <w:p w14:paraId="04024C80" w14:textId="5032DD76" w:rsidR="000723C4" w:rsidRPr="00522E55" w:rsidRDefault="000723C4" w:rsidP="000723C4">
      <w:pPr>
        <w:pStyle w:val="ListParagraph"/>
        <w:numPr>
          <w:ilvl w:val="0"/>
          <w:numId w:val="17"/>
        </w:numPr>
        <w:rPr>
          <w:b/>
        </w:rPr>
      </w:pPr>
      <w:r>
        <w:t>Window width = 60” window inside mount on a Velcro board</w:t>
      </w:r>
    </w:p>
    <w:p w14:paraId="673D8312" w14:textId="77777777" w:rsidR="000723C4" w:rsidRPr="00522E55" w:rsidRDefault="000723C4" w:rsidP="000723C4">
      <w:pPr>
        <w:pStyle w:val="ListParagraph"/>
        <w:numPr>
          <w:ilvl w:val="0"/>
          <w:numId w:val="17"/>
        </w:numPr>
        <w:rPr>
          <w:b/>
        </w:rPr>
      </w:pPr>
      <w:r>
        <w:lastRenderedPageBreak/>
        <w:t xml:space="preserve">Finished width needed will be the size of the window as seamstress will automatically deduct 1/8” on each side to allow for movement in the window.  Make sure to order by the narrowest width of the window measure. </w:t>
      </w:r>
    </w:p>
    <w:p w14:paraId="3DDA28B3" w14:textId="77777777" w:rsidR="000723C4" w:rsidRPr="00BE16B1" w:rsidRDefault="000723C4" w:rsidP="000723C4">
      <w:pPr>
        <w:pStyle w:val="ListParagraph"/>
        <w:numPr>
          <w:ilvl w:val="0"/>
          <w:numId w:val="17"/>
        </w:numPr>
        <w:rPr>
          <w:b/>
        </w:rPr>
      </w:pPr>
      <w:r w:rsidRPr="00BE16B1">
        <w:rPr>
          <w:b/>
        </w:rPr>
        <w:t>Finished width = 60”</w:t>
      </w:r>
    </w:p>
    <w:p w14:paraId="755828BA" w14:textId="77777777" w:rsidR="000723C4" w:rsidRPr="002C23BA" w:rsidRDefault="000723C4" w:rsidP="000723C4">
      <w:pPr>
        <w:pStyle w:val="ListParagraph"/>
        <w:numPr>
          <w:ilvl w:val="0"/>
          <w:numId w:val="17"/>
        </w:numPr>
        <w:rPr>
          <w:b/>
        </w:rPr>
      </w:pPr>
      <w:r>
        <w:t xml:space="preserve"> 60” window + 6” salvage = (as valance is sewn together as 1 panel) width of fabric to make this treatment </w:t>
      </w:r>
      <w:r>
        <w:rPr>
          <w:b/>
        </w:rPr>
        <w:t>= 66</w:t>
      </w:r>
      <w:r w:rsidRPr="002C23BA">
        <w:rPr>
          <w:b/>
        </w:rPr>
        <w:t>” in total</w:t>
      </w:r>
      <w:r>
        <w:t xml:space="preserve"> needed to order.</w:t>
      </w:r>
    </w:p>
    <w:p w14:paraId="521F4F45" w14:textId="77777777" w:rsidR="000723C4" w:rsidRPr="00D9647B" w:rsidRDefault="000723C4" w:rsidP="000723C4">
      <w:pPr>
        <w:pStyle w:val="ListParagraph"/>
        <w:numPr>
          <w:ilvl w:val="0"/>
          <w:numId w:val="17"/>
        </w:numPr>
        <w:rPr>
          <w:b/>
        </w:rPr>
      </w:pPr>
      <w:r>
        <w:t xml:space="preserve">Since fabric is 54” wide, you need to see how many cuts of 54” fabric you need to allow for 66” of width?  </w:t>
      </w:r>
    </w:p>
    <w:p w14:paraId="1630F2E5" w14:textId="77777777" w:rsidR="000723C4" w:rsidRPr="0093204D" w:rsidRDefault="000723C4" w:rsidP="000723C4">
      <w:pPr>
        <w:pStyle w:val="ListParagraph"/>
        <w:numPr>
          <w:ilvl w:val="0"/>
          <w:numId w:val="17"/>
        </w:numPr>
        <w:rPr>
          <w:b/>
        </w:rPr>
      </w:pPr>
      <w:r>
        <w:t xml:space="preserve">66” divided by 54 = 1.2 </w:t>
      </w:r>
      <w:r w:rsidRPr="002C23BA">
        <w:t>cuts</w:t>
      </w:r>
      <w:r>
        <w:t xml:space="preserve">.  Round up to the next full cut size = </w:t>
      </w:r>
      <w:r>
        <w:rPr>
          <w:b/>
        </w:rPr>
        <w:t xml:space="preserve">2 </w:t>
      </w:r>
      <w:r w:rsidRPr="002C23BA">
        <w:rPr>
          <w:b/>
        </w:rPr>
        <w:t>cuts</w:t>
      </w:r>
      <w:r>
        <w:t xml:space="preserve"> of 54” fabric to sew together to make the width needed for this treatment.  </w:t>
      </w:r>
    </w:p>
    <w:p w14:paraId="6EE2F316" w14:textId="77777777" w:rsidR="000723C4" w:rsidRPr="00067491" w:rsidRDefault="000723C4" w:rsidP="000723C4">
      <w:pPr>
        <w:pStyle w:val="ListParagraph"/>
        <w:numPr>
          <w:ilvl w:val="0"/>
          <w:numId w:val="17"/>
        </w:numPr>
        <w:rPr>
          <w:b/>
        </w:rPr>
      </w:pPr>
      <w:r>
        <w:t xml:space="preserve">What will happen for this treatment is that the 54” piece will be used in the middle and the extra width will be added to each side to keep the seams unobtrusive on the treatment.  </w:t>
      </w:r>
    </w:p>
    <w:p w14:paraId="6D18675D" w14:textId="3A667293" w:rsidR="00067491" w:rsidRPr="00067491" w:rsidRDefault="00067491" w:rsidP="00067491">
      <w:pPr>
        <w:rPr>
          <w:b/>
        </w:rPr>
      </w:pPr>
      <w:r>
        <w:rPr>
          <w:b/>
          <w:noProof/>
        </w:rPr>
        <w:drawing>
          <wp:inline distT="0" distB="0" distL="0" distR="0" wp14:anchorId="0746537D" wp14:editId="3E226A7C">
            <wp:extent cx="4381500" cy="24669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MA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84568" cy="2468661"/>
                    </a:xfrm>
                    <a:prstGeom prst="rect">
                      <a:avLst/>
                    </a:prstGeom>
                  </pic:spPr>
                </pic:pic>
              </a:graphicData>
            </a:graphic>
          </wp:inline>
        </w:drawing>
      </w:r>
    </w:p>
    <w:p w14:paraId="1394802A" w14:textId="77777777" w:rsidR="000723C4" w:rsidRDefault="000723C4" w:rsidP="000723C4">
      <w:pPr>
        <w:rPr>
          <w:b/>
        </w:rPr>
      </w:pPr>
      <w:r>
        <w:rPr>
          <w:b/>
        </w:rPr>
        <w:t>Length:</w:t>
      </w:r>
    </w:p>
    <w:p w14:paraId="0B4B2E37" w14:textId="77777777" w:rsidR="000723C4" w:rsidRDefault="000723C4" w:rsidP="000723C4">
      <w:pPr>
        <w:pStyle w:val="ListParagraph"/>
        <w:numPr>
          <w:ilvl w:val="0"/>
          <w:numId w:val="17"/>
        </w:numPr>
      </w:pPr>
      <w:r w:rsidRPr="000723C4">
        <w:t>Since inside mount measure the length of the window and use the longest measure.</w:t>
      </w:r>
    </w:p>
    <w:p w14:paraId="418AE200" w14:textId="4840DD67" w:rsidR="000723C4" w:rsidRPr="000723C4" w:rsidRDefault="000723C4" w:rsidP="000723C4">
      <w:pPr>
        <w:pStyle w:val="ListParagraph"/>
        <w:numPr>
          <w:ilvl w:val="0"/>
          <w:numId w:val="17"/>
        </w:numPr>
      </w:pPr>
      <w:r>
        <w:t>Length = 48” long</w:t>
      </w:r>
    </w:p>
    <w:p w14:paraId="1DD801F8" w14:textId="77777777" w:rsidR="000723C4" w:rsidRPr="00E5702D" w:rsidRDefault="000723C4" w:rsidP="000723C4">
      <w:pPr>
        <w:pStyle w:val="ListParagraph"/>
        <w:numPr>
          <w:ilvl w:val="0"/>
          <w:numId w:val="17"/>
        </w:numPr>
        <w:rPr>
          <w:b/>
        </w:rPr>
      </w:pPr>
      <w:r>
        <w:t xml:space="preserve">This is not the amount to order.  </w:t>
      </w:r>
    </w:p>
    <w:p w14:paraId="02D03900" w14:textId="322C77E3" w:rsidR="000723C4" w:rsidRPr="00407D40" w:rsidRDefault="000723C4" w:rsidP="000723C4">
      <w:pPr>
        <w:pStyle w:val="ListParagraph"/>
        <w:rPr>
          <w:b/>
        </w:rPr>
      </w:pPr>
      <w:r>
        <w:t xml:space="preserve">Flat roman </w:t>
      </w:r>
      <w:r w:rsidRPr="000723C4">
        <w:t xml:space="preserve">shade </w:t>
      </w:r>
      <w:r w:rsidRPr="005856F2">
        <w:rPr>
          <w:u w:val="single"/>
        </w:rPr>
        <w:t>style needs 12” to make hem and header</w:t>
      </w:r>
    </w:p>
    <w:p w14:paraId="0927676E" w14:textId="0F215D5E" w:rsidR="000723C4" w:rsidRPr="00E5702D" w:rsidRDefault="0028171C" w:rsidP="000723C4">
      <w:pPr>
        <w:pStyle w:val="ListParagraph"/>
        <w:numPr>
          <w:ilvl w:val="0"/>
          <w:numId w:val="17"/>
        </w:numPr>
        <w:rPr>
          <w:b/>
        </w:rPr>
      </w:pPr>
      <w:r>
        <w:t>48</w:t>
      </w:r>
      <w:r w:rsidR="000723C4">
        <w:t>” finished length+ 12” hem and header</w:t>
      </w:r>
      <w:r>
        <w:t xml:space="preserve"> = 60</w:t>
      </w:r>
      <w:r w:rsidR="000723C4">
        <w:t xml:space="preserve">” </w:t>
      </w:r>
    </w:p>
    <w:p w14:paraId="47B7A3CE" w14:textId="520FCEF0" w:rsidR="000723C4" w:rsidRPr="00E5702D" w:rsidRDefault="0028171C" w:rsidP="000723C4">
      <w:pPr>
        <w:pStyle w:val="ListParagraph"/>
        <w:numPr>
          <w:ilvl w:val="0"/>
          <w:numId w:val="17"/>
        </w:numPr>
        <w:rPr>
          <w:b/>
        </w:rPr>
      </w:pPr>
      <w:r>
        <w:t>Have a pattern repeat of 15</w:t>
      </w:r>
      <w:r w:rsidR="000723C4">
        <w:t>” that needs to be adde</w:t>
      </w:r>
      <w:r>
        <w:t>d to the length:  60” + 15” pattern repeat = 75”</w:t>
      </w:r>
    </w:p>
    <w:p w14:paraId="04A50475" w14:textId="24215EC8" w:rsidR="000723C4" w:rsidRPr="0028171C" w:rsidRDefault="000723C4" w:rsidP="000723C4">
      <w:pPr>
        <w:pStyle w:val="ListParagraph"/>
        <w:numPr>
          <w:ilvl w:val="0"/>
          <w:numId w:val="17"/>
        </w:numPr>
        <w:rPr>
          <w:b/>
        </w:rPr>
      </w:pPr>
      <w:r>
        <w:t xml:space="preserve">We need 2 cuts of fabric to make this treatment so </w:t>
      </w:r>
      <w:r w:rsidR="0028171C">
        <w:t>75</w:t>
      </w:r>
      <w:r>
        <w:t xml:space="preserve">” length X 2 cuts = </w:t>
      </w:r>
      <w:r w:rsidR="0028171C">
        <w:t>150</w:t>
      </w:r>
      <w:r>
        <w:t>”of fabric</w:t>
      </w:r>
      <w:r w:rsidR="0028171C">
        <w:t xml:space="preserve"> to order = divide by 36” = 4.16</w:t>
      </w:r>
      <w:r>
        <w:t xml:space="preserve"> </w:t>
      </w:r>
      <w:r w:rsidR="0028171C">
        <w:t xml:space="preserve">yards of fabric.  Round up to </w:t>
      </w:r>
      <w:r w:rsidR="0028171C" w:rsidRPr="0028171C">
        <w:rPr>
          <w:b/>
        </w:rPr>
        <w:t xml:space="preserve">4½ to </w:t>
      </w:r>
      <w:r w:rsidR="0028171C">
        <w:rPr>
          <w:b/>
        </w:rPr>
        <w:t>4</w:t>
      </w:r>
      <w:r w:rsidRPr="0028171C">
        <w:rPr>
          <w:b/>
        </w:rPr>
        <w:t xml:space="preserve"> </w:t>
      </w:r>
      <w:r w:rsidR="0028171C" w:rsidRPr="0028171C">
        <w:rPr>
          <w:b/>
        </w:rPr>
        <w:t xml:space="preserve">¾ </w:t>
      </w:r>
      <w:r w:rsidRPr="0028171C">
        <w:rPr>
          <w:b/>
        </w:rPr>
        <w:t>yards to order.</w:t>
      </w:r>
    </w:p>
    <w:p w14:paraId="49A8B9B8" w14:textId="2B6E7E9F" w:rsidR="000723C4" w:rsidRPr="0028171C" w:rsidRDefault="000723C4" w:rsidP="000723C4">
      <w:pPr>
        <w:pStyle w:val="ListParagraph"/>
        <w:numPr>
          <w:ilvl w:val="0"/>
          <w:numId w:val="17"/>
        </w:numPr>
        <w:rPr>
          <w:b/>
        </w:rPr>
      </w:pPr>
      <w:r w:rsidRPr="0028171C">
        <w:rPr>
          <w:b/>
        </w:rPr>
        <w:t>Lining</w:t>
      </w:r>
      <w:r>
        <w:t>:  Do not include pattern repeat for any lining.  Since there is a 1</w:t>
      </w:r>
      <w:r w:rsidR="0028171C">
        <w:t>5</w:t>
      </w:r>
      <w:r>
        <w:t>”</w:t>
      </w:r>
      <w:r w:rsidR="0028171C">
        <w:t xml:space="preserve"> pattern repeat, order 75” – 15</w:t>
      </w:r>
      <w:r>
        <w:t xml:space="preserve">” repeat = </w:t>
      </w:r>
      <w:r w:rsidR="0028171C">
        <w:t>60</w:t>
      </w:r>
      <w:r>
        <w:t xml:space="preserve"> x 2 cuts = 1</w:t>
      </w:r>
      <w:r w:rsidR="0028171C">
        <w:t>20</w:t>
      </w:r>
      <w:r>
        <w:t xml:space="preserve">” divided by 36 = </w:t>
      </w:r>
      <w:r w:rsidR="0028171C">
        <w:t>3.3</w:t>
      </w:r>
      <w:r>
        <w:t xml:space="preserve"> yards of lining and interlining each.</w:t>
      </w:r>
      <w:r w:rsidR="0028171C">
        <w:t xml:space="preserve">  Round up to 3 ½ </w:t>
      </w:r>
      <w:r>
        <w:t>yards.</w:t>
      </w:r>
    </w:p>
    <w:p w14:paraId="68E9B10A" w14:textId="069E8650" w:rsidR="000723C4" w:rsidRPr="00407D40" w:rsidRDefault="000723C4" w:rsidP="000723C4">
      <w:pPr>
        <w:pStyle w:val="ListParagraph"/>
        <w:numPr>
          <w:ilvl w:val="0"/>
          <w:numId w:val="17"/>
        </w:numPr>
      </w:pPr>
      <w:r>
        <w:t>An interlining is a recommended option to give more body to the folds and give a more custom look to the treatment.</w:t>
      </w:r>
      <w:r w:rsidR="0028171C">
        <w:t xml:space="preserve">  Interlining would be 3 ½ yards.</w:t>
      </w:r>
    </w:p>
    <w:p w14:paraId="3A6DBD7A" w14:textId="77777777" w:rsidR="000723C4" w:rsidRDefault="000723C4" w:rsidP="0032757E">
      <w:pPr>
        <w:rPr>
          <w:b/>
        </w:rPr>
      </w:pPr>
    </w:p>
    <w:p w14:paraId="74964543" w14:textId="77777777" w:rsidR="00A067C6" w:rsidRDefault="00A067C6" w:rsidP="0032757E">
      <w:pPr>
        <w:rPr>
          <w:b/>
        </w:rPr>
      </w:pPr>
    </w:p>
    <w:p w14:paraId="3EC0BCCB" w14:textId="03178EF7" w:rsidR="003D177A" w:rsidRDefault="003D177A" w:rsidP="0032757E">
      <w:pPr>
        <w:rPr>
          <w:b/>
        </w:rPr>
      </w:pPr>
      <w:r>
        <w:rPr>
          <w:b/>
        </w:rPr>
        <w:lastRenderedPageBreak/>
        <w:t>Hobbled Roman:</w:t>
      </w:r>
    </w:p>
    <w:p w14:paraId="41B2AA36" w14:textId="62F7A7E4" w:rsidR="002178EB" w:rsidRDefault="002178EB" w:rsidP="0032757E">
      <w:r w:rsidRPr="002178EB">
        <w:t>A hobbled roman</w:t>
      </w:r>
      <w:r>
        <w:t xml:space="preserve"> shade is one that has folds still showing even when closed.  This takes much more fabric to make.  It can be inside or outside mounted with no returns and hung on a Velcro board.</w:t>
      </w:r>
      <w:r w:rsidR="005572C4">
        <w:t xml:space="preserve">  Width would be measured to include past the window trim, trim, window area and salvage.  To calculate the length you would measure the finished length (how high above the trim, window and trim length and 2” below trim.  Use this total measure X 2.5 for the amount to order.  This 2.5 amount added to the finished length will also include the hem and header.  Inside mount would be the narrowest width on the window + the longest length of the window X 2.5 for the order length.</w:t>
      </w:r>
    </w:p>
    <w:p w14:paraId="284F99DF" w14:textId="77777777" w:rsidR="001330C0" w:rsidRDefault="001330C0" w:rsidP="0032757E"/>
    <w:p w14:paraId="28BAFB83" w14:textId="77777777" w:rsidR="001330C0" w:rsidRDefault="001330C0" w:rsidP="001330C0">
      <w:r w:rsidRPr="001330C0">
        <w:rPr>
          <w:b/>
        </w:rPr>
        <w:t>NOTE:</w:t>
      </w:r>
      <w:r>
        <w:t xml:space="preserve">  Due to the amount of fabric needed for this treatment a wide window should have multiple shades across the width so that the treatment remains easy to operate up and down.  </w:t>
      </w:r>
    </w:p>
    <w:p w14:paraId="2CB2A81B" w14:textId="77777777" w:rsidR="001330C0" w:rsidRDefault="001330C0" w:rsidP="0032757E"/>
    <w:p w14:paraId="5CE7D465" w14:textId="2386FF86" w:rsidR="001330C0" w:rsidRDefault="007F5BB3" w:rsidP="0032757E">
      <w:r>
        <w:t>This website is a good example of hobbled shades</w:t>
      </w:r>
    </w:p>
    <w:p w14:paraId="5580CC05" w14:textId="0CA56A71" w:rsidR="007F5BB3" w:rsidRDefault="007F5BB3" w:rsidP="0032757E">
      <w:hyperlink r:id="rId23" w:history="1">
        <w:r w:rsidRPr="004641B6">
          <w:rPr>
            <w:rStyle w:val="Hyperlink"/>
          </w:rPr>
          <w:t>http://www.houzz.com/hobbled-roman-shade</w:t>
        </w:r>
      </w:hyperlink>
    </w:p>
    <w:p w14:paraId="3FFB2467" w14:textId="77777777" w:rsidR="007F5BB3" w:rsidRDefault="007F5BB3" w:rsidP="0032757E"/>
    <w:p w14:paraId="675ADAC1" w14:textId="77777777" w:rsidR="007F5BB3" w:rsidRPr="002178EB" w:rsidRDefault="007F5BB3" w:rsidP="0032757E"/>
    <w:p w14:paraId="4F06953D" w14:textId="262418A3" w:rsidR="00607320" w:rsidRPr="00462416" w:rsidRDefault="00D22F08" w:rsidP="0032757E">
      <w:r>
        <w:rPr>
          <w:highlight w:val="yellow"/>
        </w:rPr>
        <w:t xml:space="preserve">Can we redraw </w:t>
      </w:r>
      <w:r w:rsidRPr="00D22F08">
        <w:rPr>
          <w:highlight w:val="yellow"/>
        </w:rPr>
        <w:t>this to cover copyright?</w:t>
      </w:r>
    </w:p>
    <w:p w14:paraId="4A9830C2" w14:textId="5D8834EE" w:rsidR="00607320" w:rsidRDefault="00D83FE1" w:rsidP="0032757E">
      <w:pPr>
        <w:rPr>
          <w:b/>
        </w:rPr>
      </w:pPr>
      <w:r>
        <w:rPr>
          <w:noProof/>
        </w:rPr>
        <w:drawing>
          <wp:inline distT="0" distB="0" distL="0" distR="0" wp14:anchorId="4D638632" wp14:editId="58F9B054">
            <wp:extent cx="2486025" cy="3154287"/>
            <wp:effectExtent l="0" t="0" r="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87210" cy="3155791"/>
                    </a:xfrm>
                    <a:prstGeom prst="rect">
                      <a:avLst/>
                    </a:prstGeom>
                  </pic:spPr>
                </pic:pic>
              </a:graphicData>
            </a:graphic>
          </wp:inline>
        </w:drawing>
      </w:r>
    </w:p>
    <w:p w14:paraId="0F500B9F" w14:textId="51D1EAE6" w:rsidR="00D22F08" w:rsidRDefault="00D22F08" w:rsidP="0032757E">
      <w:pPr>
        <w:rPr>
          <w:b/>
        </w:rPr>
      </w:pPr>
    </w:p>
    <w:p w14:paraId="71D9F991" w14:textId="77777777" w:rsidR="005572C4" w:rsidRDefault="005572C4" w:rsidP="005572C4">
      <w:pPr>
        <w:rPr>
          <w:b/>
        </w:rPr>
      </w:pPr>
      <w:r>
        <w:rPr>
          <w:b/>
        </w:rPr>
        <w:t>Calculate:</w:t>
      </w:r>
    </w:p>
    <w:p w14:paraId="524815CD" w14:textId="74F8496F" w:rsidR="005572C4" w:rsidRPr="003842C2" w:rsidRDefault="005572C4" w:rsidP="005572C4">
      <w:pPr>
        <w:pStyle w:val="ListParagraph"/>
        <w:numPr>
          <w:ilvl w:val="0"/>
          <w:numId w:val="18"/>
        </w:numPr>
      </w:pPr>
      <w:r>
        <w:t xml:space="preserve">Calculate a Hobbled roman shade outside mount </w:t>
      </w:r>
    </w:p>
    <w:p w14:paraId="3279497E" w14:textId="77777777" w:rsidR="005572C4" w:rsidRDefault="005572C4" w:rsidP="005572C4">
      <w:pPr>
        <w:pStyle w:val="ListParagraph"/>
        <w:numPr>
          <w:ilvl w:val="0"/>
          <w:numId w:val="18"/>
        </w:numPr>
      </w:pPr>
      <w:r>
        <w:t>Window 60” wide X 48” long with 6” trim added to the window size</w:t>
      </w:r>
    </w:p>
    <w:p w14:paraId="388C68B3" w14:textId="5F0B6698" w:rsidR="005572C4" w:rsidRDefault="005572C4" w:rsidP="005572C4">
      <w:pPr>
        <w:pStyle w:val="ListParagraph"/>
        <w:numPr>
          <w:ilvl w:val="0"/>
          <w:numId w:val="18"/>
        </w:numPr>
      </w:pPr>
      <w:r>
        <w:t>Hang 6” above the top trim</w:t>
      </w:r>
      <w:r w:rsidR="00FE7DCA">
        <w:t xml:space="preserve"> on a Velcro board</w:t>
      </w:r>
    </w:p>
    <w:p w14:paraId="72052F73" w14:textId="77777777" w:rsidR="005572C4" w:rsidRDefault="005572C4" w:rsidP="005572C4">
      <w:pPr>
        <w:pStyle w:val="ListParagraph"/>
        <w:numPr>
          <w:ilvl w:val="0"/>
          <w:numId w:val="18"/>
        </w:numPr>
      </w:pPr>
      <w:r>
        <w:t>8’ ceiling</w:t>
      </w:r>
    </w:p>
    <w:p w14:paraId="5DCE7841" w14:textId="7103C43E" w:rsidR="005572C4" w:rsidRDefault="005572C4" w:rsidP="005572C4">
      <w:pPr>
        <w:pStyle w:val="ListParagraph"/>
        <w:numPr>
          <w:ilvl w:val="0"/>
          <w:numId w:val="18"/>
        </w:numPr>
      </w:pPr>
      <w:r>
        <w:t xml:space="preserve">Plain fabric </w:t>
      </w:r>
    </w:p>
    <w:p w14:paraId="54E8481A" w14:textId="77777777" w:rsidR="005572C4" w:rsidRDefault="005572C4" w:rsidP="005572C4">
      <w:pPr>
        <w:pStyle w:val="ListParagraph"/>
        <w:numPr>
          <w:ilvl w:val="0"/>
          <w:numId w:val="18"/>
        </w:numPr>
      </w:pPr>
      <w:r>
        <w:t>Lining and interlining needed?</w:t>
      </w:r>
    </w:p>
    <w:p w14:paraId="6E22FC43" w14:textId="77B50422" w:rsidR="005572C4" w:rsidRDefault="000D3D65" w:rsidP="005572C4">
      <w:pPr>
        <w:rPr>
          <w:b/>
        </w:rPr>
      </w:pPr>
      <w:r w:rsidRPr="0012708D">
        <w:rPr>
          <w:noProof/>
        </w:rPr>
        <w:lastRenderedPageBreak/>
        <w:drawing>
          <wp:inline distT="0" distB="0" distL="0" distR="0" wp14:anchorId="766C7852" wp14:editId="3A50D840">
            <wp:extent cx="2781300" cy="2561880"/>
            <wp:effectExtent l="0" t="0" r="0" b="0"/>
            <wp:docPr id="13" name="Picture 13" descr="C:\Users\Linda\Desktop\Documents\ONTARIO LEARN FABRIC\HAND DRAWING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esktop\Documents\ONTARIO LEARN FABRIC\HAND DRAWINGS\2017-03-29 measure 1\measure 1 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2285" cy="2562787"/>
                    </a:xfrm>
                    <a:prstGeom prst="rect">
                      <a:avLst/>
                    </a:prstGeom>
                    <a:noFill/>
                    <a:ln>
                      <a:noFill/>
                    </a:ln>
                  </pic:spPr>
                </pic:pic>
              </a:graphicData>
            </a:graphic>
          </wp:inline>
        </w:drawing>
      </w:r>
    </w:p>
    <w:p w14:paraId="4F3488FB" w14:textId="67FC0387" w:rsidR="005572C4" w:rsidRDefault="005572C4" w:rsidP="005572C4">
      <w:pPr>
        <w:rPr>
          <w:b/>
        </w:rPr>
      </w:pPr>
      <w:r w:rsidRPr="00522E55">
        <w:rPr>
          <w:b/>
        </w:rPr>
        <w:t>Answer:</w:t>
      </w:r>
      <w:r w:rsidR="00FE7DCA">
        <w:rPr>
          <w:b/>
        </w:rPr>
        <w:t xml:space="preserve"> </w:t>
      </w:r>
    </w:p>
    <w:p w14:paraId="70AA14D9" w14:textId="47EECE47" w:rsidR="005572C4" w:rsidRPr="00522E55" w:rsidRDefault="005572C4" w:rsidP="005572C4">
      <w:pPr>
        <w:rPr>
          <w:b/>
        </w:rPr>
      </w:pPr>
      <w:r>
        <w:rPr>
          <w:b/>
        </w:rPr>
        <w:t>Width:</w:t>
      </w:r>
    </w:p>
    <w:p w14:paraId="2D77DBBA" w14:textId="4BCCAE90" w:rsidR="005572C4" w:rsidRPr="00BE16B1" w:rsidRDefault="005572C4" w:rsidP="005572C4">
      <w:pPr>
        <w:pStyle w:val="ListParagraph"/>
        <w:numPr>
          <w:ilvl w:val="0"/>
          <w:numId w:val="17"/>
        </w:numPr>
      </w:pPr>
      <w:r>
        <w:t>Out</w:t>
      </w:r>
      <w:r w:rsidRPr="00BE16B1">
        <w:t xml:space="preserve">side mount means that the treatment </w:t>
      </w:r>
      <w:r>
        <w:t>will extend 2” past the trim</w:t>
      </w:r>
    </w:p>
    <w:p w14:paraId="6A35408A" w14:textId="030AF540" w:rsidR="005572C4" w:rsidRPr="005572C4" w:rsidRDefault="005572C4" w:rsidP="005572C4">
      <w:pPr>
        <w:pStyle w:val="ListParagraph"/>
        <w:numPr>
          <w:ilvl w:val="0"/>
          <w:numId w:val="17"/>
        </w:numPr>
        <w:rPr>
          <w:b/>
        </w:rPr>
      </w:pPr>
      <w:r>
        <w:t>Window width = 60” window outside mount on a Velcro board</w:t>
      </w:r>
    </w:p>
    <w:p w14:paraId="093433AB" w14:textId="2F6C66F7" w:rsidR="005572C4" w:rsidRPr="00341D67" w:rsidRDefault="005572C4" w:rsidP="005572C4">
      <w:pPr>
        <w:pStyle w:val="ListParagraph"/>
        <w:numPr>
          <w:ilvl w:val="0"/>
          <w:numId w:val="17"/>
        </w:numPr>
        <w:rPr>
          <w:b/>
        </w:rPr>
      </w:pPr>
      <w:r>
        <w:t>2” past trim + 6” trim + 60” window + 6” trim + 2” past = 76” + 6” salvage = 82” total width needed.</w:t>
      </w:r>
    </w:p>
    <w:p w14:paraId="781F8CF6" w14:textId="71502BB7" w:rsidR="00341D67" w:rsidRPr="00522E55" w:rsidRDefault="00341D67" w:rsidP="005572C4">
      <w:pPr>
        <w:pStyle w:val="ListParagraph"/>
        <w:numPr>
          <w:ilvl w:val="0"/>
          <w:numId w:val="17"/>
        </w:numPr>
        <w:rPr>
          <w:b/>
        </w:rPr>
      </w:pPr>
      <w:r>
        <w:t xml:space="preserve">Do not include salvage in finished width:  82” – 6” = </w:t>
      </w:r>
      <w:r w:rsidRPr="00341D67">
        <w:rPr>
          <w:b/>
        </w:rPr>
        <w:t>76” finished width</w:t>
      </w:r>
    </w:p>
    <w:p w14:paraId="279E55AE" w14:textId="3E7588DC" w:rsidR="005572C4" w:rsidRPr="00D9647B" w:rsidRDefault="005572C4" w:rsidP="005572C4">
      <w:pPr>
        <w:pStyle w:val="ListParagraph"/>
        <w:numPr>
          <w:ilvl w:val="0"/>
          <w:numId w:val="17"/>
        </w:numPr>
        <w:rPr>
          <w:b/>
        </w:rPr>
      </w:pPr>
      <w:r>
        <w:t xml:space="preserve">Since fabric is 54” wide, you need to see how many cuts of 54” fabric you need to allow for 82” of width?  </w:t>
      </w:r>
    </w:p>
    <w:p w14:paraId="0049A90A" w14:textId="0D56D2F1" w:rsidR="005572C4" w:rsidRPr="00067491" w:rsidRDefault="005572C4" w:rsidP="005572C4">
      <w:pPr>
        <w:pStyle w:val="ListParagraph"/>
        <w:numPr>
          <w:ilvl w:val="0"/>
          <w:numId w:val="17"/>
        </w:numPr>
        <w:rPr>
          <w:b/>
        </w:rPr>
      </w:pPr>
      <w:r>
        <w:t xml:space="preserve">82” divided by 54 = 1.5 </w:t>
      </w:r>
      <w:r w:rsidRPr="002C23BA">
        <w:t>cuts</w:t>
      </w:r>
      <w:r>
        <w:t>.  Round up to the next full cut size =</w:t>
      </w:r>
      <w:r w:rsidR="006F7EAC">
        <w:t xml:space="preserve"> </w:t>
      </w:r>
      <w:r w:rsidRPr="006F7EAC">
        <w:rPr>
          <w:b/>
        </w:rPr>
        <w:t>2 cuts</w:t>
      </w:r>
      <w:r>
        <w:t xml:space="preserve"> of 54” fabric to sew together to make the width needed for this treatment.  </w:t>
      </w:r>
    </w:p>
    <w:p w14:paraId="495BFE13" w14:textId="3B6DB914" w:rsidR="00067491" w:rsidRPr="00067491" w:rsidRDefault="00067491" w:rsidP="00067491">
      <w:pPr>
        <w:rPr>
          <w:b/>
        </w:rPr>
      </w:pPr>
      <w:r>
        <w:rPr>
          <w:b/>
          <w:noProof/>
        </w:rPr>
        <w:drawing>
          <wp:inline distT="0" distB="0" distL="0" distR="0" wp14:anchorId="7B621239" wp14:editId="0C380211">
            <wp:extent cx="4238625" cy="326863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BBLE 0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9070" cy="3268975"/>
                    </a:xfrm>
                    <a:prstGeom prst="rect">
                      <a:avLst/>
                    </a:prstGeom>
                  </pic:spPr>
                </pic:pic>
              </a:graphicData>
            </a:graphic>
          </wp:inline>
        </w:drawing>
      </w:r>
    </w:p>
    <w:p w14:paraId="3DB99818" w14:textId="77777777" w:rsidR="005572C4" w:rsidRDefault="005572C4" w:rsidP="005572C4">
      <w:pPr>
        <w:rPr>
          <w:b/>
        </w:rPr>
      </w:pPr>
      <w:r>
        <w:rPr>
          <w:b/>
        </w:rPr>
        <w:t>Length:</w:t>
      </w:r>
    </w:p>
    <w:p w14:paraId="46651132" w14:textId="6B74DB88" w:rsidR="005572C4" w:rsidRPr="000723C4" w:rsidRDefault="005572C4" w:rsidP="00341D67">
      <w:pPr>
        <w:pStyle w:val="ListParagraph"/>
        <w:numPr>
          <w:ilvl w:val="0"/>
          <w:numId w:val="17"/>
        </w:numPr>
      </w:pPr>
      <w:r w:rsidRPr="000723C4">
        <w:lastRenderedPageBreak/>
        <w:t xml:space="preserve">Since </w:t>
      </w:r>
      <w:r w:rsidR="00341D67">
        <w:t>outsi</w:t>
      </w:r>
      <w:r w:rsidRPr="000723C4">
        <w:t xml:space="preserve">de mount measure </w:t>
      </w:r>
      <w:r w:rsidR="00341D67">
        <w:t>6”</w:t>
      </w:r>
      <w:r w:rsidR="006F7EAC">
        <w:t xml:space="preserve"> above trim</w:t>
      </w:r>
      <w:r w:rsidR="00341D67">
        <w:t xml:space="preserve"> + 6” trim+ length of window 48</w:t>
      </w:r>
      <w:r w:rsidR="006F7EAC">
        <w:t>”</w:t>
      </w:r>
      <w:r w:rsidR="00341D67">
        <w:t xml:space="preserve">+ bottom trim 6” + 2” below trim = </w:t>
      </w:r>
      <w:r w:rsidR="00341D67" w:rsidRPr="00341D67">
        <w:rPr>
          <w:b/>
        </w:rPr>
        <w:t>68”</w:t>
      </w:r>
      <w:r w:rsidR="00341D67">
        <w:rPr>
          <w:b/>
        </w:rPr>
        <w:t xml:space="preserve">  finished length.</w:t>
      </w:r>
    </w:p>
    <w:p w14:paraId="2E519244" w14:textId="77777777" w:rsidR="005572C4" w:rsidRPr="00E5702D" w:rsidRDefault="005572C4" w:rsidP="005572C4">
      <w:pPr>
        <w:pStyle w:val="ListParagraph"/>
        <w:numPr>
          <w:ilvl w:val="0"/>
          <w:numId w:val="17"/>
        </w:numPr>
        <w:rPr>
          <w:b/>
        </w:rPr>
      </w:pPr>
      <w:r>
        <w:t xml:space="preserve">This is not the amount to order.  </w:t>
      </w:r>
    </w:p>
    <w:p w14:paraId="0A651226" w14:textId="1ECBBBCA" w:rsidR="005572C4" w:rsidRPr="00A611F5" w:rsidRDefault="00341D67" w:rsidP="005572C4">
      <w:pPr>
        <w:pStyle w:val="ListParagraph"/>
        <w:rPr>
          <w:b/>
        </w:rPr>
      </w:pPr>
      <w:r>
        <w:t>Hobbled</w:t>
      </w:r>
      <w:r w:rsidR="005572C4">
        <w:t xml:space="preserve"> roman </w:t>
      </w:r>
      <w:r w:rsidR="005572C4" w:rsidRPr="000723C4">
        <w:t xml:space="preserve">shade </w:t>
      </w:r>
      <w:r w:rsidR="005572C4" w:rsidRPr="005856F2">
        <w:rPr>
          <w:u w:val="single"/>
        </w:rPr>
        <w:t xml:space="preserve">style needs </w:t>
      </w:r>
      <w:r w:rsidR="006F7EAC">
        <w:rPr>
          <w:u w:val="single"/>
        </w:rPr>
        <w:t xml:space="preserve">2.5 times </w:t>
      </w:r>
      <w:r>
        <w:rPr>
          <w:u w:val="single"/>
        </w:rPr>
        <w:t>this length to make</w:t>
      </w:r>
      <w:r w:rsidR="00A611F5">
        <w:rPr>
          <w:u w:val="single"/>
        </w:rPr>
        <w:t xml:space="preserve"> (</w:t>
      </w:r>
      <w:r w:rsidR="00A611F5">
        <w:t>included hem and header)</w:t>
      </w:r>
    </w:p>
    <w:p w14:paraId="6275EE4E" w14:textId="6428F9BB" w:rsidR="005572C4" w:rsidRPr="00E5702D" w:rsidRDefault="00341D67" w:rsidP="005572C4">
      <w:pPr>
        <w:pStyle w:val="ListParagraph"/>
        <w:numPr>
          <w:ilvl w:val="0"/>
          <w:numId w:val="17"/>
        </w:numPr>
        <w:rPr>
          <w:b/>
        </w:rPr>
      </w:pPr>
      <w:r>
        <w:t>68” finished length  multiple by 2.5</w:t>
      </w:r>
      <w:r w:rsidR="005572C4">
        <w:t xml:space="preserve">= </w:t>
      </w:r>
      <w:r>
        <w:t>170” in length to order</w:t>
      </w:r>
      <w:r w:rsidR="005572C4">
        <w:t xml:space="preserve"> </w:t>
      </w:r>
    </w:p>
    <w:p w14:paraId="0B3A33D4" w14:textId="2B287669" w:rsidR="005572C4" w:rsidRPr="0028171C" w:rsidRDefault="005572C4" w:rsidP="005572C4">
      <w:pPr>
        <w:pStyle w:val="ListParagraph"/>
        <w:numPr>
          <w:ilvl w:val="0"/>
          <w:numId w:val="17"/>
        </w:numPr>
        <w:rPr>
          <w:b/>
        </w:rPr>
      </w:pPr>
      <w:r>
        <w:t xml:space="preserve">We need 2 cuts of fabric to make this treatment so </w:t>
      </w:r>
      <w:r w:rsidR="00341D67">
        <w:t>170</w:t>
      </w:r>
      <w:r>
        <w:t>” length X 2 cu</w:t>
      </w:r>
      <w:r w:rsidR="00341D67">
        <w:t>ts = 340</w:t>
      </w:r>
      <w:r>
        <w:t>”of fabric</w:t>
      </w:r>
      <w:r w:rsidR="00341D67">
        <w:t xml:space="preserve"> to order = divide by 36” = 9.44</w:t>
      </w:r>
      <w:r>
        <w:t xml:space="preserve"> yards of fabric.  Round up to </w:t>
      </w:r>
      <w:r w:rsidR="00341D67" w:rsidRPr="00341D67">
        <w:rPr>
          <w:b/>
        </w:rPr>
        <w:t>9</w:t>
      </w:r>
      <w:r w:rsidRPr="00341D67">
        <w:rPr>
          <w:b/>
        </w:rPr>
        <w:t>½ to</w:t>
      </w:r>
      <w:r w:rsidRPr="0028171C">
        <w:rPr>
          <w:b/>
        </w:rPr>
        <w:t xml:space="preserve"> </w:t>
      </w:r>
      <w:r w:rsidR="00341D67">
        <w:rPr>
          <w:b/>
        </w:rPr>
        <w:t>9</w:t>
      </w:r>
      <w:r w:rsidRPr="0028171C">
        <w:rPr>
          <w:b/>
        </w:rPr>
        <w:t xml:space="preserve"> ¾ yards to order.</w:t>
      </w:r>
    </w:p>
    <w:p w14:paraId="52E3155F" w14:textId="7855F7BF" w:rsidR="005572C4" w:rsidRPr="0028171C" w:rsidRDefault="005572C4" w:rsidP="005572C4">
      <w:pPr>
        <w:pStyle w:val="ListParagraph"/>
        <w:numPr>
          <w:ilvl w:val="0"/>
          <w:numId w:val="17"/>
        </w:numPr>
        <w:rPr>
          <w:b/>
        </w:rPr>
      </w:pPr>
      <w:r w:rsidRPr="0028171C">
        <w:rPr>
          <w:b/>
        </w:rPr>
        <w:t>Lining</w:t>
      </w:r>
      <w:r>
        <w:t xml:space="preserve">:    </w:t>
      </w:r>
      <w:r w:rsidR="00341D67">
        <w:t>Same amount of lining and interlining needed to order.</w:t>
      </w:r>
    </w:p>
    <w:p w14:paraId="6CB7B0AE" w14:textId="150E501A" w:rsidR="005572C4" w:rsidRPr="00407D40" w:rsidRDefault="005572C4" w:rsidP="005572C4">
      <w:pPr>
        <w:pStyle w:val="ListParagraph"/>
        <w:numPr>
          <w:ilvl w:val="0"/>
          <w:numId w:val="17"/>
        </w:numPr>
      </w:pPr>
      <w:r>
        <w:t>An interlining is a recommended option to give more body to the folds and give a more custom look to the treatment.</w:t>
      </w:r>
    </w:p>
    <w:p w14:paraId="5E01F4E0" w14:textId="77777777" w:rsidR="005572C4" w:rsidRDefault="005572C4" w:rsidP="005572C4">
      <w:pPr>
        <w:rPr>
          <w:b/>
        </w:rPr>
      </w:pPr>
    </w:p>
    <w:p w14:paraId="6E57EBF5" w14:textId="77777777" w:rsidR="00607320" w:rsidRDefault="00607320" w:rsidP="0032757E">
      <w:pPr>
        <w:rPr>
          <w:b/>
        </w:rPr>
      </w:pPr>
    </w:p>
    <w:p w14:paraId="172AA362" w14:textId="4D57997F" w:rsidR="003D177A" w:rsidRDefault="003D177A" w:rsidP="0032757E">
      <w:pPr>
        <w:rPr>
          <w:b/>
        </w:rPr>
      </w:pPr>
      <w:r>
        <w:rPr>
          <w:b/>
        </w:rPr>
        <w:t>Balloon:</w:t>
      </w:r>
    </w:p>
    <w:p w14:paraId="69B3C670" w14:textId="69F33D00" w:rsidR="000D3D65" w:rsidRDefault="000D3D65" w:rsidP="0032757E">
      <w:r>
        <w:t xml:space="preserve">A balloon shade is a traditional treatment that had inverted pleats for a softer look that </w:t>
      </w:r>
      <w:r w:rsidR="00CA17A8">
        <w:t>billows at the bottom and is hung on a Velcro board.</w:t>
      </w:r>
      <w:r>
        <w:t xml:space="preserve">  This treatment has a full look that requires 3 times to total width to create.  There is also 20” added to the finished length for a hem and header and a relaxed bottom.  </w:t>
      </w:r>
      <w:r w:rsidR="00921E6D">
        <w:t xml:space="preserve">  You can have different number width of billows depending on the size of the window.  </w:t>
      </w:r>
      <w:r>
        <w:t>You will see it takes a lot more fabric to make than most shades</w:t>
      </w:r>
      <w:r w:rsidR="00CA17A8">
        <w:t>. Because this treatment is so soft and billowy, it can have returns that are usually 3-4” deep.</w:t>
      </w:r>
    </w:p>
    <w:p w14:paraId="4963077A" w14:textId="77777777" w:rsidR="001330C0" w:rsidRDefault="001330C0" w:rsidP="0032757E"/>
    <w:p w14:paraId="7DF6E642" w14:textId="02F34321" w:rsidR="001330C0" w:rsidRDefault="001330C0" w:rsidP="0032757E">
      <w:r w:rsidRPr="001330C0">
        <w:rPr>
          <w:b/>
        </w:rPr>
        <w:t>NOTE:</w:t>
      </w:r>
      <w:r>
        <w:t xml:space="preserve">  Due to the amount of fabric needed for this treatment a wide window should have multiple shades across the width so that the treatment remains easy to operate up and down.  </w:t>
      </w:r>
    </w:p>
    <w:p w14:paraId="7722BFE4" w14:textId="77777777" w:rsidR="001330C0" w:rsidRPr="000D3D65" w:rsidRDefault="001330C0" w:rsidP="0032757E"/>
    <w:p w14:paraId="00847C51" w14:textId="77777777" w:rsidR="00462416" w:rsidRDefault="00462416" w:rsidP="00462416">
      <w:r w:rsidRPr="00462416">
        <w:rPr>
          <w:highlight w:val="yellow"/>
        </w:rPr>
        <w:t>By Linda Guthro</w:t>
      </w:r>
    </w:p>
    <w:p w14:paraId="5BB3F4DB" w14:textId="2A7262FE" w:rsidR="00067491" w:rsidRPr="00462416" w:rsidRDefault="00067491" w:rsidP="00462416">
      <w:r>
        <w:rPr>
          <w:noProof/>
        </w:rPr>
        <w:drawing>
          <wp:inline distT="0" distB="0" distL="0" distR="0" wp14:anchorId="014C86E4" wp14:editId="2C28BFA1">
            <wp:extent cx="2352675" cy="1968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 balloon 0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3683" cy="1969721"/>
                    </a:xfrm>
                    <a:prstGeom prst="rect">
                      <a:avLst/>
                    </a:prstGeom>
                  </pic:spPr>
                </pic:pic>
              </a:graphicData>
            </a:graphic>
          </wp:inline>
        </w:drawing>
      </w:r>
    </w:p>
    <w:p w14:paraId="3E0416A8" w14:textId="77777777" w:rsidR="00607320" w:rsidRDefault="00607320" w:rsidP="0032757E">
      <w:pPr>
        <w:rPr>
          <w:b/>
        </w:rPr>
      </w:pPr>
    </w:p>
    <w:p w14:paraId="73BE947B" w14:textId="5A520D43" w:rsidR="009B407D" w:rsidRDefault="009B407D" w:rsidP="0032757E">
      <w:r w:rsidRPr="009B407D">
        <w:t>Check out this website to show Balloon shades and variations on them.</w:t>
      </w:r>
    </w:p>
    <w:p w14:paraId="18D3B2D6" w14:textId="790499C5" w:rsidR="009B407D" w:rsidRDefault="009B407D" w:rsidP="0032757E">
      <w:pPr>
        <w:rPr>
          <w:rStyle w:val="HTMLCite"/>
        </w:rPr>
      </w:pPr>
      <w:hyperlink r:id="rId27" w:history="1">
        <w:r w:rsidRPr="004641B6">
          <w:rPr>
            <w:rStyle w:val="Hyperlink"/>
          </w:rPr>
          <w:t>https://www.pinterest.com/explore/balloon-curtains/</w:t>
        </w:r>
      </w:hyperlink>
    </w:p>
    <w:p w14:paraId="668187E2" w14:textId="77777777" w:rsidR="009B407D" w:rsidRDefault="009B407D" w:rsidP="0032757E">
      <w:pPr>
        <w:rPr>
          <w:rStyle w:val="HTMLCite"/>
        </w:rPr>
      </w:pPr>
    </w:p>
    <w:p w14:paraId="408C074A" w14:textId="77777777" w:rsidR="009B407D" w:rsidRPr="009B407D" w:rsidRDefault="009B407D" w:rsidP="0032757E"/>
    <w:p w14:paraId="2D619102" w14:textId="77777777" w:rsidR="000D3D65" w:rsidRDefault="000D3D65" w:rsidP="000D3D65">
      <w:pPr>
        <w:rPr>
          <w:b/>
        </w:rPr>
      </w:pPr>
      <w:r>
        <w:rPr>
          <w:b/>
        </w:rPr>
        <w:t>Calculate:</w:t>
      </w:r>
    </w:p>
    <w:p w14:paraId="1304B705" w14:textId="79571BAD" w:rsidR="000D3D65" w:rsidRPr="003842C2" w:rsidRDefault="000D3D65" w:rsidP="000D3D65">
      <w:pPr>
        <w:pStyle w:val="ListParagraph"/>
        <w:numPr>
          <w:ilvl w:val="0"/>
          <w:numId w:val="18"/>
        </w:numPr>
      </w:pPr>
      <w:r>
        <w:t xml:space="preserve">Calculate a </w:t>
      </w:r>
      <w:r w:rsidR="00CA17A8">
        <w:t xml:space="preserve"> Balloon </w:t>
      </w:r>
      <w:r>
        <w:t xml:space="preserve">shade outside mount </w:t>
      </w:r>
    </w:p>
    <w:p w14:paraId="36EE049F" w14:textId="77777777" w:rsidR="000D3D65" w:rsidRDefault="000D3D65" w:rsidP="000D3D65">
      <w:pPr>
        <w:pStyle w:val="ListParagraph"/>
        <w:numPr>
          <w:ilvl w:val="0"/>
          <w:numId w:val="18"/>
        </w:numPr>
      </w:pPr>
      <w:r>
        <w:t>Window 60” wide X 48” long with 6” trim added to the window size</w:t>
      </w:r>
    </w:p>
    <w:p w14:paraId="64341E60" w14:textId="514275B5" w:rsidR="000D3D65" w:rsidRDefault="000D3D65" w:rsidP="000D3D65">
      <w:pPr>
        <w:pStyle w:val="ListParagraph"/>
        <w:numPr>
          <w:ilvl w:val="0"/>
          <w:numId w:val="18"/>
        </w:numPr>
      </w:pPr>
      <w:r>
        <w:lastRenderedPageBreak/>
        <w:t>Hang 6” above the top trim on a Velcro board</w:t>
      </w:r>
      <w:r w:rsidR="00921E6D">
        <w:t xml:space="preserve"> with 3” returns</w:t>
      </w:r>
    </w:p>
    <w:p w14:paraId="3E7E482E" w14:textId="77777777" w:rsidR="000D3D65" w:rsidRDefault="000D3D65" w:rsidP="000D3D65">
      <w:pPr>
        <w:pStyle w:val="ListParagraph"/>
        <w:numPr>
          <w:ilvl w:val="0"/>
          <w:numId w:val="18"/>
        </w:numPr>
      </w:pPr>
      <w:r>
        <w:t>8’ ceiling</w:t>
      </w:r>
    </w:p>
    <w:p w14:paraId="0DA3D77E" w14:textId="77777777" w:rsidR="000D3D65" w:rsidRDefault="000D3D65" w:rsidP="000D3D65">
      <w:pPr>
        <w:pStyle w:val="ListParagraph"/>
        <w:numPr>
          <w:ilvl w:val="0"/>
          <w:numId w:val="18"/>
        </w:numPr>
      </w:pPr>
      <w:r>
        <w:t xml:space="preserve">Plain fabric </w:t>
      </w:r>
    </w:p>
    <w:p w14:paraId="618EBAE3" w14:textId="77777777" w:rsidR="000D3D65" w:rsidRDefault="000D3D65" w:rsidP="000D3D65">
      <w:pPr>
        <w:pStyle w:val="ListParagraph"/>
        <w:numPr>
          <w:ilvl w:val="0"/>
          <w:numId w:val="18"/>
        </w:numPr>
      </w:pPr>
      <w:r>
        <w:t>Lining and interlining needed?</w:t>
      </w:r>
    </w:p>
    <w:p w14:paraId="3BA4868F" w14:textId="77777777" w:rsidR="000D3D65" w:rsidRDefault="000D3D65" w:rsidP="000D3D65">
      <w:pPr>
        <w:rPr>
          <w:b/>
        </w:rPr>
      </w:pPr>
      <w:r w:rsidRPr="0012708D">
        <w:rPr>
          <w:noProof/>
        </w:rPr>
        <w:drawing>
          <wp:inline distT="0" distB="0" distL="0" distR="0" wp14:anchorId="2A7CEDC1" wp14:editId="297E3493">
            <wp:extent cx="2238375" cy="2061787"/>
            <wp:effectExtent l="0" t="0" r="0" b="0"/>
            <wp:docPr id="15" name="Picture 15" descr="C:\Users\Linda\Desktop\Documents\ONTARIO LEARN FABRIC\HAND DRAWING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esktop\Documents\ONTARIO LEARN FABRIC\HAND DRAWINGS\2017-03-29 measure 1\measure 1 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0800" cy="2064021"/>
                    </a:xfrm>
                    <a:prstGeom prst="rect">
                      <a:avLst/>
                    </a:prstGeom>
                    <a:noFill/>
                    <a:ln>
                      <a:noFill/>
                    </a:ln>
                  </pic:spPr>
                </pic:pic>
              </a:graphicData>
            </a:graphic>
          </wp:inline>
        </w:drawing>
      </w:r>
    </w:p>
    <w:p w14:paraId="31CAEB99" w14:textId="77777777" w:rsidR="000D3D65" w:rsidRDefault="000D3D65" w:rsidP="000D3D65">
      <w:pPr>
        <w:rPr>
          <w:b/>
        </w:rPr>
      </w:pPr>
      <w:r w:rsidRPr="00522E55">
        <w:rPr>
          <w:b/>
        </w:rPr>
        <w:t>Answer:</w:t>
      </w:r>
      <w:r>
        <w:rPr>
          <w:b/>
        </w:rPr>
        <w:t xml:space="preserve"> </w:t>
      </w:r>
    </w:p>
    <w:p w14:paraId="03F36959" w14:textId="77777777" w:rsidR="000D3D65" w:rsidRPr="00522E55" w:rsidRDefault="000D3D65" w:rsidP="000D3D65">
      <w:pPr>
        <w:rPr>
          <w:b/>
        </w:rPr>
      </w:pPr>
      <w:r>
        <w:rPr>
          <w:b/>
        </w:rPr>
        <w:t>Width:</w:t>
      </w:r>
    </w:p>
    <w:p w14:paraId="2C1D3CF9" w14:textId="77777777" w:rsidR="000D3D65" w:rsidRPr="00BE16B1" w:rsidRDefault="000D3D65" w:rsidP="000D3D65">
      <w:pPr>
        <w:pStyle w:val="ListParagraph"/>
        <w:numPr>
          <w:ilvl w:val="0"/>
          <w:numId w:val="17"/>
        </w:numPr>
      </w:pPr>
      <w:r>
        <w:t>Out</w:t>
      </w:r>
      <w:r w:rsidRPr="00BE16B1">
        <w:t xml:space="preserve">side mount means that the treatment </w:t>
      </w:r>
      <w:r>
        <w:t>will extend 2” past the trim</w:t>
      </w:r>
    </w:p>
    <w:p w14:paraId="78B8D46D" w14:textId="77777777" w:rsidR="000D3D65" w:rsidRPr="005572C4" w:rsidRDefault="000D3D65" w:rsidP="000D3D65">
      <w:pPr>
        <w:pStyle w:val="ListParagraph"/>
        <w:numPr>
          <w:ilvl w:val="0"/>
          <w:numId w:val="17"/>
        </w:numPr>
        <w:rPr>
          <w:b/>
        </w:rPr>
      </w:pPr>
      <w:r>
        <w:t>Window width = 60” window outside mount on a Velcro board</w:t>
      </w:r>
    </w:p>
    <w:p w14:paraId="65BA4DBC" w14:textId="514689DE" w:rsidR="000D3D65" w:rsidRPr="00CA17A8" w:rsidRDefault="00CA17A8" w:rsidP="000D3D65">
      <w:pPr>
        <w:pStyle w:val="ListParagraph"/>
        <w:numPr>
          <w:ilvl w:val="0"/>
          <w:numId w:val="17"/>
        </w:numPr>
        <w:rPr>
          <w:b/>
        </w:rPr>
      </w:pPr>
      <w:r>
        <w:t>3” return +</w:t>
      </w:r>
      <w:r w:rsidR="000D3D65">
        <w:t xml:space="preserve">2” past trim + 6” trim + 60” window + 6” trim + 2” past </w:t>
      </w:r>
      <w:r>
        <w:t>+ 3” return=82</w:t>
      </w:r>
      <w:r w:rsidR="000D3D65">
        <w:t>” + 6”</w:t>
      </w:r>
      <w:r>
        <w:t xml:space="preserve"> salvage = 88</w:t>
      </w:r>
      <w:r w:rsidR="000D3D65">
        <w:t>”</w:t>
      </w:r>
      <w:r>
        <w:t xml:space="preserve"> total </w:t>
      </w:r>
    </w:p>
    <w:p w14:paraId="3B3118D5" w14:textId="2581D8E2" w:rsidR="00CA17A8" w:rsidRPr="00CA17A8" w:rsidRDefault="00CA17A8" w:rsidP="000D3D65">
      <w:pPr>
        <w:pStyle w:val="ListParagraph"/>
        <w:numPr>
          <w:ilvl w:val="0"/>
          <w:numId w:val="17"/>
        </w:numPr>
      </w:pPr>
      <w:r w:rsidRPr="00CA17A8">
        <w:t xml:space="preserve">To make the billowy balloon you need to </w:t>
      </w:r>
      <w:r w:rsidRPr="00CA17A8">
        <w:rPr>
          <w:u w:val="single"/>
        </w:rPr>
        <w:t>multiply</w:t>
      </w:r>
      <w:r>
        <w:rPr>
          <w:u w:val="single"/>
        </w:rPr>
        <w:t xml:space="preserve"> the</w:t>
      </w:r>
      <w:r w:rsidRPr="00CA17A8">
        <w:rPr>
          <w:u w:val="single"/>
        </w:rPr>
        <w:t xml:space="preserve"> width</w:t>
      </w:r>
      <w:r>
        <w:rPr>
          <w:u w:val="single"/>
        </w:rPr>
        <w:t xml:space="preserve"> total</w:t>
      </w:r>
      <w:r w:rsidRPr="00CA17A8">
        <w:rPr>
          <w:u w:val="single"/>
        </w:rPr>
        <w:t xml:space="preserve"> by 3</w:t>
      </w:r>
    </w:p>
    <w:p w14:paraId="1F7D8763" w14:textId="6936252E" w:rsidR="00CA17A8" w:rsidRPr="00CA17A8" w:rsidRDefault="00CA17A8" w:rsidP="000D3D65">
      <w:pPr>
        <w:pStyle w:val="ListParagraph"/>
        <w:numPr>
          <w:ilvl w:val="0"/>
          <w:numId w:val="17"/>
        </w:numPr>
      </w:pPr>
      <w:r>
        <w:t>88 x 3 = 264”</w:t>
      </w:r>
    </w:p>
    <w:p w14:paraId="3745141E" w14:textId="14D68687" w:rsidR="000D3D65" w:rsidRPr="00522E55" w:rsidRDefault="000D3D65" w:rsidP="000D3D65">
      <w:pPr>
        <w:pStyle w:val="ListParagraph"/>
        <w:numPr>
          <w:ilvl w:val="0"/>
          <w:numId w:val="17"/>
        </w:numPr>
        <w:rPr>
          <w:b/>
        </w:rPr>
      </w:pPr>
      <w:r>
        <w:t>Do not includ</w:t>
      </w:r>
      <w:r w:rsidR="00CA17A8">
        <w:t>e salvage in finished width:  88</w:t>
      </w:r>
      <w:r>
        <w:t>” – 6”</w:t>
      </w:r>
      <w:r w:rsidR="00CA17A8">
        <w:t xml:space="preserve"> salvage</w:t>
      </w:r>
      <w:r>
        <w:t xml:space="preserve"> = </w:t>
      </w:r>
      <w:r w:rsidR="00CA17A8">
        <w:rPr>
          <w:b/>
        </w:rPr>
        <w:t>82</w:t>
      </w:r>
      <w:r w:rsidRPr="00341D67">
        <w:rPr>
          <w:b/>
        </w:rPr>
        <w:t>” finished width</w:t>
      </w:r>
      <w:r w:rsidR="00CA17A8">
        <w:rPr>
          <w:b/>
        </w:rPr>
        <w:t xml:space="preserve"> + 3” returns</w:t>
      </w:r>
    </w:p>
    <w:p w14:paraId="70218F2C" w14:textId="7D66169E" w:rsidR="000D3D65" w:rsidRPr="00D9647B" w:rsidRDefault="000D3D65" w:rsidP="000D3D65">
      <w:pPr>
        <w:pStyle w:val="ListParagraph"/>
        <w:numPr>
          <w:ilvl w:val="0"/>
          <w:numId w:val="17"/>
        </w:numPr>
        <w:rPr>
          <w:b/>
        </w:rPr>
      </w:pPr>
      <w:r>
        <w:t>Since fabric is 54” wide, you need to see how many cuts of 54” fabric you need to allo</w:t>
      </w:r>
      <w:r w:rsidR="00CA17A8">
        <w:t>w for 264</w:t>
      </w:r>
      <w:r>
        <w:t xml:space="preserve">” of width?  </w:t>
      </w:r>
    </w:p>
    <w:p w14:paraId="527E87BD" w14:textId="2FCA2EAF" w:rsidR="000D3D65" w:rsidRPr="00067491" w:rsidRDefault="00CA17A8" w:rsidP="000D3D65">
      <w:pPr>
        <w:pStyle w:val="ListParagraph"/>
        <w:numPr>
          <w:ilvl w:val="0"/>
          <w:numId w:val="17"/>
        </w:numPr>
        <w:rPr>
          <w:b/>
        </w:rPr>
      </w:pPr>
      <w:r>
        <w:t>264” divided by 54 = 4.8</w:t>
      </w:r>
      <w:r w:rsidR="000D3D65">
        <w:t xml:space="preserve"> </w:t>
      </w:r>
      <w:r w:rsidR="000D3D65" w:rsidRPr="002C23BA">
        <w:t>cuts</w:t>
      </w:r>
      <w:r w:rsidR="000D3D65">
        <w:t xml:space="preserve">.  Round up to the next full cut size = </w:t>
      </w:r>
      <w:r>
        <w:rPr>
          <w:b/>
        </w:rPr>
        <w:t>5</w:t>
      </w:r>
      <w:r w:rsidR="000D3D65" w:rsidRPr="006F7EAC">
        <w:rPr>
          <w:b/>
        </w:rPr>
        <w:t xml:space="preserve"> cuts</w:t>
      </w:r>
      <w:r w:rsidR="000D3D65">
        <w:t xml:space="preserve"> of 54” fabric to sew together to make the width needed for this treatment.  </w:t>
      </w:r>
    </w:p>
    <w:p w14:paraId="324C5F80" w14:textId="2D13A858" w:rsidR="00067491" w:rsidRPr="00067491" w:rsidRDefault="00067491" w:rsidP="00067491">
      <w:pPr>
        <w:rPr>
          <w:b/>
        </w:rPr>
      </w:pPr>
      <w:r>
        <w:rPr>
          <w:b/>
          <w:noProof/>
        </w:rPr>
        <w:drawing>
          <wp:inline distT="0" distB="0" distL="0" distR="0" wp14:anchorId="662E15B4" wp14:editId="4EFBE6B8">
            <wp:extent cx="3430216" cy="206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LLOON 0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31641" cy="2067784"/>
                    </a:xfrm>
                    <a:prstGeom prst="rect">
                      <a:avLst/>
                    </a:prstGeom>
                  </pic:spPr>
                </pic:pic>
              </a:graphicData>
            </a:graphic>
          </wp:inline>
        </w:drawing>
      </w:r>
    </w:p>
    <w:p w14:paraId="5B2A4822" w14:textId="77777777" w:rsidR="000D3D65" w:rsidRDefault="000D3D65" w:rsidP="000D3D65">
      <w:pPr>
        <w:rPr>
          <w:b/>
        </w:rPr>
      </w:pPr>
      <w:r>
        <w:rPr>
          <w:b/>
        </w:rPr>
        <w:t>Length:</w:t>
      </w:r>
    </w:p>
    <w:p w14:paraId="001E1E77" w14:textId="77777777" w:rsidR="000D3D65" w:rsidRPr="000723C4" w:rsidRDefault="000D3D65" w:rsidP="000D3D65">
      <w:pPr>
        <w:pStyle w:val="ListParagraph"/>
        <w:numPr>
          <w:ilvl w:val="0"/>
          <w:numId w:val="17"/>
        </w:numPr>
      </w:pPr>
      <w:r w:rsidRPr="000723C4">
        <w:t xml:space="preserve">Since </w:t>
      </w:r>
      <w:r>
        <w:t>outsi</w:t>
      </w:r>
      <w:r w:rsidRPr="000723C4">
        <w:t xml:space="preserve">de mount measure </w:t>
      </w:r>
      <w:r>
        <w:t xml:space="preserve">6” above trim + 6” trim+ length of window 48”+ bottom trim 6” + 2” below trim = </w:t>
      </w:r>
      <w:r w:rsidRPr="00341D67">
        <w:rPr>
          <w:b/>
        </w:rPr>
        <w:t>68”</w:t>
      </w:r>
      <w:r>
        <w:rPr>
          <w:b/>
        </w:rPr>
        <w:t xml:space="preserve">  finished length.</w:t>
      </w:r>
    </w:p>
    <w:p w14:paraId="1E83741A" w14:textId="77777777" w:rsidR="000D3D65" w:rsidRPr="00E5702D" w:rsidRDefault="000D3D65" w:rsidP="000D3D65">
      <w:pPr>
        <w:pStyle w:val="ListParagraph"/>
        <w:numPr>
          <w:ilvl w:val="0"/>
          <w:numId w:val="17"/>
        </w:numPr>
        <w:rPr>
          <w:b/>
        </w:rPr>
      </w:pPr>
      <w:r>
        <w:lastRenderedPageBreak/>
        <w:t xml:space="preserve">This is not the amount to order.  </w:t>
      </w:r>
    </w:p>
    <w:p w14:paraId="3409DE1E" w14:textId="3FD936E5" w:rsidR="000D3D65" w:rsidRPr="00407D40" w:rsidRDefault="00CA17A8" w:rsidP="000D3D65">
      <w:pPr>
        <w:pStyle w:val="ListParagraph"/>
        <w:rPr>
          <w:b/>
        </w:rPr>
      </w:pPr>
      <w:r>
        <w:t xml:space="preserve">Balloon </w:t>
      </w:r>
      <w:r w:rsidR="000D3D65" w:rsidRPr="000723C4">
        <w:t xml:space="preserve">shade </w:t>
      </w:r>
      <w:r w:rsidR="000D3D65" w:rsidRPr="005856F2">
        <w:rPr>
          <w:u w:val="single"/>
        </w:rPr>
        <w:t xml:space="preserve">style needs </w:t>
      </w:r>
      <w:r>
        <w:rPr>
          <w:u w:val="single"/>
        </w:rPr>
        <w:t>20” added</w:t>
      </w:r>
      <w:r w:rsidR="000D3D65">
        <w:rPr>
          <w:u w:val="single"/>
        </w:rPr>
        <w:t xml:space="preserve"> length </w:t>
      </w:r>
      <w:r>
        <w:rPr>
          <w:u w:val="single"/>
        </w:rPr>
        <w:t>for hem and header and soft bottom</w:t>
      </w:r>
    </w:p>
    <w:p w14:paraId="799AF07F" w14:textId="55E3C94F" w:rsidR="000D3D65" w:rsidRPr="00E5702D" w:rsidRDefault="000D3D65" w:rsidP="000D3D65">
      <w:pPr>
        <w:pStyle w:val="ListParagraph"/>
        <w:numPr>
          <w:ilvl w:val="0"/>
          <w:numId w:val="17"/>
        </w:numPr>
        <w:rPr>
          <w:b/>
        </w:rPr>
      </w:pPr>
      <w:r>
        <w:t xml:space="preserve">68” finished length </w:t>
      </w:r>
      <w:r w:rsidR="00CA17A8">
        <w:t>+ 20”</w:t>
      </w:r>
      <w:r>
        <w:t xml:space="preserve">= </w:t>
      </w:r>
      <w:r w:rsidR="00CA17A8">
        <w:t>88</w:t>
      </w:r>
      <w:r>
        <w:t xml:space="preserve">” in length to order </w:t>
      </w:r>
    </w:p>
    <w:p w14:paraId="480942E7" w14:textId="2BAE2804" w:rsidR="000D3D65" w:rsidRPr="0028171C" w:rsidRDefault="00CA17A8" w:rsidP="000D3D65">
      <w:pPr>
        <w:pStyle w:val="ListParagraph"/>
        <w:numPr>
          <w:ilvl w:val="0"/>
          <w:numId w:val="17"/>
        </w:numPr>
        <w:rPr>
          <w:b/>
        </w:rPr>
      </w:pPr>
      <w:r>
        <w:t>We need 5</w:t>
      </w:r>
      <w:r w:rsidR="000D3D65">
        <w:t xml:space="preserve"> cuts of fabric to make this treatment so </w:t>
      </w:r>
      <w:r>
        <w:t>88” length X 5</w:t>
      </w:r>
      <w:r w:rsidR="000D3D65">
        <w:t xml:space="preserve"> cuts = </w:t>
      </w:r>
      <w:r>
        <w:t>440</w:t>
      </w:r>
      <w:r w:rsidR="000D3D65">
        <w:t>”of fabric</w:t>
      </w:r>
      <w:r>
        <w:t xml:space="preserve"> to order = divide by 36” = 12.2</w:t>
      </w:r>
      <w:r w:rsidR="000D3D65">
        <w:t xml:space="preserve"> yards of fabric.  Round up to </w:t>
      </w:r>
      <w:r w:rsidRPr="00CA17A8">
        <w:rPr>
          <w:b/>
        </w:rPr>
        <w:t>12</w:t>
      </w:r>
      <w:r w:rsidR="000D3D65" w:rsidRPr="00CA17A8">
        <w:rPr>
          <w:b/>
        </w:rPr>
        <w:t>½</w:t>
      </w:r>
      <w:r w:rsidR="000D3D65" w:rsidRPr="00341D67">
        <w:rPr>
          <w:b/>
        </w:rPr>
        <w:t xml:space="preserve"> to</w:t>
      </w:r>
      <w:r w:rsidR="000D3D65" w:rsidRPr="0028171C">
        <w:rPr>
          <w:b/>
        </w:rPr>
        <w:t xml:space="preserve"> </w:t>
      </w:r>
      <w:r>
        <w:rPr>
          <w:b/>
        </w:rPr>
        <w:t>12</w:t>
      </w:r>
      <w:r w:rsidR="000D3D65" w:rsidRPr="0028171C">
        <w:rPr>
          <w:b/>
        </w:rPr>
        <w:t>¾ yards to order.</w:t>
      </w:r>
    </w:p>
    <w:p w14:paraId="2658810B" w14:textId="77777777" w:rsidR="000D3D65" w:rsidRPr="0028171C" w:rsidRDefault="000D3D65" w:rsidP="000D3D65">
      <w:pPr>
        <w:pStyle w:val="ListParagraph"/>
        <w:numPr>
          <w:ilvl w:val="0"/>
          <w:numId w:val="17"/>
        </w:numPr>
        <w:rPr>
          <w:b/>
        </w:rPr>
      </w:pPr>
      <w:r w:rsidRPr="0028171C">
        <w:rPr>
          <w:b/>
        </w:rPr>
        <w:t>Lining</w:t>
      </w:r>
      <w:r>
        <w:t>:    Same amount of lining and interlining needed to order.</w:t>
      </w:r>
    </w:p>
    <w:p w14:paraId="2C5B56C4" w14:textId="77777777" w:rsidR="000D3D65" w:rsidRPr="00407D40" w:rsidRDefault="000D3D65" w:rsidP="000D3D65">
      <w:pPr>
        <w:pStyle w:val="ListParagraph"/>
        <w:numPr>
          <w:ilvl w:val="0"/>
          <w:numId w:val="17"/>
        </w:numPr>
      </w:pPr>
      <w:r>
        <w:t>An interlining is a recommended option to give more body to the folds and give a more custom look to the treatment.</w:t>
      </w:r>
    </w:p>
    <w:p w14:paraId="471C79E4" w14:textId="77777777" w:rsidR="000D3D65" w:rsidRDefault="000D3D65" w:rsidP="000D3D65">
      <w:pPr>
        <w:rPr>
          <w:b/>
        </w:rPr>
      </w:pPr>
    </w:p>
    <w:p w14:paraId="3DE6003A" w14:textId="77777777" w:rsidR="00607320" w:rsidRPr="003D177A" w:rsidRDefault="00607320" w:rsidP="0032757E">
      <w:pPr>
        <w:rPr>
          <w:b/>
        </w:rPr>
      </w:pPr>
    </w:p>
    <w:p w14:paraId="60A0DF9C" w14:textId="182FC518" w:rsidR="00641A96" w:rsidRDefault="000D3D65" w:rsidP="0032757E">
      <w:r w:rsidRPr="0012708D">
        <w:rPr>
          <w:noProof/>
        </w:rPr>
        <w:drawing>
          <wp:inline distT="0" distB="0" distL="0" distR="0" wp14:anchorId="7BA8F34C" wp14:editId="1B8A92B0">
            <wp:extent cx="2781300" cy="2561880"/>
            <wp:effectExtent l="0" t="0" r="0" b="0"/>
            <wp:docPr id="14" name="Picture 14" descr="C:\Users\Linda\Desktop\Documents\ONTARIO LEARN FABRIC\HAND DRAWING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esktop\Documents\ONTARIO LEARN FABRIC\HAND DRAWINGS\2017-03-29 measure 1\measure 1 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2285" cy="2562787"/>
                    </a:xfrm>
                    <a:prstGeom prst="rect">
                      <a:avLst/>
                    </a:prstGeom>
                    <a:noFill/>
                    <a:ln>
                      <a:noFill/>
                    </a:ln>
                  </pic:spPr>
                </pic:pic>
              </a:graphicData>
            </a:graphic>
          </wp:inline>
        </w:drawing>
      </w:r>
    </w:p>
    <w:p w14:paraId="385820ED" w14:textId="0CBFC77C" w:rsidR="002126C0" w:rsidRDefault="0032757E" w:rsidP="0032757E">
      <w:r w:rsidRPr="001724BB">
        <w:rPr>
          <w:b/>
        </w:rPr>
        <w:t>Layering:</w:t>
      </w:r>
      <w:r>
        <w:t xml:space="preserve"> </w:t>
      </w:r>
    </w:p>
    <w:p w14:paraId="05399F1C" w14:textId="77777777" w:rsidR="00890B72" w:rsidRDefault="00890B72" w:rsidP="002126C0">
      <w:r>
        <w:t xml:space="preserve">The nice thing about window treatments is that you can add or take away from them if you want a new look or tire of a treatment you have had for a long time.  Layering is the way to do that.  If you have a valance, you can always add a blind underneath or if you have a set of drapes with a valance you can remove the valance for a change in the room.  I have added the website below to show you many different options to consider. </w:t>
      </w:r>
    </w:p>
    <w:sdt>
      <w:sdtPr>
        <w:id w:val="-157230878"/>
        <w:placeholder>
          <w:docPart w:val="2B3355E2CD4F4D8DBF1821B5E64B25B1"/>
        </w:placeholder>
      </w:sdtPr>
      <w:sdtContent>
        <w:p w14:paraId="473762D7" w14:textId="4634F3C9" w:rsidR="0038764C" w:rsidRDefault="0038764C" w:rsidP="002126C0">
          <w:r w:rsidRPr="0038764C">
            <w:rPr>
              <w:highlight w:val="yellow"/>
            </w:rPr>
            <w:t>This website shows some wonderful window treatments using both soft and hard treatments to inspire you!</w:t>
          </w:r>
        </w:p>
        <w:p w14:paraId="2121254D" w14:textId="32D7B53D" w:rsidR="0038764C" w:rsidRDefault="00D22F08" w:rsidP="002126C0">
          <w:hyperlink r:id="rId30" w:history="1">
            <w:r w:rsidR="0038764C" w:rsidRPr="00874349">
              <w:rPr>
                <w:rStyle w:val="Hyperlink"/>
              </w:rPr>
              <w:t>http://www.houzz.com/photos/label/lambrequin-window-treatment/p/24</w:t>
            </w:r>
          </w:hyperlink>
        </w:p>
        <w:p w14:paraId="27F3F000" w14:textId="0FA0D03F" w:rsidR="002126C0" w:rsidRDefault="00D22F08" w:rsidP="002126C0"/>
      </w:sdtContent>
    </w:sdt>
    <w:p w14:paraId="544B09EA" w14:textId="2BA867B3" w:rsidR="002126C0" w:rsidRDefault="00462416" w:rsidP="00462416">
      <w:pPr>
        <w:pStyle w:val="Heading2"/>
      </w:pPr>
      <w:r>
        <w:t>Conclusion:</w:t>
      </w:r>
    </w:p>
    <w:p w14:paraId="56E3FB65" w14:textId="7F4E4766" w:rsidR="00462416" w:rsidRDefault="00462416" w:rsidP="00462416">
      <w:r>
        <w:t>With what you have learned about valances and soft shades you now have a large repertoire of styles to select for window treatments</w:t>
      </w:r>
      <w:r w:rsidR="00C132FB">
        <w:t xml:space="preserve"> added to what we have covered in previous weeks</w:t>
      </w:r>
      <w:r>
        <w:t>.  There are many books to find with great window ideas.  I have collected many over the years that I can also use for inspiration</w:t>
      </w:r>
      <w:r w:rsidR="00E34603">
        <w:t>.  One that is a must is “The Encyclopedia of Window Fashions” by Charles T. Randall.  The newer editions have black and white line drawings that cover all major trends and ideas for every style.  It is a great reference that I encourage you to add to your library.</w:t>
      </w:r>
    </w:p>
    <w:p w14:paraId="3AEDE166" w14:textId="47E438AE" w:rsidR="00E34603" w:rsidRDefault="00E34603" w:rsidP="00462416">
      <w:r>
        <w:lastRenderedPageBreak/>
        <w:t>While we cover many styles and kinds of treatments you will not be tested on all of them.  You will need to know how to calculate pleated drape/valances, box pleat valances and roman valances/shades for sure.</w:t>
      </w:r>
    </w:p>
    <w:p w14:paraId="709B9981" w14:textId="7ECA0F4A" w:rsidR="00E34603" w:rsidRPr="00462416" w:rsidRDefault="00E34603" w:rsidP="00462416">
      <w:r>
        <w:t xml:space="preserve">Instead of practice work this week you have an assignment that is due the last day of this week.  Make sure to give yourself enough time to complete it.  Refer to the lessons to help you calculate the questions.  </w:t>
      </w:r>
    </w:p>
    <w:p w14:paraId="11336835" w14:textId="77777777" w:rsidR="00462416" w:rsidRPr="00462416" w:rsidRDefault="00462416" w:rsidP="00462416"/>
    <w:p w14:paraId="5DC82EA6" w14:textId="77777777" w:rsidR="002126C0" w:rsidRDefault="002126C0" w:rsidP="002126C0">
      <w:pPr>
        <w:jc w:val="center"/>
      </w:pPr>
      <w:r>
        <w:t>********************* End of instructional content *************************</w:t>
      </w:r>
    </w:p>
    <w:p w14:paraId="63B26B92" w14:textId="078B7A23" w:rsidR="002126C0" w:rsidRDefault="002126C0" w:rsidP="002126C0"/>
    <w:p w14:paraId="4ED5B500" w14:textId="77777777" w:rsidR="002126C0" w:rsidRDefault="002126C0" w:rsidP="002126C0">
      <w:pPr>
        <w:pStyle w:val="Heading2"/>
      </w:pPr>
      <w:bookmarkStart w:id="1" w:name="_Evaluation"/>
      <w:bookmarkEnd w:id="1"/>
      <w:r>
        <w:t>Evaluation</w:t>
      </w:r>
    </w:p>
    <w:p w14:paraId="778DAF97" w14:textId="77777777" w:rsidR="002126C0" w:rsidRDefault="002126C0" w:rsidP="002126C0">
      <w:r>
        <w:t>Fill out the cells on the right in the table below as appropriate. If the evaluation is one of the following, copy and paste the appropriate table(s) after the evaluation table:</w:t>
      </w:r>
    </w:p>
    <w:p w14:paraId="119637F5" w14:textId="77777777" w:rsidR="002126C0" w:rsidRDefault="00D22F08" w:rsidP="002126C0">
      <w:pPr>
        <w:pStyle w:val="ListParagraph"/>
        <w:numPr>
          <w:ilvl w:val="0"/>
          <w:numId w:val="10"/>
        </w:numPr>
      </w:pPr>
      <w:hyperlink w:anchor="_Discussion" w:history="1">
        <w:r w:rsidR="002126C0" w:rsidRPr="00201C64">
          <w:rPr>
            <w:rStyle w:val="Hyperlink"/>
          </w:rPr>
          <w:t>Discussion</w:t>
        </w:r>
      </w:hyperlink>
    </w:p>
    <w:p w14:paraId="4AED6E78" w14:textId="77777777" w:rsidR="002126C0" w:rsidRDefault="00D22F08" w:rsidP="002126C0">
      <w:pPr>
        <w:pStyle w:val="ListParagraph"/>
        <w:numPr>
          <w:ilvl w:val="0"/>
          <w:numId w:val="10"/>
        </w:numPr>
      </w:pPr>
      <w:hyperlink w:anchor="_Quiz" w:history="1">
        <w:r w:rsidR="002126C0" w:rsidRPr="00201C64">
          <w:rPr>
            <w:rStyle w:val="Hyperlink"/>
          </w:rPr>
          <w:t>Quiz or test</w:t>
        </w:r>
      </w:hyperlink>
      <w:r w:rsidR="002126C0">
        <w:t>: Insert one table for each question</w:t>
      </w:r>
    </w:p>
    <w:p w14:paraId="11B3E1D7" w14:textId="77777777" w:rsidR="002126C0" w:rsidRDefault="00D22F08" w:rsidP="002126C0">
      <w:pPr>
        <w:pStyle w:val="ListParagraph"/>
        <w:numPr>
          <w:ilvl w:val="0"/>
          <w:numId w:val="10"/>
        </w:numPr>
      </w:pPr>
      <w:hyperlink w:anchor="_Dropbox" w:history="1">
        <w:r w:rsidR="002126C0" w:rsidRPr="00201C64">
          <w:rPr>
            <w:rStyle w:val="Hyperlink"/>
          </w:rPr>
          <w:t>Dropbox</w:t>
        </w:r>
      </w:hyperlink>
    </w:p>
    <w:p w14:paraId="3CEBAC54" w14:textId="77777777" w:rsidR="002126C0" w:rsidRPr="00004EA5" w:rsidRDefault="002126C0" w:rsidP="002126C0">
      <w:pPr>
        <w:rPr>
          <w:sz w:val="18"/>
          <w:szCs w:val="18"/>
        </w:rPr>
      </w:pPr>
    </w:p>
    <w:tbl>
      <w:tblPr>
        <w:tblStyle w:val="TableGrid"/>
        <w:tblW w:w="0" w:type="auto"/>
        <w:tblLook w:val="04A0" w:firstRow="1" w:lastRow="0" w:firstColumn="1" w:lastColumn="0" w:noHBand="0" w:noVBand="1"/>
      </w:tblPr>
      <w:tblGrid>
        <w:gridCol w:w="1200"/>
        <w:gridCol w:w="8150"/>
      </w:tblGrid>
      <w:tr w:rsidR="002126C0" w14:paraId="603D9965" w14:textId="77777777" w:rsidTr="004243FA">
        <w:tc>
          <w:tcPr>
            <w:tcW w:w="9576" w:type="dxa"/>
            <w:gridSpan w:val="2"/>
            <w:shd w:val="clear" w:color="auto" w:fill="BFBFBF" w:themeFill="background1" w:themeFillShade="BF"/>
          </w:tcPr>
          <w:p w14:paraId="383EE756" w14:textId="77777777" w:rsidR="002126C0" w:rsidRPr="00201C64" w:rsidRDefault="002126C0" w:rsidP="004243FA">
            <w:pPr>
              <w:jc w:val="center"/>
              <w:rPr>
                <w:b/>
                <w:sz w:val="36"/>
                <w:szCs w:val="36"/>
              </w:rPr>
            </w:pPr>
            <w:r w:rsidRPr="00201C64">
              <w:rPr>
                <w:b/>
                <w:sz w:val="36"/>
                <w:szCs w:val="36"/>
              </w:rPr>
              <w:t>Evaluation</w:t>
            </w:r>
          </w:p>
        </w:tc>
      </w:tr>
      <w:tr w:rsidR="002126C0" w14:paraId="2A5D1531" w14:textId="77777777" w:rsidTr="004243FA">
        <w:tc>
          <w:tcPr>
            <w:tcW w:w="2808" w:type="dxa"/>
          </w:tcPr>
          <w:p w14:paraId="363298A6" w14:textId="77777777" w:rsidR="002126C0" w:rsidRDefault="002126C0" w:rsidP="004243FA">
            <w:pPr>
              <w:spacing w:before="120"/>
            </w:pPr>
            <w:r w:rsidRPr="00FE66FE">
              <w:t>What type of assessment will be included?</w:t>
            </w:r>
          </w:p>
        </w:tc>
        <w:tc>
          <w:tcPr>
            <w:tcW w:w="6768" w:type="dxa"/>
          </w:tcPr>
          <w:p w14:paraId="4E16F3CB" w14:textId="77777777" w:rsidR="002126C0" w:rsidRPr="00FE66FE" w:rsidRDefault="00D22F08" w:rsidP="004243FA">
            <w:pPr>
              <w:pStyle w:val="Body"/>
              <w:spacing w:before="120" w:after="0"/>
            </w:pPr>
            <w:sdt>
              <w:sdtPr>
                <w:id w:val="365029337"/>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rsidRPr="00FE66FE">
              <w:t xml:space="preserve"> Discussion</w:t>
            </w:r>
          </w:p>
          <w:p w14:paraId="61938444" w14:textId="66879A7E" w:rsidR="002126C0" w:rsidRPr="00FE66FE" w:rsidRDefault="00D22F08" w:rsidP="004243FA">
            <w:pPr>
              <w:pStyle w:val="Body"/>
              <w:spacing w:after="0"/>
            </w:pPr>
            <w:sdt>
              <w:sdtPr>
                <w:id w:val="-1255741417"/>
                <w14:checkbox>
                  <w14:checked w14:val="1"/>
                  <w14:checkedState w14:val="2612" w14:font="MS Gothic"/>
                  <w14:uncheckedState w14:val="2610" w14:font="MS Gothic"/>
                </w14:checkbox>
              </w:sdtPr>
              <w:sdtContent>
                <w:r w:rsidR="0032757E">
                  <w:rPr>
                    <w:rFonts w:ascii="MS Gothic" w:eastAsia="MS Gothic" w:hAnsi="MS Gothic" w:hint="eastAsia"/>
                  </w:rPr>
                  <w:t>☒</w:t>
                </w:r>
              </w:sdtContent>
            </w:sdt>
            <w:r w:rsidR="002126C0" w:rsidRPr="00FE66FE">
              <w:t xml:space="preserve"> Written Assignment</w:t>
            </w:r>
          </w:p>
          <w:p w14:paraId="73461684" w14:textId="77777777" w:rsidR="002126C0" w:rsidRPr="00FE66FE" w:rsidRDefault="00D22F08" w:rsidP="004243FA">
            <w:pPr>
              <w:pStyle w:val="Body"/>
              <w:spacing w:after="0"/>
            </w:pPr>
            <w:sdt>
              <w:sdtPr>
                <w:id w:val="-273482943"/>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rsidRPr="00FE66FE">
              <w:t xml:space="preserve"> Test or Quiz</w:t>
            </w:r>
          </w:p>
          <w:p w14:paraId="62DAC2C8" w14:textId="7263E24A" w:rsidR="002126C0" w:rsidRPr="00FE66FE" w:rsidRDefault="00D22F08" w:rsidP="004243FA">
            <w:pPr>
              <w:pStyle w:val="Body"/>
              <w:spacing w:after="0"/>
            </w:pPr>
            <w:sdt>
              <w:sdtPr>
                <w:id w:val="872352176"/>
                <w14:checkbox>
                  <w14:checked w14:val="1"/>
                  <w14:checkedState w14:val="2612" w14:font="MS Gothic"/>
                  <w14:uncheckedState w14:val="2610" w14:font="MS Gothic"/>
                </w14:checkbox>
              </w:sdtPr>
              <w:sdtContent>
                <w:r w:rsidR="0032757E">
                  <w:rPr>
                    <w:rFonts w:ascii="MS Gothic" w:eastAsia="MS Gothic" w:hAnsi="MS Gothic" w:hint="eastAsia"/>
                  </w:rPr>
                  <w:t>☒</w:t>
                </w:r>
              </w:sdtContent>
            </w:sdt>
            <w:r w:rsidR="002126C0" w:rsidRPr="00FE66FE">
              <w:t xml:space="preserve"> Individual Project</w:t>
            </w:r>
          </w:p>
          <w:p w14:paraId="7D6F642B" w14:textId="77777777" w:rsidR="002126C0" w:rsidRPr="00FE66FE" w:rsidRDefault="00D22F08" w:rsidP="004243FA">
            <w:pPr>
              <w:pStyle w:val="Body"/>
              <w:spacing w:after="0"/>
            </w:pPr>
            <w:sdt>
              <w:sdtPr>
                <w:id w:val="1623878467"/>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rsidRPr="00FE66FE">
              <w:t xml:space="preserve"> Group Project</w:t>
            </w:r>
          </w:p>
          <w:p w14:paraId="3562CCF1" w14:textId="77777777" w:rsidR="002126C0" w:rsidRDefault="00D22F08" w:rsidP="004243FA">
            <w:sdt>
              <w:sdtPr>
                <w:id w:val="-767695314"/>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rsidRPr="00FE66FE">
              <w:t xml:space="preserve"> Other. Describe: </w:t>
            </w:r>
            <w:sdt>
              <w:sdtPr>
                <w:id w:val="-573662660"/>
                <w:placeholder>
                  <w:docPart w:val="2B3355E2CD4F4D8DBF1821B5E64B25B1"/>
                </w:placeholder>
                <w:showingPlcHdr/>
              </w:sdtPr>
              <w:sdtContent>
                <w:r w:rsidR="002126C0" w:rsidRPr="005E79FC">
                  <w:rPr>
                    <w:rStyle w:val="PlaceholderText"/>
                  </w:rPr>
                  <w:t>Click here to enter text.</w:t>
                </w:r>
              </w:sdtContent>
            </w:sdt>
          </w:p>
        </w:tc>
      </w:tr>
      <w:tr w:rsidR="002126C0" w14:paraId="5BB8416B" w14:textId="77777777" w:rsidTr="004243FA">
        <w:tc>
          <w:tcPr>
            <w:tcW w:w="2808" w:type="dxa"/>
          </w:tcPr>
          <w:p w14:paraId="5002B1E5" w14:textId="77777777" w:rsidR="002126C0" w:rsidRDefault="002126C0" w:rsidP="004243FA">
            <w:pPr>
              <w:spacing w:before="120"/>
            </w:pPr>
            <w:r w:rsidRPr="00FE66FE">
              <w:t>When is the assessment due?</w:t>
            </w:r>
          </w:p>
        </w:tc>
        <w:tc>
          <w:tcPr>
            <w:tcW w:w="6768" w:type="dxa"/>
          </w:tcPr>
          <w:p w14:paraId="126F87C5" w14:textId="652813EC" w:rsidR="002126C0" w:rsidRDefault="00D22F08" w:rsidP="0032757E">
            <w:pPr>
              <w:spacing w:before="120"/>
            </w:pPr>
            <w:sdt>
              <w:sdtPr>
                <w:id w:val="-1299905573"/>
                <w:placeholder>
                  <w:docPart w:val="2B3355E2CD4F4D8DBF1821B5E64B25B1"/>
                </w:placeholder>
              </w:sdtPr>
              <w:sdtContent>
                <w:r w:rsidR="0032757E">
                  <w:t xml:space="preserve">Due the last day of </w:t>
                </w:r>
                <w:r w:rsidR="0032757E" w:rsidRPr="0032757E">
                  <w:rPr>
                    <w:b/>
                  </w:rPr>
                  <w:t>this w</w:t>
                </w:r>
                <w:r w:rsidR="0032757E">
                  <w:t>eek at 11:55pm</w:t>
                </w:r>
              </w:sdtContent>
            </w:sdt>
          </w:p>
        </w:tc>
      </w:tr>
      <w:tr w:rsidR="002126C0" w14:paraId="3B9130B8" w14:textId="77777777" w:rsidTr="004243FA">
        <w:tc>
          <w:tcPr>
            <w:tcW w:w="2808" w:type="dxa"/>
          </w:tcPr>
          <w:p w14:paraId="46B29032" w14:textId="77777777" w:rsidR="002126C0" w:rsidRDefault="002126C0" w:rsidP="004243FA">
            <w:pPr>
              <w:spacing w:before="120"/>
            </w:pPr>
            <w:r w:rsidRPr="00FE66FE">
              <w:t>How long is the assessment?</w:t>
            </w:r>
          </w:p>
        </w:tc>
        <w:tc>
          <w:tcPr>
            <w:tcW w:w="6768" w:type="dxa"/>
          </w:tcPr>
          <w:p w14:paraId="4B529E56" w14:textId="1F77F7BC" w:rsidR="002126C0" w:rsidRDefault="002126C0" w:rsidP="0032757E">
            <w:pPr>
              <w:spacing w:before="120"/>
            </w:pPr>
            <w:r>
              <w:t xml:space="preserve"> </w:t>
            </w:r>
            <w:sdt>
              <w:sdtPr>
                <w:id w:val="1577941003"/>
                <w:placeholder>
                  <w:docPart w:val="2B3355E2CD4F4D8DBF1821B5E64B25B1"/>
                </w:placeholder>
              </w:sdtPr>
              <w:sdtContent>
                <w:r w:rsidR="0032757E">
                  <w:t xml:space="preserve">4 window treatments for valances or soft shades.  One window per page to be placed in </w:t>
                </w:r>
                <w:bookmarkStart w:id="2" w:name="_GoBack"/>
                <w:bookmarkEnd w:id="2"/>
                <w:r w:rsidR="0032757E">
                  <w:t>the drop box for week 8.</w:t>
                </w:r>
              </w:sdtContent>
            </w:sdt>
          </w:p>
        </w:tc>
      </w:tr>
      <w:tr w:rsidR="002126C0" w14:paraId="21FB57EA" w14:textId="77777777" w:rsidTr="004243FA">
        <w:tc>
          <w:tcPr>
            <w:tcW w:w="2808" w:type="dxa"/>
          </w:tcPr>
          <w:p w14:paraId="4C06D6C3" w14:textId="77777777" w:rsidR="002126C0" w:rsidRDefault="002126C0" w:rsidP="004243FA">
            <w:pPr>
              <w:spacing w:before="120"/>
            </w:pPr>
            <w:r w:rsidRPr="00FE66FE">
              <w:t>What is the weighted value of the assessment?</w:t>
            </w:r>
          </w:p>
        </w:tc>
        <w:tc>
          <w:tcPr>
            <w:tcW w:w="6768" w:type="dxa"/>
          </w:tcPr>
          <w:p w14:paraId="3D69E177" w14:textId="587C23E0" w:rsidR="002126C0" w:rsidRDefault="00D22F08" w:rsidP="0032757E">
            <w:pPr>
              <w:spacing w:before="120"/>
            </w:pPr>
            <w:sdt>
              <w:sdtPr>
                <w:id w:val="776138441"/>
                <w:placeholder>
                  <w:docPart w:val="2B3355E2CD4F4D8DBF1821B5E64B25B1"/>
                </w:placeholder>
              </w:sdtPr>
              <w:sdtContent>
                <w:r w:rsidR="0032757E">
                  <w:t>Value 10%</w:t>
                </w:r>
              </w:sdtContent>
            </w:sdt>
          </w:p>
        </w:tc>
      </w:tr>
      <w:tr w:rsidR="002126C0" w14:paraId="602A2168" w14:textId="77777777" w:rsidTr="004243FA">
        <w:tc>
          <w:tcPr>
            <w:tcW w:w="2808" w:type="dxa"/>
          </w:tcPr>
          <w:p w14:paraId="42688300" w14:textId="77777777" w:rsidR="002126C0" w:rsidRDefault="002126C0" w:rsidP="004243FA">
            <w:pPr>
              <w:spacing w:before="120"/>
            </w:pPr>
            <w:r w:rsidRPr="00FE66FE">
              <w:lastRenderedPageBreak/>
              <w:t>List the course learning outcomes for this assessment</w:t>
            </w:r>
            <w:r>
              <w:t xml:space="preserve"> (number and text)</w:t>
            </w:r>
            <w:r w:rsidRPr="00FE66FE">
              <w:t>. This information must</w:t>
            </w:r>
            <w:r>
              <w:t xml:space="preserve"> match the Evaluation Matrix</w:t>
            </w:r>
            <w:r w:rsidRPr="00FE66FE">
              <w:t>.</w:t>
            </w:r>
          </w:p>
        </w:tc>
        <w:sdt>
          <w:sdtPr>
            <w:id w:val="1219864969"/>
            <w:placeholder>
              <w:docPart w:val="2B3355E2CD4F4D8DBF1821B5E64B25B1"/>
            </w:placeholder>
          </w:sdtPr>
          <w:sdtContent>
            <w:tc>
              <w:tcPr>
                <w:tcW w:w="6768" w:type="dxa"/>
              </w:tcPr>
              <w:p w14:paraId="626B3B76" w14:textId="77777777" w:rsidR="0032757E" w:rsidRDefault="0032757E" w:rsidP="0032757E">
                <w:r w:rsidRPr="002567A3">
                  <w:rPr>
                    <w:b/>
                  </w:rPr>
                  <w:t>CLO04:</w:t>
                </w:r>
                <w:r>
                  <w:rPr>
                    <w:b/>
                  </w:rPr>
                  <w:t xml:space="preserve"> </w:t>
                </w:r>
                <w:r>
                  <w:t>Outline current fabric trends including pattern, texture and styles as well as uses and benefits of linings to create quality window treatments for various uses.</w:t>
                </w:r>
              </w:p>
              <w:p w14:paraId="3E766C6B" w14:textId="46D4F95B" w:rsidR="002126C0" w:rsidRDefault="0032757E" w:rsidP="0032757E">
                <w:pPr>
                  <w:spacing w:before="120"/>
                </w:pPr>
                <w:r w:rsidRPr="002567A3">
                  <w:rPr>
                    <w:b/>
                  </w:rPr>
                  <w:t>CLO05</w:t>
                </w:r>
                <w:r>
                  <w:t>: Calculate both hard and soft treatments to custom order from a manufacturer or seamstress based on appropriate measurements to complete window treatment order for a client.</w:t>
                </w:r>
              </w:p>
            </w:tc>
          </w:sdtContent>
        </w:sdt>
      </w:tr>
      <w:tr w:rsidR="002126C0" w14:paraId="6DBB4C74" w14:textId="77777777" w:rsidTr="004243FA">
        <w:tc>
          <w:tcPr>
            <w:tcW w:w="2808" w:type="dxa"/>
          </w:tcPr>
          <w:p w14:paraId="4B507922" w14:textId="77777777" w:rsidR="002126C0" w:rsidRDefault="002126C0" w:rsidP="004243FA">
            <w:pPr>
              <w:spacing w:before="120"/>
            </w:pPr>
            <w:r w:rsidRPr="00FE66FE">
              <w:t>How does the assessment connect with the lesson or the overall goals of the course?</w:t>
            </w:r>
          </w:p>
        </w:tc>
        <w:sdt>
          <w:sdtPr>
            <w:id w:val="-614295541"/>
            <w:placeholder>
              <w:docPart w:val="2B3355E2CD4F4D8DBF1821B5E64B25B1"/>
            </w:placeholder>
          </w:sdtPr>
          <w:sdtContent>
            <w:tc>
              <w:tcPr>
                <w:tcW w:w="6768" w:type="dxa"/>
              </w:tcPr>
              <w:p w14:paraId="6943EBD5" w14:textId="36EFD656" w:rsidR="002126C0" w:rsidRDefault="0032757E" w:rsidP="0032757E">
                <w:pPr>
                  <w:spacing w:before="120"/>
                </w:pPr>
                <w:r>
                  <w:t xml:space="preserve">This assignment gives the student practice to calculate and plan valances and shades </w:t>
                </w:r>
                <w:r w:rsidR="0057427D">
                  <w:t>that they will also apply in the mid-term, exam and final project for this course.</w:t>
                </w:r>
              </w:p>
            </w:tc>
          </w:sdtContent>
        </w:sdt>
      </w:tr>
      <w:tr w:rsidR="002126C0" w14:paraId="16C6FC08" w14:textId="77777777" w:rsidTr="004243FA">
        <w:tc>
          <w:tcPr>
            <w:tcW w:w="2808" w:type="dxa"/>
          </w:tcPr>
          <w:p w14:paraId="4570E491" w14:textId="77777777" w:rsidR="002126C0" w:rsidRPr="00FE66FE" w:rsidRDefault="002126C0" w:rsidP="004243FA">
            <w:pPr>
              <w:spacing w:before="120"/>
            </w:pPr>
            <w:r>
              <w:t>Instructions</w:t>
            </w:r>
          </w:p>
        </w:tc>
        <w:tc>
          <w:tcPr>
            <w:tcW w:w="6768" w:type="dxa"/>
          </w:tcPr>
          <w:p w14:paraId="16FD7435" w14:textId="77777777" w:rsidR="002126C0" w:rsidRDefault="002126C0" w:rsidP="004243FA">
            <w:pPr>
              <w:spacing w:before="120"/>
            </w:pPr>
            <w:r>
              <w:t>Use this area to explain:</w:t>
            </w:r>
          </w:p>
          <w:p w14:paraId="145FCD74" w14:textId="77777777" w:rsidR="002126C0" w:rsidRDefault="002126C0" w:rsidP="002126C0">
            <w:pPr>
              <w:pStyle w:val="ListParagraph"/>
              <w:numPr>
                <w:ilvl w:val="0"/>
                <w:numId w:val="11"/>
              </w:numPr>
              <w:ind w:left="702" w:hanging="252"/>
            </w:pPr>
            <w:r>
              <w:t>what the assignment is</w:t>
            </w:r>
          </w:p>
          <w:p w14:paraId="3A599775" w14:textId="77777777" w:rsidR="002126C0" w:rsidRDefault="002126C0" w:rsidP="002126C0">
            <w:pPr>
              <w:pStyle w:val="ListParagraph"/>
              <w:numPr>
                <w:ilvl w:val="0"/>
                <w:numId w:val="11"/>
              </w:numPr>
              <w:spacing w:before="120"/>
              <w:ind w:left="702" w:hanging="252"/>
            </w:pPr>
            <w:r>
              <w:t>important criteria</w:t>
            </w:r>
          </w:p>
          <w:sdt>
            <w:sdtPr>
              <w:rPr>
                <w:rFonts w:ascii="Calibri" w:eastAsiaTheme="minorEastAsia" w:hAnsi="Calibri" w:cstheme="minorBidi"/>
                <w:spacing w:val="0"/>
                <w:kern w:val="0"/>
                <w:sz w:val="24"/>
                <w:szCs w:val="24"/>
              </w:rPr>
              <w:id w:val="1910491259"/>
              <w:placeholder>
                <w:docPart w:val="2B3355E2CD4F4D8DBF1821B5E64B25B1"/>
              </w:placeholder>
            </w:sdtPr>
            <w:sdtContent>
              <w:p w14:paraId="1276163E" w14:textId="77777777" w:rsidR="00DB2A51" w:rsidRPr="00DB2A51" w:rsidRDefault="00DB2A51" w:rsidP="00DB2A51">
                <w:pPr>
                  <w:pStyle w:val="Title"/>
                  <w:jc w:val="center"/>
                  <w:rPr>
                    <w:b/>
                  </w:rPr>
                </w:pPr>
                <w:r w:rsidRPr="00DB2A51">
                  <w:rPr>
                    <w:b/>
                  </w:rPr>
                  <w:t>Assignment #3</w:t>
                </w:r>
              </w:p>
              <w:p w14:paraId="5740049D" w14:textId="77777777" w:rsidR="00DB2A51" w:rsidRPr="00DB2A51" w:rsidRDefault="00DB2A51" w:rsidP="00DB2A51">
                <w:pPr>
                  <w:contextualSpacing/>
                  <w:jc w:val="center"/>
                  <w:rPr>
                    <w:rFonts w:asciiTheme="majorHAnsi" w:eastAsiaTheme="majorEastAsia" w:hAnsiTheme="majorHAnsi" w:cstheme="majorBidi"/>
                    <w:b/>
                    <w:spacing w:val="-10"/>
                    <w:kern w:val="28"/>
                    <w:sz w:val="56"/>
                    <w:szCs w:val="56"/>
                  </w:rPr>
                </w:pPr>
                <w:r w:rsidRPr="00DB2A51">
                  <w:rPr>
                    <w:rFonts w:asciiTheme="majorHAnsi" w:eastAsiaTheme="majorEastAsia" w:hAnsiTheme="majorHAnsi" w:cstheme="majorBidi"/>
                    <w:b/>
                    <w:spacing w:val="-10"/>
                    <w:kern w:val="28"/>
                    <w:sz w:val="56"/>
                    <w:szCs w:val="56"/>
                  </w:rPr>
                  <w:t>Shade and valance calculations</w:t>
                </w:r>
              </w:p>
              <w:p w14:paraId="4DFDEECD" w14:textId="77777777" w:rsidR="00DB2A51" w:rsidRPr="00DB2A51" w:rsidRDefault="00DB2A51" w:rsidP="00DB2A51">
                <w:pPr>
                  <w:spacing w:line="259" w:lineRule="auto"/>
                  <w:rPr>
                    <w:rFonts w:ascii="Arial" w:eastAsiaTheme="minorHAnsi" w:hAnsi="Arial" w:cs="Arial"/>
                    <w:szCs w:val="22"/>
                  </w:rPr>
                </w:pPr>
              </w:p>
              <w:p w14:paraId="21BEFA4D" w14:textId="77777777" w:rsidR="00DB2A51" w:rsidRPr="00DB2A51" w:rsidRDefault="00DB2A51" w:rsidP="00DB2A51">
                <w:pPr>
                  <w:spacing w:line="259" w:lineRule="auto"/>
                  <w:rPr>
                    <w:rFonts w:ascii="Arial" w:eastAsiaTheme="minorHAnsi" w:hAnsi="Arial" w:cs="Arial"/>
                    <w:szCs w:val="22"/>
                  </w:rPr>
                </w:pPr>
                <w:r w:rsidRPr="00DB2A51">
                  <w:rPr>
                    <w:rFonts w:ascii="Arial" w:eastAsiaTheme="minorHAnsi" w:hAnsi="Arial" w:cs="Arial"/>
                    <w:szCs w:val="22"/>
                  </w:rPr>
                  <w:t>Use one page of graph paper for each window</w:t>
                </w:r>
              </w:p>
              <w:p w14:paraId="36952EEB" w14:textId="77777777" w:rsidR="00DB2A51" w:rsidRPr="00DB2A51" w:rsidRDefault="00DB2A51" w:rsidP="00DB2A51">
                <w:pPr>
                  <w:spacing w:line="259" w:lineRule="auto"/>
                  <w:rPr>
                    <w:rFonts w:ascii="Arial" w:eastAsiaTheme="minorHAnsi" w:hAnsi="Arial" w:cs="Arial"/>
                    <w:szCs w:val="22"/>
                  </w:rPr>
                </w:pPr>
                <w:r w:rsidRPr="00DB2A51">
                  <w:rPr>
                    <w:rFonts w:ascii="Arial" w:eastAsiaTheme="minorHAnsi" w:hAnsi="Arial" w:cs="Arial"/>
                    <w:szCs w:val="22"/>
                  </w:rPr>
                  <w:t>Draw the window as your working copy in ½” scale</w:t>
                </w:r>
              </w:p>
              <w:p w14:paraId="1435CA23" w14:textId="77777777" w:rsidR="00DB2A51" w:rsidRPr="00DB2A51" w:rsidRDefault="00DB2A51" w:rsidP="00DB2A51">
                <w:pPr>
                  <w:spacing w:line="259" w:lineRule="auto"/>
                  <w:rPr>
                    <w:rFonts w:ascii="Arial" w:eastAsiaTheme="minorHAnsi" w:hAnsi="Arial" w:cs="Arial"/>
                    <w:szCs w:val="22"/>
                  </w:rPr>
                </w:pPr>
                <w:r w:rsidRPr="00DB2A51">
                  <w:rPr>
                    <w:rFonts w:ascii="Arial" w:eastAsiaTheme="minorHAnsi" w:hAnsi="Arial" w:cs="Arial"/>
                    <w:szCs w:val="22"/>
                  </w:rPr>
                  <w:t>Calculate the following explaining in detail how you came to each amount step by step.</w:t>
                </w:r>
              </w:p>
              <w:p w14:paraId="6E984F3E" w14:textId="77777777" w:rsidR="00DB2A51" w:rsidRPr="00DB2A51" w:rsidRDefault="00DB2A51" w:rsidP="00DB2A51">
                <w:pPr>
                  <w:spacing w:line="259" w:lineRule="auto"/>
                  <w:rPr>
                    <w:rFonts w:ascii="Arial" w:eastAsiaTheme="minorHAnsi" w:hAnsi="Arial" w:cs="Arial"/>
                    <w:szCs w:val="22"/>
                  </w:rPr>
                </w:pPr>
                <w:r w:rsidRPr="00DB2A51">
                  <w:rPr>
                    <w:rFonts w:ascii="Arial" w:eastAsiaTheme="minorHAnsi" w:hAnsi="Arial" w:cs="Arial"/>
                    <w:szCs w:val="22"/>
                  </w:rPr>
                  <w:t>All trim is 3” wide around the window measurements given below.</w:t>
                </w:r>
              </w:p>
              <w:p w14:paraId="6424F602" w14:textId="77777777" w:rsidR="00DB2A51" w:rsidRPr="00DB2A51" w:rsidRDefault="00DB2A51" w:rsidP="00DB2A51">
                <w:pPr>
                  <w:spacing w:line="259" w:lineRule="auto"/>
                  <w:rPr>
                    <w:rFonts w:ascii="Arial" w:eastAsiaTheme="minorHAnsi" w:hAnsi="Arial" w:cs="Arial"/>
                    <w:szCs w:val="22"/>
                  </w:rPr>
                </w:pPr>
                <w:r w:rsidRPr="00DB2A51">
                  <w:rPr>
                    <w:rFonts w:ascii="Arial" w:eastAsiaTheme="minorHAnsi" w:hAnsi="Arial" w:cs="Arial"/>
                    <w:szCs w:val="22"/>
                  </w:rPr>
                  <w:t>Label each page by the question #.</w:t>
                </w:r>
              </w:p>
              <w:p w14:paraId="78FE878F" w14:textId="77777777" w:rsidR="00DB2A51" w:rsidRPr="00DB2A51" w:rsidRDefault="00DB2A51" w:rsidP="00DB2A51">
                <w:pPr>
                  <w:spacing w:line="259" w:lineRule="auto"/>
                  <w:rPr>
                    <w:rFonts w:ascii="Arial" w:eastAsiaTheme="minorHAnsi" w:hAnsi="Arial" w:cs="Arial"/>
                    <w:b/>
                    <w:szCs w:val="22"/>
                  </w:rPr>
                </w:pPr>
                <w:r w:rsidRPr="00DB2A51">
                  <w:rPr>
                    <w:rFonts w:ascii="Arial" w:eastAsiaTheme="minorHAnsi" w:hAnsi="Arial" w:cs="Arial"/>
                    <w:b/>
                    <w:szCs w:val="22"/>
                  </w:rPr>
                  <w:lastRenderedPageBreak/>
                  <w:t xml:space="preserve">Post all pages into a word document and place in the drop box by the end of week 8. </w:t>
                </w:r>
              </w:p>
              <w:p w14:paraId="57A37B2C" w14:textId="77777777" w:rsidR="00DB2A51" w:rsidRPr="00DB2A51" w:rsidRDefault="00DB2A51" w:rsidP="00DB2A51">
                <w:pPr>
                  <w:spacing w:line="259" w:lineRule="auto"/>
                  <w:rPr>
                    <w:rFonts w:ascii="Arial" w:eastAsiaTheme="minorHAnsi" w:hAnsi="Arial" w:cs="Arial"/>
                    <w:szCs w:val="22"/>
                  </w:rPr>
                </w:pPr>
              </w:p>
              <w:p w14:paraId="35B93B80" w14:textId="77777777" w:rsidR="00DB2A51" w:rsidRPr="00DB2A51" w:rsidRDefault="00DB2A51" w:rsidP="00DB2A51">
                <w:pPr>
                  <w:spacing w:line="259" w:lineRule="auto"/>
                  <w:rPr>
                    <w:rFonts w:ascii="Arial" w:eastAsiaTheme="minorHAnsi" w:hAnsi="Arial" w:cs="Arial"/>
                    <w:szCs w:val="22"/>
                  </w:rPr>
                </w:pPr>
              </w:p>
              <w:p w14:paraId="1E2C6249" w14:textId="77777777" w:rsidR="00DB2A51" w:rsidRPr="00DB2A51" w:rsidRDefault="00DB2A51" w:rsidP="00DB2A51">
                <w:pPr>
                  <w:spacing w:line="259" w:lineRule="auto"/>
                  <w:rPr>
                    <w:rFonts w:ascii="Arial" w:eastAsiaTheme="minorHAnsi" w:hAnsi="Arial" w:cs="Arial"/>
                    <w:szCs w:val="22"/>
                  </w:rPr>
                </w:pPr>
                <w:r w:rsidRPr="00DB2A51">
                  <w:rPr>
                    <w:rFonts w:ascii="Arial" w:eastAsiaTheme="minorHAnsi" w:hAnsi="Arial" w:cs="Arial"/>
                    <w:szCs w:val="22"/>
                  </w:rPr>
                  <w:t>1.  Calculate the fabric, interlining and lining required for a flat roman shade.  It is an inside mount on a window that is 48” wide and 60” long.  Plain fabric hung on a Velcro board</w:t>
                </w:r>
              </w:p>
              <w:p w14:paraId="27C35A9F" w14:textId="77777777" w:rsidR="00DB2A51" w:rsidRPr="00DB2A51" w:rsidRDefault="00DB2A51" w:rsidP="00DB2A51">
                <w:pPr>
                  <w:spacing w:line="259" w:lineRule="auto"/>
                  <w:rPr>
                    <w:rFonts w:ascii="Arial" w:eastAsiaTheme="minorHAnsi" w:hAnsi="Arial" w:cs="Arial"/>
                    <w:szCs w:val="22"/>
                  </w:rPr>
                </w:pPr>
              </w:p>
              <w:p w14:paraId="0C783FE9" w14:textId="77777777" w:rsidR="00DB2A51" w:rsidRPr="00DB2A51" w:rsidRDefault="00DB2A51" w:rsidP="00DB2A51">
                <w:pPr>
                  <w:spacing w:line="259" w:lineRule="auto"/>
                  <w:rPr>
                    <w:rFonts w:ascii="Arial" w:eastAsiaTheme="minorHAnsi" w:hAnsi="Arial" w:cs="Arial"/>
                    <w:szCs w:val="22"/>
                  </w:rPr>
                </w:pPr>
                <w:r w:rsidRPr="00DB2A51">
                  <w:rPr>
                    <w:rFonts w:ascii="Arial" w:eastAsiaTheme="minorHAnsi" w:hAnsi="Arial" w:cs="Arial"/>
                    <w:szCs w:val="22"/>
                  </w:rPr>
                  <w:t>2.  Calculate the fabric required for an outside mount mock roman valance that has 3 folds.  The treatment is hung 6” above the trim and covers the top of the window glass by 4”.  The treatment goes past the window trim by 4” on each side and has 4” returns.  The window is 70” wide by 70” long.</w:t>
                </w:r>
              </w:p>
              <w:p w14:paraId="7C387F52" w14:textId="77777777" w:rsidR="00DB2A51" w:rsidRPr="00DB2A51" w:rsidRDefault="00DB2A51" w:rsidP="00DB2A51">
                <w:pPr>
                  <w:spacing w:line="259" w:lineRule="auto"/>
                  <w:rPr>
                    <w:rFonts w:ascii="Arial" w:eastAsiaTheme="minorHAnsi" w:hAnsi="Arial" w:cs="Arial"/>
                    <w:szCs w:val="22"/>
                  </w:rPr>
                </w:pPr>
              </w:p>
              <w:p w14:paraId="1E79570A" w14:textId="77777777" w:rsidR="00DB2A51" w:rsidRPr="00DB2A51" w:rsidRDefault="00DB2A51" w:rsidP="00DB2A51">
                <w:pPr>
                  <w:spacing w:line="259" w:lineRule="auto"/>
                  <w:rPr>
                    <w:rFonts w:ascii="Arial" w:eastAsiaTheme="minorHAnsi" w:hAnsi="Arial" w:cs="Arial"/>
                    <w:szCs w:val="22"/>
                  </w:rPr>
                </w:pPr>
                <w:r w:rsidRPr="00DB2A51">
                  <w:rPr>
                    <w:rFonts w:ascii="Arial" w:eastAsiaTheme="minorHAnsi" w:hAnsi="Arial" w:cs="Arial"/>
                    <w:szCs w:val="22"/>
                  </w:rPr>
                  <w:t>3.  Calculate the fabric, interlining and lining required for a flat roller shade, outside mount hung 4” above the upper trim and covering 2” below the bottom trim when closed.  It is hung 2” past the sides of the trim width.  The fabric has a 20” pattern repeat.  The window glass is 75” wide and 72” long.</w:t>
                </w:r>
              </w:p>
              <w:p w14:paraId="300CE3FD" w14:textId="77777777" w:rsidR="00DB2A51" w:rsidRPr="00DB2A51" w:rsidRDefault="00DB2A51" w:rsidP="00DB2A51">
                <w:pPr>
                  <w:spacing w:line="259" w:lineRule="auto"/>
                  <w:rPr>
                    <w:rFonts w:ascii="Arial" w:eastAsiaTheme="minorHAnsi" w:hAnsi="Arial" w:cs="Arial"/>
                    <w:szCs w:val="22"/>
                  </w:rPr>
                </w:pPr>
              </w:p>
              <w:p w14:paraId="79933414" w14:textId="77777777" w:rsidR="00DB2A51" w:rsidRPr="00DB2A51" w:rsidRDefault="00DB2A51" w:rsidP="00DB2A51">
                <w:pPr>
                  <w:spacing w:line="259" w:lineRule="auto"/>
                  <w:rPr>
                    <w:rFonts w:ascii="Arial" w:eastAsiaTheme="minorHAnsi" w:hAnsi="Arial" w:cs="Arial"/>
                    <w:szCs w:val="22"/>
                  </w:rPr>
                </w:pPr>
                <w:r w:rsidRPr="00DB2A51">
                  <w:rPr>
                    <w:rFonts w:ascii="Arial" w:eastAsiaTheme="minorHAnsi" w:hAnsi="Arial" w:cs="Arial"/>
                    <w:szCs w:val="22"/>
                  </w:rPr>
                  <w:t>4.  Calculate the fabric interlining and lining required for a box pleat valance, outside mount that is past the trim by 8” in each side with 4” returns. There are 4 full pleats across the window and ½ pleats at the corners.  There is a 16” pattern repeat.  The valance is hung at the ceiling height on a ceiling is 10” above the window trim and the valance covers 4” of the window glass.  The window is 72” wide and 65” long.</w:t>
                </w:r>
              </w:p>
              <w:p w14:paraId="1F41D4EF" w14:textId="77777777" w:rsidR="00DB2A51" w:rsidRPr="00DB2A51" w:rsidRDefault="00DB2A51" w:rsidP="00DB2A51">
                <w:pPr>
                  <w:spacing w:line="259" w:lineRule="auto"/>
                  <w:rPr>
                    <w:rFonts w:ascii="Arial" w:eastAsiaTheme="minorHAnsi" w:hAnsi="Arial" w:cs="Arial"/>
                    <w:szCs w:val="22"/>
                  </w:rPr>
                </w:pPr>
              </w:p>
              <w:p w14:paraId="1A1445D0" w14:textId="0D33ACBA" w:rsidR="002126C0" w:rsidRDefault="00D22F08" w:rsidP="004243FA">
                <w:pPr>
                  <w:spacing w:before="120"/>
                </w:pPr>
              </w:p>
            </w:sdtContent>
          </w:sdt>
        </w:tc>
      </w:tr>
      <w:tr w:rsidR="002126C0" w14:paraId="5E18E7E6" w14:textId="77777777" w:rsidTr="004243FA">
        <w:tc>
          <w:tcPr>
            <w:tcW w:w="2808" w:type="dxa"/>
          </w:tcPr>
          <w:p w14:paraId="6ABF6C9C" w14:textId="77777777" w:rsidR="002126C0" w:rsidRDefault="002126C0" w:rsidP="004243FA">
            <w:pPr>
              <w:spacing w:before="120"/>
            </w:pPr>
            <w:r>
              <w:lastRenderedPageBreak/>
              <w:t>Rubric or Marking Scheme</w:t>
            </w:r>
          </w:p>
        </w:tc>
        <w:tc>
          <w:tcPr>
            <w:tcW w:w="6768" w:type="dxa"/>
          </w:tcPr>
          <w:p w14:paraId="4CB6953B" w14:textId="77777777" w:rsidR="002126C0" w:rsidRDefault="002126C0" w:rsidP="004243FA">
            <w:pPr>
              <w:spacing w:before="120"/>
            </w:pPr>
            <w:r>
              <w:t>Use this area to explain how the assignment will be assessed or indicate the file name for the rubric.</w:t>
            </w:r>
          </w:p>
          <w:sdt>
            <w:sdtPr>
              <w:id w:val="742452353"/>
              <w:placeholder>
                <w:docPart w:val="2B3355E2CD4F4D8DBF1821B5E64B25B1"/>
              </w:placeholder>
              <w:showingPlcHdr/>
            </w:sdtPr>
            <w:sdtContent>
              <w:p w14:paraId="7FBC190E" w14:textId="77777777" w:rsidR="00C81575" w:rsidRDefault="002126C0" w:rsidP="004243FA">
                <w:pPr>
                  <w:spacing w:before="120"/>
                </w:pPr>
                <w:r w:rsidRPr="005E79FC">
                  <w:rPr>
                    <w:rStyle w:val="PlaceholderText"/>
                  </w:rPr>
                  <w:t>Click here to enter text.</w:t>
                </w:r>
              </w:p>
            </w:sdtContent>
          </w:sdt>
          <w:tbl>
            <w:tblPr>
              <w:tblStyle w:val="TableGrid"/>
              <w:tblW w:w="9640" w:type="dxa"/>
              <w:tblLook w:val="04A0" w:firstRow="1" w:lastRow="0" w:firstColumn="1" w:lastColumn="0" w:noHBand="0" w:noVBand="1"/>
            </w:tblPr>
            <w:tblGrid>
              <w:gridCol w:w="1295"/>
              <w:gridCol w:w="1325"/>
              <w:gridCol w:w="1326"/>
              <w:gridCol w:w="1326"/>
              <w:gridCol w:w="1326"/>
              <w:gridCol w:w="1326"/>
            </w:tblGrid>
            <w:tr w:rsidR="00C81575" w:rsidRPr="00C81575" w14:paraId="7FFC870F" w14:textId="77777777" w:rsidTr="00D22F08">
              <w:tc>
                <w:tcPr>
                  <w:tcW w:w="1575" w:type="dxa"/>
                </w:tcPr>
                <w:p w14:paraId="6E1A2778"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Rubrics:</w:t>
                  </w:r>
                </w:p>
              </w:tc>
              <w:tc>
                <w:tcPr>
                  <w:tcW w:w="1613" w:type="dxa"/>
                </w:tcPr>
                <w:p w14:paraId="7C690A52" w14:textId="77777777" w:rsidR="00C81575" w:rsidRPr="00C81575" w:rsidRDefault="00C81575" w:rsidP="00C81575">
                  <w:pPr>
                    <w:rPr>
                      <w:rFonts w:asciiTheme="minorHAnsi" w:eastAsiaTheme="minorHAnsi" w:hAnsiTheme="minorHAnsi"/>
                      <w:sz w:val="22"/>
                      <w:szCs w:val="22"/>
                    </w:rPr>
                  </w:pPr>
                </w:p>
              </w:tc>
              <w:tc>
                <w:tcPr>
                  <w:tcW w:w="1613" w:type="dxa"/>
                </w:tcPr>
                <w:p w14:paraId="64BDE300" w14:textId="77777777" w:rsidR="00C81575" w:rsidRPr="00C81575" w:rsidRDefault="00C81575" w:rsidP="00C81575">
                  <w:pPr>
                    <w:rPr>
                      <w:rFonts w:asciiTheme="minorHAnsi" w:eastAsiaTheme="minorHAnsi" w:hAnsiTheme="minorHAnsi"/>
                      <w:sz w:val="22"/>
                      <w:szCs w:val="22"/>
                    </w:rPr>
                  </w:pPr>
                </w:p>
              </w:tc>
              <w:tc>
                <w:tcPr>
                  <w:tcW w:w="1613" w:type="dxa"/>
                </w:tcPr>
                <w:p w14:paraId="63BA508A" w14:textId="77777777" w:rsidR="00C81575" w:rsidRPr="00C81575" w:rsidRDefault="00C81575" w:rsidP="00C81575">
                  <w:pPr>
                    <w:rPr>
                      <w:rFonts w:asciiTheme="minorHAnsi" w:eastAsiaTheme="minorHAnsi" w:hAnsiTheme="minorHAnsi"/>
                      <w:sz w:val="22"/>
                      <w:szCs w:val="22"/>
                    </w:rPr>
                  </w:pPr>
                </w:p>
              </w:tc>
              <w:tc>
                <w:tcPr>
                  <w:tcW w:w="1613" w:type="dxa"/>
                </w:tcPr>
                <w:p w14:paraId="7DB09A4B" w14:textId="77777777" w:rsidR="00C81575" w:rsidRPr="00C81575" w:rsidRDefault="00C81575" w:rsidP="00C81575">
                  <w:pPr>
                    <w:rPr>
                      <w:rFonts w:asciiTheme="minorHAnsi" w:eastAsiaTheme="minorHAnsi" w:hAnsiTheme="minorHAnsi"/>
                      <w:sz w:val="22"/>
                      <w:szCs w:val="22"/>
                    </w:rPr>
                  </w:pPr>
                </w:p>
              </w:tc>
              <w:tc>
                <w:tcPr>
                  <w:tcW w:w="1613" w:type="dxa"/>
                </w:tcPr>
                <w:p w14:paraId="7B1C191E" w14:textId="77777777" w:rsidR="00C81575" w:rsidRPr="00C81575" w:rsidRDefault="00C81575" w:rsidP="00C81575">
                  <w:pPr>
                    <w:rPr>
                      <w:rFonts w:asciiTheme="minorHAnsi" w:eastAsiaTheme="minorHAnsi" w:hAnsiTheme="minorHAnsi"/>
                      <w:sz w:val="22"/>
                      <w:szCs w:val="22"/>
                    </w:rPr>
                  </w:pPr>
                </w:p>
              </w:tc>
            </w:tr>
            <w:tr w:rsidR="00C81575" w:rsidRPr="00C81575" w14:paraId="412FD40E" w14:textId="77777777" w:rsidTr="00D22F08">
              <w:tc>
                <w:tcPr>
                  <w:tcW w:w="1575" w:type="dxa"/>
                  <w:shd w:val="clear" w:color="auto" w:fill="BFBFBF" w:themeFill="background1" w:themeFillShade="BF"/>
                </w:tcPr>
                <w:p w14:paraId="15D651B3"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#3 Assignment</w:t>
                  </w:r>
                </w:p>
              </w:tc>
              <w:tc>
                <w:tcPr>
                  <w:tcW w:w="1613" w:type="dxa"/>
                  <w:shd w:val="clear" w:color="auto" w:fill="BFBFBF" w:themeFill="background1" w:themeFillShade="BF"/>
                </w:tcPr>
                <w:p w14:paraId="5A08EE42"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Distinguished</w:t>
                  </w:r>
                </w:p>
              </w:tc>
              <w:tc>
                <w:tcPr>
                  <w:tcW w:w="1613" w:type="dxa"/>
                  <w:shd w:val="clear" w:color="auto" w:fill="BFBFBF" w:themeFill="background1" w:themeFillShade="BF"/>
                </w:tcPr>
                <w:p w14:paraId="23A93697"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Good</w:t>
                  </w:r>
                </w:p>
              </w:tc>
              <w:tc>
                <w:tcPr>
                  <w:tcW w:w="1613" w:type="dxa"/>
                  <w:shd w:val="clear" w:color="auto" w:fill="BFBFBF" w:themeFill="background1" w:themeFillShade="BF"/>
                </w:tcPr>
                <w:p w14:paraId="2DA005D0"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Acceptable</w:t>
                  </w:r>
                </w:p>
              </w:tc>
              <w:tc>
                <w:tcPr>
                  <w:tcW w:w="1613" w:type="dxa"/>
                  <w:shd w:val="clear" w:color="auto" w:fill="BFBFBF" w:themeFill="background1" w:themeFillShade="BF"/>
                </w:tcPr>
                <w:p w14:paraId="6F0BD6EC"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Developing</w:t>
                  </w:r>
                </w:p>
              </w:tc>
              <w:tc>
                <w:tcPr>
                  <w:tcW w:w="1613" w:type="dxa"/>
                  <w:shd w:val="clear" w:color="auto" w:fill="BFBFBF" w:themeFill="background1" w:themeFillShade="BF"/>
                </w:tcPr>
                <w:p w14:paraId="34411E30"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Needs work</w:t>
                  </w:r>
                </w:p>
              </w:tc>
            </w:tr>
            <w:tr w:rsidR="00C81575" w:rsidRPr="00C81575" w14:paraId="26F27139" w14:textId="77777777" w:rsidTr="00D22F08">
              <w:tc>
                <w:tcPr>
                  <w:tcW w:w="1575" w:type="dxa"/>
                </w:tcPr>
                <w:p w14:paraId="62E6F4E6"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 xml:space="preserve">Working copy drawing (accuracy, ½” scale, dimensions showing, outline of </w:t>
                  </w:r>
                  <w:r w:rsidRPr="00C81575">
                    <w:rPr>
                      <w:rFonts w:asciiTheme="minorHAnsi" w:eastAsiaTheme="minorHAnsi" w:hAnsiTheme="minorHAnsi"/>
                      <w:b/>
                      <w:sz w:val="22"/>
                      <w:szCs w:val="22"/>
                    </w:rPr>
                    <w:lastRenderedPageBreak/>
                    <w:t>treatment, rod)</w:t>
                  </w:r>
                </w:p>
              </w:tc>
              <w:tc>
                <w:tcPr>
                  <w:tcW w:w="1613" w:type="dxa"/>
                </w:tcPr>
                <w:p w14:paraId="514E1743"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lastRenderedPageBreak/>
                    <w:t xml:space="preserve">Displays an excellent understanding of the scale, dimensions, measurements and rod/Velcro </w:t>
                  </w:r>
                  <w:r w:rsidRPr="00C81575">
                    <w:rPr>
                      <w:rFonts w:asciiTheme="minorHAnsi" w:eastAsiaTheme="minorHAnsi" w:hAnsiTheme="minorHAnsi"/>
                      <w:sz w:val="22"/>
                      <w:szCs w:val="22"/>
                    </w:rPr>
                    <w:lastRenderedPageBreak/>
                    <w:t xml:space="preserve">board height and length </w:t>
                  </w:r>
                </w:p>
              </w:tc>
              <w:tc>
                <w:tcPr>
                  <w:tcW w:w="1613" w:type="dxa"/>
                </w:tcPr>
                <w:p w14:paraId="3BDF3AE9"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lastRenderedPageBreak/>
                    <w:t xml:space="preserve">Displays a solid understanding of the scale, dimensions, measurements and rod/Velcro </w:t>
                  </w:r>
                  <w:r w:rsidRPr="00C81575">
                    <w:rPr>
                      <w:rFonts w:asciiTheme="minorHAnsi" w:eastAsiaTheme="minorHAnsi" w:hAnsiTheme="minorHAnsi"/>
                      <w:sz w:val="22"/>
                      <w:szCs w:val="22"/>
                    </w:rPr>
                    <w:lastRenderedPageBreak/>
                    <w:t>height and length</w:t>
                  </w:r>
                </w:p>
              </w:tc>
              <w:tc>
                <w:tcPr>
                  <w:tcW w:w="1613" w:type="dxa"/>
                </w:tcPr>
                <w:p w14:paraId="7DE3C0C0"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lastRenderedPageBreak/>
                    <w:t xml:space="preserve">Some understanding of the scale, dimensions, measurements and rod/Velcro board </w:t>
                  </w:r>
                  <w:r w:rsidRPr="00C81575">
                    <w:rPr>
                      <w:rFonts w:asciiTheme="minorHAnsi" w:eastAsiaTheme="minorHAnsi" w:hAnsiTheme="minorHAnsi"/>
                      <w:sz w:val="22"/>
                      <w:szCs w:val="22"/>
                    </w:rPr>
                    <w:lastRenderedPageBreak/>
                    <w:t>height and length</w:t>
                  </w:r>
                </w:p>
              </w:tc>
              <w:tc>
                <w:tcPr>
                  <w:tcW w:w="1613" w:type="dxa"/>
                </w:tcPr>
                <w:p w14:paraId="25668A3A"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lastRenderedPageBreak/>
                    <w:t xml:space="preserve">Displays limited understanding of the scale dimensions, measurements and rod/Velcro </w:t>
                  </w:r>
                  <w:r w:rsidRPr="00C81575">
                    <w:rPr>
                      <w:rFonts w:asciiTheme="minorHAnsi" w:eastAsiaTheme="minorHAnsi" w:hAnsiTheme="minorHAnsi"/>
                      <w:sz w:val="22"/>
                      <w:szCs w:val="22"/>
                    </w:rPr>
                    <w:lastRenderedPageBreak/>
                    <w:t>board  height and length</w:t>
                  </w:r>
                </w:p>
              </w:tc>
              <w:tc>
                <w:tcPr>
                  <w:tcW w:w="1613" w:type="dxa"/>
                </w:tcPr>
                <w:p w14:paraId="69D18BF0"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lastRenderedPageBreak/>
                    <w:t xml:space="preserve">Displays little understanding of the scale dimensions, measurements and rod/Velcro </w:t>
                  </w:r>
                  <w:r w:rsidRPr="00C81575">
                    <w:rPr>
                      <w:rFonts w:asciiTheme="minorHAnsi" w:eastAsiaTheme="minorHAnsi" w:hAnsiTheme="minorHAnsi"/>
                      <w:sz w:val="22"/>
                      <w:szCs w:val="22"/>
                    </w:rPr>
                    <w:lastRenderedPageBreak/>
                    <w:t xml:space="preserve">board height and length </w:t>
                  </w:r>
                </w:p>
              </w:tc>
            </w:tr>
            <w:tr w:rsidR="00C81575" w:rsidRPr="00C81575" w14:paraId="5C6F741E" w14:textId="77777777" w:rsidTr="00D22F08">
              <w:tc>
                <w:tcPr>
                  <w:tcW w:w="1575" w:type="dxa"/>
                </w:tcPr>
                <w:p w14:paraId="3DEE54ED" w14:textId="77777777" w:rsidR="00C81575" w:rsidRPr="00C81575" w:rsidRDefault="00C81575" w:rsidP="00C81575">
                  <w:pPr>
                    <w:rPr>
                      <w:rFonts w:asciiTheme="minorHAnsi" w:eastAsiaTheme="minorHAnsi" w:hAnsiTheme="minorHAnsi"/>
                      <w:sz w:val="22"/>
                      <w:szCs w:val="22"/>
                    </w:rPr>
                  </w:pPr>
                </w:p>
              </w:tc>
              <w:tc>
                <w:tcPr>
                  <w:tcW w:w="1613" w:type="dxa"/>
                </w:tcPr>
                <w:p w14:paraId="7B3CCAEE"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5 points</w:t>
                  </w:r>
                </w:p>
              </w:tc>
              <w:tc>
                <w:tcPr>
                  <w:tcW w:w="1613" w:type="dxa"/>
                </w:tcPr>
                <w:p w14:paraId="66420D8F"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4 – 7.75 points</w:t>
                  </w:r>
                </w:p>
              </w:tc>
              <w:tc>
                <w:tcPr>
                  <w:tcW w:w="1613" w:type="dxa"/>
                </w:tcPr>
                <w:p w14:paraId="0F0F25F5"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3 - 3.75 points</w:t>
                  </w:r>
                </w:p>
              </w:tc>
              <w:tc>
                <w:tcPr>
                  <w:tcW w:w="1613" w:type="dxa"/>
                </w:tcPr>
                <w:p w14:paraId="532FD6E8"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2 – 2.75 points</w:t>
                  </w:r>
                </w:p>
              </w:tc>
              <w:tc>
                <w:tcPr>
                  <w:tcW w:w="1613" w:type="dxa"/>
                </w:tcPr>
                <w:p w14:paraId="6D54773E"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0 – 1.75 points</w:t>
                  </w:r>
                </w:p>
              </w:tc>
            </w:tr>
            <w:tr w:rsidR="00C81575" w:rsidRPr="00C81575" w14:paraId="1C431F04" w14:textId="77777777" w:rsidTr="00D22F08">
              <w:tc>
                <w:tcPr>
                  <w:tcW w:w="1575" w:type="dxa"/>
                </w:tcPr>
                <w:p w14:paraId="3AC680A2"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Critical Thinking and accuracy of calculations</w:t>
                  </w:r>
                </w:p>
              </w:tc>
              <w:tc>
                <w:tcPr>
                  <w:tcW w:w="1613" w:type="dxa"/>
                </w:tcPr>
                <w:p w14:paraId="6C41A99B"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Clear evidence of critical thinking. Assignment is characterized by clarity of calculations showing correct finished length, order/purchase yardage, rod length and where necessary the pattern repeat, pleat style, railroading, proper lining and or interlining required.</w:t>
                  </w:r>
                </w:p>
              </w:tc>
              <w:tc>
                <w:tcPr>
                  <w:tcW w:w="1613" w:type="dxa"/>
                </w:tcPr>
                <w:p w14:paraId="2E148896"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Evidence of critical thinking. Assignment is characterized by clarity of calculations showing correct finished length, order/purchase yardage, rod length and where necessary the pattern repeat, pleat style, railroading, proper lining and or interlining required.</w:t>
                  </w:r>
                </w:p>
              </w:tc>
              <w:tc>
                <w:tcPr>
                  <w:tcW w:w="1613" w:type="dxa"/>
                </w:tcPr>
                <w:p w14:paraId="64C89DE9"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Some evidence of critical thinking. Argument is sometimes clear but lacking some clarity of calculations showing with one error in any of the finished length, order/purchase yardage, rod length and where necessary the pattern repeat, pleat style, railroading, proper lining and or interlining required.</w:t>
                  </w:r>
                </w:p>
              </w:tc>
              <w:tc>
                <w:tcPr>
                  <w:tcW w:w="1613" w:type="dxa"/>
                </w:tcPr>
                <w:p w14:paraId="7F5ECF0E"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Beginnings of critical thinking; however, assignment tends to not explain meanings of calculations with 2 or more errors in any of the finished length, order/purchase yardage, rod length and where necessary the pattern repeat, pleat style, railroading, proper lining and or interlining required.</w:t>
                  </w:r>
                </w:p>
              </w:tc>
              <w:tc>
                <w:tcPr>
                  <w:tcW w:w="1613" w:type="dxa"/>
                </w:tcPr>
                <w:p w14:paraId="733A3D00"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Critical thinking not evident. Incorrect calculations and multiple errors in any of the finished length, order/purchase yardage, rod length and where necessary the pattern repeat, pleat style, railroading, proper lining and or interlining required.</w:t>
                  </w:r>
                </w:p>
              </w:tc>
            </w:tr>
            <w:tr w:rsidR="00C81575" w:rsidRPr="00C81575" w14:paraId="6DEA7D48" w14:textId="77777777" w:rsidTr="00D22F08">
              <w:tc>
                <w:tcPr>
                  <w:tcW w:w="1575" w:type="dxa"/>
                </w:tcPr>
                <w:p w14:paraId="5609933A" w14:textId="77777777" w:rsidR="00C81575" w:rsidRPr="00C81575" w:rsidRDefault="00C81575" w:rsidP="00C81575">
                  <w:pPr>
                    <w:rPr>
                      <w:rFonts w:asciiTheme="minorHAnsi" w:eastAsiaTheme="minorHAnsi" w:hAnsiTheme="minorHAnsi"/>
                      <w:sz w:val="22"/>
                      <w:szCs w:val="22"/>
                    </w:rPr>
                  </w:pPr>
                </w:p>
              </w:tc>
              <w:tc>
                <w:tcPr>
                  <w:tcW w:w="1613" w:type="dxa"/>
                </w:tcPr>
                <w:p w14:paraId="4861E971"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5 points</w:t>
                  </w:r>
                </w:p>
              </w:tc>
              <w:tc>
                <w:tcPr>
                  <w:tcW w:w="1613" w:type="dxa"/>
                </w:tcPr>
                <w:p w14:paraId="6F4577ED"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4 – 4.75 points</w:t>
                  </w:r>
                </w:p>
              </w:tc>
              <w:tc>
                <w:tcPr>
                  <w:tcW w:w="1613" w:type="dxa"/>
                </w:tcPr>
                <w:p w14:paraId="5716C42B"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3- 3.75 points</w:t>
                  </w:r>
                </w:p>
              </w:tc>
              <w:tc>
                <w:tcPr>
                  <w:tcW w:w="1613" w:type="dxa"/>
                </w:tcPr>
                <w:p w14:paraId="1F70963E"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2 – 2.75 points</w:t>
                  </w:r>
                </w:p>
              </w:tc>
              <w:tc>
                <w:tcPr>
                  <w:tcW w:w="1613" w:type="dxa"/>
                </w:tcPr>
                <w:p w14:paraId="3D407C39"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0 - 1.75 points</w:t>
                  </w:r>
                </w:p>
              </w:tc>
            </w:tr>
            <w:tr w:rsidR="00C81575" w:rsidRPr="00C81575" w14:paraId="414F71D1" w14:textId="77777777" w:rsidTr="00D22F08">
              <w:tc>
                <w:tcPr>
                  <w:tcW w:w="1575" w:type="dxa"/>
                </w:tcPr>
                <w:p w14:paraId="57D5268B"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Communicates clearly</w:t>
                  </w:r>
                </w:p>
              </w:tc>
              <w:tc>
                <w:tcPr>
                  <w:tcW w:w="1613" w:type="dxa"/>
                </w:tcPr>
                <w:p w14:paraId="27349836"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Assignment is clear and easy to read with no spelling or grammar error</w:t>
                  </w:r>
                </w:p>
              </w:tc>
              <w:tc>
                <w:tcPr>
                  <w:tcW w:w="1613" w:type="dxa"/>
                </w:tcPr>
                <w:p w14:paraId="27C010CE"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Assignment is clear with some spelling or grammatical errors</w:t>
                  </w:r>
                </w:p>
              </w:tc>
              <w:tc>
                <w:tcPr>
                  <w:tcW w:w="1613" w:type="dxa"/>
                </w:tcPr>
                <w:p w14:paraId="0E5189BA"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Assignment requires concentration to read owing to spelling or grammatical errors</w:t>
                  </w:r>
                </w:p>
              </w:tc>
              <w:tc>
                <w:tcPr>
                  <w:tcW w:w="1613" w:type="dxa"/>
                </w:tcPr>
                <w:p w14:paraId="691D64B5"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 xml:space="preserve">Assignment is difficult to read owing to organization, spelling and or </w:t>
                  </w:r>
                  <w:r w:rsidRPr="00C81575">
                    <w:rPr>
                      <w:rFonts w:asciiTheme="minorHAnsi" w:eastAsiaTheme="minorHAnsi" w:hAnsiTheme="minorHAnsi"/>
                      <w:sz w:val="22"/>
                      <w:szCs w:val="22"/>
                    </w:rPr>
                    <w:lastRenderedPageBreak/>
                    <w:t>grammatical errors</w:t>
                  </w:r>
                </w:p>
              </w:tc>
              <w:tc>
                <w:tcPr>
                  <w:tcW w:w="1613" w:type="dxa"/>
                </w:tcPr>
                <w:p w14:paraId="27AD602D"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lastRenderedPageBreak/>
                    <w:t xml:space="preserve">Assignment is very difficult to read owing to errors in organization, spelling </w:t>
                  </w:r>
                  <w:r w:rsidRPr="00C81575">
                    <w:rPr>
                      <w:rFonts w:asciiTheme="minorHAnsi" w:eastAsiaTheme="minorHAnsi" w:hAnsiTheme="minorHAnsi"/>
                      <w:sz w:val="22"/>
                      <w:szCs w:val="22"/>
                    </w:rPr>
                    <w:lastRenderedPageBreak/>
                    <w:t>and or grammar</w:t>
                  </w:r>
                </w:p>
              </w:tc>
            </w:tr>
            <w:tr w:rsidR="00C81575" w:rsidRPr="00C81575" w14:paraId="17576EE2" w14:textId="77777777" w:rsidTr="00D22F08">
              <w:tc>
                <w:tcPr>
                  <w:tcW w:w="1575" w:type="dxa"/>
                </w:tcPr>
                <w:p w14:paraId="1FCE461B" w14:textId="77777777" w:rsidR="00C81575" w:rsidRPr="00C81575" w:rsidRDefault="00C81575" w:rsidP="00C81575">
                  <w:pPr>
                    <w:rPr>
                      <w:rFonts w:asciiTheme="minorHAnsi" w:eastAsiaTheme="minorHAnsi" w:hAnsiTheme="minorHAnsi"/>
                      <w:sz w:val="22"/>
                      <w:szCs w:val="22"/>
                    </w:rPr>
                  </w:pPr>
                </w:p>
              </w:tc>
              <w:tc>
                <w:tcPr>
                  <w:tcW w:w="1613" w:type="dxa"/>
                </w:tcPr>
                <w:p w14:paraId="476431DB"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 xml:space="preserve">5 points </w:t>
                  </w:r>
                </w:p>
              </w:tc>
              <w:tc>
                <w:tcPr>
                  <w:tcW w:w="1613" w:type="dxa"/>
                </w:tcPr>
                <w:p w14:paraId="69D9734D"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 xml:space="preserve">4 – 4.75 points </w:t>
                  </w:r>
                </w:p>
              </w:tc>
              <w:tc>
                <w:tcPr>
                  <w:tcW w:w="1613" w:type="dxa"/>
                </w:tcPr>
                <w:p w14:paraId="56293B85"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 xml:space="preserve">3 - 3.75 points </w:t>
                  </w:r>
                </w:p>
              </w:tc>
              <w:tc>
                <w:tcPr>
                  <w:tcW w:w="1613" w:type="dxa"/>
                </w:tcPr>
                <w:p w14:paraId="06DD4266"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 xml:space="preserve">2 – 2.75 points </w:t>
                  </w:r>
                </w:p>
              </w:tc>
              <w:tc>
                <w:tcPr>
                  <w:tcW w:w="1613" w:type="dxa"/>
                </w:tcPr>
                <w:p w14:paraId="7148F7CD"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0 – 1.75 points</w:t>
                  </w:r>
                </w:p>
              </w:tc>
            </w:tr>
            <w:tr w:rsidR="00C81575" w:rsidRPr="00C81575" w14:paraId="3FC8E310" w14:textId="77777777" w:rsidTr="00D22F08">
              <w:tc>
                <w:tcPr>
                  <w:tcW w:w="1575" w:type="dxa"/>
                </w:tcPr>
                <w:p w14:paraId="10458DE0" w14:textId="77777777" w:rsidR="00C81575" w:rsidRPr="00C81575" w:rsidRDefault="00C81575" w:rsidP="00C81575">
                  <w:pPr>
                    <w:rPr>
                      <w:rFonts w:asciiTheme="minorHAnsi" w:eastAsiaTheme="minorHAnsi" w:hAnsiTheme="minorHAnsi"/>
                      <w:b/>
                      <w:sz w:val="22"/>
                      <w:szCs w:val="22"/>
                    </w:rPr>
                  </w:pPr>
                  <w:r w:rsidRPr="00C81575">
                    <w:rPr>
                      <w:rFonts w:asciiTheme="minorHAnsi" w:eastAsiaTheme="minorHAnsi" w:hAnsiTheme="minorHAnsi"/>
                      <w:b/>
                      <w:sz w:val="22"/>
                      <w:szCs w:val="22"/>
                    </w:rPr>
                    <w:t>Overall Score</w:t>
                  </w:r>
                </w:p>
              </w:tc>
              <w:tc>
                <w:tcPr>
                  <w:tcW w:w="1613" w:type="dxa"/>
                </w:tcPr>
                <w:p w14:paraId="57607F93"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Distinguished</w:t>
                  </w:r>
                </w:p>
                <w:p w14:paraId="2C0B02E5"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20 points</w:t>
                  </w:r>
                </w:p>
              </w:tc>
              <w:tc>
                <w:tcPr>
                  <w:tcW w:w="1613" w:type="dxa"/>
                </w:tcPr>
                <w:p w14:paraId="3D7AD286"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Good</w:t>
                  </w:r>
                </w:p>
                <w:p w14:paraId="2BEB3586"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16 or more points</w:t>
                  </w:r>
                </w:p>
              </w:tc>
              <w:tc>
                <w:tcPr>
                  <w:tcW w:w="1613" w:type="dxa"/>
                </w:tcPr>
                <w:p w14:paraId="79711D28"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Acceptable</w:t>
                  </w:r>
                </w:p>
                <w:p w14:paraId="037892AD"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12  or more points</w:t>
                  </w:r>
                </w:p>
              </w:tc>
              <w:tc>
                <w:tcPr>
                  <w:tcW w:w="1613" w:type="dxa"/>
                </w:tcPr>
                <w:p w14:paraId="439FB62A"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Developing</w:t>
                  </w:r>
                </w:p>
                <w:p w14:paraId="611C2F64"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 xml:space="preserve"> 8 or more points</w:t>
                  </w:r>
                </w:p>
                <w:p w14:paraId="1152E9C5" w14:textId="77777777" w:rsidR="00C81575" w:rsidRPr="00C81575" w:rsidRDefault="00C81575" w:rsidP="00C81575">
                  <w:pPr>
                    <w:rPr>
                      <w:rFonts w:asciiTheme="minorHAnsi" w:eastAsiaTheme="minorHAnsi" w:hAnsiTheme="minorHAnsi"/>
                      <w:sz w:val="22"/>
                      <w:szCs w:val="22"/>
                    </w:rPr>
                  </w:pPr>
                </w:p>
              </w:tc>
              <w:tc>
                <w:tcPr>
                  <w:tcW w:w="1613" w:type="dxa"/>
                </w:tcPr>
                <w:p w14:paraId="34DEE742"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Needs work</w:t>
                  </w:r>
                </w:p>
                <w:p w14:paraId="665AADC2" w14:textId="77777777" w:rsidR="00C81575" w:rsidRPr="00C81575" w:rsidRDefault="00C81575" w:rsidP="00C81575">
                  <w:pPr>
                    <w:rPr>
                      <w:rFonts w:asciiTheme="minorHAnsi" w:eastAsiaTheme="minorHAnsi" w:hAnsiTheme="minorHAnsi"/>
                      <w:sz w:val="22"/>
                      <w:szCs w:val="22"/>
                    </w:rPr>
                  </w:pPr>
                  <w:r w:rsidRPr="00C81575">
                    <w:rPr>
                      <w:rFonts w:asciiTheme="minorHAnsi" w:eastAsiaTheme="minorHAnsi" w:hAnsiTheme="minorHAnsi"/>
                      <w:sz w:val="22"/>
                      <w:szCs w:val="22"/>
                    </w:rPr>
                    <w:t>O or more points</w:t>
                  </w:r>
                </w:p>
              </w:tc>
            </w:tr>
          </w:tbl>
          <w:p w14:paraId="18BBB2C2" w14:textId="77777777" w:rsidR="00C81575" w:rsidRPr="00C81575" w:rsidRDefault="00C81575" w:rsidP="00C81575">
            <w:pPr>
              <w:spacing w:line="259" w:lineRule="auto"/>
              <w:rPr>
                <w:rFonts w:asciiTheme="minorHAnsi" w:eastAsiaTheme="minorHAnsi" w:hAnsiTheme="minorHAnsi"/>
                <w:sz w:val="22"/>
                <w:szCs w:val="22"/>
              </w:rPr>
            </w:pPr>
          </w:p>
          <w:p w14:paraId="1387DC3E" w14:textId="5675C965" w:rsidR="002126C0" w:rsidRDefault="002126C0" w:rsidP="004243FA">
            <w:pPr>
              <w:spacing w:before="120"/>
            </w:pPr>
          </w:p>
        </w:tc>
      </w:tr>
    </w:tbl>
    <w:p w14:paraId="7C85574A" w14:textId="77777777" w:rsidR="002126C0" w:rsidRDefault="002126C0" w:rsidP="002126C0"/>
    <w:p w14:paraId="2272B1F0" w14:textId="77777777" w:rsidR="00411459" w:rsidRDefault="00411459"/>
    <w:sectPr w:rsidR="00411459" w:rsidSect="004243FA">
      <w:footerReference w:type="even" r:id="rId31"/>
      <w:footerReference w:type="default" r:id="rId3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CE5B1" w14:textId="77777777" w:rsidR="00500E91" w:rsidRDefault="00500E91">
      <w:r>
        <w:separator/>
      </w:r>
    </w:p>
  </w:endnote>
  <w:endnote w:type="continuationSeparator" w:id="0">
    <w:p w14:paraId="7C9AA17A" w14:textId="77777777" w:rsidR="00500E91" w:rsidRDefault="00500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3A15C" w14:textId="77777777" w:rsidR="00D22F08" w:rsidRDefault="00D22F08">
    <w:pPr>
      <w:pStyle w:val="Footer"/>
    </w:pPr>
    <w:sdt>
      <w:sdtPr>
        <w:id w:val="969400743"/>
        <w:placeholder>
          <w:docPart w:val="2B3355E2CD4F4D8DBF1821B5E64B25B1"/>
        </w:placeholder>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03DF0" w14:textId="77777777" w:rsidR="00D22F08" w:rsidRPr="00DB6485" w:rsidRDefault="00D22F08">
    <w:pPr>
      <w:pStyle w:val="Footer"/>
      <w:rPr>
        <w:rFonts w:asciiTheme="majorHAnsi" w:hAnsiTheme="majorHAnsi"/>
        <w:sz w:val="22"/>
        <w:szCs w:val="22"/>
      </w:rPr>
    </w:pPr>
    <w:r w:rsidRPr="009E385B">
      <w:rPr>
        <w:rFonts w:asciiTheme="majorHAnsi" w:hAnsiTheme="majorHAnsi"/>
        <w:noProof/>
        <w:color w:val="808080" w:themeColor="background1" w:themeShade="80"/>
        <w:sz w:val="22"/>
        <w:szCs w:val="22"/>
      </w:rPr>
      <mc:AlternateContent>
        <mc:Choice Requires="wpg">
          <w:drawing>
            <wp:anchor distT="0" distB="0" distL="0" distR="0" simplePos="0" relativeHeight="251660288" behindDoc="0" locked="0" layoutInCell="1" allowOverlap="1" wp14:anchorId="6C892B99" wp14:editId="655A7C00">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7584" w14:textId="77777777" w:rsidR="00D22F08" w:rsidRPr="00DB6485" w:rsidRDefault="00D22F08" w:rsidP="004243FA">
                            <w:pPr>
                              <w:pStyle w:val="Footer"/>
                              <w:jc w:val="right"/>
                              <w:rPr>
                                <w:rFonts w:asciiTheme="majorHAnsi" w:hAnsiTheme="majorHAnsi"/>
                                <w:sz w:val="22"/>
                                <w:szCs w:val="22"/>
                              </w:rPr>
                            </w:pPr>
                            <w:r w:rsidRPr="00DB6485">
                              <w:rPr>
                                <w:rFonts w:asciiTheme="majorHAnsi" w:eastAsiaTheme="majorEastAsia" w:hAnsiTheme="majorHAnsi" w:cstheme="majorBidi"/>
                                <w:bCs/>
                                <w:sz w:val="22"/>
                                <w:szCs w:val="22"/>
                              </w:rPr>
                              <w:t>Online Learning Centre | 3A405 | x3187 | eConestoga@conestogac.on.ca</w:t>
                            </w:r>
                          </w:p>
                          <w:p w14:paraId="7F4041A9" w14:textId="77777777" w:rsidR="00D22F08" w:rsidRDefault="00D22F08">
                            <w:pPr>
                              <w:jc w:val="right"/>
                              <w:rPr>
                                <w:color w:val="7F7F7F" w:themeColor="text1" w:themeTint="80"/>
                              </w:rPr>
                            </w:pPr>
                          </w:p>
                          <w:p w14:paraId="5F23E222" w14:textId="77777777" w:rsidR="00D22F08" w:rsidRDefault="00D22F0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C892B9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14:paraId="65837584" w14:textId="77777777" w:rsidR="004243FA" w:rsidRPr="00DB6485" w:rsidRDefault="004243FA" w:rsidP="004243FA">
                      <w:pPr>
                        <w:pStyle w:val="Footer"/>
                        <w:jc w:val="right"/>
                        <w:rPr>
                          <w:rFonts w:asciiTheme="majorHAnsi" w:hAnsiTheme="majorHAnsi"/>
                          <w:sz w:val="22"/>
                          <w:szCs w:val="22"/>
                        </w:rPr>
                      </w:pPr>
                      <w:r w:rsidRPr="00DB6485">
                        <w:rPr>
                          <w:rFonts w:asciiTheme="majorHAnsi" w:eastAsiaTheme="majorEastAsia" w:hAnsiTheme="majorHAnsi" w:cstheme="majorBidi"/>
                          <w:bCs/>
                          <w:sz w:val="22"/>
                          <w:szCs w:val="22"/>
                        </w:rPr>
                        <w:t>Online Learning Centre | 3A405 | x3187 | eConestoga@conestogac.on.ca</w:t>
                      </w:r>
                    </w:p>
                    <w:p w14:paraId="7F4041A9" w14:textId="77777777" w:rsidR="004243FA" w:rsidRDefault="004243FA">
                      <w:pPr>
                        <w:jc w:val="right"/>
                        <w:rPr>
                          <w:color w:val="7F7F7F" w:themeColor="text1" w:themeTint="80"/>
                        </w:rPr>
                      </w:pPr>
                    </w:p>
                    <w:p w14:paraId="5F23E222" w14:textId="77777777" w:rsidR="004243FA" w:rsidRDefault="004243FA">
                      <w:pPr>
                        <w:jc w:val="right"/>
                        <w:rPr>
                          <w:color w:val="808080" w:themeColor="background1" w:themeShade="80"/>
                        </w:rPr>
                      </w:pPr>
                    </w:p>
                  </w:txbxContent>
                </v:textbox>
              </v:shape>
              <w10:wrap type="square" anchorx="margin" anchory="margin"/>
            </v:group>
          </w:pict>
        </mc:Fallback>
      </mc:AlternateContent>
    </w:r>
    <w:r w:rsidRPr="009E385B">
      <w:rPr>
        <w:rFonts w:asciiTheme="majorHAnsi" w:hAnsiTheme="majorHAnsi"/>
        <w:noProof/>
        <w:sz w:val="22"/>
        <w:szCs w:val="22"/>
      </w:rPr>
      <mc:AlternateContent>
        <mc:Choice Requires="wps">
          <w:drawing>
            <wp:anchor distT="0" distB="0" distL="0" distR="0" simplePos="0" relativeHeight="251659264" behindDoc="0" locked="0" layoutInCell="1" allowOverlap="1" wp14:anchorId="5B53E9BC" wp14:editId="3D3AB40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C454D8" w14:textId="77777777" w:rsidR="00D22F08" w:rsidRDefault="00D22F0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C596C">
                            <w:rPr>
                              <w:noProof/>
                              <w:color w:val="FFFFFF" w:themeColor="background1"/>
                              <w:sz w:val="28"/>
                              <w:szCs w:val="28"/>
                            </w:rPr>
                            <w:t>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3E9BC"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DC454D8" w14:textId="77777777" w:rsidR="00D22F08" w:rsidRDefault="00D22F0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C596C">
                      <w:rPr>
                        <w:noProof/>
                        <w:color w:val="FFFFFF" w:themeColor="background1"/>
                        <w:sz w:val="28"/>
                        <w:szCs w:val="28"/>
                      </w:rPr>
                      <w:t>7</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92EFB" w14:textId="77777777" w:rsidR="00500E91" w:rsidRDefault="00500E91">
      <w:r>
        <w:separator/>
      </w:r>
    </w:p>
  </w:footnote>
  <w:footnote w:type="continuationSeparator" w:id="0">
    <w:p w14:paraId="3BE0BCC4" w14:textId="77777777" w:rsidR="00500E91" w:rsidRDefault="00500E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0F7"/>
    <w:multiLevelType w:val="hybridMultilevel"/>
    <w:tmpl w:val="27507CC0"/>
    <w:styleLink w:val="ImportedStyle2"/>
    <w:lvl w:ilvl="0" w:tplc="67464A3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8505A8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F026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C12D03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2A2AEE8">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8AA78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90478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CF62B0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62EC78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10E97D68"/>
    <w:multiLevelType w:val="hybridMultilevel"/>
    <w:tmpl w:val="8CE480FE"/>
    <w:lvl w:ilvl="0" w:tplc="19703E50">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9215D"/>
    <w:multiLevelType w:val="hybridMultilevel"/>
    <w:tmpl w:val="636EDEBC"/>
    <w:lvl w:ilvl="0" w:tplc="19703E50">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E7B08CA"/>
    <w:multiLevelType w:val="hybridMultilevel"/>
    <w:tmpl w:val="161EFF10"/>
    <w:numStyleLink w:val="Numbered"/>
  </w:abstractNum>
  <w:abstractNum w:abstractNumId="4" w15:restartNumberingAfterBreak="0">
    <w:nsid w:val="22902DCC"/>
    <w:multiLevelType w:val="hybridMultilevel"/>
    <w:tmpl w:val="73D8AC2C"/>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080770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02E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64F4D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0A6C23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F2AF20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3AC8F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202A0C">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B32791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2445357F"/>
    <w:multiLevelType w:val="hybridMultilevel"/>
    <w:tmpl w:val="20E08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41950"/>
    <w:multiLevelType w:val="hybridMultilevel"/>
    <w:tmpl w:val="AB4870C6"/>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698A79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322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241FE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04B6A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69C7F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4CA8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B7451D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B8CC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2FA05519"/>
    <w:multiLevelType w:val="hybridMultilevel"/>
    <w:tmpl w:val="27507CC0"/>
    <w:numStyleLink w:val="ImportedStyle2"/>
  </w:abstractNum>
  <w:abstractNum w:abstractNumId="8" w15:restartNumberingAfterBreak="0">
    <w:nsid w:val="393E2DA7"/>
    <w:multiLevelType w:val="hybridMultilevel"/>
    <w:tmpl w:val="161EFF10"/>
    <w:styleLink w:val="Numbered"/>
    <w:lvl w:ilvl="0" w:tplc="907C707C">
      <w:start w:val="1"/>
      <w:numFmt w:val="decimal"/>
      <w:lvlText w:val="%1."/>
      <w:lvlJc w:val="left"/>
      <w:pPr>
        <w:ind w:left="2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E43618">
      <w:start w:val="1"/>
      <w:numFmt w:val="decimal"/>
      <w:lvlText w:val="%2."/>
      <w:lvlJc w:val="left"/>
      <w:pPr>
        <w:ind w:left="10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545B34">
      <w:start w:val="1"/>
      <w:numFmt w:val="decimal"/>
      <w:lvlText w:val="%3."/>
      <w:lvlJc w:val="left"/>
      <w:pPr>
        <w:ind w:left="18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0EE24E">
      <w:start w:val="1"/>
      <w:numFmt w:val="decimal"/>
      <w:lvlText w:val="%4."/>
      <w:lvlJc w:val="left"/>
      <w:pPr>
        <w:ind w:left="26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43C88F2">
      <w:start w:val="1"/>
      <w:numFmt w:val="decimal"/>
      <w:lvlText w:val="%5."/>
      <w:lvlJc w:val="left"/>
      <w:pPr>
        <w:ind w:left="34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FF0B6F6">
      <w:start w:val="1"/>
      <w:numFmt w:val="decimal"/>
      <w:lvlText w:val="%6."/>
      <w:lvlJc w:val="left"/>
      <w:pPr>
        <w:ind w:left="42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736D0DA">
      <w:start w:val="1"/>
      <w:numFmt w:val="decimal"/>
      <w:lvlText w:val="%7."/>
      <w:lvlJc w:val="left"/>
      <w:pPr>
        <w:ind w:left="50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B82EC8">
      <w:start w:val="1"/>
      <w:numFmt w:val="decimal"/>
      <w:lvlText w:val="%8."/>
      <w:lvlJc w:val="left"/>
      <w:pPr>
        <w:ind w:left="58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8E5636">
      <w:start w:val="1"/>
      <w:numFmt w:val="decimal"/>
      <w:lvlText w:val="%9."/>
      <w:lvlJc w:val="left"/>
      <w:pPr>
        <w:ind w:left="66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476077C4"/>
    <w:multiLevelType w:val="hybridMultilevel"/>
    <w:tmpl w:val="4D42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D7346D"/>
    <w:multiLevelType w:val="hybridMultilevel"/>
    <w:tmpl w:val="A82629FA"/>
    <w:lvl w:ilvl="0" w:tplc="04090001">
      <w:start w:val="1"/>
      <w:numFmt w:val="bullet"/>
      <w:lvlText w:val=""/>
      <w:lvlJc w:val="left"/>
      <w:pPr>
        <w:ind w:left="108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C67FA4"/>
    <w:multiLevelType w:val="hybridMultilevel"/>
    <w:tmpl w:val="F5C0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074A9C"/>
    <w:multiLevelType w:val="hybridMultilevel"/>
    <w:tmpl w:val="2D244E22"/>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698A79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322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241FE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04B6A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69C7F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4CA8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B7451D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B8CC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61262D68"/>
    <w:multiLevelType w:val="hybridMultilevel"/>
    <w:tmpl w:val="6A56FB98"/>
    <w:lvl w:ilvl="0" w:tplc="04090001">
      <w:start w:val="1"/>
      <w:numFmt w:val="bullet"/>
      <w:lvlText w:val=""/>
      <w:lvlJc w:val="left"/>
      <w:pPr>
        <w:ind w:left="900" w:hanging="360"/>
      </w:pPr>
      <w:rPr>
        <w:rFonts w:ascii="Symbol" w:hAnsi="Symbol" w:hint="default"/>
      </w:rPr>
    </w:lvl>
    <w:lvl w:ilvl="1" w:tplc="10090003" w:tentative="1">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14" w15:restartNumberingAfterBreak="0">
    <w:nsid w:val="720866E9"/>
    <w:multiLevelType w:val="hybridMultilevel"/>
    <w:tmpl w:val="2070C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5C0337"/>
    <w:multiLevelType w:val="hybridMultilevel"/>
    <w:tmpl w:val="C5D8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066F79"/>
    <w:multiLevelType w:val="hybridMultilevel"/>
    <w:tmpl w:val="68EE116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7A101872"/>
    <w:multiLevelType w:val="hybridMultilevel"/>
    <w:tmpl w:val="FC52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5"/>
  </w:num>
  <w:num w:numId="4">
    <w:abstractNumId w:val="8"/>
  </w:num>
  <w:num w:numId="5">
    <w:abstractNumId w:val="3"/>
  </w:num>
  <w:num w:numId="6">
    <w:abstractNumId w:val="16"/>
  </w:num>
  <w:num w:numId="7">
    <w:abstractNumId w:val="9"/>
  </w:num>
  <w:num w:numId="8">
    <w:abstractNumId w:val="0"/>
  </w:num>
  <w:num w:numId="9">
    <w:abstractNumId w:val="7"/>
  </w:num>
  <w:num w:numId="10">
    <w:abstractNumId w:val="2"/>
  </w:num>
  <w:num w:numId="11">
    <w:abstractNumId w:val="1"/>
  </w:num>
  <w:num w:numId="12">
    <w:abstractNumId w:val="10"/>
  </w:num>
  <w:num w:numId="13">
    <w:abstractNumId w:val="13"/>
  </w:num>
  <w:num w:numId="14">
    <w:abstractNumId w:val="12"/>
  </w:num>
  <w:num w:numId="15">
    <w:abstractNumId w:val="6"/>
  </w:num>
  <w:num w:numId="16">
    <w:abstractNumId w:val="4"/>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6C0"/>
    <w:rsid w:val="000417FD"/>
    <w:rsid w:val="00067491"/>
    <w:rsid w:val="000723C4"/>
    <w:rsid w:val="00087CEA"/>
    <w:rsid w:val="00095A85"/>
    <w:rsid w:val="000D2D78"/>
    <w:rsid w:val="000D3D65"/>
    <w:rsid w:val="0012708D"/>
    <w:rsid w:val="001330C0"/>
    <w:rsid w:val="001506E1"/>
    <w:rsid w:val="001724BB"/>
    <w:rsid w:val="001C2CA0"/>
    <w:rsid w:val="002126C0"/>
    <w:rsid w:val="002178EB"/>
    <w:rsid w:val="002567A3"/>
    <w:rsid w:val="0028171C"/>
    <w:rsid w:val="002C23BA"/>
    <w:rsid w:val="0032757E"/>
    <w:rsid w:val="00341D67"/>
    <w:rsid w:val="003842C2"/>
    <w:rsid w:val="0038764C"/>
    <w:rsid w:val="003D177A"/>
    <w:rsid w:val="00407D40"/>
    <w:rsid w:val="00411459"/>
    <w:rsid w:val="004243FA"/>
    <w:rsid w:val="00443F4A"/>
    <w:rsid w:val="00445055"/>
    <w:rsid w:val="00462416"/>
    <w:rsid w:val="004B04AE"/>
    <w:rsid w:val="00500E91"/>
    <w:rsid w:val="00522E55"/>
    <w:rsid w:val="005572C4"/>
    <w:rsid w:val="0057427D"/>
    <w:rsid w:val="005856F2"/>
    <w:rsid w:val="005F2E49"/>
    <w:rsid w:val="00607320"/>
    <w:rsid w:val="00641A96"/>
    <w:rsid w:val="006F7EAC"/>
    <w:rsid w:val="00730D3F"/>
    <w:rsid w:val="0075359D"/>
    <w:rsid w:val="007535C0"/>
    <w:rsid w:val="007F5BB3"/>
    <w:rsid w:val="00836AB4"/>
    <w:rsid w:val="00890B72"/>
    <w:rsid w:val="008B73D6"/>
    <w:rsid w:val="00921E6D"/>
    <w:rsid w:val="0093204D"/>
    <w:rsid w:val="00944C4A"/>
    <w:rsid w:val="009B407D"/>
    <w:rsid w:val="009D6DCE"/>
    <w:rsid w:val="00A067C6"/>
    <w:rsid w:val="00A13AB5"/>
    <w:rsid w:val="00A4179E"/>
    <w:rsid w:val="00A53F98"/>
    <w:rsid w:val="00A611F5"/>
    <w:rsid w:val="00B116B9"/>
    <w:rsid w:val="00B129B3"/>
    <w:rsid w:val="00B903D5"/>
    <w:rsid w:val="00B97842"/>
    <w:rsid w:val="00BC34C3"/>
    <w:rsid w:val="00BE16B1"/>
    <w:rsid w:val="00BE25DA"/>
    <w:rsid w:val="00C132FB"/>
    <w:rsid w:val="00C20328"/>
    <w:rsid w:val="00C23ABD"/>
    <w:rsid w:val="00C81575"/>
    <w:rsid w:val="00CA17A8"/>
    <w:rsid w:val="00CB7CEF"/>
    <w:rsid w:val="00CC596C"/>
    <w:rsid w:val="00D22F08"/>
    <w:rsid w:val="00D45E32"/>
    <w:rsid w:val="00D6136E"/>
    <w:rsid w:val="00D83FE1"/>
    <w:rsid w:val="00D9647B"/>
    <w:rsid w:val="00DB2A51"/>
    <w:rsid w:val="00E177A7"/>
    <w:rsid w:val="00E34603"/>
    <w:rsid w:val="00E45392"/>
    <w:rsid w:val="00E5702D"/>
    <w:rsid w:val="00EE1791"/>
    <w:rsid w:val="00EE3638"/>
    <w:rsid w:val="00EF473A"/>
    <w:rsid w:val="00FE1D36"/>
    <w:rsid w:val="00FE7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40897"/>
  <w15:chartTrackingRefBased/>
  <w15:docId w15:val="{C9F2F99B-7AC2-4172-BB9C-9A5584359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6C0"/>
    <w:pPr>
      <w:spacing w:line="240" w:lineRule="auto"/>
    </w:pPr>
    <w:rPr>
      <w:rFonts w:ascii="Calibri" w:eastAsiaTheme="minorEastAsia" w:hAnsi="Calibri"/>
      <w:sz w:val="24"/>
      <w:szCs w:val="24"/>
    </w:rPr>
  </w:style>
  <w:style w:type="paragraph" w:styleId="Heading1">
    <w:name w:val="heading 1"/>
    <w:basedOn w:val="Normal"/>
    <w:next w:val="Normal"/>
    <w:link w:val="Heading1Char"/>
    <w:uiPriority w:val="9"/>
    <w:qFormat/>
    <w:rsid w:val="002126C0"/>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2126C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126C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6C0"/>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2126C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126C0"/>
    <w:rPr>
      <w:rFonts w:asciiTheme="majorHAnsi" w:eastAsiaTheme="majorEastAsia" w:hAnsiTheme="majorHAnsi" w:cstheme="majorBidi"/>
      <w:b/>
      <w:bCs/>
      <w:color w:val="5B9BD5" w:themeColor="accent1"/>
      <w:sz w:val="24"/>
      <w:szCs w:val="24"/>
    </w:rPr>
  </w:style>
  <w:style w:type="paragraph" w:customStyle="1" w:styleId="Body">
    <w:name w:val="Body"/>
    <w:rsid w:val="002126C0"/>
    <w:pPr>
      <w:pBdr>
        <w:top w:val="nil"/>
        <w:left w:val="nil"/>
        <w:bottom w:val="nil"/>
        <w:right w:val="nil"/>
        <w:between w:val="nil"/>
        <w:bar w:val="nil"/>
      </w:pBdr>
      <w:spacing w:after="160"/>
    </w:pPr>
    <w:rPr>
      <w:rFonts w:ascii="Calibri" w:eastAsia="Calibri" w:hAnsi="Calibri" w:cs="Calibri"/>
      <w:color w:val="000000"/>
      <w:u w:color="000000"/>
      <w:bdr w:val="nil"/>
    </w:rPr>
  </w:style>
  <w:style w:type="paragraph" w:styleId="Footer">
    <w:name w:val="footer"/>
    <w:basedOn w:val="Normal"/>
    <w:link w:val="FooterChar"/>
    <w:uiPriority w:val="99"/>
    <w:unhideWhenUsed/>
    <w:rsid w:val="002126C0"/>
    <w:pPr>
      <w:tabs>
        <w:tab w:val="center" w:pos="4320"/>
        <w:tab w:val="right" w:pos="8640"/>
      </w:tabs>
    </w:pPr>
  </w:style>
  <w:style w:type="character" w:customStyle="1" w:styleId="FooterChar">
    <w:name w:val="Footer Char"/>
    <w:basedOn w:val="DefaultParagraphFont"/>
    <w:link w:val="Footer"/>
    <w:uiPriority w:val="99"/>
    <w:rsid w:val="002126C0"/>
    <w:rPr>
      <w:rFonts w:ascii="Calibri" w:eastAsiaTheme="minorEastAsia" w:hAnsi="Calibri"/>
      <w:sz w:val="24"/>
      <w:szCs w:val="24"/>
    </w:rPr>
  </w:style>
  <w:style w:type="character" w:styleId="Hyperlink">
    <w:name w:val="Hyperlink"/>
    <w:basedOn w:val="DefaultParagraphFont"/>
    <w:uiPriority w:val="99"/>
    <w:unhideWhenUsed/>
    <w:rsid w:val="002126C0"/>
    <w:rPr>
      <w:color w:val="0563C1" w:themeColor="hyperlink"/>
      <w:u w:val="single"/>
    </w:rPr>
  </w:style>
  <w:style w:type="numbering" w:customStyle="1" w:styleId="Numbered">
    <w:name w:val="Numbered"/>
    <w:rsid w:val="002126C0"/>
    <w:pPr>
      <w:numPr>
        <w:numId w:val="4"/>
      </w:numPr>
    </w:pPr>
  </w:style>
  <w:style w:type="character" w:styleId="CommentReference">
    <w:name w:val="annotation reference"/>
    <w:basedOn w:val="DefaultParagraphFont"/>
    <w:uiPriority w:val="99"/>
    <w:semiHidden/>
    <w:unhideWhenUsed/>
    <w:rsid w:val="002126C0"/>
    <w:rPr>
      <w:sz w:val="18"/>
      <w:szCs w:val="18"/>
    </w:rPr>
  </w:style>
  <w:style w:type="paragraph" w:styleId="CommentText">
    <w:name w:val="annotation text"/>
    <w:basedOn w:val="Normal"/>
    <w:link w:val="CommentTextChar"/>
    <w:uiPriority w:val="99"/>
    <w:semiHidden/>
    <w:unhideWhenUsed/>
    <w:rsid w:val="002126C0"/>
    <w:pPr>
      <w:pBdr>
        <w:top w:val="nil"/>
        <w:left w:val="nil"/>
        <w:bottom w:val="nil"/>
        <w:right w:val="nil"/>
        <w:between w:val="nil"/>
        <w:bar w:val="nil"/>
      </w:pBdr>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semiHidden/>
    <w:rsid w:val="002126C0"/>
    <w:rPr>
      <w:rFonts w:ascii="Times New Roman" w:eastAsia="Arial Unicode MS" w:hAnsi="Times New Roman" w:cs="Times New Roman"/>
      <w:sz w:val="24"/>
      <w:szCs w:val="24"/>
      <w:bdr w:val="nil"/>
    </w:rPr>
  </w:style>
  <w:style w:type="table" w:styleId="TableGrid">
    <w:name w:val="Table Grid"/>
    <w:basedOn w:val="TableNormal"/>
    <w:uiPriority w:val="39"/>
    <w:rsid w:val="002126C0"/>
    <w:pPr>
      <w:spacing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26C0"/>
    <w:pPr>
      <w:ind w:left="720"/>
      <w:contextualSpacing/>
    </w:pPr>
  </w:style>
  <w:style w:type="numbering" w:customStyle="1" w:styleId="ImportedStyle2">
    <w:name w:val="Imported Style 2"/>
    <w:rsid w:val="002126C0"/>
    <w:pPr>
      <w:numPr>
        <w:numId w:val="8"/>
      </w:numPr>
    </w:pPr>
  </w:style>
  <w:style w:type="character" w:styleId="PlaceholderText">
    <w:name w:val="Placeholder Text"/>
    <w:basedOn w:val="DefaultParagraphFont"/>
    <w:uiPriority w:val="99"/>
    <w:semiHidden/>
    <w:rsid w:val="002126C0"/>
    <w:rPr>
      <w:color w:val="808080"/>
    </w:rPr>
  </w:style>
  <w:style w:type="paragraph" w:styleId="BalloonText">
    <w:name w:val="Balloon Text"/>
    <w:basedOn w:val="Normal"/>
    <w:link w:val="BalloonTextChar"/>
    <w:uiPriority w:val="99"/>
    <w:semiHidden/>
    <w:unhideWhenUsed/>
    <w:rsid w:val="002126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6C0"/>
    <w:rPr>
      <w:rFonts w:ascii="Segoe UI" w:eastAsiaTheme="minorEastAsia" w:hAnsi="Segoe UI" w:cs="Segoe UI"/>
      <w:sz w:val="18"/>
      <w:szCs w:val="18"/>
    </w:rPr>
  </w:style>
  <w:style w:type="paragraph" w:styleId="Title">
    <w:name w:val="Title"/>
    <w:basedOn w:val="Normal"/>
    <w:next w:val="Normal"/>
    <w:link w:val="TitleChar"/>
    <w:uiPriority w:val="10"/>
    <w:qFormat/>
    <w:rsid w:val="00DB2A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A51"/>
    <w:rPr>
      <w:rFonts w:asciiTheme="majorHAnsi" w:eastAsiaTheme="majorEastAsia" w:hAnsiTheme="majorHAnsi" w:cstheme="majorBidi"/>
      <w:spacing w:val="-10"/>
      <w:kern w:val="28"/>
      <w:sz w:val="56"/>
      <w:szCs w:val="56"/>
    </w:rPr>
  </w:style>
  <w:style w:type="character" w:styleId="HTMLCite">
    <w:name w:val="HTML Cite"/>
    <w:basedOn w:val="DefaultParagraphFont"/>
    <w:uiPriority w:val="99"/>
    <w:semiHidden/>
    <w:unhideWhenUsed/>
    <w:rsid w:val="009B40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customXml" Target="../customXml/item4.xml"/><Relationship Id="rId21" Type="http://schemas.openxmlformats.org/officeDocument/2006/relationships/image" Target="media/image14.jpeg"/><Relationship Id="rId34"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ntTable" Target="fontTable.xml"/><Relationship Id="rId38"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hyperlink" Target="http://www.houzz.com/box-pleated-valance" TargetMode="External"/><Relationship Id="rId23" Type="http://schemas.openxmlformats.org/officeDocument/2006/relationships/hyperlink" Target="http://www.houzz.com/hobbled-roman-shade" TargetMode="External"/><Relationship Id="rId28" Type="http://schemas.openxmlformats.org/officeDocument/2006/relationships/image" Target="media/image19.jpeg"/><Relationship Id="rId36" Type="http://schemas.openxmlformats.org/officeDocument/2006/relationships/customXml" Target="../customXml/item1.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hyperlink" Target="https://www.pinterest.com/explore/balloon-curtains/" TargetMode="External"/><Relationship Id="rId30" Type="http://schemas.openxmlformats.org/officeDocument/2006/relationships/hyperlink" Target="http://www.houzz.com/photos/label/lambrequin-window-treatment/p/24" TargetMode="External"/><Relationship Id="rId35"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3355E2CD4F4D8DBF1821B5E64B25B1"/>
        <w:category>
          <w:name w:val="General"/>
          <w:gallery w:val="placeholder"/>
        </w:category>
        <w:types>
          <w:type w:val="bbPlcHdr"/>
        </w:types>
        <w:behaviors>
          <w:behavior w:val="content"/>
        </w:behaviors>
        <w:guid w:val="{99B439F4-4FF3-4683-9727-CB88C085EAE2}"/>
      </w:docPartPr>
      <w:docPartBody>
        <w:p w:rsidR="004D6FF2" w:rsidRDefault="00A75B9C" w:rsidP="00A75B9C">
          <w:pPr>
            <w:pStyle w:val="2B3355E2CD4F4D8DBF1821B5E64B25B1"/>
          </w:pPr>
          <w:r w:rsidRPr="005E79F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B9C"/>
    <w:rsid w:val="00033DDA"/>
    <w:rsid w:val="00334199"/>
    <w:rsid w:val="003D3B3B"/>
    <w:rsid w:val="004D6FF2"/>
    <w:rsid w:val="00644FA3"/>
    <w:rsid w:val="00A254C7"/>
    <w:rsid w:val="00A75B9C"/>
    <w:rsid w:val="00AB728A"/>
    <w:rsid w:val="00B12CAA"/>
    <w:rsid w:val="00DD4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5B9C"/>
    <w:rPr>
      <w:color w:val="808080"/>
    </w:rPr>
  </w:style>
  <w:style w:type="paragraph" w:customStyle="1" w:styleId="2B3355E2CD4F4D8DBF1821B5E64B25B1">
    <w:name w:val="2B3355E2CD4F4D8DBF1821B5E64B25B1"/>
    <w:rsid w:val="00A75B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150794895E83438557CF13D9A32ED2" ma:contentTypeVersion="1" ma:contentTypeDescription="Create a new document." ma:contentTypeScope="" ma:versionID="9a1543bc06dd50832145906b4e49408d">
  <xsd:schema xmlns:xsd="http://www.w3.org/2001/XMLSchema" xmlns:xs="http://www.w3.org/2001/XMLSchema" xmlns:p="http://schemas.microsoft.com/office/2006/metadata/properties" xmlns:ns2="3e2fa758-d5c7-43e8-93c9-7b786a144e7e" targetNamespace="http://schemas.microsoft.com/office/2006/metadata/properties" ma:root="true" ma:fieldsID="60544933d7cf02e850b8c4b56286b6d0" ns2:_="">
    <xsd:import namespace="3e2fa758-d5c7-43e8-93c9-7b786a144e7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2fa758-d5c7-43e8-93c9-7b786a144e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3e2fa758-d5c7-43e8-93c9-7b786a144e7e">YHM3WN2HRAUM-19295056-12</_dlc_DocId>
    <_dlc_DocIdUrl xmlns="3e2fa758-d5c7-43e8-93c9-7b786a144e7e">
      <Url>https://cms.conestogac.on.ca/sites/educational-technology/pm/IDEC1045/_layouts/15/DocIdRedir.aspx?ID=YHM3WN2HRAUM-19295056-12</Url>
      <Description>YHM3WN2HRAUM-19295056-12</Description>
    </_dlc_DocIdUrl>
  </documentManagement>
</p:properties>
</file>

<file path=customXml/itemProps1.xml><?xml version="1.0" encoding="utf-8"?>
<ds:datastoreItem xmlns:ds="http://schemas.openxmlformats.org/officeDocument/2006/customXml" ds:itemID="{8D46D80F-2438-4DE3-8DE9-6B4988301797}"/>
</file>

<file path=customXml/itemProps2.xml><?xml version="1.0" encoding="utf-8"?>
<ds:datastoreItem xmlns:ds="http://schemas.openxmlformats.org/officeDocument/2006/customXml" ds:itemID="{4632D238-CB72-4499-8464-A68502C67562}"/>
</file>

<file path=customXml/itemProps3.xml><?xml version="1.0" encoding="utf-8"?>
<ds:datastoreItem xmlns:ds="http://schemas.openxmlformats.org/officeDocument/2006/customXml" ds:itemID="{5B4114D3-7B89-45DB-B5A0-2BBF68F70C19}"/>
</file>

<file path=customXml/itemProps4.xml><?xml version="1.0" encoding="utf-8"?>
<ds:datastoreItem xmlns:ds="http://schemas.openxmlformats.org/officeDocument/2006/customXml" ds:itemID="{1A84B287-D55F-412C-ABC3-E76AEFC15250}"/>
</file>

<file path=docProps/app.xml><?xml version="1.0" encoding="utf-8"?>
<Properties xmlns="http://schemas.openxmlformats.org/officeDocument/2006/extended-properties" xmlns:vt="http://schemas.openxmlformats.org/officeDocument/2006/docPropsVTypes">
  <Template>Normal</Template>
  <TotalTime>944</TotalTime>
  <Pages>26</Pages>
  <Words>5317</Words>
  <Characters>30308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Guthro</dc:creator>
  <cp:keywords/>
  <dc:description/>
  <cp:lastModifiedBy>Linda Guthro</cp:lastModifiedBy>
  <cp:revision>33</cp:revision>
  <dcterms:created xsi:type="dcterms:W3CDTF">2016-11-28T19:46:00Z</dcterms:created>
  <dcterms:modified xsi:type="dcterms:W3CDTF">2017-04-06T00:23:00Z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0x01010044150794895E83438557CF13D9A32ED2</vt:lpwstr>
  </property>
  <property fmtid="{D5CDD505-2E9C-101B-9397-08002B2CF9AE}" pid="3" name="_dlc_DocIdItemGuid">
    <vt:lpwstr>bb70fbc3-6b11-4991-af15-7e0eac492276</vt:lpwstr>
  </property>
</Properties>
</file>