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1" w:right="256"/>
              <w:jc w:val="center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CORRECTIVAS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6" w:val="left" w:leader="none"/>
              </w:tabs>
              <w:spacing w:line="240" w:lineRule="auto" w:before="0" w:after="0"/>
              <w:ind w:left="1015" w:right="0" w:hanging="24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spacing w:line="278" w:lineRule="auto" w:before="160"/>
              <w:ind w:left="648" w:right="49"/>
              <w:rPr>
                <w:sz w:val="22"/>
              </w:rPr>
            </w:pPr>
            <w:r>
              <w:rPr>
                <w:sz w:val="22"/>
              </w:rPr>
              <w:t>Describir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asignar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responsabilidades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verificación,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implementación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eficiencia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correctivas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line="276" w:lineRule="auto" w:before="160"/>
              <w:ind w:left="648" w:right="49"/>
              <w:rPr>
                <w:sz w:val="22"/>
              </w:rPr>
            </w:pPr>
            <w:r>
              <w:rPr>
                <w:sz w:val="22"/>
              </w:rPr>
              <w:t>Aplica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todas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Conformidades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relacionadas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procesos,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incidentes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HIMEX.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también,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ayuda 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identificación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oportunidades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mejoras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SGSST.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1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APROBACIÓN</w:t>
            </w:r>
          </w:p>
          <w:p>
            <w:pPr>
              <w:pStyle w:val="TableParagraph"/>
              <w:spacing w:line="276" w:lineRule="auto" w:before="162"/>
              <w:ind w:left="648" w:right="49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responsabilidad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SGSST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modificar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revisar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Director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quien lo apruebe.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1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1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Directores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Departamento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40" w:lineRule="auto" w:before="162" w:after="0"/>
              <w:ind w:left="1908" w:right="0" w:hanging="685"/>
              <w:jc w:val="left"/>
              <w:rPr>
                <w:sz w:val="22"/>
              </w:rPr>
            </w:pPr>
            <w:r>
              <w:rPr>
                <w:sz w:val="22"/>
              </w:rPr>
              <w:t>Supervisar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ejecute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correctamente.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76" w:lineRule="auto" w:before="0" w:after="0"/>
              <w:ind w:left="1944" w:right="390" w:hanging="720"/>
              <w:jc w:val="both"/>
              <w:rPr>
                <w:sz w:val="22"/>
              </w:rPr>
            </w:pPr>
            <w:r>
              <w:rPr>
                <w:sz w:val="22"/>
              </w:rPr>
              <w:t>Monitorear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establecidas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contramedidas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Conformidades,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sean efectivas.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70" w:val="left" w:leader="none"/>
                <w:tab w:pos="1971" w:val="left" w:leader="none"/>
              </w:tabs>
              <w:spacing w:line="240" w:lineRule="auto" w:before="0" w:after="0"/>
              <w:ind w:left="1970" w:right="0" w:hanging="747"/>
              <w:jc w:val="left"/>
              <w:rPr>
                <w:sz w:val="22"/>
              </w:rPr>
            </w:pPr>
            <w:r>
              <w:rPr>
                <w:sz w:val="22"/>
              </w:rPr>
              <w:t>Aprobar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modificación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actualización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procedimiento.</w:t>
            </w:r>
          </w:p>
          <w:p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Administrador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SGSST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44" w:val="left" w:leader="none"/>
                <w:tab w:pos="1945" w:val="left" w:leader="none"/>
              </w:tabs>
              <w:spacing w:line="240" w:lineRule="auto" w:before="181" w:after="0"/>
              <w:ind w:left="1944" w:right="0" w:hanging="721"/>
              <w:jc w:val="left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aplique.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45" w:val="left" w:leader="none"/>
              </w:tabs>
              <w:spacing w:line="278" w:lineRule="auto" w:before="177" w:after="0"/>
              <w:ind w:left="1944" w:right="486" w:hanging="720"/>
              <w:jc w:val="both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necesarias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 de 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 en 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HIMEX.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45" w:val="left" w:leader="none"/>
              </w:tabs>
              <w:spacing w:line="278" w:lineRule="auto" w:before="135" w:after="0"/>
              <w:ind w:left="1944" w:right="485" w:hanging="720"/>
              <w:jc w:val="both"/>
              <w:rPr>
                <w:sz w:val="22"/>
              </w:rPr>
            </w:pPr>
            <w:r>
              <w:rPr>
                <w:sz w:val="22"/>
              </w:rPr>
              <w:t>Tiene la responsabilidad de analizar, aceptar o rechazar la causa raíz, así como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contramedida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acciones correctivas, 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aseguran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orígen.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45" w:val="left" w:leader="none"/>
              </w:tabs>
              <w:spacing w:line="276" w:lineRule="auto" w:before="136" w:after="0"/>
              <w:ind w:left="1944" w:right="388" w:hanging="720"/>
              <w:jc w:val="both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mantener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evidencias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auditoría interna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auditoría externa.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45" w:val="left" w:leader="none"/>
              </w:tabs>
              <w:spacing w:line="276" w:lineRule="auto" w:before="141" w:after="0"/>
              <w:ind w:left="1944" w:right="395" w:hanging="720"/>
              <w:jc w:val="both"/>
              <w:rPr>
                <w:sz w:val="22"/>
              </w:rPr>
            </w:pPr>
            <w:r>
              <w:rPr>
                <w:sz w:val="22"/>
              </w:rPr>
              <w:t>Tiene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autoridad para solicitar a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departamentos personal que genera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 acerca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acciones 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cierre.</w:t>
            </w: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Todos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Departamentos</w:t>
            </w: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909" w:val="left" w:leader="none"/>
              </w:tabs>
              <w:spacing w:line="278" w:lineRule="auto" w:before="179" w:after="0"/>
              <w:ind w:left="1944" w:right="394" w:hanging="720"/>
              <w:jc w:val="both"/>
              <w:rPr>
                <w:sz w:val="22"/>
              </w:rPr>
            </w:pPr>
            <w:r>
              <w:rPr>
                <w:sz w:val="22"/>
              </w:rPr>
              <w:t>Tienen la responsabilidad a través del administrador de SGSST, coordinar las acciones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asociadas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actividades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servicios,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comunicar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al</w:t>
            </w:r>
          </w:p>
        </w:tc>
      </w:tr>
    </w:tbl>
    <w:p>
      <w:pPr>
        <w:spacing w:after="0" w:line="278" w:lineRule="auto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1" w:right="256"/>
              <w:jc w:val="center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CORRECTIVAS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944" w:right="49"/>
              <w:rPr>
                <w:sz w:val="22"/>
              </w:rPr>
            </w:pPr>
            <w:r>
              <w:rPr>
                <w:sz w:val="22"/>
              </w:rPr>
              <w:t>auditor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identifico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Conformidad,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encuentre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cerrada,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además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anexarle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evidencia documental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necesaria.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Comité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 Seguridad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Salud en 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Trabajo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909" w:val="left" w:leader="none"/>
              </w:tabs>
              <w:spacing w:line="276" w:lineRule="auto" w:before="179" w:after="0"/>
              <w:ind w:left="1944" w:right="392" w:hanging="720"/>
              <w:jc w:val="left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verificar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condición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causas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incumplimiento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ayudar a establecer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soluciones 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generadora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pueda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CAR.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909" w:val="left" w:leader="none"/>
              </w:tabs>
              <w:spacing w:line="276" w:lineRule="auto" w:before="141" w:after="0"/>
              <w:ind w:left="1944" w:right="395" w:hanging="720"/>
              <w:jc w:val="left"/>
              <w:rPr>
                <w:sz w:val="22"/>
              </w:rPr>
            </w:pPr>
            <w:r>
              <w:rPr>
                <w:sz w:val="22"/>
              </w:rPr>
              <w:t>Dar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soporte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asignación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recursos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generadora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pueda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solución a una CAR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generada.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line="276" w:lineRule="auto" w:before="158"/>
              <w:ind w:left="648" w:right="399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Acción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correctiva: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Es una violación al SGSST, que para ser corregida requiere de una acción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documentada.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ocasionar,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modificación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procedimientos,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 del sistema. Es requerida por recomendación de una entidad gubernamental, de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auditoria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 por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necesidad.</w:t>
            </w:r>
          </w:p>
          <w:p>
            <w:pPr>
              <w:pStyle w:val="TableParagraph"/>
              <w:spacing w:line="278" w:lineRule="auto" w:before="122"/>
              <w:ind w:left="648" w:right="39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Área afectada: </w:t>
            </w:r>
            <w:r>
              <w:rPr>
                <w:sz w:val="22"/>
              </w:rPr>
              <w:t>Área que detecta una no-conformidad y lo retroalimenta a través de un CAR al 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generadora.</w:t>
            </w:r>
          </w:p>
          <w:p>
            <w:pPr>
              <w:pStyle w:val="TableParagraph"/>
              <w:spacing w:before="114"/>
              <w:ind w:left="64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Área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generadora: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comete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no-conformidad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SGSST.</w:t>
            </w:r>
          </w:p>
          <w:p>
            <w:pPr>
              <w:pStyle w:val="TableParagraph"/>
              <w:spacing w:before="160"/>
              <w:ind w:left="64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CAR: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sz w:val="22"/>
              </w:rPr>
              <w:t>Reporte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Acción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Correctiva.</w:t>
            </w:r>
          </w:p>
          <w:p>
            <w:pPr>
              <w:pStyle w:val="TableParagraph"/>
              <w:spacing w:before="160"/>
              <w:ind w:left="64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Efectividad: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Capacidad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lograr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efecto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desea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espera.</w:t>
            </w:r>
          </w:p>
          <w:p>
            <w:pPr>
              <w:pStyle w:val="TableParagraph"/>
              <w:spacing w:line="280" w:lineRule="auto" w:before="158"/>
              <w:ind w:left="648" w:right="40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No Conformidad: </w:t>
            </w:r>
            <w:r>
              <w:rPr>
                <w:sz w:val="22"/>
              </w:rPr>
              <w:t>Incumplimiento de un requisito. Es una violación al SGSST, que para ser corregida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requiere de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acción documentada.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1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Internacional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 45001:2018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68" w:val="left" w:leader="none"/>
                <w:tab w:pos="1369" w:val="left" w:leader="none"/>
              </w:tabs>
              <w:spacing w:line="240" w:lineRule="auto" w:before="37" w:after="0"/>
              <w:ind w:left="136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F-SGSST-016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(CAR)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280" w:val="left" w:leader="none"/>
              </w:tabs>
              <w:spacing w:line="276" w:lineRule="auto" w:before="177" w:after="0"/>
              <w:ind w:left="1279" w:right="397" w:hanging="360"/>
              <w:jc w:val="both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generarán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correctivas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departamento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presente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incumplimiento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los requerimientos establecidos, dichas acciones correctivas se generan con la finalidad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 vuelva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producirse dicha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falla.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88" w:val="left" w:leader="none"/>
                <w:tab w:pos="2089" w:val="left" w:leader="none"/>
              </w:tabs>
              <w:spacing w:line="240" w:lineRule="auto" w:before="179" w:after="0"/>
              <w:ind w:left="2088" w:right="0" w:hanging="858"/>
              <w:jc w:val="left"/>
              <w:rPr>
                <w:sz w:val="22"/>
              </w:rPr>
            </w:pPr>
            <w:r>
              <w:rPr>
                <w:sz w:val="22"/>
              </w:rPr>
              <w:t>Estándar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ISO 45001,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SGSST,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Procedimientos,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legales.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999" w:val="left" w:leader="none"/>
                <w:tab w:pos="2000" w:val="left" w:leader="none"/>
              </w:tabs>
              <w:spacing w:line="240" w:lineRule="auto" w:before="176" w:after="0"/>
              <w:ind w:left="1999" w:right="0" w:hanging="769"/>
              <w:jc w:val="left"/>
              <w:rPr>
                <w:sz w:val="22"/>
              </w:rPr>
            </w:pPr>
            <w:r>
              <w:rPr>
                <w:sz w:val="22"/>
              </w:rPr>
              <w:t>Cuando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alcancen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planteados.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999" w:val="left" w:leader="none"/>
                <w:tab w:pos="2000" w:val="left" w:leader="none"/>
              </w:tabs>
              <w:spacing w:line="240" w:lineRule="auto" w:before="179" w:after="0"/>
              <w:ind w:left="1999" w:right="0" w:hanging="769"/>
              <w:jc w:val="left"/>
              <w:rPr>
                <w:sz w:val="22"/>
              </w:rPr>
            </w:pPr>
            <w:r>
              <w:rPr>
                <w:sz w:val="22"/>
              </w:rPr>
              <w:t>Cualquier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situación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corregirse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causaría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falla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1" w:right="256"/>
              <w:jc w:val="center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CORRECTIVAS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99"/>
              <w:rPr>
                <w:sz w:val="22"/>
              </w:rPr>
            </w:pPr>
            <w:r>
              <w:rPr>
                <w:sz w:val="22"/>
              </w:rPr>
              <w:t>Seguridad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tabs>
                <w:tab w:pos="1999" w:val="left" w:leader="none"/>
              </w:tabs>
              <w:spacing w:line="276" w:lineRule="auto" w:before="177"/>
              <w:ind w:left="1999" w:right="800" w:hanging="768"/>
              <w:rPr>
                <w:sz w:val="22"/>
              </w:rPr>
            </w:pPr>
            <w:r>
              <w:rPr>
                <w:sz w:val="22"/>
              </w:rPr>
              <w:t>7.1.4</w:t>
              <w:tab/>
              <w:t>Toda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situación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actividad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interfiera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cumpla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SGSST.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4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Clasificación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hallazgos: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999" w:val="left" w:leader="none"/>
                <w:tab w:pos="2000" w:val="left" w:leader="none"/>
              </w:tabs>
              <w:spacing w:line="240" w:lineRule="auto" w:before="177" w:after="0"/>
              <w:ind w:left="1999" w:right="0" w:hanging="72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Conformidad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Incumplimiento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requisito.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00" w:val="left" w:leader="none"/>
              </w:tabs>
              <w:spacing w:line="276" w:lineRule="auto" w:before="177" w:after="0"/>
              <w:ind w:left="1999" w:right="388" w:hanging="72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No Conformidad Mayor</w:t>
            </w:r>
            <w:r>
              <w:rPr>
                <w:sz w:val="22"/>
              </w:rPr>
              <w:t>: Es una falla sistemática o una deficiencia significativa, ya 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 un incidente único o una combinación de varios incidentes similares, o la falta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algún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requisito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estándar.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00" w:val="left" w:leader="none"/>
              </w:tabs>
              <w:spacing w:line="276" w:lineRule="auto" w:before="140" w:after="0"/>
              <w:ind w:left="1999" w:right="392" w:hanging="72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Conformidad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Menor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hecho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aislado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esporádico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implementación de procedimientos o registros que razonablemente podrían conducir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falla sistemática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deficiencia significativa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corrige.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00" w:val="left" w:leader="none"/>
              </w:tabs>
              <w:spacing w:line="278" w:lineRule="auto" w:before="138" w:after="0"/>
              <w:ind w:left="1999" w:right="392" w:hanging="720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Oportunidad de Mejora</w:t>
            </w:r>
            <w:r>
              <w:rPr>
                <w:sz w:val="22"/>
              </w:rPr>
              <w:t>: Es un área de preocupación, un proceso que es conforme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actualmente pero que, si no se mejora, puede dar como resultado una situación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 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formulan no será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posible emprender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mejora.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460" w:val="left" w:leader="none"/>
              </w:tabs>
              <w:spacing w:line="240" w:lineRule="auto" w:before="0" w:after="0"/>
              <w:ind w:left="1459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Generación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CAR: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8" w:val="left" w:leader="none"/>
                <w:tab w:pos="2089" w:val="left" w:leader="none"/>
              </w:tabs>
              <w:spacing w:line="240" w:lineRule="auto" w:before="179" w:after="0"/>
              <w:ind w:left="2088" w:right="0" w:hanging="72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 podrá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durante: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177" w:after="0"/>
              <w:ind w:left="2088" w:right="0" w:hanging="265"/>
              <w:jc w:val="left"/>
              <w:rPr>
                <w:sz w:val="22"/>
              </w:rPr>
            </w:pPr>
            <w:r>
              <w:rPr>
                <w:sz w:val="22"/>
              </w:rPr>
              <w:t>Revisiones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cada departamento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177" w:after="0"/>
              <w:ind w:left="2088" w:right="0" w:hanging="265"/>
              <w:jc w:val="left"/>
              <w:rPr>
                <w:sz w:val="22"/>
              </w:rPr>
            </w:pPr>
            <w:r>
              <w:rPr>
                <w:sz w:val="22"/>
              </w:rPr>
              <w:t>Auditorías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SGSST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179" w:after="0"/>
              <w:ind w:left="2088" w:right="0" w:hanging="265"/>
              <w:jc w:val="left"/>
              <w:rPr>
                <w:sz w:val="22"/>
              </w:rPr>
            </w:pPr>
            <w:r>
              <w:rPr>
                <w:sz w:val="22"/>
              </w:rPr>
              <w:t>Auditorías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externas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SGSST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(Corporativo,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organismo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certificador)</w:t>
            </w:r>
          </w:p>
          <w:p>
            <w:pPr>
              <w:pStyle w:val="TableParagraph"/>
              <w:numPr>
                <w:ilvl w:val="3"/>
                <w:numId w:val="5"/>
              </w:numPr>
              <w:tabs>
                <w:tab w:pos="2089" w:val="left" w:leader="none"/>
              </w:tabs>
              <w:spacing w:line="240" w:lineRule="auto" w:before="176" w:after="0"/>
              <w:ind w:left="2088" w:right="0" w:hanging="265"/>
              <w:jc w:val="left"/>
              <w:rPr>
                <w:sz w:val="22"/>
              </w:rPr>
            </w:pPr>
            <w:r>
              <w:rPr>
                <w:sz w:val="22"/>
              </w:rPr>
              <w:t>Reuniones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Dirección.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6" w:lineRule="auto" w:before="177" w:after="0"/>
              <w:ind w:left="2088" w:right="395" w:hanging="720"/>
              <w:jc w:val="both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algún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inconveniente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algún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departamento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afectada, deberá retroalimentar a través de un CAR, al área generadora del problema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las áreas involucradas para hacer el análisis en donde se definirá la causa raíz,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soluciones inmediatas o las tareas y obligaciones para cada responsable, asegurando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 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dichos hallazgos.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6" w:lineRule="auto" w:before="139" w:after="0"/>
              <w:ind w:left="2088" w:right="390" w:hanging="720"/>
              <w:jc w:val="both"/>
              <w:rPr>
                <w:sz w:val="22"/>
              </w:rPr>
            </w:pPr>
            <w:r>
              <w:rPr>
                <w:sz w:val="22"/>
              </w:rPr>
              <w:t>Se generara el requerimiento de acciones correctivas, donde se revisarán las acciones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generadas serán revisadas por el administrador del SGSST, para ser revisadas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posteriormente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enviadas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responsables.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6" w:lineRule="auto" w:before="140" w:after="0"/>
              <w:ind w:left="2088" w:right="388" w:hanging="720"/>
              <w:jc w:val="both"/>
              <w:rPr>
                <w:sz w:val="22"/>
              </w:rPr>
            </w:pPr>
            <w:r>
              <w:rPr>
                <w:sz w:val="22"/>
              </w:rPr>
              <w:t>El área generadora deberá llenar la causa raíz en el CAR, misma que deberá dar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respuesta a la descripción de la no-conformidad. Las contramedidas que se hayan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determinado deberán cumplir con el objetivo de desaparecer las causas que originaron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no-conformidad.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2089" w:val="left" w:leader="none"/>
              </w:tabs>
              <w:spacing w:line="278" w:lineRule="auto" w:before="137" w:after="0"/>
              <w:ind w:left="2088" w:right="388" w:hanging="720"/>
              <w:jc w:val="both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fecha para dar respuesta a un CAR es de 7 días hábiles, la implementación no debe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plazo de 30 días hábiles,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partir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fecha 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 se entrega la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copia</w:t>
            </w:r>
          </w:p>
        </w:tc>
      </w:tr>
    </w:tbl>
    <w:p>
      <w:pPr>
        <w:spacing w:after="0" w:line="278" w:lineRule="auto"/>
        <w:jc w:val="both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1205"/>
        <w:gridCol w:w="1089"/>
        <w:gridCol w:w="148"/>
        <w:gridCol w:w="3250"/>
        <w:gridCol w:w="1689"/>
        <w:gridCol w:w="460"/>
        <w:gridCol w:w="888"/>
        <w:gridCol w:w="1907"/>
        <w:gridCol w:w="126"/>
      </w:tblGrid>
      <w:tr>
        <w:trPr>
          <w:trHeight w:val="429" w:hRule="atLeast"/>
        </w:trPr>
        <w:tc>
          <w:tcPr>
            <w:tcW w:w="2807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2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39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9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1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5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R01</w:t>
            </w:r>
          </w:p>
        </w:tc>
      </w:tr>
      <w:tr>
        <w:trPr>
          <w:trHeight w:val="513" w:hRule="atLeast"/>
        </w:trPr>
        <w:tc>
          <w:tcPr>
            <w:tcW w:w="2807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427"/>
              <w:rPr>
                <w:sz w:val="20"/>
              </w:rPr>
            </w:pPr>
            <w:r>
              <w:rPr>
                <w:sz w:val="20"/>
              </w:rPr>
              <w:t>ACCIONES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CORRECTIVAS</w:t>
            </w:r>
          </w:p>
        </w:tc>
        <w:tc>
          <w:tcPr>
            <w:tcW w:w="29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88" w:hRule="atLeast"/>
        </w:trPr>
        <w:tc>
          <w:tcPr>
            <w:tcW w:w="11127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2088" w:right="382"/>
              <w:jc w:val="both"/>
              <w:rPr>
                <w:sz w:val="22"/>
              </w:rPr>
            </w:pPr>
            <w:r>
              <w:rPr>
                <w:sz w:val="22"/>
              </w:rPr>
              <w:t>al departamento generador del problema. En caso de no poder dar solución al problema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 el plazo de 30 días, por la naturaleza del hallazgo, el departamento generador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afectada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llevará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implementación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contramedidas.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140" w:after="0"/>
              <w:ind w:left="2088" w:right="385" w:hanging="720"/>
              <w:jc w:val="both"/>
              <w:rPr>
                <w:sz w:val="22"/>
              </w:rPr>
            </w:pPr>
            <w:r>
              <w:rPr>
                <w:sz w:val="22"/>
              </w:rPr>
              <w:t>Es responsabilidad del área afectada aceptar o rechazar el resultado del análisis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causa raíz el problema, confirmar las contramedidas y la verificación de la efectividad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el fin de eliminar las causas que lo originaron, en la fecha establecida para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cierre 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 verificación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efectividad sin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excepción.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139" w:after="0"/>
              <w:ind w:left="2088" w:right="389" w:hanging="720"/>
              <w:jc w:val="both"/>
              <w:rPr>
                <w:sz w:val="22"/>
              </w:rPr>
            </w:pPr>
            <w:r>
              <w:rPr>
                <w:sz w:val="22"/>
              </w:rPr>
              <w:t>En cada una de las contramedidas de la CAR deberá anexarse evidencias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mismas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089" w:val="left" w:leader="none"/>
              </w:tabs>
              <w:spacing w:line="276" w:lineRule="auto" w:before="139" w:after="0"/>
              <w:ind w:left="2088" w:right="385" w:hanging="720"/>
              <w:jc w:val="both"/>
              <w:rPr>
                <w:sz w:val="22"/>
              </w:rPr>
            </w:pPr>
            <w:r>
              <w:rPr>
                <w:sz w:val="22"/>
              </w:rPr>
              <w:t>Para todas las acciones la evidencia mínima es aquella que sea necesaria para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generación de la acción correctiva (que evidencia la falla) y aquella que sea necesaria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contramedidas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 cierre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acción correctiva.</w:t>
            </w:r>
          </w:p>
        </w:tc>
      </w:tr>
      <w:tr>
        <w:trPr>
          <w:trHeight w:val="380" w:hRule="atLeast"/>
        </w:trPr>
        <w:tc>
          <w:tcPr>
            <w:tcW w:w="365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6" w:type="dxa"/>
            <w:gridSpan w:val="8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48" w:lineRule="exact"/>
              <w:ind w:left="3813" w:right="37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126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86" w:right="192"/>
              <w:jc w:val="center"/>
              <w:rPr>
                <w:sz w:val="20"/>
              </w:rPr>
            </w:pPr>
            <w:r>
              <w:rPr>
                <w:sz w:val="20"/>
              </w:rPr>
              <w:t>Revisión</w:t>
            </w:r>
          </w:p>
        </w:tc>
        <w:tc>
          <w:tcPr>
            <w:tcW w:w="10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52" w:right="145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339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155" w:right="1148"/>
              <w:jc w:val="center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16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191" w:right="180"/>
              <w:jc w:val="center"/>
              <w:rPr>
                <w:sz w:val="20"/>
              </w:rPr>
            </w:pPr>
            <w:r>
              <w:rPr>
                <w:sz w:val="20"/>
              </w:rPr>
              <w:t>Departamento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8"/>
              <w:ind w:left="343"/>
              <w:rPr>
                <w:sz w:val="20"/>
              </w:rPr>
            </w:pPr>
            <w:r>
              <w:rPr>
                <w:sz w:val="20"/>
              </w:rPr>
              <w:t>Realizó</w:t>
            </w:r>
          </w:p>
        </w:tc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38"/>
              <w:ind w:left="330" w:right="306"/>
              <w:jc w:val="center"/>
              <w:rPr>
                <w:sz w:val="20"/>
              </w:rPr>
            </w:pPr>
            <w:r>
              <w:rPr>
                <w:sz w:val="20"/>
              </w:rPr>
              <w:t>Aprobado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</w:p>
        </w:tc>
        <w:tc>
          <w:tcPr>
            <w:tcW w:w="126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6"/>
              <w:ind w:left="186" w:right="1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00</w:t>
            </w:r>
          </w:p>
        </w:tc>
        <w:tc>
          <w:tcPr>
            <w:tcW w:w="10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2022</w:t>
            </w:r>
          </w:p>
        </w:tc>
        <w:tc>
          <w:tcPr>
            <w:tcW w:w="339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073"/>
              <w:rPr>
                <w:sz w:val="18"/>
              </w:rPr>
            </w:pPr>
            <w:r>
              <w:rPr>
                <w:sz w:val="18"/>
              </w:rPr>
              <w:t>Nueva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creación</w:t>
            </w:r>
          </w:p>
        </w:tc>
        <w:tc>
          <w:tcPr>
            <w:tcW w:w="16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91" w:right="177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1"/>
              <w:ind w:left="110"/>
              <w:rPr>
                <w:sz w:val="18"/>
              </w:rPr>
            </w:pPr>
            <w:r>
              <w:rPr>
                <w:sz w:val="18"/>
              </w:rPr>
              <w:t>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Rodríguez</w:t>
            </w:r>
          </w:p>
        </w:tc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34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71314" cy="678179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14" cy="67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8"/>
              <w:ind w:left="546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Gaxiola</w:t>
            </w:r>
          </w:p>
        </w:tc>
        <w:tc>
          <w:tcPr>
            <w:tcW w:w="126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18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9"/>
              <w:ind w:left="186" w:right="1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  <w:tc>
          <w:tcPr>
            <w:tcW w:w="10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54" w:right="145"/>
              <w:jc w:val="center"/>
              <w:rPr>
                <w:sz w:val="18"/>
              </w:rPr>
            </w:pPr>
            <w:r>
              <w:rPr>
                <w:sz w:val="18"/>
              </w:rPr>
              <w:t>Jun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2024</w:t>
            </w:r>
          </w:p>
        </w:tc>
        <w:tc>
          <w:tcPr>
            <w:tcW w:w="339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anexa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referencia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formato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before="106"/>
              <w:ind w:left="1155" w:right="786"/>
              <w:jc w:val="center"/>
              <w:rPr>
                <w:sz w:val="18"/>
              </w:rPr>
            </w:pPr>
            <w:r>
              <w:rPr>
                <w:sz w:val="18"/>
              </w:rPr>
              <w:t>CAR”</w:t>
            </w:r>
          </w:p>
        </w:tc>
        <w:tc>
          <w:tcPr>
            <w:tcW w:w="16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191" w:right="177"/>
              <w:jc w:val="center"/>
              <w:rPr>
                <w:sz w:val="18"/>
              </w:rPr>
            </w:pPr>
            <w:r>
              <w:rPr>
                <w:sz w:val="18"/>
              </w:rPr>
              <w:t>SPD</w:t>
            </w: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4"/>
              <w:ind w:left="215"/>
              <w:rPr>
                <w:sz w:val="18"/>
              </w:rPr>
            </w:pPr>
            <w:r>
              <w:rPr>
                <w:sz w:val="18"/>
              </w:rPr>
              <w:t>Vanessa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P.</w:t>
            </w:r>
          </w:p>
        </w:tc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34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70560" cy="678179"/>
                  <wp:effectExtent l="0" t="0" r="0" b="0"/>
                  <wp:docPr id="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67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9"/>
              <w:ind w:left="522"/>
              <w:rPr>
                <w:sz w:val="18"/>
              </w:rPr>
            </w:pPr>
            <w:r>
              <w:rPr>
                <w:sz w:val="18"/>
              </w:rPr>
              <w:t>F.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Gaxiola.</w:t>
            </w:r>
          </w:p>
        </w:tc>
        <w:tc>
          <w:tcPr>
            <w:tcW w:w="126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65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3" w:hRule="atLeast"/>
        </w:trPr>
        <w:tc>
          <w:tcPr>
            <w:tcW w:w="11127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5961600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7"/>
                  </w:rPr>
                  <w:t> </w:t>
                </w:r>
                <w:r>
                  <w:rPr/>
                  <w:t>R01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719482pt;width:56.05pt;height:13.15pt;mso-position-horizontal-relative:page;mso-position-vertical-relative:page;z-index:-1596108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"/>
      <w:lvlJc w:val="left"/>
      <w:pPr>
        <w:ind w:left="2088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88" w:hanging="720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2088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91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98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2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05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9" w:hanging="72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368" w:hanging="44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68" w:hanging="449"/>
        <w:jc w:val="righ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99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2088" w:hanging="264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0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1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1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1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2" w:hanging="26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279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9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88" w:hanging="857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9" w:hanging="85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94" w:hanging="85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9" w:hanging="85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3" w:hanging="85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8" w:hanging="85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3" w:hanging="85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296" w:hanging="36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296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44" w:hanging="684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80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1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21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41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2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82" w:hanging="6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5" w:hanging="243"/>
        <w:jc w:val="right"/>
      </w:pPr>
      <w:rPr>
        <w:rFonts w:hint="default" w:ascii="Arial" w:hAnsi="Arial" w:eastAsia="Arial" w:cs="Arial"/>
        <w:b/>
        <w:bCs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6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08" w:hanging="684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40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51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3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5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87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9" w:hanging="684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2025-06-10T20:42:46Z</dcterms:created>
  <dcterms:modified xsi:type="dcterms:W3CDTF">2025-06-10T20:42:46Z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