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ED" w:rsidRPr="00786CED" w:rsidRDefault="00786CED" w:rsidP="00786CED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kern w:val="36"/>
          <w:sz w:val="63"/>
          <w:szCs w:val="63"/>
        </w:rPr>
      </w:pPr>
      <w:r w:rsidRPr="00786CED">
        <w:rPr>
          <w:rFonts w:ascii="Georgia" w:eastAsia="Times New Roman" w:hAnsi="Georgia" w:cs="Segoe UI"/>
          <w:kern w:val="36"/>
          <w:sz w:val="63"/>
          <w:szCs w:val="63"/>
        </w:rPr>
        <w:t>Docker Tutorial Series</w:t>
      </w:r>
    </w:p>
    <w:p w:rsidR="00786CED" w:rsidRPr="00786CED" w:rsidRDefault="00786CED" w:rsidP="00786CED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786CED">
        <w:rPr>
          <w:rFonts w:ascii="Georgia" w:eastAsia="Times New Roman" w:hAnsi="Georgia" w:cs="Segoe UI"/>
          <w:spacing w:val="-1"/>
          <w:sz w:val="32"/>
          <w:szCs w:val="32"/>
        </w:rPr>
        <w:t>Unless you have intentionally decided to block any news around software in your social feeds, it is likely that you have heard about </w:t>
      </w:r>
      <w:hyperlink r:id="rId5" w:tgtFrame="_blank" w:history="1">
        <w:r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</w:t>
        </w:r>
      </w:hyperlink>
      <w:r w:rsidRPr="00786CED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786CED" w:rsidRPr="00786CED" w:rsidRDefault="00786CED" w:rsidP="00786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786CED">
        <w:rPr>
          <w:rFonts w:ascii="Segoe UI" w:eastAsia="Times New Roman" w:hAnsi="Segoe UI" w:cs="Segoe UI"/>
          <w:noProof/>
          <w:sz w:val="30"/>
          <w:szCs w:val="30"/>
        </w:rPr>
        <w:drawing>
          <wp:inline distT="0" distB="0" distL="0" distR="0">
            <wp:extent cx="6543675" cy="2222536"/>
            <wp:effectExtent l="0" t="0" r="0" b="0"/>
            <wp:docPr id="11" name="Picture 11" descr="https://cdn-images-1.medium.com/max/800/0*S-MMm259cfFJn-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0*S-MMm259cfFJn-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885" cy="222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7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1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Installation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8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2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Basic Commands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9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3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More on Images and Containers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0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4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 Hub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1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5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Building your own Docker Images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2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6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 Private Registry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3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7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Data Volumes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4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8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Linking Containers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5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9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Writing a </w:t>
        </w:r>
        <w:proofErr w:type="spellStart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Dockerfile</w:t>
        </w:r>
        <w:proofErr w:type="spellEnd"/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6" w:anchor=".w007jor4i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10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 Swarm Tutorial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7" w:anchor=".d9d69reze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11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 Swarm on Google Compute Engine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8" w:anchor=".b03rkiadr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12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Getting Started with Kubernetes using </w:t>
        </w:r>
        <w:proofErr w:type="spellStart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Minikube</w:t>
        </w:r>
        <w:proofErr w:type="spellEnd"/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9" w:anchor=".per2vrbnm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Part 13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Georgia"/>
            <w:color w:val="0000FF"/>
            <w:spacing w:val="-1"/>
            <w:sz w:val="32"/>
            <w:szCs w:val="32"/>
          </w:rPr>
          <w:t>—</w:t>
        </w:r>
        <w:r w:rsidR="00786CED" w:rsidRPr="00786CED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</w:rPr>
          <w:t> </w:t>
        </w:r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 Management Commands</w:t>
        </w:r>
      </w:hyperlink>
    </w:p>
    <w:p w:rsidR="00786CED" w:rsidRPr="00786CED" w:rsidRDefault="00786CED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786CED">
        <w:rPr>
          <w:rFonts w:ascii="Georgia" w:eastAsia="Times New Roman" w:hAnsi="Georgia" w:cs="Segoe UI"/>
          <w:spacing w:val="-1"/>
          <w:sz w:val="32"/>
          <w:szCs w:val="32"/>
        </w:rPr>
        <w:t>Appendix</w:t>
      </w:r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0" w:tgtFrame="_blank" w:history="1">
        <w:proofErr w:type="gramStart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 :</w:t>
        </w:r>
        <w:proofErr w:type="gramEnd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Learning Resources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1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 Use Cases</w:t>
        </w:r>
      </w:hyperlink>
    </w:p>
    <w:p w:rsidR="00786CED" w:rsidRPr="00786CED" w:rsidRDefault="00C96496" w:rsidP="00786C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2" w:tgtFrame="_blank" w:history="1"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Learning </w:t>
        </w:r>
        <w:proofErr w:type="gramStart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Docker ?</w:t>
        </w:r>
        <w:proofErr w:type="gramEnd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Move To The </w:t>
        </w:r>
        <w:proofErr w:type="gramStart"/>
        <w:r w:rsidR="00786CED" w:rsidRPr="00786CED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Cloud !</w:t>
        </w:r>
        <w:proofErr w:type="gramEnd"/>
      </w:hyperlink>
    </w:p>
    <w:p w:rsidR="005537F4" w:rsidRDefault="005537F4">
      <w:bookmarkStart w:id="0" w:name="_GoBack"/>
      <w:bookmarkEnd w:id="0"/>
    </w:p>
    <w:sectPr w:rsidR="0055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1CAE"/>
    <w:multiLevelType w:val="multilevel"/>
    <w:tmpl w:val="000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797E"/>
    <w:multiLevelType w:val="multilevel"/>
    <w:tmpl w:val="2F8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ED"/>
    <w:rsid w:val="005537F4"/>
    <w:rsid w:val="00786CED"/>
    <w:rsid w:val="0090725E"/>
    <w:rsid w:val="00C9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E87D-FCEB-437F-A4A3-9AF2B69F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6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6C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6CED"/>
    <w:rPr>
      <w:color w:val="0000FF"/>
      <w:u w:val="single"/>
    </w:rPr>
  </w:style>
  <w:style w:type="character" w:customStyle="1" w:styleId="button-label">
    <w:name w:val="button-label"/>
    <w:basedOn w:val="DefaultParagraphFont"/>
    <w:rsid w:val="00786CED"/>
  </w:style>
  <w:style w:type="paragraph" w:customStyle="1" w:styleId="graf">
    <w:name w:val="graf"/>
    <w:basedOn w:val="Normal"/>
    <w:rsid w:val="0078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relative">
    <w:name w:val="u-relative"/>
    <w:basedOn w:val="DefaultParagraphFont"/>
    <w:rsid w:val="00786CED"/>
  </w:style>
  <w:style w:type="paragraph" w:customStyle="1" w:styleId="ui-body">
    <w:name w:val="ui-body"/>
    <w:basedOn w:val="Normal"/>
    <w:rsid w:val="0078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-title">
    <w:name w:val="heading-title"/>
    <w:basedOn w:val="DefaultParagraphFont"/>
    <w:rsid w:val="00786CED"/>
  </w:style>
  <w:style w:type="character" w:customStyle="1" w:styleId="markup--anchor">
    <w:name w:val="markup--anchor"/>
    <w:basedOn w:val="DefaultParagraphFont"/>
    <w:rsid w:val="0078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0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4989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49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51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3019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9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9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94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04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7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1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7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1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9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4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5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78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5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9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47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9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7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030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6641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9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7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0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42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18804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7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8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04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9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2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08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48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7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04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4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7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03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0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10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8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4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04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8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6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4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7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1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6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7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5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0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1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43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48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minirani.com/2015/07/19/docker-tutorial-series-part-2-basic-commands/" TargetMode="External"/><Relationship Id="rId13" Type="http://schemas.openxmlformats.org/officeDocument/2006/relationships/hyperlink" Target="http://rominirani.com/2015/07/31/docker-tutorial-series-part-7-data-volumes/" TargetMode="External"/><Relationship Id="rId18" Type="http://schemas.openxmlformats.org/officeDocument/2006/relationships/hyperlink" Target="https://rominirani.com/tutorial-getting-started-with-kubernetes-on-your-windows-laptop-with-minikube-3269b54a2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ominirani.com/2015/04/09/docker-use-cases/" TargetMode="External"/><Relationship Id="rId7" Type="http://schemas.openxmlformats.org/officeDocument/2006/relationships/hyperlink" Target="http://rominirani.com/2015/07/19/docker-tutorial-series-part-1-installation/" TargetMode="External"/><Relationship Id="rId12" Type="http://schemas.openxmlformats.org/officeDocument/2006/relationships/hyperlink" Target="http://rominirani.com/2015/07/27/docker-tutorial-series-part-6-docker-private-registry/" TargetMode="External"/><Relationship Id="rId17" Type="http://schemas.openxmlformats.org/officeDocument/2006/relationships/hyperlink" Target="https://rominirani.com/docker-swarm-on-google-compute-engine-364765b400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minirani.com/docker-swarm-tutorial-b67470cf8872" TargetMode="External"/><Relationship Id="rId20" Type="http://schemas.openxmlformats.org/officeDocument/2006/relationships/hyperlink" Target="http://rominirani.com/2015/07/31/docker-learning-resourc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ominirani.com/2015/07/26/docker-tutorial-series-part-5-building-your-own-docker-imag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5" Type="http://schemas.openxmlformats.org/officeDocument/2006/relationships/hyperlink" Target="http://rominirani.com/2015/08/02/docker-tutorial-series-writing-a-dockerfil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ominirani.com/2015/07/19/docker-tutorial-series-part-4-docker-hub/" TargetMode="External"/><Relationship Id="rId19" Type="http://schemas.openxmlformats.org/officeDocument/2006/relationships/hyperlink" Target="https://rominirani.com/docker-management-commands-e89a23c55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minirani.com/2015/07/19/docker-tutorial-series-part-3-more-on-images-and-containers/" TargetMode="External"/><Relationship Id="rId14" Type="http://schemas.openxmlformats.org/officeDocument/2006/relationships/hyperlink" Target="http://rominirani.com/2015/07/31/docker-tutorial-series-part-8-linking-containers/" TargetMode="External"/><Relationship Id="rId22" Type="http://schemas.openxmlformats.org/officeDocument/2006/relationships/hyperlink" Target="http://rominirani.com/2015/03/16/learning-docker-move-to-the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2019-02-16T06:30:00Z</dcterms:created>
  <dcterms:modified xsi:type="dcterms:W3CDTF">2019-02-17T13:18:00Z</dcterms:modified>
</cp:coreProperties>
</file>