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EF6AA" w14:textId="399A46C6" w:rsidR="00DC6E73" w:rsidRPr="00322BEF" w:rsidRDefault="0077704E" w:rsidP="00044511">
      <w:pPr>
        <w:tabs>
          <w:tab w:val="right" w:pos="9360"/>
        </w:tabs>
        <w:spacing w:after="120"/>
        <w:ind w:right="14"/>
        <w:jc w:val="center"/>
        <w:rPr>
          <w:rFonts w:asciiTheme="minorHAnsi" w:hAnsiTheme="minorHAnsi" w:cs="Arial"/>
          <w:bCs/>
          <w:smallCaps/>
          <w:sz w:val="40"/>
          <w:szCs w:val="40"/>
        </w:rPr>
      </w:pPr>
      <w:r w:rsidRPr="00322BEF">
        <w:rPr>
          <w:rFonts w:asciiTheme="minorHAnsi" w:hAnsiTheme="minorHAnsi" w:cs="Arial"/>
          <w:bCs/>
          <w:smallCaps/>
          <w:sz w:val="40"/>
          <w:szCs w:val="40"/>
        </w:rPr>
        <w:t xml:space="preserve">Bryan </w:t>
      </w:r>
      <w:r w:rsidR="001F78E9" w:rsidRPr="00322BEF">
        <w:rPr>
          <w:rFonts w:asciiTheme="minorHAnsi" w:hAnsiTheme="minorHAnsi" w:cs="Arial"/>
          <w:bCs/>
          <w:smallCaps/>
          <w:sz w:val="40"/>
          <w:szCs w:val="40"/>
        </w:rPr>
        <w:t>M.</w:t>
      </w:r>
      <w:r w:rsidRPr="00322BEF">
        <w:rPr>
          <w:rFonts w:asciiTheme="minorHAnsi" w:hAnsiTheme="minorHAnsi" w:cs="Arial"/>
          <w:bCs/>
          <w:smallCaps/>
          <w:sz w:val="40"/>
          <w:szCs w:val="40"/>
        </w:rPr>
        <w:t xml:space="preserve"> Maitland</w:t>
      </w:r>
    </w:p>
    <w:p w14:paraId="2D19CD65" w14:textId="1AA7974A" w:rsidR="00F54B12" w:rsidRPr="00322BEF" w:rsidRDefault="00F54B12" w:rsidP="00044511">
      <w:pPr>
        <w:tabs>
          <w:tab w:val="right" w:pos="9360"/>
        </w:tabs>
        <w:spacing w:after="120"/>
        <w:ind w:right="14"/>
        <w:jc w:val="center"/>
        <w:rPr>
          <w:rFonts w:asciiTheme="minorHAnsi" w:hAnsiTheme="minorHAnsi" w:cs="Arial"/>
          <w:sz w:val="21"/>
          <w:szCs w:val="21"/>
        </w:rPr>
      </w:pPr>
      <w:r w:rsidRPr="00322BEF">
        <w:rPr>
          <w:rFonts w:asciiTheme="minorHAnsi" w:hAnsiTheme="minorHAnsi" w:cs="Arial"/>
          <w:sz w:val="21"/>
          <w:szCs w:val="21"/>
        </w:rPr>
        <w:t>Research Associate, University of Wisconsin–Madison</w:t>
      </w:r>
    </w:p>
    <w:p w14:paraId="14EDC25F" w14:textId="63513AC7" w:rsidR="00AA441D" w:rsidRPr="00322BEF" w:rsidRDefault="00F54B12" w:rsidP="00F54B12">
      <w:pPr>
        <w:tabs>
          <w:tab w:val="right" w:pos="9360"/>
        </w:tabs>
        <w:ind w:right="18"/>
        <w:jc w:val="center"/>
        <w:rPr>
          <w:rFonts w:asciiTheme="minorHAnsi" w:hAnsiTheme="minorHAnsi" w:cs="Arial"/>
          <w:sz w:val="21"/>
          <w:szCs w:val="21"/>
        </w:rPr>
      </w:pPr>
      <w:r w:rsidRPr="00322BEF">
        <w:rPr>
          <w:rFonts w:asciiTheme="minorHAnsi" w:hAnsiTheme="minorHAnsi" w:cs="Arial"/>
          <w:i/>
          <w:iCs/>
          <w:sz w:val="21"/>
          <w:szCs w:val="21"/>
        </w:rPr>
        <w:t>Center for Limnology &amp; Civil and Environmental Engineering</w:t>
      </w:r>
      <w:r w:rsidRPr="00322BEF">
        <w:rPr>
          <w:rFonts w:asciiTheme="minorHAnsi" w:hAnsiTheme="minorHAnsi" w:cs="Arial"/>
          <w:sz w:val="21"/>
          <w:szCs w:val="21"/>
        </w:rPr>
        <w:t>, 680 N Park St, Madison, WI 53706</w:t>
      </w:r>
    </w:p>
    <w:p w14:paraId="0C1F7D13" w14:textId="0A2C15BB" w:rsidR="00F54B12" w:rsidRPr="00322BEF" w:rsidRDefault="00322BEF" w:rsidP="00F54B12">
      <w:pPr>
        <w:tabs>
          <w:tab w:val="right" w:pos="9360"/>
        </w:tabs>
        <w:ind w:right="18"/>
        <w:jc w:val="center"/>
        <w:rPr>
          <w:rFonts w:asciiTheme="minorHAnsi" w:hAnsiTheme="minorHAnsi" w:cs="Arial"/>
          <w:sz w:val="21"/>
          <w:szCs w:val="21"/>
        </w:rPr>
      </w:pPr>
      <w:r w:rsidRPr="00322BEF">
        <w:rPr>
          <w:rFonts w:asciiTheme="minorHAnsi" w:hAnsiTheme="minorHAnsi" w:cs="Arial"/>
          <w:sz w:val="21"/>
          <w:szCs w:val="21"/>
        </w:rPr>
        <w:t xml:space="preserve">Email: </w:t>
      </w:r>
      <w:r w:rsidR="00F54B12" w:rsidRPr="00322BEF">
        <w:rPr>
          <w:rFonts w:asciiTheme="minorHAnsi" w:hAnsiTheme="minorHAnsi" w:cs="Arial"/>
          <w:sz w:val="21"/>
          <w:szCs w:val="21"/>
        </w:rPr>
        <w:t xml:space="preserve">bmaitland101@gmail.com | </w:t>
      </w:r>
      <w:r w:rsidRPr="00322BEF">
        <w:rPr>
          <w:rFonts w:asciiTheme="minorHAnsi" w:hAnsiTheme="minorHAnsi" w:cs="Arial"/>
          <w:sz w:val="21"/>
          <w:szCs w:val="21"/>
        </w:rPr>
        <w:t xml:space="preserve">Web: </w:t>
      </w:r>
      <w:proofErr w:type="spellStart"/>
      <w:r w:rsidR="00F54B12" w:rsidRPr="00322BEF">
        <w:rPr>
          <w:rFonts w:asciiTheme="minorHAnsi" w:hAnsiTheme="minorHAnsi" w:cs="Arial"/>
          <w:sz w:val="21"/>
          <w:szCs w:val="21"/>
        </w:rPr>
        <w:t>bryan</w:t>
      </w:r>
      <w:proofErr w:type="spellEnd"/>
      <w:r w:rsidR="00F54B12" w:rsidRPr="00322BEF">
        <w:rPr>
          <w:rFonts w:asciiTheme="minorHAnsi" w:hAnsiTheme="minorHAnsi" w:cs="Arial"/>
          <w:sz w:val="21"/>
          <w:szCs w:val="21"/>
        </w:rPr>
        <w:t>-m-</w:t>
      </w:r>
      <w:proofErr w:type="spellStart"/>
      <w:r w:rsidR="00F54B12" w:rsidRPr="00322BEF">
        <w:rPr>
          <w:rFonts w:asciiTheme="minorHAnsi" w:hAnsiTheme="minorHAnsi" w:cs="Arial"/>
          <w:sz w:val="21"/>
          <w:szCs w:val="21"/>
        </w:rPr>
        <w:t>maitland.netlify.app</w:t>
      </w:r>
      <w:proofErr w:type="spellEnd"/>
      <w:r w:rsidR="00F54B12" w:rsidRPr="00322BEF">
        <w:rPr>
          <w:rFonts w:asciiTheme="minorHAnsi" w:hAnsiTheme="minorHAnsi" w:cs="Arial"/>
          <w:sz w:val="21"/>
          <w:szCs w:val="21"/>
        </w:rPr>
        <w:t>/ | GitHub: bmait101</w:t>
      </w:r>
    </w:p>
    <w:p w14:paraId="04BE3BE5" w14:textId="77777777" w:rsidR="00D31CD7" w:rsidRPr="00322BEF" w:rsidRDefault="00D31CD7" w:rsidP="00DC6E73">
      <w:pPr>
        <w:pBdr>
          <w:bottom w:val="single" w:sz="4" w:space="1" w:color="auto"/>
        </w:pBdr>
        <w:contextualSpacing/>
        <w:rPr>
          <w:rFonts w:asciiTheme="minorHAnsi" w:hAnsiTheme="minorHAnsi" w:cs="Arial"/>
          <w:b/>
          <w:smallCaps/>
          <w:sz w:val="22"/>
          <w:szCs w:val="22"/>
        </w:rPr>
      </w:pPr>
    </w:p>
    <w:p w14:paraId="3AAF0A0A" w14:textId="797CDEFC" w:rsidR="00FF4A70" w:rsidRPr="00322BEF" w:rsidRDefault="00D31CD7" w:rsidP="00DC6E73">
      <w:pPr>
        <w:pBdr>
          <w:bottom w:val="single" w:sz="4" w:space="1" w:color="auto"/>
        </w:pBdr>
        <w:contextualSpacing/>
        <w:rPr>
          <w:rFonts w:asciiTheme="minorHAnsi" w:hAnsiTheme="minorHAnsi" w:cs="Arial"/>
          <w:b/>
          <w:smallCaps/>
          <w:color w:val="000000" w:themeColor="text1"/>
          <w:sz w:val="22"/>
          <w:szCs w:val="22"/>
        </w:rPr>
      </w:pPr>
      <w:r w:rsidRPr="00322BEF">
        <w:rPr>
          <w:rFonts w:asciiTheme="minorHAnsi" w:hAnsiTheme="minorHAnsi" w:cs="Arial"/>
          <w:b/>
          <w:smallCaps/>
          <w:sz w:val="22"/>
          <w:szCs w:val="22"/>
        </w:rPr>
        <w:t>Education</w:t>
      </w:r>
    </w:p>
    <w:p w14:paraId="0000000C" w14:textId="77777777" w:rsidR="00586375" w:rsidRPr="00322BEF" w:rsidRDefault="00586375">
      <w:pPr>
        <w:tabs>
          <w:tab w:val="right" w:pos="9360"/>
        </w:tabs>
        <w:ind w:left="1440" w:right="18" w:hanging="1440"/>
        <w:rPr>
          <w:rFonts w:asciiTheme="minorHAnsi" w:hAnsiTheme="minorHAnsi" w:cs="Arial"/>
          <w:color w:val="000000" w:themeColor="text1"/>
          <w:sz w:val="22"/>
          <w:szCs w:val="22"/>
        </w:rPr>
      </w:pPr>
    </w:p>
    <w:p w14:paraId="372CC293" w14:textId="52CEA418" w:rsidR="00D31CD7" w:rsidRPr="00322BEF" w:rsidRDefault="00D31CD7" w:rsidP="00C20C89">
      <w:pPr>
        <w:tabs>
          <w:tab w:val="right" w:pos="9360"/>
        </w:tabs>
        <w:ind w:left="720" w:right="14" w:hanging="720"/>
        <w:rPr>
          <w:rFonts w:asciiTheme="minorHAnsi" w:hAnsiTheme="minorHAnsi" w:cs="Arial"/>
          <w:color w:val="000000" w:themeColor="text1"/>
          <w:sz w:val="22"/>
          <w:szCs w:val="22"/>
        </w:rPr>
      </w:pPr>
      <w:r w:rsidRPr="00044511">
        <w:rPr>
          <w:rFonts w:asciiTheme="minorHAnsi" w:hAnsiTheme="minorHAnsi" w:cs="Arial"/>
          <w:b/>
          <w:bCs/>
          <w:smallCaps/>
          <w:color w:val="000000" w:themeColor="text1"/>
          <w:sz w:val="22"/>
          <w:szCs w:val="22"/>
        </w:rPr>
        <w:t>University of Wyoming</w:t>
      </w:r>
      <w:r w:rsidRPr="00322BEF">
        <w:rPr>
          <w:rFonts w:asciiTheme="minorHAnsi" w:hAnsiTheme="minorHAnsi" w:cs="Arial"/>
          <w:color w:val="000000" w:themeColor="text1"/>
          <w:sz w:val="22"/>
          <w:szCs w:val="22"/>
        </w:rPr>
        <w:t xml:space="preserve">, Laramie, </w:t>
      </w:r>
      <w:r w:rsidR="005E1101" w:rsidRPr="00322BEF">
        <w:rPr>
          <w:rFonts w:asciiTheme="minorHAnsi" w:hAnsiTheme="minorHAnsi" w:cs="Arial"/>
          <w:color w:val="000000" w:themeColor="text1"/>
          <w:sz w:val="22"/>
          <w:szCs w:val="22"/>
        </w:rPr>
        <w:t>WY</w:t>
      </w:r>
    </w:p>
    <w:p w14:paraId="1F604695" w14:textId="67CA264D" w:rsidR="00D31CD7" w:rsidRPr="00322BEF" w:rsidRDefault="00D31CD7" w:rsidP="00C20C89">
      <w:pPr>
        <w:rPr>
          <w:rFonts w:asciiTheme="minorHAnsi" w:hAnsiTheme="minorHAnsi" w:cs="Arial"/>
          <w:color w:val="000000" w:themeColor="text1"/>
          <w:sz w:val="22"/>
          <w:szCs w:val="22"/>
        </w:rPr>
      </w:pPr>
      <w:r w:rsidRPr="00322BEF">
        <w:rPr>
          <w:rFonts w:asciiTheme="minorHAnsi" w:hAnsiTheme="minorHAnsi" w:cs="Arial"/>
          <w:color w:val="000000" w:themeColor="text1"/>
          <w:sz w:val="22"/>
          <w:szCs w:val="22"/>
        </w:rPr>
        <w:t>Ph.D. Ecology. 2020. Dissertation: Isotopic Ecology of Aquatic Communities Along the Rocky Mountains—Great Plains Ecotone.</w:t>
      </w:r>
    </w:p>
    <w:p w14:paraId="650F853C" w14:textId="77777777" w:rsidR="00D31CD7" w:rsidRPr="00322BEF" w:rsidRDefault="00D31CD7" w:rsidP="00C20C89">
      <w:pPr>
        <w:tabs>
          <w:tab w:val="right" w:pos="9360"/>
        </w:tabs>
        <w:ind w:right="14"/>
        <w:rPr>
          <w:rFonts w:asciiTheme="minorHAnsi" w:hAnsiTheme="minorHAnsi" w:cs="Arial"/>
          <w:color w:val="000000" w:themeColor="text1"/>
          <w:sz w:val="22"/>
          <w:szCs w:val="22"/>
        </w:rPr>
      </w:pPr>
    </w:p>
    <w:p w14:paraId="3AAF17C2" w14:textId="6B68DC1A" w:rsidR="00D31CD7" w:rsidRPr="00322BEF" w:rsidRDefault="00D31CD7" w:rsidP="00C20C89">
      <w:pPr>
        <w:tabs>
          <w:tab w:val="right" w:pos="9360"/>
        </w:tabs>
        <w:ind w:left="720" w:right="14" w:hanging="720"/>
        <w:rPr>
          <w:rFonts w:asciiTheme="minorHAnsi" w:hAnsiTheme="minorHAnsi" w:cs="Arial"/>
          <w:color w:val="000000" w:themeColor="text1"/>
          <w:sz w:val="22"/>
          <w:szCs w:val="22"/>
        </w:rPr>
      </w:pPr>
      <w:r w:rsidRPr="00044511">
        <w:rPr>
          <w:rFonts w:asciiTheme="minorHAnsi" w:hAnsiTheme="minorHAnsi" w:cs="Arial"/>
          <w:b/>
          <w:bCs/>
          <w:smallCaps/>
          <w:color w:val="000000" w:themeColor="text1"/>
          <w:sz w:val="22"/>
          <w:szCs w:val="22"/>
        </w:rPr>
        <w:t>University of Alberta</w:t>
      </w:r>
      <w:r w:rsidRPr="00322BEF">
        <w:rPr>
          <w:rFonts w:asciiTheme="minorHAnsi" w:hAnsiTheme="minorHAnsi" w:cs="Arial"/>
          <w:color w:val="000000" w:themeColor="text1"/>
          <w:sz w:val="22"/>
          <w:szCs w:val="22"/>
        </w:rPr>
        <w:t xml:space="preserve">, Edmonton, </w:t>
      </w:r>
      <w:r w:rsidR="005E1101" w:rsidRPr="00322BEF">
        <w:rPr>
          <w:rFonts w:asciiTheme="minorHAnsi" w:hAnsiTheme="minorHAnsi" w:cs="Arial"/>
          <w:color w:val="000000" w:themeColor="text1"/>
          <w:sz w:val="22"/>
          <w:szCs w:val="22"/>
        </w:rPr>
        <w:t>AB</w:t>
      </w:r>
    </w:p>
    <w:p w14:paraId="23C9102F" w14:textId="16675740" w:rsidR="00D31CD7" w:rsidRPr="00322BEF" w:rsidRDefault="00D31CD7" w:rsidP="00C20C89">
      <w:pPr>
        <w:tabs>
          <w:tab w:val="right" w:pos="9360"/>
        </w:tabs>
        <w:ind w:right="14"/>
        <w:rPr>
          <w:rFonts w:asciiTheme="minorHAnsi" w:hAnsiTheme="minorHAnsi" w:cs="Arial"/>
          <w:color w:val="000000" w:themeColor="text1"/>
          <w:sz w:val="22"/>
          <w:szCs w:val="22"/>
        </w:rPr>
      </w:pPr>
      <w:r w:rsidRPr="00322BEF">
        <w:rPr>
          <w:rFonts w:asciiTheme="minorHAnsi" w:hAnsiTheme="minorHAnsi" w:cs="Arial"/>
          <w:color w:val="000000" w:themeColor="text1"/>
          <w:sz w:val="22"/>
          <w:szCs w:val="22"/>
        </w:rPr>
        <w:t>M.Sc. Conservation Biology. 2015. Thesis: Stream Crossings in the Western Boreal Forest: Assessing Impacts and Prioritizing Restoration for Native Freshwater Fishes.</w:t>
      </w:r>
    </w:p>
    <w:p w14:paraId="214327A1" w14:textId="77777777" w:rsidR="00D31CD7" w:rsidRPr="00322BEF" w:rsidRDefault="00D31CD7" w:rsidP="00C20C89">
      <w:pPr>
        <w:tabs>
          <w:tab w:val="right" w:pos="9360"/>
        </w:tabs>
        <w:ind w:left="720" w:right="14" w:hanging="720"/>
        <w:rPr>
          <w:rFonts w:asciiTheme="minorHAnsi" w:hAnsiTheme="minorHAnsi" w:cs="Arial"/>
          <w:color w:val="000000" w:themeColor="text1"/>
          <w:sz w:val="22"/>
          <w:szCs w:val="22"/>
        </w:rPr>
      </w:pPr>
    </w:p>
    <w:p w14:paraId="3B631025" w14:textId="00E4CB8A" w:rsidR="00D31CD7" w:rsidRPr="00322BEF" w:rsidRDefault="00D27D6C" w:rsidP="00C20C89">
      <w:pPr>
        <w:tabs>
          <w:tab w:val="right" w:pos="9360"/>
        </w:tabs>
        <w:ind w:left="720" w:right="14" w:hanging="720"/>
        <w:rPr>
          <w:rFonts w:asciiTheme="minorHAnsi" w:hAnsiTheme="minorHAnsi" w:cs="Arial"/>
          <w:color w:val="000000" w:themeColor="text1"/>
          <w:sz w:val="22"/>
          <w:szCs w:val="22"/>
        </w:rPr>
      </w:pPr>
      <w:r w:rsidRPr="00044511">
        <w:rPr>
          <w:rFonts w:asciiTheme="minorHAnsi" w:hAnsiTheme="minorHAnsi" w:cs="Arial"/>
          <w:b/>
          <w:bCs/>
          <w:smallCaps/>
          <w:color w:val="000000" w:themeColor="text1"/>
          <w:sz w:val="22"/>
          <w:szCs w:val="22"/>
        </w:rPr>
        <w:t>SUNY</w:t>
      </w:r>
      <w:r w:rsidR="00D31CD7" w:rsidRPr="00044511">
        <w:rPr>
          <w:rFonts w:asciiTheme="minorHAnsi" w:hAnsiTheme="minorHAnsi" w:cs="Arial"/>
          <w:b/>
          <w:bCs/>
          <w:smallCaps/>
          <w:color w:val="000000" w:themeColor="text1"/>
          <w:sz w:val="22"/>
          <w:szCs w:val="22"/>
        </w:rPr>
        <w:t>–College of Environmental Science and Forestry</w:t>
      </w:r>
      <w:r w:rsidR="00D31CD7" w:rsidRPr="00322BEF">
        <w:rPr>
          <w:rFonts w:asciiTheme="minorHAnsi" w:hAnsiTheme="minorHAnsi" w:cs="Arial"/>
          <w:color w:val="000000" w:themeColor="text1"/>
          <w:sz w:val="22"/>
          <w:szCs w:val="22"/>
        </w:rPr>
        <w:t>, Syracuse, NY</w:t>
      </w:r>
    </w:p>
    <w:p w14:paraId="09013846" w14:textId="027BA394" w:rsidR="00D31CD7" w:rsidRPr="00322BEF" w:rsidRDefault="00D31CD7" w:rsidP="00C20C89">
      <w:pPr>
        <w:tabs>
          <w:tab w:val="right" w:pos="9360"/>
        </w:tabs>
        <w:ind w:right="14"/>
        <w:rPr>
          <w:rFonts w:asciiTheme="minorHAnsi" w:hAnsiTheme="minorHAnsi" w:cs="Arial"/>
          <w:color w:val="000000" w:themeColor="text1"/>
          <w:sz w:val="22"/>
          <w:szCs w:val="22"/>
        </w:rPr>
      </w:pPr>
      <w:r w:rsidRPr="00322BEF">
        <w:rPr>
          <w:rFonts w:asciiTheme="minorHAnsi" w:hAnsiTheme="minorHAnsi" w:cs="Arial"/>
          <w:color w:val="000000" w:themeColor="text1"/>
          <w:sz w:val="22"/>
          <w:szCs w:val="22"/>
        </w:rPr>
        <w:t xml:space="preserve">B.S. Conservation Biology. 2011. </w:t>
      </w:r>
      <w:r w:rsidR="005E46D0" w:rsidRPr="00322BEF">
        <w:rPr>
          <w:rFonts w:asciiTheme="minorHAnsi" w:hAnsiTheme="minorHAnsi" w:cs="Arial"/>
          <w:color w:val="000000" w:themeColor="text1"/>
          <w:sz w:val="22"/>
          <w:szCs w:val="22"/>
        </w:rPr>
        <w:t>T</w:t>
      </w:r>
      <w:r w:rsidRPr="00322BEF">
        <w:rPr>
          <w:rFonts w:asciiTheme="minorHAnsi" w:hAnsiTheme="minorHAnsi" w:cs="Arial"/>
          <w:color w:val="000000" w:themeColor="text1"/>
          <w:sz w:val="22"/>
          <w:szCs w:val="22"/>
        </w:rPr>
        <w:t>hesis: Using GIS for broad scale for prioritizing conservation potential of wetlands in New York.</w:t>
      </w:r>
    </w:p>
    <w:p w14:paraId="7B50D8D3" w14:textId="2B37747B" w:rsidR="00FF4A70" w:rsidRPr="00322BEF" w:rsidRDefault="00FF4A70" w:rsidP="00FF4A70">
      <w:pPr>
        <w:contextualSpacing/>
        <w:rPr>
          <w:rFonts w:asciiTheme="minorHAnsi" w:hAnsiTheme="minorHAnsi" w:cs="Arial"/>
          <w:b/>
          <w:color w:val="C00000"/>
          <w:sz w:val="22"/>
          <w:szCs w:val="22"/>
          <w:u w:val="single"/>
        </w:rPr>
      </w:pPr>
    </w:p>
    <w:p w14:paraId="097C566C" w14:textId="2AEC655C" w:rsidR="00FF4A70" w:rsidRPr="00322BEF" w:rsidRDefault="005E1101" w:rsidP="00D31CD7">
      <w:pPr>
        <w:pBdr>
          <w:bottom w:val="single" w:sz="4" w:space="1" w:color="auto"/>
        </w:pBdr>
        <w:rPr>
          <w:rFonts w:asciiTheme="minorHAnsi" w:hAnsiTheme="minorHAnsi" w:cs="Arial"/>
          <w:b/>
          <w:bCs/>
          <w:smallCaps/>
          <w:sz w:val="22"/>
          <w:szCs w:val="22"/>
        </w:rPr>
      </w:pPr>
      <w:r w:rsidRPr="00322BEF">
        <w:rPr>
          <w:rFonts w:asciiTheme="minorHAnsi" w:hAnsiTheme="minorHAnsi" w:cs="Arial"/>
          <w:b/>
          <w:smallCaps/>
          <w:sz w:val="22"/>
          <w:szCs w:val="22"/>
        </w:rPr>
        <w:t>professional</w:t>
      </w:r>
      <w:r w:rsidR="009812F8" w:rsidRPr="00322BEF">
        <w:rPr>
          <w:rFonts w:asciiTheme="minorHAnsi" w:hAnsiTheme="minorHAnsi" w:cs="Arial"/>
          <w:b/>
          <w:smallCaps/>
          <w:sz w:val="22"/>
          <w:szCs w:val="22"/>
        </w:rPr>
        <w:t xml:space="preserve"> Appointments</w:t>
      </w:r>
    </w:p>
    <w:p w14:paraId="4618B77C" w14:textId="77777777" w:rsidR="00FF4A70" w:rsidRPr="00322BEF" w:rsidRDefault="00FF4A70" w:rsidP="00F10CFD">
      <w:pPr>
        <w:tabs>
          <w:tab w:val="right" w:pos="9360"/>
        </w:tabs>
        <w:ind w:right="18"/>
        <w:rPr>
          <w:rFonts w:asciiTheme="minorHAnsi" w:hAnsiTheme="minorHAnsi" w:cs="Arial"/>
          <w:sz w:val="22"/>
          <w:szCs w:val="22"/>
        </w:rPr>
      </w:pPr>
    </w:p>
    <w:p w14:paraId="712E07C3" w14:textId="4F4F19A6" w:rsidR="00EA641A" w:rsidRPr="00322BEF" w:rsidRDefault="00EA641A" w:rsidP="00EA641A">
      <w:pPr>
        <w:tabs>
          <w:tab w:val="right" w:pos="9360"/>
        </w:tabs>
        <w:ind w:right="18"/>
        <w:rPr>
          <w:rFonts w:asciiTheme="minorHAnsi" w:hAnsiTheme="minorHAnsi" w:cs="Arial"/>
          <w:sz w:val="22"/>
          <w:szCs w:val="22"/>
        </w:rPr>
      </w:pPr>
      <w:r w:rsidRPr="00322BEF">
        <w:rPr>
          <w:rFonts w:asciiTheme="minorHAnsi" w:hAnsiTheme="minorHAnsi" w:cs="Arial"/>
          <w:smallCaps/>
          <w:sz w:val="22"/>
          <w:szCs w:val="22"/>
        </w:rPr>
        <w:t>University of Wisconsin</w:t>
      </w:r>
      <w:r w:rsidRPr="00322BEF">
        <w:rPr>
          <w:rFonts w:asciiTheme="minorHAnsi" w:hAnsiTheme="minorHAnsi" w:cs="Arial"/>
          <w:sz w:val="22"/>
          <w:szCs w:val="22"/>
        </w:rPr>
        <w:t>, Civil and Environmental Engineering</w:t>
      </w:r>
      <w:r w:rsidR="005E1101" w:rsidRPr="00322BEF">
        <w:rPr>
          <w:rFonts w:asciiTheme="minorHAnsi" w:hAnsiTheme="minorHAnsi" w:cs="Arial"/>
          <w:sz w:val="22"/>
          <w:szCs w:val="22"/>
        </w:rPr>
        <w:t>,</w:t>
      </w:r>
      <w:r w:rsidRPr="00322BEF">
        <w:rPr>
          <w:rFonts w:asciiTheme="minorHAnsi" w:hAnsiTheme="minorHAnsi" w:cs="Arial"/>
          <w:sz w:val="22"/>
          <w:szCs w:val="22"/>
        </w:rPr>
        <w:t xml:space="preserve"> Madison, </w:t>
      </w:r>
      <w:r w:rsidR="005E1101" w:rsidRPr="00322BEF">
        <w:rPr>
          <w:rFonts w:asciiTheme="minorHAnsi" w:hAnsiTheme="minorHAnsi" w:cs="Arial"/>
          <w:sz w:val="22"/>
          <w:szCs w:val="22"/>
        </w:rPr>
        <w:t>WI</w:t>
      </w:r>
      <w:r w:rsidRPr="00322BEF">
        <w:rPr>
          <w:rFonts w:asciiTheme="minorHAnsi" w:hAnsiTheme="minorHAnsi" w:cs="Arial"/>
          <w:sz w:val="22"/>
          <w:szCs w:val="22"/>
        </w:rPr>
        <w:tab/>
        <w:t>2023-present</w:t>
      </w:r>
    </w:p>
    <w:p w14:paraId="7252B44E" w14:textId="4AE65625" w:rsidR="00EA641A" w:rsidRPr="00322BEF" w:rsidRDefault="00EA641A" w:rsidP="00F10CFD">
      <w:pPr>
        <w:tabs>
          <w:tab w:val="right" w:pos="9360"/>
        </w:tabs>
        <w:ind w:right="18"/>
        <w:rPr>
          <w:rFonts w:asciiTheme="minorHAnsi" w:hAnsiTheme="minorHAnsi" w:cs="Arial"/>
          <w:i/>
          <w:iCs/>
          <w:sz w:val="22"/>
          <w:szCs w:val="22"/>
        </w:rPr>
      </w:pPr>
      <w:r w:rsidRPr="00322BEF">
        <w:rPr>
          <w:rFonts w:asciiTheme="minorHAnsi" w:hAnsiTheme="minorHAnsi" w:cs="Arial"/>
          <w:i/>
          <w:iCs/>
          <w:sz w:val="22"/>
          <w:szCs w:val="22"/>
        </w:rPr>
        <w:t>Research Associate</w:t>
      </w:r>
    </w:p>
    <w:p w14:paraId="60A59FCE" w14:textId="77777777" w:rsidR="00EA641A" w:rsidRPr="00322BEF" w:rsidRDefault="00EA641A" w:rsidP="00F10CFD">
      <w:pPr>
        <w:tabs>
          <w:tab w:val="right" w:pos="9360"/>
        </w:tabs>
        <w:ind w:right="18"/>
        <w:rPr>
          <w:rFonts w:asciiTheme="minorHAnsi" w:hAnsiTheme="minorHAnsi" w:cs="Arial"/>
          <w:sz w:val="22"/>
          <w:szCs w:val="22"/>
        </w:rPr>
      </w:pPr>
    </w:p>
    <w:p w14:paraId="7734E246" w14:textId="62D2F189" w:rsidR="00EA641A" w:rsidRPr="00322BEF" w:rsidRDefault="00EA641A" w:rsidP="00EA641A">
      <w:pPr>
        <w:tabs>
          <w:tab w:val="right" w:pos="9360"/>
        </w:tabs>
        <w:ind w:right="2160"/>
        <w:rPr>
          <w:rFonts w:asciiTheme="minorHAnsi" w:hAnsiTheme="minorHAnsi" w:cs="Arial"/>
          <w:sz w:val="22"/>
          <w:szCs w:val="22"/>
        </w:rPr>
      </w:pPr>
      <w:r w:rsidRPr="00322BEF">
        <w:rPr>
          <w:rFonts w:asciiTheme="minorHAnsi" w:hAnsiTheme="minorHAnsi" w:cs="Arial"/>
          <w:smallCaps/>
          <w:sz w:val="22"/>
          <w:szCs w:val="22"/>
        </w:rPr>
        <w:t>University of Wisconsin</w:t>
      </w:r>
      <w:r w:rsidRPr="00322BEF">
        <w:rPr>
          <w:rFonts w:asciiTheme="minorHAnsi" w:hAnsiTheme="minorHAnsi" w:cs="Arial"/>
          <w:sz w:val="22"/>
          <w:szCs w:val="22"/>
        </w:rPr>
        <w:t>, Center for Limnology</w:t>
      </w:r>
      <w:r w:rsidR="005E1101" w:rsidRPr="00322BEF">
        <w:rPr>
          <w:rFonts w:asciiTheme="minorHAnsi" w:hAnsiTheme="minorHAnsi" w:cs="Arial"/>
          <w:sz w:val="22"/>
          <w:szCs w:val="22"/>
        </w:rPr>
        <w:t>,</w:t>
      </w:r>
      <w:r w:rsidRPr="00322BEF">
        <w:rPr>
          <w:rFonts w:asciiTheme="minorHAnsi" w:hAnsiTheme="minorHAnsi" w:cs="Arial"/>
          <w:sz w:val="22"/>
          <w:szCs w:val="22"/>
        </w:rPr>
        <w:t xml:space="preserve"> Madison, </w:t>
      </w:r>
      <w:r w:rsidR="005E1101" w:rsidRPr="00322BEF">
        <w:rPr>
          <w:rFonts w:asciiTheme="minorHAnsi" w:hAnsiTheme="minorHAnsi" w:cs="Arial"/>
          <w:sz w:val="22"/>
          <w:szCs w:val="22"/>
        </w:rPr>
        <w:t>WI</w:t>
      </w:r>
      <w:r w:rsidRPr="00322BEF">
        <w:rPr>
          <w:rFonts w:asciiTheme="minorHAnsi" w:hAnsiTheme="minorHAnsi" w:cs="Arial"/>
          <w:sz w:val="22"/>
          <w:szCs w:val="22"/>
        </w:rPr>
        <w:tab/>
        <w:t>2022-2023</w:t>
      </w:r>
    </w:p>
    <w:p w14:paraId="2EEDE347" w14:textId="6FE43BCB" w:rsidR="00EA641A" w:rsidRPr="00322BEF" w:rsidRDefault="00EA641A" w:rsidP="00F10CFD">
      <w:pPr>
        <w:tabs>
          <w:tab w:val="right" w:pos="9360"/>
        </w:tabs>
        <w:ind w:right="18"/>
        <w:rPr>
          <w:rFonts w:asciiTheme="minorHAnsi" w:hAnsiTheme="minorHAnsi" w:cs="Arial"/>
          <w:bCs/>
          <w:i/>
          <w:iCs/>
          <w:sz w:val="22"/>
          <w:szCs w:val="22"/>
        </w:rPr>
      </w:pPr>
      <w:r w:rsidRPr="00322BEF">
        <w:rPr>
          <w:rFonts w:asciiTheme="minorHAnsi" w:hAnsiTheme="minorHAnsi" w:cs="Arial"/>
          <w:bCs/>
          <w:i/>
          <w:iCs/>
          <w:sz w:val="22"/>
          <w:szCs w:val="22"/>
        </w:rPr>
        <w:t>Postdoctoral Research Fellow</w:t>
      </w:r>
    </w:p>
    <w:p w14:paraId="466D1E22" w14:textId="77777777" w:rsidR="00EA641A" w:rsidRPr="00322BEF" w:rsidRDefault="00EA641A" w:rsidP="00F10CFD">
      <w:pPr>
        <w:tabs>
          <w:tab w:val="right" w:pos="9360"/>
        </w:tabs>
        <w:ind w:right="18"/>
        <w:rPr>
          <w:rFonts w:asciiTheme="minorHAnsi" w:hAnsiTheme="minorHAnsi" w:cs="Arial"/>
          <w:sz w:val="22"/>
          <w:szCs w:val="22"/>
        </w:rPr>
      </w:pPr>
    </w:p>
    <w:p w14:paraId="6C958171" w14:textId="0E30BD19" w:rsidR="00EA641A" w:rsidRPr="00322BEF" w:rsidRDefault="00EA641A" w:rsidP="00EA641A">
      <w:pPr>
        <w:tabs>
          <w:tab w:val="right" w:pos="9360"/>
        </w:tabs>
        <w:ind w:right="18"/>
        <w:rPr>
          <w:rFonts w:asciiTheme="minorHAnsi" w:hAnsiTheme="minorHAnsi" w:cs="Arial"/>
          <w:sz w:val="22"/>
          <w:szCs w:val="22"/>
        </w:rPr>
      </w:pPr>
      <w:r w:rsidRPr="00322BEF">
        <w:rPr>
          <w:rFonts w:asciiTheme="minorHAnsi" w:hAnsiTheme="minorHAnsi" w:cs="Arial"/>
          <w:smallCaps/>
          <w:sz w:val="22"/>
          <w:szCs w:val="22"/>
        </w:rPr>
        <w:t>University of Wisconsin</w:t>
      </w:r>
      <w:r w:rsidRPr="00322BEF">
        <w:rPr>
          <w:rFonts w:asciiTheme="minorHAnsi" w:hAnsiTheme="minorHAnsi" w:cs="Arial"/>
          <w:sz w:val="22"/>
          <w:szCs w:val="22"/>
        </w:rPr>
        <w:t>, Center for Limnology and Wisconsin DNR</w:t>
      </w:r>
      <w:r w:rsidR="005E1101" w:rsidRPr="00322BEF">
        <w:rPr>
          <w:rFonts w:asciiTheme="minorHAnsi" w:hAnsiTheme="minorHAnsi" w:cs="Arial"/>
          <w:sz w:val="22"/>
          <w:szCs w:val="22"/>
        </w:rPr>
        <w:t>,</w:t>
      </w:r>
      <w:r w:rsidRPr="00322BEF">
        <w:rPr>
          <w:rFonts w:asciiTheme="minorHAnsi" w:hAnsiTheme="minorHAnsi" w:cs="Arial"/>
          <w:sz w:val="22"/>
          <w:szCs w:val="22"/>
        </w:rPr>
        <w:t xml:space="preserve"> Madison, </w:t>
      </w:r>
      <w:r w:rsidR="005E1101" w:rsidRPr="00322BEF">
        <w:rPr>
          <w:rFonts w:asciiTheme="minorHAnsi" w:hAnsiTheme="minorHAnsi" w:cs="Arial"/>
          <w:sz w:val="22"/>
          <w:szCs w:val="22"/>
        </w:rPr>
        <w:t>WI</w:t>
      </w:r>
      <w:r w:rsidRPr="00322BEF">
        <w:rPr>
          <w:rFonts w:asciiTheme="minorHAnsi" w:hAnsiTheme="minorHAnsi" w:cs="Arial"/>
          <w:sz w:val="22"/>
          <w:szCs w:val="22"/>
        </w:rPr>
        <w:tab/>
        <w:t>2020-2022</w:t>
      </w:r>
    </w:p>
    <w:p w14:paraId="1E865EDA" w14:textId="5DEE71BC" w:rsidR="006C6723" w:rsidRPr="00322BEF" w:rsidRDefault="00EA641A" w:rsidP="00EA641A">
      <w:pPr>
        <w:widowControl w:val="0"/>
        <w:ind w:left="1440" w:hanging="1440"/>
        <w:rPr>
          <w:rFonts w:asciiTheme="minorHAnsi" w:hAnsiTheme="minorHAnsi" w:cs="Arial"/>
          <w:bCs/>
          <w:i/>
          <w:iCs/>
          <w:sz w:val="22"/>
          <w:szCs w:val="22"/>
        </w:rPr>
      </w:pPr>
      <w:r w:rsidRPr="00322BEF">
        <w:rPr>
          <w:rFonts w:asciiTheme="minorHAnsi" w:hAnsiTheme="minorHAnsi" w:cs="Arial"/>
          <w:bCs/>
          <w:i/>
          <w:iCs/>
          <w:sz w:val="22"/>
          <w:szCs w:val="22"/>
        </w:rPr>
        <w:t>Wisconsin Water Resources Science-Policy Fellow</w:t>
      </w:r>
      <w:r w:rsidR="0077704E" w:rsidRPr="00322BEF">
        <w:rPr>
          <w:rFonts w:asciiTheme="minorHAnsi" w:hAnsiTheme="minorHAnsi" w:cs="Arial"/>
          <w:sz w:val="22"/>
          <w:szCs w:val="22"/>
        </w:rPr>
        <w:t xml:space="preserve">  </w:t>
      </w:r>
    </w:p>
    <w:p w14:paraId="24D20300" w14:textId="77777777" w:rsidR="00466FC3" w:rsidRPr="00322BEF" w:rsidRDefault="00466FC3" w:rsidP="00466FC3">
      <w:pPr>
        <w:tabs>
          <w:tab w:val="right" w:pos="9360"/>
        </w:tabs>
        <w:ind w:right="14"/>
        <w:rPr>
          <w:rFonts w:asciiTheme="minorHAnsi" w:hAnsiTheme="minorHAnsi" w:cs="Arial"/>
          <w:b/>
          <w:sz w:val="22"/>
          <w:szCs w:val="22"/>
          <w:u w:val="single"/>
        </w:rPr>
      </w:pPr>
    </w:p>
    <w:p w14:paraId="0000003A" w14:textId="46005F57" w:rsidR="00586375" w:rsidRPr="00322BEF" w:rsidRDefault="009812F8" w:rsidP="00D27D6C">
      <w:pPr>
        <w:pBdr>
          <w:bottom w:val="single" w:sz="4" w:space="1" w:color="auto"/>
        </w:pBdr>
        <w:tabs>
          <w:tab w:val="right" w:pos="9360"/>
        </w:tabs>
        <w:spacing w:afterLines="80" w:after="192"/>
        <w:ind w:right="18"/>
        <w:rPr>
          <w:rFonts w:asciiTheme="minorHAnsi" w:hAnsiTheme="minorHAnsi" w:cs="Arial"/>
          <w:i/>
          <w:iCs/>
          <w:color w:val="000000"/>
          <w:sz w:val="22"/>
          <w:szCs w:val="22"/>
        </w:rPr>
      </w:pPr>
      <w:r w:rsidRPr="00322BEF">
        <w:rPr>
          <w:rFonts w:asciiTheme="minorHAnsi" w:hAnsiTheme="minorHAnsi" w:cs="Arial"/>
          <w:b/>
          <w:smallCaps/>
          <w:sz w:val="22"/>
          <w:szCs w:val="22"/>
        </w:rPr>
        <w:t>Publications</w:t>
      </w:r>
      <w:r w:rsidR="00466FC3" w:rsidRPr="00322BEF">
        <w:rPr>
          <w:rFonts w:asciiTheme="minorHAnsi" w:hAnsiTheme="minorHAnsi" w:cs="Arial"/>
          <w:b/>
          <w:sz w:val="22"/>
          <w:szCs w:val="22"/>
        </w:rPr>
        <w:t>:</w:t>
      </w:r>
      <w:r w:rsidR="0077704E" w:rsidRPr="00322BEF">
        <w:rPr>
          <w:rFonts w:asciiTheme="minorHAnsi" w:hAnsiTheme="minorHAnsi" w:cs="Arial"/>
          <w:b/>
          <w:sz w:val="22"/>
          <w:szCs w:val="22"/>
        </w:rPr>
        <w:t xml:space="preserve"> </w:t>
      </w:r>
      <w:r w:rsidR="0077704E" w:rsidRPr="00322BEF">
        <w:rPr>
          <w:rFonts w:asciiTheme="minorHAnsi" w:hAnsiTheme="minorHAnsi" w:cs="Arial"/>
          <w:color w:val="000000"/>
          <w:sz w:val="22"/>
          <w:szCs w:val="22"/>
        </w:rPr>
        <w:t xml:space="preserve">(citations = </w:t>
      </w:r>
      <w:r w:rsidR="00D27D6C" w:rsidRPr="00322BEF">
        <w:rPr>
          <w:rFonts w:asciiTheme="minorHAnsi" w:hAnsiTheme="minorHAnsi" w:cs="Arial"/>
          <w:color w:val="222222"/>
          <w:sz w:val="22"/>
          <w:szCs w:val="22"/>
          <w:shd w:val="clear" w:color="auto" w:fill="FFFFFF"/>
        </w:rPr>
        <w:t>3</w:t>
      </w:r>
      <w:r w:rsidR="0083047E">
        <w:rPr>
          <w:rFonts w:asciiTheme="minorHAnsi" w:hAnsiTheme="minorHAnsi" w:cs="Arial"/>
          <w:color w:val="222222"/>
          <w:sz w:val="22"/>
          <w:szCs w:val="22"/>
          <w:shd w:val="clear" w:color="auto" w:fill="FFFFFF"/>
        </w:rPr>
        <w:t>5</w:t>
      </w:r>
      <w:r w:rsidR="000E489E">
        <w:rPr>
          <w:rFonts w:asciiTheme="minorHAnsi" w:hAnsiTheme="minorHAnsi" w:cs="Arial"/>
          <w:color w:val="222222"/>
          <w:sz w:val="22"/>
          <w:szCs w:val="22"/>
          <w:shd w:val="clear" w:color="auto" w:fill="FFFFFF"/>
        </w:rPr>
        <w:t>3</w:t>
      </w:r>
      <w:r w:rsidR="0093170C" w:rsidRPr="00322BEF">
        <w:rPr>
          <w:rFonts w:asciiTheme="minorHAnsi" w:hAnsiTheme="minorHAnsi" w:cs="Arial"/>
          <w:color w:val="000000"/>
          <w:sz w:val="22"/>
          <w:szCs w:val="22"/>
        </w:rPr>
        <w:t xml:space="preserve">, </w:t>
      </w:r>
      <w:r w:rsidR="0077704E" w:rsidRPr="00322BEF">
        <w:rPr>
          <w:rFonts w:asciiTheme="minorHAnsi" w:hAnsiTheme="minorHAnsi" w:cs="Arial"/>
          <w:color w:val="000000"/>
          <w:sz w:val="22"/>
          <w:szCs w:val="22"/>
        </w:rPr>
        <w:t xml:space="preserve">h-index = </w:t>
      </w:r>
      <w:r w:rsidR="0083047E">
        <w:rPr>
          <w:rFonts w:asciiTheme="minorHAnsi" w:hAnsiTheme="minorHAnsi" w:cs="Arial"/>
          <w:color w:val="000000"/>
          <w:sz w:val="22"/>
          <w:szCs w:val="22"/>
        </w:rPr>
        <w:t>9</w:t>
      </w:r>
      <w:r w:rsidR="0077704E" w:rsidRPr="00322BEF">
        <w:rPr>
          <w:rFonts w:asciiTheme="minorHAnsi" w:hAnsiTheme="minorHAnsi" w:cs="Arial"/>
          <w:color w:val="000000"/>
          <w:sz w:val="22"/>
          <w:szCs w:val="22"/>
        </w:rPr>
        <w:t>; s</w:t>
      </w:r>
      <w:r w:rsidR="0077704E" w:rsidRPr="00322BEF">
        <w:rPr>
          <w:rFonts w:asciiTheme="minorHAnsi" w:hAnsiTheme="minorHAnsi" w:cs="Arial"/>
          <w:sz w:val="22"/>
          <w:szCs w:val="22"/>
        </w:rPr>
        <w:t xml:space="preserve">ource: </w:t>
      </w:r>
      <w:hyperlink r:id="rId8" w:history="1">
        <w:r w:rsidR="0077704E" w:rsidRPr="00322BEF">
          <w:rPr>
            <w:rStyle w:val="Hyperlink"/>
            <w:rFonts w:asciiTheme="minorHAnsi" w:hAnsiTheme="minorHAnsi" w:cs="Arial"/>
            <w:sz w:val="22"/>
            <w:szCs w:val="22"/>
          </w:rPr>
          <w:t>Google Scholar</w:t>
        </w:r>
      </w:hyperlink>
      <w:r w:rsidR="0077704E" w:rsidRPr="00322BEF">
        <w:rPr>
          <w:rFonts w:asciiTheme="minorHAnsi" w:hAnsiTheme="minorHAnsi" w:cs="Arial"/>
          <w:color w:val="000000"/>
          <w:sz w:val="22"/>
          <w:szCs w:val="22"/>
        </w:rPr>
        <w:t>)</w:t>
      </w:r>
    </w:p>
    <w:p w14:paraId="002533E4" w14:textId="41935C5D" w:rsidR="0024456D" w:rsidRPr="00322BEF" w:rsidRDefault="00C20E1D" w:rsidP="0024456D">
      <w:pPr>
        <w:spacing w:after="120"/>
        <w:ind w:left="720" w:hanging="720"/>
        <w:rPr>
          <w:rFonts w:asciiTheme="minorHAnsi" w:hAnsiTheme="minorHAnsi" w:cs="Arial"/>
          <w:b/>
          <w:bCs/>
          <w:i/>
          <w:iCs/>
          <w:sz w:val="22"/>
          <w:szCs w:val="22"/>
        </w:rPr>
      </w:pPr>
      <w:r>
        <w:rPr>
          <w:rFonts w:asciiTheme="minorHAnsi" w:hAnsiTheme="minorHAnsi" w:cs="Arial"/>
          <w:b/>
          <w:bCs/>
          <w:i/>
          <w:iCs/>
          <w:sz w:val="22"/>
          <w:szCs w:val="22"/>
        </w:rPr>
        <w:t>Pre-prints &amp; In review</w:t>
      </w:r>
    </w:p>
    <w:p w14:paraId="1338FE59" w14:textId="7ECDFB91" w:rsidR="0024456D" w:rsidRPr="00322BEF" w:rsidRDefault="0024456D" w:rsidP="00E32ABD">
      <w:pPr>
        <w:ind w:left="720" w:hanging="720"/>
        <w:rPr>
          <w:rFonts w:asciiTheme="minorHAnsi" w:hAnsiTheme="minorHAnsi" w:cs="Arial"/>
          <w:sz w:val="22"/>
          <w:szCs w:val="22"/>
        </w:rPr>
      </w:pPr>
      <w:r w:rsidRPr="00322BEF">
        <w:rPr>
          <w:rFonts w:asciiTheme="minorHAnsi" w:hAnsiTheme="minorHAnsi" w:cs="Arial"/>
          <w:b/>
          <w:bCs/>
          <w:sz w:val="22"/>
          <w:szCs w:val="22"/>
        </w:rPr>
        <w:t>Maitland, B.M</w:t>
      </w:r>
      <w:r w:rsidRPr="00322BEF">
        <w:rPr>
          <w:rFonts w:asciiTheme="minorHAnsi" w:hAnsiTheme="minorHAnsi" w:cs="Arial"/>
          <w:sz w:val="22"/>
          <w:szCs w:val="22"/>
        </w:rPr>
        <w:t xml:space="preserve">., Bootsma, H.A., Bronte, C.R., Bunnell, D.B., Feiner, Z.F., Fenske, K.H., Fetzer, W.W., Foley, C.J., Gerig, B.S., Happel, A., Höök, T.O., Keppeller, F.W., Kornis, M.S., Lepak, R.F., McNaught, A.S., Roth, B.M., Turschak, B.A., Hoffman, J.C., Jensen, O.J. Testing food web theory in large lakes: the role of body size in habitat coupling in Lake Michigan. </w:t>
      </w:r>
      <w:r w:rsidR="00C20E1D">
        <w:rPr>
          <w:rFonts w:asciiTheme="minorHAnsi" w:hAnsiTheme="minorHAnsi" w:cs="Arial"/>
          <w:i/>
          <w:iCs/>
          <w:sz w:val="22"/>
          <w:szCs w:val="22"/>
        </w:rPr>
        <w:t xml:space="preserve">In review at </w:t>
      </w:r>
      <w:r w:rsidRPr="00C20E1D">
        <w:rPr>
          <w:rFonts w:asciiTheme="minorHAnsi" w:hAnsiTheme="minorHAnsi" w:cs="Arial"/>
          <w:bCs/>
          <w:i/>
          <w:iCs/>
          <w:sz w:val="22"/>
          <w:szCs w:val="22"/>
        </w:rPr>
        <w:t>Ecology</w:t>
      </w:r>
      <w:r w:rsidRPr="00322BEF">
        <w:rPr>
          <w:rFonts w:asciiTheme="minorHAnsi" w:hAnsiTheme="minorHAnsi" w:cs="Arial"/>
          <w:sz w:val="22"/>
          <w:szCs w:val="22"/>
        </w:rPr>
        <w:t>.</w:t>
      </w:r>
      <w:r w:rsidR="009D1486">
        <w:rPr>
          <w:rFonts w:asciiTheme="minorHAnsi" w:hAnsiTheme="minorHAnsi" w:cs="Arial"/>
          <w:sz w:val="22"/>
          <w:szCs w:val="22"/>
        </w:rPr>
        <w:t xml:space="preserve"> </w:t>
      </w:r>
      <w:r w:rsidRPr="00322BEF">
        <w:rPr>
          <w:rFonts w:asciiTheme="minorHAnsi" w:hAnsiTheme="minorHAnsi" w:cs="Arial"/>
          <w:sz w:val="22"/>
          <w:szCs w:val="22"/>
        </w:rPr>
        <w:t xml:space="preserve"> </w:t>
      </w:r>
    </w:p>
    <w:p w14:paraId="642143E6" w14:textId="77777777" w:rsidR="00EE583E" w:rsidRPr="00322BEF" w:rsidRDefault="00EE583E" w:rsidP="006266F1">
      <w:pPr>
        <w:ind w:left="634" w:hanging="634"/>
        <w:rPr>
          <w:rFonts w:asciiTheme="minorHAnsi" w:hAnsiTheme="minorHAnsi" w:cs="Arial"/>
          <w:b/>
          <w:bCs/>
          <w:i/>
          <w:iCs/>
          <w:sz w:val="22"/>
          <w:szCs w:val="22"/>
        </w:rPr>
      </w:pPr>
    </w:p>
    <w:p w14:paraId="0796F81C" w14:textId="1E53A4E2" w:rsidR="00EE583E" w:rsidRPr="0083047E" w:rsidRDefault="003E48AF" w:rsidP="0083047E">
      <w:pPr>
        <w:spacing w:after="120"/>
        <w:ind w:left="634" w:hanging="634"/>
        <w:rPr>
          <w:rFonts w:asciiTheme="minorHAnsi" w:hAnsiTheme="minorHAnsi" w:cs="Arial"/>
          <w:b/>
          <w:bCs/>
          <w:i/>
          <w:iCs/>
          <w:sz w:val="22"/>
          <w:szCs w:val="22"/>
        </w:rPr>
      </w:pPr>
      <w:r w:rsidRPr="00322BEF">
        <w:rPr>
          <w:rFonts w:asciiTheme="minorHAnsi" w:hAnsiTheme="minorHAnsi" w:cs="Arial"/>
          <w:b/>
          <w:bCs/>
          <w:i/>
          <w:iCs/>
          <w:sz w:val="22"/>
          <w:szCs w:val="22"/>
        </w:rPr>
        <w:t>In press</w:t>
      </w:r>
    </w:p>
    <w:p w14:paraId="203FBE93" w14:textId="40A1506B" w:rsidR="003E48AF" w:rsidRDefault="003E48AF" w:rsidP="00EE583E">
      <w:pPr>
        <w:tabs>
          <w:tab w:val="right" w:pos="9360"/>
        </w:tabs>
        <w:spacing w:afterLines="80" w:after="192"/>
        <w:ind w:right="14"/>
        <w:rPr>
          <w:rFonts w:asciiTheme="minorHAnsi" w:hAnsiTheme="minorHAnsi" w:cs="Arial"/>
          <w:b/>
          <w:bCs/>
          <w:i/>
          <w:iCs/>
          <w:color w:val="000000"/>
          <w:sz w:val="22"/>
          <w:szCs w:val="22"/>
        </w:rPr>
      </w:pPr>
      <w:r w:rsidRPr="00322BEF">
        <w:rPr>
          <w:rFonts w:asciiTheme="minorHAnsi" w:hAnsiTheme="minorHAnsi" w:cs="Arial"/>
          <w:b/>
          <w:bCs/>
          <w:i/>
          <w:iCs/>
          <w:color w:val="000000"/>
          <w:sz w:val="22"/>
          <w:szCs w:val="22"/>
        </w:rPr>
        <w:t>Published</w:t>
      </w:r>
    </w:p>
    <w:p w14:paraId="540805C2" w14:textId="1B759CB8" w:rsidR="0083047E" w:rsidRPr="0083047E" w:rsidRDefault="0083047E" w:rsidP="0083047E">
      <w:pPr>
        <w:ind w:left="634" w:hanging="634"/>
        <w:rPr>
          <w:rFonts w:asciiTheme="minorHAnsi" w:hAnsiTheme="minorHAnsi" w:cs="Arial"/>
          <w:sz w:val="22"/>
          <w:szCs w:val="22"/>
        </w:rPr>
      </w:pPr>
      <w:r w:rsidRPr="00322BEF">
        <w:rPr>
          <w:rFonts w:asciiTheme="minorHAnsi" w:hAnsiTheme="minorHAnsi" w:cs="Arial"/>
          <w:sz w:val="22"/>
          <w:szCs w:val="22"/>
        </w:rPr>
        <w:t xml:space="preserve">Ward, N.K., Lynch, A.J., Beever, E.A., Bouska, K., Embke, H., Kocic, J., Limpinsel, D., Magee, M.R., </w:t>
      </w:r>
      <w:r w:rsidRPr="00322BEF">
        <w:rPr>
          <w:rFonts w:asciiTheme="minorHAnsi" w:hAnsiTheme="minorHAnsi" w:cs="Arial"/>
          <w:b/>
          <w:bCs/>
          <w:sz w:val="22"/>
          <w:szCs w:val="22"/>
        </w:rPr>
        <w:t>Maitland, B.M</w:t>
      </w:r>
      <w:r w:rsidRPr="00322BEF">
        <w:rPr>
          <w:rFonts w:asciiTheme="minorHAnsi" w:hAnsiTheme="minorHAnsi" w:cs="Arial"/>
          <w:sz w:val="22"/>
          <w:szCs w:val="22"/>
        </w:rPr>
        <w:t xml:space="preserve">., Morton, J.M., Muelbauer, J.D., Oliver, D.C., Rantala, H.M., Sass, G.G., Schultz, A., Thompson, L.M., Wilkening, J. Reimagining Large River Management using the Resist-Accept-Direct (RAD) Framework in the Upper Mississippi River. </w:t>
      </w:r>
      <w:r w:rsidRPr="00322BEF">
        <w:rPr>
          <w:rFonts w:asciiTheme="minorHAnsi" w:hAnsiTheme="minorHAnsi" w:cs="Arial"/>
          <w:i/>
          <w:iCs/>
          <w:sz w:val="22"/>
          <w:szCs w:val="22"/>
        </w:rPr>
        <w:t>Ecological Processes</w:t>
      </w:r>
      <w:r>
        <w:rPr>
          <w:rFonts w:asciiTheme="minorHAnsi" w:hAnsiTheme="minorHAnsi" w:cs="Arial"/>
          <w:sz w:val="22"/>
          <w:szCs w:val="22"/>
        </w:rPr>
        <w:t xml:space="preserve"> 12(1): 48. </w:t>
      </w:r>
    </w:p>
    <w:p w14:paraId="74B9CD11" w14:textId="5FA035E0" w:rsidR="00D43DDB" w:rsidRPr="00322BEF" w:rsidRDefault="00D43DDB" w:rsidP="00D43DDB">
      <w:pPr>
        <w:tabs>
          <w:tab w:val="right" w:pos="9360"/>
        </w:tabs>
        <w:spacing w:after="120"/>
        <w:ind w:left="634" w:right="14" w:hanging="634"/>
        <w:rPr>
          <w:rFonts w:asciiTheme="minorHAnsi" w:hAnsiTheme="minorHAnsi" w:cs="Arial"/>
          <w:i/>
          <w:color w:val="000000"/>
          <w:sz w:val="22"/>
          <w:szCs w:val="22"/>
        </w:rPr>
      </w:pPr>
      <w:r w:rsidRPr="00322BEF">
        <w:rPr>
          <w:rFonts w:asciiTheme="minorHAnsi" w:hAnsiTheme="minorHAnsi" w:cs="Arial"/>
          <w:b/>
          <w:color w:val="000000"/>
          <w:sz w:val="22"/>
          <w:szCs w:val="22"/>
        </w:rPr>
        <w:lastRenderedPageBreak/>
        <w:t>Maitland, B.M.,</w:t>
      </w:r>
      <w:r w:rsidRPr="00322BEF">
        <w:rPr>
          <w:rFonts w:asciiTheme="minorHAnsi" w:hAnsiTheme="minorHAnsi" w:cs="Arial"/>
          <w:color w:val="000000"/>
          <w:sz w:val="22"/>
          <w:szCs w:val="22"/>
        </w:rPr>
        <w:t xml:space="preserve"> Rahel, F.J. </w:t>
      </w:r>
      <w:r w:rsidR="00E33996" w:rsidRPr="00322BEF">
        <w:rPr>
          <w:rFonts w:asciiTheme="minorHAnsi" w:hAnsiTheme="minorHAnsi" w:cs="Arial"/>
          <w:bCs/>
          <w:color w:val="000000"/>
          <w:sz w:val="22"/>
          <w:szCs w:val="22"/>
        </w:rPr>
        <w:t>2023.</w:t>
      </w:r>
      <w:r w:rsidRPr="00322BEF">
        <w:rPr>
          <w:rFonts w:asciiTheme="minorHAnsi" w:hAnsiTheme="minorHAnsi" w:cs="Arial"/>
          <w:bCs/>
          <w:color w:val="000000"/>
          <w:sz w:val="22"/>
          <w:szCs w:val="22"/>
        </w:rPr>
        <w:t xml:space="preserve"> </w:t>
      </w:r>
      <w:r w:rsidRPr="00322BEF">
        <w:rPr>
          <w:rFonts w:asciiTheme="minorHAnsi" w:hAnsiTheme="minorHAnsi" w:cs="Arial"/>
          <w:color w:val="000000"/>
          <w:sz w:val="22"/>
          <w:szCs w:val="22"/>
        </w:rPr>
        <w:t xml:space="preserve">Food web expansion and trophic redundancy across the Rocky Mountain—Great Plains ecotone. </w:t>
      </w:r>
      <w:r w:rsidRPr="00322BEF">
        <w:rPr>
          <w:rFonts w:asciiTheme="minorHAnsi" w:hAnsiTheme="minorHAnsi" w:cs="Arial"/>
          <w:i/>
          <w:color w:val="000000"/>
          <w:sz w:val="22"/>
          <w:szCs w:val="22"/>
        </w:rPr>
        <w:t>Ecology</w:t>
      </w:r>
      <w:r w:rsidR="00E33996" w:rsidRPr="00322BEF">
        <w:rPr>
          <w:rFonts w:asciiTheme="minorHAnsi" w:hAnsiTheme="minorHAnsi" w:cs="Arial"/>
          <w:iCs/>
          <w:color w:val="000000"/>
          <w:sz w:val="22"/>
          <w:szCs w:val="22"/>
        </w:rPr>
        <w:t xml:space="preserve"> 104(7): e4103</w:t>
      </w:r>
      <w:r w:rsidR="00C037FC" w:rsidRPr="00322BEF">
        <w:rPr>
          <w:rFonts w:asciiTheme="minorHAnsi" w:hAnsiTheme="minorHAnsi" w:cs="Arial"/>
          <w:iCs/>
          <w:color w:val="000000"/>
          <w:sz w:val="22"/>
          <w:szCs w:val="22"/>
        </w:rPr>
        <w:t xml:space="preserve">. </w:t>
      </w:r>
    </w:p>
    <w:p w14:paraId="3EF47720" w14:textId="57253033" w:rsidR="00EE5F65" w:rsidRPr="00322BEF" w:rsidRDefault="00EE5F65" w:rsidP="00466FC3">
      <w:pPr>
        <w:tabs>
          <w:tab w:val="right" w:pos="9360"/>
        </w:tabs>
        <w:spacing w:after="120"/>
        <w:ind w:left="634" w:right="14" w:hanging="634"/>
        <w:rPr>
          <w:rFonts w:asciiTheme="minorHAnsi" w:hAnsiTheme="minorHAnsi" w:cs="Arial"/>
          <w:iCs/>
          <w:color w:val="000000"/>
          <w:sz w:val="22"/>
          <w:szCs w:val="22"/>
        </w:rPr>
      </w:pPr>
      <w:r w:rsidRPr="00322BEF">
        <w:rPr>
          <w:rFonts w:asciiTheme="minorHAnsi" w:hAnsiTheme="minorHAnsi" w:cs="Arial"/>
          <w:b/>
          <w:color w:val="000000"/>
          <w:sz w:val="22"/>
          <w:szCs w:val="22"/>
        </w:rPr>
        <w:t>Maitland, B.M.</w:t>
      </w:r>
      <w:r w:rsidRPr="00322BEF">
        <w:rPr>
          <w:rFonts w:asciiTheme="minorHAnsi" w:hAnsiTheme="minorHAnsi" w:cs="Arial"/>
          <w:color w:val="000000"/>
          <w:sz w:val="22"/>
          <w:szCs w:val="22"/>
        </w:rPr>
        <w:t xml:space="preserve">, Latzka, A.L. </w:t>
      </w:r>
      <w:r w:rsidR="0093170C" w:rsidRPr="00322BEF">
        <w:rPr>
          <w:rFonts w:asciiTheme="minorHAnsi" w:hAnsiTheme="minorHAnsi" w:cs="Arial"/>
          <w:color w:val="000000"/>
          <w:sz w:val="22"/>
          <w:szCs w:val="22"/>
        </w:rPr>
        <w:t>2022</w:t>
      </w:r>
      <w:r w:rsidR="008C0147" w:rsidRPr="00322BEF">
        <w:rPr>
          <w:rFonts w:asciiTheme="minorHAnsi" w:hAnsiTheme="minorHAnsi" w:cs="Arial"/>
          <w:color w:val="000000"/>
          <w:sz w:val="22"/>
          <w:szCs w:val="22"/>
        </w:rPr>
        <w:t xml:space="preserve">. </w:t>
      </w:r>
      <w:r w:rsidRPr="00322BEF">
        <w:rPr>
          <w:rFonts w:asciiTheme="minorHAnsi" w:hAnsiTheme="minorHAnsi" w:cs="Arial"/>
          <w:color w:val="000000"/>
          <w:sz w:val="22"/>
          <w:szCs w:val="22"/>
        </w:rPr>
        <w:t xml:space="preserve">Shifting climate conditions affect recruitment in Midwestern stream trout, but depend on seasonal and spatial context. </w:t>
      </w:r>
      <w:r w:rsidRPr="00322BEF">
        <w:rPr>
          <w:rFonts w:asciiTheme="minorHAnsi" w:hAnsiTheme="minorHAnsi" w:cs="Arial"/>
          <w:i/>
          <w:color w:val="000000"/>
          <w:sz w:val="22"/>
          <w:szCs w:val="22"/>
        </w:rPr>
        <w:t>Ecosphere</w:t>
      </w:r>
      <w:r w:rsidR="007D3156" w:rsidRPr="00322BEF">
        <w:rPr>
          <w:rFonts w:asciiTheme="minorHAnsi" w:hAnsiTheme="minorHAnsi" w:cs="Arial"/>
          <w:i/>
          <w:color w:val="000000"/>
          <w:sz w:val="22"/>
          <w:szCs w:val="22"/>
        </w:rPr>
        <w:t xml:space="preserve"> </w:t>
      </w:r>
      <w:r w:rsidR="007D3156" w:rsidRPr="00322BEF">
        <w:rPr>
          <w:rFonts w:asciiTheme="minorHAnsi" w:hAnsiTheme="minorHAnsi" w:cs="Arial"/>
          <w:iCs/>
          <w:color w:val="000000"/>
          <w:sz w:val="22"/>
          <w:szCs w:val="22"/>
        </w:rPr>
        <w:t xml:space="preserve">13(12): e4308. </w:t>
      </w:r>
    </w:p>
    <w:p w14:paraId="277655A5" w14:textId="4018AB5E" w:rsidR="007D3156" w:rsidRPr="00322BEF" w:rsidRDefault="007D3156" w:rsidP="00466FC3">
      <w:pPr>
        <w:tabs>
          <w:tab w:val="right" w:pos="9360"/>
        </w:tabs>
        <w:spacing w:after="120"/>
        <w:ind w:left="634" w:right="14" w:hanging="634"/>
        <w:rPr>
          <w:rFonts w:asciiTheme="minorHAnsi" w:hAnsiTheme="minorHAnsi" w:cs="Arial"/>
          <w:color w:val="000000"/>
          <w:sz w:val="22"/>
          <w:szCs w:val="22"/>
          <w:u w:val="double"/>
        </w:rPr>
      </w:pPr>
      <w:r w:rsidRPr="00322BEF">
        <w:rPr>
          <w:rFonts w:asciiTheme="minorHAnsi" w:hAnsiTheme="minorHAnsi" w:cs="Arial"/>
          <w:color w:val="000000"/>
          <w:sz w:val="22"/>
          <w:szCs w:val="22"/>
        </w:rPr>
        <w:t xml:space="preserve">Medinski, N.A., </w:t>
      </w:r>
      <w:r w:rsidRPr="00322BEF">
        <w:rPr>
          <w:rFonts w:asciiTheme="minorHAnsi" w:hAnsiTheme="minorHAnsi" w:cs="Arial"/>
          <w:b/>
          <w:color w:val="000000"/>
          <w:sz w:val="22"/>
          <w:szCs w:val="22"/>
        </w:rPr>
        <w:t>Maitland, B.M.</w:t>
      </w:r>
      <w:r w:rsidRPr="00322BEF">
        <w:rPr>
          <w:rFonts w:asciiTheme="minorHAnsi" w:hAnsiTheme="minorHAnsi" w:cs="Arial"/>
          <w:color w:val="000000"/>
          <w:sz w:val="22"/>
          <w:szCs w:val="22"/>
        </w:rPr>
        <w:t xml:space="preserve">, Jardine, T.D., Drake, D.A.R., Poesch, M.S. 2022.  Industrial disturbance induces isotopic niche shifts in an endangered and a non-native fish species. </w:t>
      </w:r>
      <w:r w:rsidRPr="00322BEF">
        <w:rPr>
          <w:rFonts w:asciiTheme="minorHAnsi" w:hAnsiTheme="minorHAnsi" w:cs="Arial"/>
          <w:i/>
          <w:color w:val="000000"/>
          <w:sz w:val="22"/>
          <w:szCs w:val="22"/>
        </w:rPr>
        <w:t>Canadian Journal of Fisheries and Aquatic Sciences</w:t>
      </w:r>
      <w:r w:rsidRPr="00322BEF">
        <w:rPr>
          <w:rFonts w:asciiTheme="minorHAnsi" w:hAnsiTheme="minorHAnsi" w:cs="Arial"/>
          <w:color w:val="000000"/>
          <w:sz w:val="22"/>
          <w:szCs w:val="22"/>
        </w:rPr>
        <w:t xml:space="preserve"> 79(8): 1321-1334. </w:t>
      </w:r>
    </w:p>
    <w:p w14:paraId="40452CDA" w14:textId="3B1A9DE4" w:rsidR="006C6723" w:rsidRPr="00322BEF" w:rsidRDefault="006C6723" w:rsidP="00466FC3">
      <w:pPr>
        <w:tabs>
          <w:tab w:val="right" w:pos="9360"/>
        </w:tabs>
        <w:spacing w:after="120"/>
        <w:ind w:left="634" w:right="14" w:hanging="634"/>
        <w:rPr>
          <w:rFonts w:asciiTheme="minorHAnsi" w:hAnsiTheme="minorHAnsi" w:cs="Arial"/>
          <w:iCs/>
          <w:color w:val="000000"/>
          <w:sz w:val="22"/>
          <w:szCs w:val="22"/>
        </w:rPr>
      </w:pPr>
      <w:r w:rsidRPr="00322BEF">
        <w:rPr>
          <w:rFonts w:asciiTheme="minorHAnsi" w:hAnsiTheme="minorHAnsi" w:cs="Arial"/>
          <w:color w:val="000000"/>
          <w:sz w:val="22"/>
          <w:szCs w:val="22"/>
        </w:rPr>
        <w:t xml:space="preserve">Feiner, Z., Embke, H., Latzka, A.L., </w:t>
      </w:r>
      <w:r w:rsidRPr="00322BEF">
        <w:rPr>
          <w:rFonts w:asciiTheme="minorHAnsi" w:hAnsiTheme="minorHAnsi" w:cs="Arial"/>
          <w:b/>
          <w:color w:val="000000"/>
          <w:sz w:val="22"/>
          <w:szCs w:val="22"/>
        </w:rPr>
        <w:t xml:space="preserve">Maitland, B.M., </w:t>
      </w:r>
      <w:r w:rsidRPr="00322BEF">
        <w:rPr>
          <w:rFonts w:asciiTheme="minorHAnsi" w:hAnsiTheme="minorHAnsi" w:cs="Arial"/>
          <w:color w:val="000000"/>
          <w:sz w:val="22"/>
          <w:szCs w:val="22"/>
        </w:rPr>
        <w:t xml:space="preserve">Sass, G., Schltz, A., Trudeau, A., Dassow, C., Mitro, M., Homola, J., Isserman, D. </w:t>
      </w:r>
      <w:r w:rsidR="00BD6C7A" w:rsidRPr="00322BEF">
        <w:rPr>
          <w:rFonts w:asciiTheme="minorHAnsi" w:hAnsiTheme="minorHAnsi" w:cs="Arial"/>
          <w:color w:val="000000"/>
          <w:sz w:val="22"/>
          <w:szCs w:val="22"/>
        </w:rPr>
        <w:t>2022</w:t>
      </w:r>
      <w:r w:rsidRPr="00322BEF">
        <w:rPr>
          <w:rFonts w:asciiTheme="minorHAnsi" w:hAnsiTheme="minorHAnsi" w:cs="Arial"/>
          <w:color w:val="000000"/>
          <w:sz w:val="22"/>
          <w:szCs w:val="22"/>
        </w:rPr>
        <w:t xml:space="preserve">. RAD considerations for climate change adaptation in fisheries: the Wisconsin experience. </w:t>
      </w:r>
      <w:r w:rsidRPr="00322BEF">
        <w:rPr>
          <w:rFonts w:asciiTheme="minorHAnsi" w:hAnsiTheme="minorHAnsi" w:cs="Arial"/>
          <w:i/>
          <w:color w:val="000000"/>
          <w:sz w:val="22"/>
          <w:szCs w:val="22"/>
        </w:rPr>
        <w:t>Fisheries Management and Ecology</w:t>
      </w:r>
      <w:r w:rsidR="007D3156" w:rsidRPr="00322BEF">
        <w:rPr>
          <w:rFonts w:asciiTheme="minorHAnsi" w:hAnsiTheme="minorHAnsi" w:cs="Arial"/>
          <w:i/>
          <w:color w:val="000000"/>
          <w:sz w:val="22"/>
          <w:szCs w:val="22"/>
        </w:rPr>
        <w:t xml:space="preserve"> </w:t>
      </w:r>
      <w:r w:rsidR="007D3156" w:rsidRPr="00322BEF">
        <w:rPr>
          <w:rFonts w:asciiTheme="minorHAnsi" w:hAnsiTheme="minorHAnsi" w:cs="Arial"/>
          <w:iCs/>
          <w:color w:val="000000"/>
          <w:sz w:val="22"/>
          <w:szCs w:val="22"/>
        </w:rPr>
        <w:t xml:space="preserve">29(4): 346-363. </w:t>
      </w:r>
    </w:p>
    <w:p w14:paraId="0000003C" w14:textId="1F54F563" w:rsidR="00586375" w:rsidRPr="00322BEF" w:rsidRDefault="0077704E" w:rsidP="00466FC3">
      <w:pPr>
        <w:tabs>
          <w:tab w:val="right" w:pos="9360"/>
        </w:tabs>
        <w:spacing w:after="120"/>
        <w:ind w:left="634" w:right="14" w:hanging="634"/>
        <w:rPr>
          <w:rFonts w:asciiTheme="minorHAnsi" w:hAnsiTheme="minorHAnsi" w:cs="Arial"/>
          <w:color w:val="000000"/>
          <w:sz w:val="22"/>
          <w:szCs w:val="22"/>
        </w:rPr>
      </w:pPr>
      <w:r w:rsidRPr="00322BEF">
        <w:rPr>
          <w:rFonts w:asciiTheme="minorHAnsi" w:hAnsiTheme="minorHAnsi" w:cs="Arial"/>
          <w:color w:val="000000"/>
          <w:sz w:val="22"/>
          <w:szCs w:val="22"/>
        </w:rPr>
        <w:t xml:space="preserve">Lapides, D.A., </w:t>
      </w:r>
      <w:r w:rsidRPr="00322BEF">
        <w:rPr>
          <w:rFonts w:asciiTheme="minorHAnsi" w:hAnsiTheme="minorHAnsi" w:cs="Arial"/>
          <w:b/>
          <w:color w:val="000000"/>
          <w:sz w:val="22"/>
          <w:szCs w:val="22"/>
        </w:rPr>
        <w:t>Maitland, B.M.</w:t>
      </w:r>
      <w:r w:rsidRPr="00322BEF">
        <w:rPr>
          <w:rFonts w:asciiTheme="minorHAnsi" w:hAnsiTheme="minorHAnsi" w:cs="Arial"/>
          <w:color w:val="000000"/>
          <w:sz w:val="22"/>
          <w:szCs w:val="22"/>
        </w:rPr>
        <w:t xml:space="preserve">, Zipper, S.C., Latzka, A.W. </w:t>
      </w:r>
      <w:r w:rsidR="00BD6C7A" w:rsidRPr="00322BEF">
        <w:rPr>
          <w:rFonts w:asciiTheme="minorHAnsi" w:hAnsiTheme="minorHAnsi" w:cs="Arial"/>
          <w:color w:val="000000"/>
          <w:sz w:val="22"/>
          <w:szCs w:val="22"/>
        </w:rPr>
        <w:t xml:space="preserve">2022. </w:t>
      </w:r>
      <w:r w:rsidRPr="00322BEF">
        <w:rPr>
          <w:rFonts w:asciiTheme="minorHAnsi" w:hAnsiTheme="minorHAnsi" w:cs="Arial"/>
          <w:color w:val="000000"/>
          <w:sz w:val="22"/>
          <w:szCs w:val="22"/>
        </w:rPr>
        <w:t>Environmental flows approaches to stream depletion management--a literature review</w:t>
      </w:r>
      <w:r w:rsidR="006C6723" w:rsidRPr="00322BEF">
        <w:rPr>
          <w:rFonts w:asciiTheme="minorHAnsi" w:hAnsiTheme="minorHAnsi" w:cs="Arial"/>
          <w:color w:val="000000"/>
          <w:sz w:val="22"/>
          <w:szCs w:val="22"/>
        </w:rPr>
        <w:t xml:space="preserve">. </w:t>
      </w:r>
      <w:r w:rsidRPr="00322BEF">
        <w:rPr>
          <w:rFonts w:asciiTheme="minorHAnsi" w:hAnsiTheme="minorHAnsi" w:cs="Arial"/>
          <w:i/>
          <w:color w:val="000000"/>
          <w:sz w:val="22"/>
          <w:szCs w:val="22"/>
        </w:rPr>
        <w:t>Journal of Hydrology</w:t>
      </w:r>
      <w:r w:rsidR="006C6723" w:rsidRPr="00322BEF">
        <w:rPr>
          <w:rFonts w:asciiTheme="minorHAnsi" w:hAnsiTheme="minorHAnsi" w:cs="Arial"/>
          <w:i/>
          <w:color w:val="000000"/>
          <w:sz w:val="22"/>
          <w:szCs w:val="22"/>
        </w:rPr>
        <w:t xml:space="preserve"> </w:t>
      </w:r>
      <w:r w:rsidR="006C6723" w:rsidRPr="00322BEF">
        <w:rPr>
          <w:rFonts w:asciiTheme="minorHAnsi" w:hAnsiTheme="minorHAnsi" w:cs="Arial"/>
          <w:iCs/>
          <w:color w:val="000000"/>
          <w:sz w:val="22"/>
          <w:szCs w:val="22"/>
        </w:rPr>
        <w:t>607: 127447</w:t>
      </w:r>
      <w:r w:rsidRPr="00322BEF">
        <w:rPr>
          <w:rFonts w:asciiTheme="minorHAnsi" w:hAnsiTheme="minorHAnsi" w:cs="Arial"/>
          <w:color w:val="000000"/>
          <w:sz w:val="22"/>
          <w:szCs w:val="22"/>
        </w:rPr>
        <w:t xml:space="preserve">. </w:t>
      </w:r>
    </w:p>
    <w:p w14:paraId="0000003D" w14:textId="46D72B17" w:rsidR="00586375" w:rsidRPr="00322BEF" w:rsidRDefault="0077704E" w:rsidP="00466FC3">
      <w:pPr>
        <w:tabs>
          <w:tab w:val="right" w:pos="9360"/>
        </w:tabs>
        <w:spacing w:after="120"/>
        <w:ind w:left="634" w:right="14" w:hanging="634"/>
        <w:rPr>
          <w:rFonts w:asciiTheme="minorHAnsi" w:hAnsiTheme="minorHAnsi" w:cs="Arial"/>
          <w:color w:val="000000"/>
          <w:sz w:val="22"/>
          <w:szCs w:val="22"/>
        </w:rPr>
      </w:pPr>
      <w:r w:rsidRPr="00322BEF">
        <w:rPr>
          <w:rFonts w:asciiTheme="minorHAnsi" w:hAnsiTheme="minorHAnsi" w:cs="Arial"/>
          <w:color w:val="000000"/>
          <w:sz w:val="22"/>
          <w:szCs w:val="22"/>
        </w:rPr>
        <w:t xml:space="preserve">Kirk, M.A., </w:t>
      </w:r>
      <w:r w:rsidRPr="00322BEF">
        <w:rPr>
          <w:rFonts w:asciiTheme="minorHAnsi" w:hAnsiTheme="minorHAnsi" w:cs="Arial"/>
          <w:b/>
          <w:color w:val="000000"/>
          <w:sz w:val="22"/>
          <w:szCs w:val="22"/>
        </w:rPr>
        <w:t>Maitland, B.M.</w:t>
      </w:r>
      <w:r w:rsidRPr="00322BEF">
        <w:rPr>
          <w:rFonts w:asciiTheme="minorHAnsi" w:hAnsiTheme="minorHAnsi" w:cs="Arial"/>
          <w:color w:val="000000"/>
          <w:sz w:val="22"/>
          <w:szCs w:val="22"/>
        </w:rPr>
        <w:t xml:space="preserve">, Hickerson, B.T., Walters, A.W., Rahel, F.J. </w:t>
      </w:r>
      <w:r w:rsidR="006C6723" w:rsidRPr="00322BEF">
        <w:rPr>
          <w:rFonts w:asciiTheme="minorHAnsi" w:hAnsiTheme="minorHAnsi" w:cs="Arial"/>
          <w:color w:val="000000"/>
          <w:sz w:val="22"/>
          <w:szCs w:val="22"/>
        </w:rPr>
        <w:t>2022</w:t>
      </w:r>
      <w:r w:rsidRPr="00322BEF">
        <w:rPr>
          <w:rFonts w:asciiTheme="minorHAnsi" w:hAnsiTheme="minorHAnsi" w:cs="Arial"/>
          <w:color w:val="000000"/>
          <w:sz w:val="22"/>
          <w:szCs w:val="22"/>
        </w:rPr>
        <w:t xml:space="preserve">. Climatic drivers and ecological impact of a rapid range expansion by non-native smallmouth bass in a Wyoming river. </w:t>
      </w:r>
      <w:r w:rsidRPr="00322BEF">
        <w:rPr>
          <w:rFonts w:asciiTheme="minorHAnsi" w:hAnsiTheme="minorHAnsi" w:cs="Arial"/>
          <w:i/>
          <w:color w:val="000000"/>
          <w:sz w:val="22"/>
          <w:szCs w:val="22"/>
        </w:rPr>
        <w:t>Biological Invasions</w:t>
      </w:r>
      <w:r w:rsidR="006C6723" w:rsidRPr="00322BEF">
        <w:rPr>
          <w:rFonts w:asciiTheme="minorHAnsi" w:hAnsiTheme="minorHAnsi" w:cs="Arial"/>
          <w:color w:val="000000"/>
          <w:sz w:val="22"/>
          <w:szCs w:val="22"/>
        </w:rPr>
        <w:t xml:space="preserve"> 24: 1311-1326. </w:t>
      </w:r>
    </w:p>
    <w:p w14:paraId="0000003E" w14:textId="6E039F48" w:rsidR="00586375" w:rsidRPr="00322BEF" w:rsidRDefault="0077704E" w:rsidP="00466FC3">
      <w:pPr>
        <w:tabs>
          <w:tab w:val="right" w:pos="9360"/>
        </w:tabs>
        <w:spacing w:after="120"/>
        <w:ind w:left="634" w:right="14" w:hanging="634"/>
        <w:rPr>
          <w:rFonts w:asciiTheme="minorHAnsi" w:hAnsiTheme="minorHAnsi" w:cs="Arial"/>
          <w:color w:val="000000"/>
          <w:sz w:val="22"/>
          <w:szCs w:val="22"/>
        </w:rPr>
      </w:pPr>
      <w:r w:rsidRPr="00322BEF">
        <w:rPr>
          <w:rFonts w:asciiTheme="minorHAnsi" w:hAnsiTheme="minorHAnsi" w:cs="Arial"/>
          <w:color w:val="000000"/>
          <w:sz w:val="22"/>
          <w:szCs w:val="22"/>
        </w:rPr>
        <w:t xml:space="preserve">Voter, C.B., Guerrero-Bolano, F.J., Latzka, A.W., </w:t>
      </w:r>
      <w:r w:rsidRPr="00322BEF">
        <w:rPr>
          <w:rFonts w:asciiTheme="minorHAnsi" w:hAnsiTheme="minorHAnsi" w:cs="Arial"/>
          <w:b/>
          <w:color w:val="000000"/>
          <w:sz w:val="22"/>
          <w:szCs w:val="22"/>
        </w:rPr>
        <w:t>Maitland, B.M.</w:t>
      </w:r>
      <w:r w:rsidRPr="00322BEF">
        <w:rPr>
          <w:rFonts w:asciiTheme="minorHAnsi" w:hAnsiTheme="minorHAnsi" w:cs="Arial"/>
          <w:color w:val="000000"/>
          <w:sz w:val="22"/>
          <w:szCs w:val="22"/>
        </w:rPr>
        <w:t xml:space="preserve">, Hauxwell, J. 2021. Adaptable university-agency early-career fellowship program creates win-win-win for Wisconsin’s Waters. Special issue in </w:t>
      </w:r>
      <w:r w:rsidRPr="00322BEF">
        <w:rPr>
          <w:rFonts w:asciiTheme="minorHAnsi" w:hAnsiTheme="minorHAnsi" w:cs="Arial"/>
          <w:i/>
          <w:color w:val="000000"/>
          <w:sz w:val="22"/>
          <w:szCs w:val="22"/>
        </w:rPr>
        <w:t>Journal of Contemporary Water Research and Education</w:t>
      </w:r>
      <w:r w:rsidRPr="00322BEF">
        <w:rPr>
          <w:rFonts w:asciiTheme="minorHAnsi" w:hAnsiTheme="minorHAnsi" w:cs="Arial"/>
          <w:color w:val="000000"/>
          <w:sz w:val="22"/>
          <w:szCs w:val="22"/>
        </w:rPr>
        <w:t xml:space="preserve"> 178(1): 139-154. </w:t>
      </w:r>
    </w:p>
    <w:p w14:paraId="0000003F" w14:textId="7BB52AA9" w:rsidR="00586375" w:rsidRPr="00322BEF" w:rsidRDefault="0077704E" w:rsidP="00466FC3">
      <w:pPr>
        <w:tabs>
          <w:tab w:val="right" w:pos="9360"/>
        </w:tabs>
        <w:spacing w:after="120"/>
        <w:ind w:left="634" w:right="14" w:hanging="634"/>
        <w:rPr>
          <w:rFonts w:asciiTheme="minorHAnsi" w:hAnsiTheme="minorHAnsi" w:cs="Arial"/>
          <w:color w:val="000000"/>
          <w:sz w:val="22"/>
          <w:szCs w:val="22"/>
        </w:rPr>
      </w:pPr>
      <w:r w:rsidRPr="00322BEF">
        <w:rPr>
          <w:rFonts w:asciiTheme="minorHAnsi" w:hAnsiTheme="minorHAnsi" w:cs="Arial"/>
          <w:b/>
          <w:color w:val="000000"/>
          <w:sz w:val="22"/>
          <w:szCs w:val="22"/>
        </w:rPr>
        <w:t>Maitland, B.M.</w:t>
      </w:r>
      <w:r w:rsidRPr="00322BEF">
        <w:rPr>
          <w:rFonts w:asciiTheme="minorHAnsi" w:hAnsiTheme="minorHAnsi" w:cs="Arial"/>
          <w:color w:val="000000"/>
          <w:sz w:val="22"/>
          <w:szCs w:val="22"/>
        </w:rPr>
        <w:t xml:space="preserve">, Martínez del Rio, C., Rahel, F.J. 2021. Effects of temperature on </w:t>
      </w:r>
      <w:r w:rsidRPr="00322BEF">
        <w:rPr>
          <w:rFonts w:asciiTheme="minorHAnsi" w:hAnsiTheme="minorHAnsi" w:cs="Arial"/>
          <w:color w:val="000000"/>
          <w:sz w:val="22"/>
          <w:szCs w:val="22"/>
          <w:vertAlign w:val="superscript"/>
        </w:rPr>
        <w:t>13</w:t>
      </w:r>
      <w:r w:rsidRPr="00322BEF">
        <w:rPr>
          <w:rFonts w:asciiTheme="minorHAnsi" w:hAnsiTheme="minorHAnsi" w:cs="Arial"/>
          <w:color w:val="000000"/>
          <w:sz w:val="22"/>
          <w:szCs w:val="22"/>
        </w:rPr>
        <w:t xml:space="preserve">C and </w:t>
      </w:r>
      <w:r w:rsidRPr="00322BEF">
        <w:rPr>
          <w:rFonts w:asciiTheme="minorHAnsi" w:hAnsiTheme="minorHAnsi" w:cs="Arial"/>
          <w:color w:val="000000"/>
          <w:sz w:val="22"/>
          <w:szCs w:val="22"/>
          <w:vertAlign w:val="superscript"/>
        </w:rPr>
        <w:t>15</w:t>
      </w:r>
      <w:r w:rsidRPr="00322BEF">
        <w:rPr>
          <w:rFonts w:asciiTheme="minorHAnsi" w:hAnsiTheme="minorHAnsi" w:cs="Arial"/>
          <w:color w:val="000000"/>
          <w:sz w:val="22"/>
          <w:szCs w:val="22"/>
        </w:rPr>
        <w:t xml:space="preserve">N incorporation rates and discrimination factors in two North American fishes. </w:t>
      </w:r>
      <w:r w:rsidRPr="00322BEF">
        <w:rPr>
          <w:rFonts w:asciiTheme="minorHAnsi" w:hAnsiTheme="minorHAnsi" w:cs="Arial"/>
          <w:i/>
          <w:color w:val="000000"/>
          <w:sz w:val="22"/>
          <w:szCs w:val="22"/>
        </w:rPr>
        <w:t xml:space="preserve">Canadian Journal of Fisheries and Aquatic Science </w:t>
      </w:r>
      <w:r w:rsidRPr="00322BEF">
        <w:rPr>
          <w:rFonts w:asciiTheme="minorHAnsi" w:hAnsiTheme="minorHAnsi" w:cs="Arial"/>
          <w:color w:val="000000"/>
          <w:sz w:val="22"/>
          <w:szCs w:val="22"/>
        </w:rPr>
        <w:t xml:space="preserve">78(12): 1833-1840. </w:t>
      </w:r>
    </w:p>
    <w:p w14:paraId="00000040" w14:textId="5876873A" w:rsidR="00586375" w:rsidRPr="00322BEF" w:rsidRDefault="0077704E" w:rsidP="00466FC3">
      <w:pPr>
        <w:tabs>
          <w:tab w:val="right" w:pos="9360"/>
        </w:tabs>
        <w:spacing w:after="120"/>
        <w:ind w:left="634" w:right="14" w:hanging="634"/>
        <w:rPr>
          <w:rFonts w:asciiTheme="minorHAnsi" w:hAnsiTheme="minorHAnsi" w:cs="Arial"/>
          <w:b/>
          <w:color w:val="000000"/>
          <w:sz w:val="22"/>
          <w:szCs w:val="22"/>
          <w:u w:val="single"/>
        </w:rPr>
      </w:pPr>
      <w:r w:rsidRPr="00322BEF">
        <w:rPr>
          <w:rFonts w:asciiTheme="minorHAnsi" w:hAnsiTheme="minorHAnsi" w:cs="Arial"/>
          <w:b/>
          <w:color w:val="000000"/>
          <w:sz w:val="22"/>
          <w:szCs w:val="22"/>
        </w:rPr>
        <w:t>Maitland, B.M.,</w:t>
      </w:r>
      <w:r w:rsidRPr="00322BEF">
        <w:rPr>
          <w:rFonts w:asciiTheme="minorHAnsi" w:hAnsiTheme="minorHAnsi" w:cs="Arial"/>
          <w:color w:val="000000"/>
          <w:sz w:val="22"/>
          <w:szCs w:val="22"/>
        </w:rPr>
        <w:t xml:space="preserve"> Rahel, F.J</w:t>
      </w:r>
      <w:r w:rsidRPr="00322BEF">
        <w:rPr>
          <w:rFonts w:asciiTheme="minorHAnsi" w:hAnsiTheme="minorHAnsi" w:cs="Arial"/>
          <w:i/>
          <w:color w:val="000000"/>
          <w:sz w:val="22"/>
          <w:szCs w:val="22"/>
        </w:rPr>
        <w:t xml:space="preserve">. </w:t>
      </w:r>
      <w:r w:rsidRPr="00322BEF">
        <w:rPr>
          <w:rFonts w:asciiTheme="minorHAnsi" w:hAnsiTheme="minorHAnsi" w:cs="Arial"/>
          <w:color w:val="000000"/>
          <w:sz w:val="22"/>
          <w:szCs w:val="22"/>
        </w:rPr>
        <w:t xml:space="preserve">2020. Non-lethal fin sampling of North American freshwater fishes for food-web studies using stable isotopes. </w:t>
      </w:r>
      <w:r w:rsidRPr="00322BEF">
        <w:rPr>
          <w:rFonts w:asciiTheme="minorHAnsi" w:hAnsiTheme="minorHAnsi" w:cs="Arial"/>
          <w:i/>
          <w:color w:val="000000"/>
          <w:sz w:val="22"/>
          <w:szCs w:val="22"/>
        </w:rPr>
        <w:t xml:space="preserve">North American Journal of Fisheries Management </w:t>
      </w:r>
      <w:r w:rsidRPr="00322BEF">
        <w:rPr>
          <w:rFonts w:asciiTheme="minorHAnsi" w:hAnsiTheme="minorHAnsi" w:cs="Arial"/>
          <w:color w:val="000000"/>
          <w:sz w:val="22"/>
          <w:szCs w:val="22"/>
        </w:rPr>
        <w:t>41(2):410-420.</w:t>
      </w:r>
      <w:r w:rsidRPr="00322BEF">
        <w:rPr>
          <w:rFonts w:asciiTheme="minorHAnsi" w:hAnsiTheme="minorHAnsi" w:cs="Arial"/>
          <w:i/>
          <w:color w:val="000000"/>
          <w:sz w:val="22"/>
          <w:szCs w:val="22"/>
        </w:rPr>
        <w:t xml:space="preserve"> </w:t>
      </w:r>
      <w:r w:rsidRPr="00322BEF">
        <w:rPr>
          <w:rFonts w:asciiTheme="minorHAnsi" w:hAnsiTheme="minorHAnsi" w:cs="Arial"/>
          <w:color w:val="000000"/>
          <w:sz w:val="22"/>
          <w:szCs w:val="22"/>
        </w:rPr>
        <w:t xml:space="preserve"> </w:t>
      </w:r>
    </w:p>
    <w:p w14:paraId="00000041" w14:textId="3163640F" w:rsidR="00586375" w:rsidRPr="00322BEF" w:rsidRDefault="0077704E" w:rsidP="00466FC3">
      <w:pPr>
        <w:tabs>
          <w:tab w:val="right" w:pos="9360"/>
        </w:tabs>
        <w:spacing w:after="120"/>
        <w:ind w:left="634" w:right="14" w:hanging="634"/>
        <w:rPr>
          <w:rFonts w:asciiTheme="minorHAnsi" w:hAnsiTheme="minorHAnsi" w:cs="Arial"/>
          <w:color w:val="000000"/>
          <w:sz w:val="22"/>
          <w:szCs w:val="22"/>
        </w:rPr>
      </w:pPr>
      <w:r w:rsidRPr="00322BEF">
        <w:rPr>
          <w:rFonts w:asciiTheme="minorHAnsi" w:hAnsiTheme="minorHAnsi" w:cs="Arial"/>
          <w:color w:val="000000"/>
          <w:sz w:val="22"/>
          <w:szCs w:val="22"/>
        </w:rPr>
        <w:t xml:space="preserve">Kirk, M.A., </w:t>
      </w:r>
      <w:r w:rsidRPr="00322BEF">
        <w:rPr>
          <w:rFonts w:asciiTheme="minorHAnsi" w:hAnsiTheme="minorHAnsi" w:cs="Arial"/>
          <w:b/>
          <w:color w:val="000000"/>
          <w:sz w:val="22"/>
          <w:szCs w:val="22"/>
        </w:rPr>
        <w:t>Maitland</w:t>
      </w:r>
      <w:r w:rsidRPr="00322BEF">
        <w:rPr>
          <w:rFonts w:asciiTheme="minorHAnsi" w:hAnsiTheme="minorHAnsi" w:cs="Arial"/>
          <w:color w:val="000000"/>
          <w:sz w:val="22"/>
          <w:szCs w:val="22"/>
        </w:rPr>
        <w:t xml:space="preserve">, </w:t>
      </w:r>
      <w:r w:rsidRPr="00322BEF">
        <w:rPr>
          <w:rFonts w:asciiTheme="minorHAnsi" w:hAnsiTheme="minorHAnsi" w:cs="Arial"/>
          <w:b/>
          <w:color w:val="000000"/>
          <w:sz w:val="22"/>
          <w:szCs w:val="22"/>
        </w:rPr>
        <w:t>B.M.</w:t>
      </w:r>
      <w:r w:rsidRPr="00322BEF">
        <w:rPr>
          <w:rFonts w:asciiTheme="minorHAnsi" w:hAnsiTheme="minorHAnsi" w:cs="Arial"/>
          <w:color w:val="000000"/>
          <w:sz w:val="22"/>
          <w:szCs w:val="22"/>
        </w:rPr>
        <w:t>, Rahel, F.J</w:t>
      </w:r>
      <w:r w:rsidRPr="00322BEF">
        <w:rPr>
          <w:rFonts w:asciiTheme="minorHAnsi" w:hAnsiTheme="minorHAnsi" w:cs="Arial"/>
          <w:i/>
          <w:color w:val="000000"/>
          <w:sz w:val="22"/>
          <w:szCs w:val="22"/>
        </w:rPr>
        <w:t>.</w:t>
      </w:r>
      <w:r w:rsidRPr="00322BEF">
        <w:rPr>
          <w:rFonts w:asciiTheme="minorHAnsi" w:hAnsiTheme="minorHAnsi" w:cs="Arial"/>
          <w:color w:val="000000"/>
          <w:sz w:val="22"/>
          <w:szCs w:val="22"/>
        </w:rPr>
        <w:t xml:space="preserve"> 2019. Spatial scale, reservoirs and nonnative species influence the homogenization &amp; differentiation of Great Plains—Rocky Mountain fish faunas</w:t>
      </w:r>
      <w:r w:rsidRPr="00322BEF">
        <w:rPr>
          <w:rFonts w:asciiTheme="minorHAnsi" w:hAnsiTheme="minorHAnsi" w:cs="Arial"/>
          <w:sz w:val="22"/>
          <w:szCs w:val="22"/>
        </w:rPr>
        <w:t xml:space="preserve">. </w:t>
      </w:r>
      <w:r w:rsidRPr="00322BEF">
        <w:rPr>
          <w:rFonts w:asciiTheme="minorHAnsi" w:hAnsiTheme="minorHAnsi" w:cs="Arial"/>
          <w:i/>
          <w:sz w:val="22"/>
          <w:szCs w:val="22"/>
        </w:rPr>
        <w:t>Hydrobiologia</w:t>
      </w:r>
      <w:r w:rsidRPr="00322BEF">
        <w:rPr>
          <w:rFonts w:asciiTheme="minorHAnsi" w:hAnsiTheme="minorHAnsi" w:cs="Arial"/>
          <w:color w:val="000000"/>
          <w:sz w:val="22"/>
          <w:szCs w:val="22"/>
        </w:rPr>
        <w:t xml:space="preserve"> 847: 3743-3757.  </w:t>
      </w:r>
    </w:p>
    <w:p w14:paraId="00000042" w14:textId="623405BE" w:rsidR="00586375" w:rsidRPr="00322BEF" w:rsidRDefault="0077704E" w:rsidP="00466FC3">
      <w:pPr>
        <w:tabs>
          <w:tab w:val="right" w:pos="9360"/>
        </w:tabs>
        <w:spacing w:after="120"/>
        <w:ind w:left="634" w:right="14" w:hanging="634"/>
        <w:rPr>
          <w:rFonts w:asciiTheme="minorHAnsi" w:hAnsiTheme="minorHAnsi" w:cs="Arial"/>
          <w:color w:val="000000"/>
          <w:sz w:val="22"/>
          <w:szCs w:val="22"/>
        </w:rPr>
      </w:pPr>
      <w:r w:rsidRPr="00322BEF">
        <w:rPr>
          <w:rFonts w:asciiTheme="minorHAnsi" w:hAnsiTheme="minorHAnsi" w:cs="Arial"/>
          <w:b/>
          <w:color w:val="000000"/>
          <w:sz w:val="22"/>
          <w:szCs w:val="22"/>
        </w:rPr>
        <w:t>Maitland, B.M.</w:t>
      </w:r>
      <w:r w:rsidRPr="00322BEF">
        <w:rPr>
          <w:rFonts w:asciiTheme="minorHAnsi" w:hAnsiTheme="minorHAnsi" w:cs="Arial"/>
          <w:color w:val="000000"/>
          <w:sz w:val="22"/>
          <w:szCs w:val="22"/>
        </w:rPr>
        <w:t xml:space="preserve">, O’Malley, B.P., Stewart, D.J. 2019. Subsurface water piping prevents meromixisis in a deep volcanic crater lake (Dominica, W.I.). </w:t>
      </w:r>
      <w:r w:rsidRPr="00322BEF">
        <w:rPr>
          <w:rFonts w:asciiTheme="minorHAnsi" w:hAnsiTheme="minorHAnsi" w:cs="Arial"/>
          <w:i/>
          <w:color w:val="000000"/>
          <w:sz w:val="22"/>
          <w:szCs w:val="22"/>
        </w:rPr>
        <w:t xml:space="preserve">Hydrobiologia </w:t>
      </w:r>
      <w:r w:rsidRPr="00322BEF">
        <w:rPr>
          <w:rFonts w:asciiTheme="minorHAnsi" w:hAnsiTheme="minorHAnsi" w:cs="Arial"/>
          <w:color w:val="000000"/>
          <w:sz w:val="22"/>
          <w:szCs w:val="22"/>
        </w:rPr>
        <w:t>839: 119-130</w:t>
      </w:r>
      <w:r w:rsidRPr="00322BEF">
        <w:rPr>
          <w:rFonts w:asciiTheme="minorHAnsi" w:hAnsiTheme="minorHAnsi" w:cs="Arial"/>
          <w:i/>
          <w:color w:val="000000"/>
          <w:sz w:val="22"/>
          <w:szCs w:val="22"/>
        </w:rPr>
        <w:t>.</w:t>
      </w:r>
      <w:r w:rsidRPr="00322BEF">
        <w:rPr>
          <w:rFonts w:asciiTheme="minorHAnsi" w:hAnsiTheme="minorHAnsi" w:cs="Arial"/>
          <w:color w:val="000000"/>
          <w:sz w:val="22"/>
          <w:szCs w:val="22"/>
        </w:rPr>
        <w:t xml:space="preserve"> </w:t>
      </w:r>
    </w:p>
    <w:p w14:paraId="00000043" w14:textId="54B74D4B" w:rsidR="00586375" w:rsidRPr="00322BEF" w:rsidRDefault="0077704E" w:rsidP="00466FC3">
      <w:pPr>
        <w:tabs>
          <w:tab w:val="right" w:pos="9360"/>
        </w:tabs>
        <w:spacing w:after="120"/>
        <w:ind w:left="634" w:right="14" w:hanging="634"/>
        <w:rPr>
          <w:rFonts w:asciiTheme="minorHAnsi" w:hAnsiTheme="minorHAnsi" w:cs="Arial"/>
          <w:color w:val="000000"/>
          <w:sz w:val="22"/>
          <w:szCs w:val="22"/>
        </w:rPr>
      </w:pPr>
      <w:r w:rsidRPr="00322BEF">
        <w:rPr>
          <w:rFonts w:asciiTheme="minorHAnsi" w:hAnsiTheme="minorHAnsi" w:cs="Arial"/>
          <w:color w:val="000000"/>
          <w:sz w:val="22"/>
          <w:szCs w:val="22"/>
        </w:rPr>
        <w:t xml:space="preserve">Hickerson, B.H., </w:t>
      </w:r>
      <w:r w:rsidRPr="00322BEF">
        <w:rPr>
          <w:rFonts w:asciiTheme="minorHAnsi" w:hAnsiTheme="minorHAnsi" w:cs="Arial"/>
          <w:b/>
          <w:color w:val="000000"/>
          <w:sz w:val="22"/>
          <w:szCs w:val="22"/>
        </w:rPr>
        <w:t>Maitland, B.M.</w:t>
      </w:r>
      <w:r w:rsidRPr="00322BEF">
        <w:rPr>
          <w:rFonts w:asciiTheme="minorHAnsi" w:hAnsiTheme="minorHAnsi" w:cs="Arial"/>
          <w:color w:val="000000"/>
          <w:sz w:val="22"/>
          <w:szCs w:val="22"/>
        </w:rPr>
        <w:t>, Walters, A.W. 2019. Effects of multiple non-native predatory fish on an imperiled cyprinid, Hornyhead Chub (</w:t>
      </w:r>
      <w:r w:rsidRPr="00322BEF">
        <w:rPr>
          <w:rFonts w:asciiTheme="minorHAnsi" w:hAnsiTheme="minorHAnsi" w:cs="Arial"/>
          <w:i/>
          <w:color w:val="000000"/>
          <w:sz w:val="22"/>
          <w:szCs w:val="22"/>
        </w:rPr>
        <w:t>Nocomis biggutus</w:t>
      </w:r>
      <w:r w:rsidRPr="00322BEF">
        <w:rPr>
          <w:rFonts w:asciiTheme="minorHAnsi" w:hAnsiTheme="minorHAnsi" w:cs="Arial"/>
          <w:color w:val="000000"/>
          <w:sz w:val="22"/>
          <w:szCs w:val="22"/>
        </w:rPr>
        <w:t xml:space="preserve">). </w:t>
      </w:r>
      <w:r w:rsidRPr="00322BEF">
        <w:rPr>
          <w:rFonts w:asciiTheme="minorHAnsi" w:hAnsiTheme="minorHAnsi" w:cs="Arial"/>
          <w:i/>
          <w:color w:val="000000"/>
          <w:sz w:val="22"/>
          <w:szCs w:val="22"/>
        </w:rPr>
        <w:t>Transactions of the American Fisheries Society</w:t>
      </w:r>
      <w:r w:rsidRPr="00322BEF">
        <w:rPr>
          <w:rFonts w:asciiTheme="minorHAnsi" w:hAnsiTheme="minorHAnsi" w:cs="Arial"/>
          <w:color w:val="000000"/>
          <w:sz w:val="22"/>
          <w:szCs w:val="22"/>
        </w:rPr>
        <w:t xml:space="preserve"> 148 (6): 1132-1145. </w:t>
      </w:r>
    </w:p>
    <w:p w14:paraId="00000044" w14:textId="5F16D995" w:rsidR="00586375" w:rsidRPr="00322BEF" w:rsidRDefault="0077704E" w:rsidP="00466FC3">
      <w:pPr>
        <w:tabs>
          <w:tab w:val="right" w:pos="9360"/>
        </w:tabs>
        <w:spacing w:after="120"/>
        <w:ind w:left="634" w:right="14" w:hanging="634"/>
        <w:rPr>
          <w:rFonts w:asciiTheme="minorHAnsi" w:hAnsiTheme="minorHAnsi" w:cs="Arial"/>
          <w:color w:val="000000"/>
          <w:sz w:val="22"/>
          <w:szCs w:val="22"/>
        </w:rPr>
      </w:pPr>
      <w:r w:rsidRPr="00322BEF">
        <w:rPr>
          <w:rFonts w:asciiTheme="minorHAnsi" w:hAnsiTheme="minorHAnsi" w:cs="Arial"/>
          <w:color w:val="000000"/>
          <w:sz w:val="22"/>
          <w:szCs w:val="22"/>
        </w:rPr>
        <w:t xml:space="preserve">Alston, J.M., </w:t>
      </w:r>
      <w:r w:rsidRPr="00322BEF">
        <w:rPr>
          <w:rFonts w:asciiTheme="minorHAnsi" w:hAnsiTheme="minorHAnsi" w:cs="Arial"/>
          <w:b/>
          <w:color w:val="000000"/>
          <w:sz w:val="22"/>
          <w:szCs w:val="22"/>
        </w:rPr>
        <w:t>Maitland, B.M.</w:t>
      </w:r>
      <w:r w:rsidRPr="00322BEF">
        <w:rPr>
          <w:rFonts w:asciiTheme="minorHAnsi" w:hAnsiTheme="minorHAnsi" w:cs="Arial"/>
          <w:color w:val="000000"/>
          <w:sz w:val="22"/>
          <w:szCs w:val="22"/>
        </w:rPr>
        <w:t xml:space="preserve">, Brito, B.T., Ford, A.T., Hays, B., Jesmer, B.R., Molina, F.J., Goheen, J.R. 2019. Reciprocity in restoration ecology: when might large carnivore reintroductions restore ecosystems? </w:t>
      </w:r>
      <w:r w:rsidRPr="00322BEF">
        <w:rPr>
          <w:rFonts w:asciiTheme="minorHAnsi" w:hAnsiTheme="minorHAnsi" w:cs="Arial"/>
          <w:i/>
          <w:color w:val="000000"/>
          <w:sz w:val="22"/>
          <w:szCs w:val="22"/>
        </w:rPr>
        <w:t>Biological Conservation</w:t>
      </w:r>
      <w:r w:rsidRPr="00322BEF">
        <w:rPr>
          <w:rFonts w:asciiTheme="minorHAnsi" w:hAnsiTheme="minorHAnsi" w:cs="Arial"/>
          <w:color w:val="000000"/>
          <w:sz w:val="22"/>
          <w:szCs w:val="22"/>
        </w:rPr>
        <w:t xml:space="preserve"> 234: 82-89. </w:t>
      </w:r>
    </w:p>
    <w:p w14:paraId="00000045" w14:textId="794B88EF" w:rsidR="00586375" w:rsidRPr="00322BEF" w:rsidRDefault="0077704E" w:rsidP="00466FC3">
      <w:pPr>
        <w:tabs>
          <w:tab w:val="right" w:pos="9360"/>
        </w:tabs>
        <w:spacing w:after="120"/>
        <w:ind w:left="634" w:right="14" w:hanging="634"/>
        <w:rPr>
          <w:rFonts w:asciiTheme="minorHAnsi" w:hAnsiTheme="minorHAnsi" w:cs="Arial"/>
          <w:color w:val="000000"/>
          <w:sz w:val="22"/>
          <w:szCs w:val="22"/>
        </w:rPr>
      </w:pPr>
      <w:r w:rsidRPr="00322BEF">
        <w:rPr>
          <w:rFonts w:asciiTheme="minorHAnsi" w:hAnsiTheme="minorHAnsi" w:cs="Arial"/>
          <w:color w:val="000000"/>
          <w:sz w:val="22"/>
          <w:szCs w:val="22"/>
        </w:rPr>
        <w:t xml:space="preserve">Walker, R.H., </w:t>
      </w:r>
      <w:r w:rsidRPr="00322BEF">
        <w:rPr>
          <w:rFonts w:asciiTheme="minorHAnsi" w:hAnsiTheme="minorHAnsi" w:cs="Arial"/>
          <w:b/>
          <w:color w:val="000000"/>
          <w:sz w:val="22"/>
          <w:szCs w:val="22"/>
        </w:rPr>
        <w:t>Maitland, B.M</w:t>
      </w:r>
      <w:r w:rsidRPr="00322BEF">
        <w:rPr>
          <w:rFonts w:asciiTheme="minorHAnsi" w:hAnsiTheme="minorHAnsi" w:cs="Arial"/>
          <w:color w:val="000000"/>
          <w:sz w:val="22"/>
          <w:szCs w:val="22"/>
        </w:rPr>
        <w:t xml:space="preserve">., LaSharr, T.N., Rosin, M., Ben-David, M. 2018. Fate of juvenile salmonids stranded in flood pools: implications for nutrient transfers. </w:t>
      </w:r>
      <w:r w:rsidRPr="00322BEF">
        <w:rPr>
          <w:rFonts w:asciiTheme="minorHAnsi" w:hAnsiTheme="minorHAnsi" w:cs="Arial"/>
          <w:i/>
          <w:color w:val="000000"/>
          <w:sz w:val="22"/>
          <w:szCs w:val="22"/>
        </w:rPr>
        <w:t xml:space="preserve">Aquatic Sciences </w:t>
      </w:r>
      <w:r w:rsidRPr="00322BEF">
        <w:rPr>
          <w:rFonts w:asciiTheme="minorHAnsi" w:hAnsiTheme="minorHAnsi" w:cs="Arial"/>
          <w:color w:val="000000"/>
          <w:sz w:val="22"/>
          <w:szCs w:val="22"/>
        </w:rPr>
        <w:t xml:space="preserve">80: 1-10. </w:t>
      </w:r>
    </w:p>
    <w:p w14:paraId="00000046" w14:textId="4DD6908D" w:rsidR="00586375" w:rsidRPr="00322BEF" w:rsidRDefault="0077704E" w:rsidP="00466FC3">
      <w:pPr>
        <w:tabs>
          <w:tab w:val="right" w:pos="9360"/>
        </w:tabs>
        <w:spacing w:after="120"/>
        <w:ind w:left="634" w:right="14" w:hanging="634"/>
        <w:rPr>
          <w:rFonts w:asciiTheme="minorHAnsi" w:hAnsiTheme="minorHAnsi" w:cs="Arial"/>
          <w:i/>
          <w:color w:val="000000"/>
          <w:sz w:val="22"/>
          <w:szCs w:val="22"/>
        </w:rPr>
      </w:pPr>
      <w:r w:rsidRPr="00322BEF">
        <w:rPr>
          <w:rFonts w:asciiTheme="minorHAnsi" w:hAnsiTheme="minorHAnsi" w:cs="Arial"/>
          <w:color w:val="000000"/>
          <w:sz w:val="22"/>
          <w:szCs w:val="22"/>
        </w:rPr>
        <w:t xml:space="preserve">Craig, L., Olden, J., Arthington, A., Entrekin, S., Hawkins, C., Kelly, J., Kennedy, T., </w:t>
      </w:r>
      <w:r w:rsidRPr="00322BEF">
        <w:rPr>
          <w:rFonts w:asciiTheme="minorHAnsi" w:hAnsiTheme="minorHAnsi" w:cs="Arial"/>
          <w:b/>
          <w:color w:val="000000"/>
          <w:sz w:val="22"/>
          <w:szCs w:val="22"/>
        </w:rPr>
        <w:t>Maitland, B.M.</w:t>
      </w:r>
      <w:r w:rsidRPr="00322BEF">
        <w:rPr>
          <w:rFonts w:asciiTheme="minorHAnsi" w:hAnsiTheme="minorHAnsi" w:cs="Arial"/>
          <w:color w:val="000000"/>
          <w:sz w:val="22"/>
          <w:szCs w:val="22"/>
        </w:rPr>
        <w:t xml:space="preserve">, Rosi-Marshall, E., Roy, A., Strayer, D., Tank, J., West, A., Wooten, M. 2017. Challenges, opportunities, and trade-offs associated with multiple threats in freshwater ecosystems. </w:t>
      </w:r>
      <w:r w:rsidRPr="00322BEF">
        <w:rPr>
          <w:rFonts w:asciiTheme="minorHAnsi" w:hAnsiTheme="minorHAnsi" w:cs="Arial"/>
          <w:i/>
          <w:color w:val="000000"/>
          <w:sz w:val="22"/>
          <w:szCs w:val="22"/>
        </w:rPr>
        <w:t>Elementa:</w:t>
      </w:r>
      <w:r w:rsidRPr="00322BEF">
        <w:rPr>
          <w:rFonts w:asciiTheme="minorHAnsi" w:hAnsiTheme="minorHAnsi" w:cs="Arial"/>
          <w:color w:val="000000"/>
          <w:sz w:val="22"/>
          <w:szCs w:val="22"/>
        </w:rPr>
        <w:t xml:space="preserve"> </w:t>
      </w:r>
      <w:r w:rsidRPr="00322BEF">
        <w:rPr>
          <w:rFonts w:asciiTheme="minorHAnsi" w:hAnsiTheme="minorHAnsi" w:cs="Arial"/>
          <w:i/>
          <w:color w:val="000000"/>
          <w:sz w:val="22"/>
          <w:szCs w:val="22"/>
        </w:rPr>
        <w:t>Science of the Anthropocene 5:72.</w:t>
      </w:r>
    </w:p>
    <w:p w14:paraId="00000047" w14:textId="1A1E1363" w:rsidR="00586375" w:rsidRPr="00322BEF" w:rsidRDefault="0077704E" w:rsidP="00466FC3">
      <w:pPr>
        <w:tabs>
          <w:tab w:val="right" w:pos="9360"/>
        </w:tabs>
        <w:spacing w:after="120"/>
        <w:ind w:left="634" w:right="14" w:hanging="634"/>
        <w:rPr>
          <w:rFonts w:asciiTheme="minorHAnsi" w:hAnsiTheme="minorHAnsi" w:cs="Arial"/>
          <w:color w:val="000000"/>
          <w:sz w:val="22"/>
          <w:szCs w:val="22"/>
        </w:rPr>
      </w:pPr>
      <w:r w:rsidRPr="00322BEF">
        <w:rPr>
          <w:rFonts w:asciiTheme="minorHAnsi" w:hAnsiTheme="minorHAnsi" w:cs="Arial"/>
          <w:color w:val="000000"/>
          <w:sz w:val="22"/>
          <w:szCs w:val="22"/>
        </w:rPr>
        <w:lastRenderedPageBreak/>
        <w:t xml:space="preserve">Pandit, S.N., </w:t>
      </w:r>
      <w:r w:rsidRPr="00322BEF">
        <w:rPr>
          <w:rFonts w:asciiTheme="minorHAnsi" w:hAnsiTheme="minorHAnsi" w:cs="Arial"/>
          <w:b/>
          <w:color w:val="000000"/>
          <w:sz w:val="22"/>
          <w:szCs w:val="22"/>
        </w:rPr>
        <w:t>Maitland, B.M.</w:t>
      </w:r>
      <w:r w:rsidRPr="00322BEF">
        <w:rPr>
          <w:rFonts w:asciiTheme="minorHAnsi" w:hAnsiTheme="minorHAnsi" w:cs="Arial"/>
          <w:color w:val="000000"/>
          <w:sz w:val="22"/>
          <w:szCs w:val="22"/>
        </w:rPr>
        <w:t>, Pandit, L.K., Poesch, M., Ender, E.V. 2017. Climate change risks, extinction debt, and conservation implications for an endangered freshwater fish: Carmine Shiner (</w:t>
      </w:r>
      <w:r w:rsidRPr="00322BEF">
        <w:rPr>
          <w:rFonts w:asciiTheme="minorHAnsi" w:hAnsiTheme="minorHAnsi" w:cs="Arial"/>
          <w:i/>
          <w:color w:val="000000"/>
          <w:sz w:val="22"/>
          <w:szCs w:val="22"/>
        </w:rPr>
        <w:t>Notropis percobromus</w:t>
      </w:r>
      <w:r w:rsidRPr="00322BEF">
        <w:rPr>
          <w:rFonts w:asciiTheme="minorHAnsi" w:hAnsiTheme="minorHAnsi" w:cs="Arial"/>
          <w:color w:val="000000"/>
          <w:sz w:val="22"/>
          <w:szCs w:val="22"/>
        </w:rPr>
        <w:t xml:space="preserve">). </w:t>
      </w:r>
      <w:r w:rsidRPr="00322BEF">
        <w:rPr>
          <w:rFonts w:asciiTheme="minorHAnsi" w:hAnsiTheme="minorHAnsi" w:cs="Arial"/>
          <w:i/>
          <w:color w:val="000000"/>
          <w:sz w:val="22"/>
          <w:szCs w:val="22"/>
        </w:rPr>
        <w:t>Science of the Total Environment</w:t>
      </w:r>
      <w:r w:rsidRPr="00322BEF">
        <w:rPr>
          <w:rFonts w:asciiTheme="minorHAnsi" w:hAnsiTheme="minorHAnsi" w:cs="Arial"/>
          <w:color w:val="000000"/>
          <w:sz w:val="22"/>
          <w:szCs w:val="22"/>
        </w:rPr>
        <w:t xml:space="preserve">. 598: 1-11. </w:t>
      </w:r>
    </w:p>
    <w:p w14:paraId="00000048" w14:textId="0CC144AF" w:rsidR="00586375" w:rsidRPr="00322BEF" w:rsidRDefault="0077704E" w:rsidP="00466FC3">
      <w:pPr>
        <w:tabs>
          <w:tab w:val="right" w:pos="9360"/>
        </w:tabs>
        <w:spacing w:after="120"/>
        <w:ind w:left="634" w:right="14" w:hanging="634"/>
        <w:rPr>
          <w:rFonts w:asciiTheme="minorHAnsi" w:hAnsiTheme="minorHAnsi" w:cs="Arial"/>
          <w:color w:val="000000"/>
          <w:sz w:val="22"/>
          <w:szCs w:val="22"/>
        </w:rPr>
      </w:pPr>
      <w:bookmarkStart w:id="0" w:name="_heading=h.gjdgxs" w:colFirst="0" w:colLast="0"/>
      <w:bookmarkEnd w:id="0"/>
      <w:r w:rsidRPr="00322BEF">
        <w:rPr>
          <w:rFonts w:asciiTheme="minorHAnsi" w:hAnsiTheme="minorHAnsi" w:cs="Arial"/>
          <w:b/>
          <w:color w:val="000000"/>
          <w:sz w:val="22"/>
          <w:szCs w:val="22"/>
        </w:rPr>
        <w:t>Maitland, B.M.,</w:t>
      </w:r>
      <w:r w:rsidRPr="00322BEF">
        <w:rPr>
          <w:rFonts w:asciiTheme="minorHAnsi" w:hAnsiTheme="minorHAnsi" w:cs="Arial"/>
          <w:color w:val="000000"/>
          <w:sz w:val="22"/>
          <w:szCs w:val="22"/>
        </w:rPr>
        <w:t xml:space="preserve"> Poesch, M., Anderson, A.E. 2016. Prioritizing culvert removals to restore habitat for at-risk salmonids in the boreal forest. </w:t>
      </w:r>
      <w:r w:rsidRPr="00322BEF">
        <w:rPr>
          <w:rFonts w:asciiTheme="minorHAnsi" w:hAnsiTheme="minorHAnsi" w:cs="Arial"/>
          <w:i/>
          <w:color w:val="000000"/>
          <w:sz w:val="22"/>
          <w:szCs w:val="22"/>
        </w:rPr>
        <w:t>Fisheries Management and Ecology</w:t>
      </w:r>
      <w:r w:rsidRPr="00322BEF">
        <w:rPr>
          <w:rFonts w:asciiTheme="minorHAnsi" w:hAnsiTheme="minorHAnsi" w:cs="Arial"/>
          <w:color w:val="000000"/>
          <w:sz w:val="22"/>
          <w:szCs w:val="22"/>
        </w:rPr>
        <w:t xml:space="preserve">. 23: 489-502. </w:t>
      </w:r>
    </w:p>
    <w:p w14:paraId="00000049" w14:textId="035CF7AC" w:rsidR="00586375" w:rsidRPr="00322BEF" w:rsidRDefault="0077704E" w:rsidP="00466FC3">
      <w:pPr>
        <w:tabs>
          <w:tab w:val="right" w:pos="9360"/>
        </w:tabs>
        <w:spacing w:after="120"/>
        <w:ind w:left="634" w:right="14" w:hanging="634"/>
        <w:rPr>
          <w:rFonts w:asciiTheme="minorHAnsi" w:hAnsiTheme="minorHAnsi" w:cs="Arial"/>
          <w:color w:val="000000"/>
          <w:sz w:val="22"/>
          <w:szCs w:val="22"/>
        </w:rPr>
      </w:pPr>
      <w:r w:rsidRPr="00322BEF">
        <w:rPr>
          <w:rFonts w:asciiTheme="minorHAnsi" w:hAnsiTheme="minorHAnsi" w:cs="Arial"/>
          <w:b/>
          <w:color w:val="000000"/>
          <w:sz w:val="22"/>
          <w:szCs w:val="22"/>
        </w:rPr>
        <w:t>Maitland, B.M.,</w:t>
      </w:r>
      <w:r w:rsidRPr="00322BEF">
        <w:rPr>
          <w:rFonts w:asciiTheme="minorHAnsi" w:hAnsiTheme="minorHAnsi" w:cs="Arial"/>
          <w:color w:val="000000"/>
          <w:sz w:val="22"/>
          <w:szCs w:val="22"/>
        </w:rPr>
        <w:t xml:space="preserve"> Poesch, M., Anderson, A.E., Pandit, S.N. 2016. Stream crossings drive changes in fish assemblages in an industrializing boreal watershed. </w:t>
      </w:r>
      <w:r w:rsidRPr="00322BEF">
        <w:rPr>
          <w:rFonts w:asciiTheme="minorHAnsi" w:hAnsiTheme="minorHAnsi" w:cs="Arial"/>
          <w:i/>
          <w:color w:val="000000"/>
          <w:sz w:val="22"/>
          <w:szCs w:val="22"/>
        </w:rPr>
        <w:t>Freshwater Biology</w:t>
      </w:r>
      <w:r w:rsidRPr="00322BEF">
        <w:rPr>
          <w:rFonts w:asciiTheme="minorHAnsi" w:hAnsiTheme="minorHAnsi" w:cs="Arial"/>
          <w:color w:val="000000"/>
          <w:sz w:val="22"/>
          <w:szCs w:val="22"/>
        </w:rPr>
        <w:t xml:space="preserve"> 61: 1-18. </w:t>
      </w:r>
    </w:p>
    <w:p w14:paraId="0000004A" w14:textId="7BA90DA2" w:rsidR="00586375" w:rsidRPr="00322BEF" w:rsidRDefault="0077704E" w:rsidP="00466FC3">
      <w:pPr>
        <w:tabs>
          <w:tab w:val="right" w:pos="9360"/>
        </w:tabs>
        <w:spacing w:after="120"/>
        <w:ind w:left="634" w:right="14" w:hanging="634"/>
        <w:rPr>
          <w:rFonts w:asciiTheme="minorHAnsi" w:hAnsiTheme="minorHAnsi" w:cs="Arial"/>
          <w:color w:val="000000"/>
          <w:sz w:val="22"/>
          <w:szCs w:val="22"/>
        </w:rPr>
      </w:pPr>
      <w:r w:rsidRPr="00322BEF">
        <w:rPr>
          <w:rFonts w:asciiTheme="minorHAnsi" w:hAnsiTheme="minorHAnsi" w:cs="Arial"/>
          <w:b/>
          <w:color w:val="000000"/>
          <w:sz w:val="22"/>
          <w:szCs w:val="22"/>
        </w:rPr>
        <w:t xml:space="preserve">Maitland, B.M., </w:t>
      </w:r>
      <w:r w:rsidRPr="00322BEF">
        <w:rPr>
          <w:rFonts w:asciiTheme="minorHAnsi" w:hAnsiTheme="minorHAnsi" w:cs="Arial"/>
          <w:color w:val="000000"/>
          <w:sz w:val="22"/>
          <w:szCs w:val="22"/>
        </w:rPr>
        <w:t xml:space="preserve">Cooke, S.J., Poesch, M. 2015. Finding the path to success: advice for early career researchers. </w:t>
      </w:r>
      <w:r w:rsidRPr="00322BEF">
        <w:rPr>
          <w:rFonts w:asciiTheme="minorHAnsi" w:hAnsiTheme="minorHAnsi" w:cs="Arial"/>
          <w:i/>
          <w:color w:val="000000"/>
          <w:sz w:val="22"/>
          <w:szCs w:val="22"/>
        </w:rPr>
        <w:t>Fisheries</w:t>
      </w:r>
      <w:r w:rsidRPr="00322BEF">
        <w:rPr>
          <w:rFonts w:asciiTheme="minorHAnsi" w:hAnsiTheme="minorHAnsi" w:cs="Arial"/>
          <w:color w:val="000000"/>
          <w:sz w:val="22"/>
          <w:szCs w:val="22"/>
        </w:rPr>
        <w:t xml:space="preserve">. 40(8): 399-403. </w:t>
      </w:r>
    </w:p>
    <w:p w14:paraId="7F2F8105" w14:textId="2F922A6F" w:rsidR="007D3156" w:rsidRPr="00322BEF" w:rsidRDefault="0077704E" w:rsidP="00466FC3">
      <w:pPr>
        <w:tabs>
          <w:tab w:val="right" w:pos="9360"/>
        </w:tabs>
        <w:spacing w:after="120"/>
        <w:ind w:left="634" w:right="14" w:hanging="634"/>
        <w:rPr>
          <w:rFonts w:asciiTheme="minorHAnsi" w:hAnsiTheme="minorHAnsi" w:cs="Arial"/>
          <w:color w:val="000000"/>
          <w:sz w:val="22"/>
          <w:szCs w:val="22"/>
        </w:rPr>
      </w:pPr>
      <w:r w:rsidRPr="00322BEF">
        <w:rPr>
          <w:rFonts w:asciiTheme="minorHAnsi" w:hAnsiTheme="minorHAnsi" w:cs="Arial"/>
          <w:color w:val="000000"/>
          <w:sz w:val="22"/>
          <w:szCs w:val="22"/>
        </w:rPr>
        <w:t xml:space="preserve">O’Malley, B.P., </w:t>
      </w:r>
      <w:r w:rsidRPr="00322BEF">
        <w:rPr>
          <w:rFonts w:asciiTheme="minorHAnsi" w:hAnsiTheme="minorHAnsi" w:cs="Arial"/>
          <w:b/>
          <w:color w:val="000000"/>
          <w:sz w:val="22"/>
          <w:szCs w:val="22"/>
        </w:rPr>
        <w:t>Maitland, B.M.</w:t>
      </w:r>
      <w:r w:rsidRPr="00322BEF">
        <w:rPr>
          <w:rFonts w:asciiTheme="minorHAnsi" w:hAnsiTheme="minorHAnsi" w:cs="Arial"/>
          <w:color w:val="000000"/>
          <w:sz w:val="22"/>
          <w:szCs w:val="22"/>
        </w:rPr>
        <w:t xml:space="preserve"> 2014. Observations on the freshwater zooplankton of Dominica, West Indies, including records from the former Matthieu landslide-dam Lake. </w:t>
      </w:r>
      <w:r w:rsidRPr="00322BEF">
        <w:rPr>
          <w:rFonts w:asciiTheme="minorHAnsi" w:hAnsiTheme="minorHAnsi" w:cs="Arial"/>
          <w:i/>
          <w:color w:val="000000"/>
          <w:sz w:val="22"/>
          <w:szCs w:val="22"/>
        </w:rPr>
        <w:t>Pan-American Journal of Aquatic Science</w:t>
      </w:r>
      <w:r w:rsidRPr="00322BEF">
        <w:rPr>
          <w:rFonts w:asciiTheme="minorHAnsi" w:hAnsiTheme="minorHAnsi" w:cs="Arial"/>
          <w:color w:val="000000"/>
          <w:sz w:val="22"/>
          <w:szCs w:val="22"/>
        </w:rPr>
        <w:t xml:space="preserve">. 9(3): 228-233. </w:t>
      </w:r>
    </w:p>
    <w:p w14:paraId="18FB7695" w14:textId="77777777" w:rsidR="00466FC3" w:rsidRPr="00322BEF" w:rsidRDefault="00466FC3" w:rsidP="00466FC3">
      <w:pPr>
        <w:tabs>
          <w:tab w:val="right" w:pos="9360"/>
        </w:tabs>
        <w:ind w:right="14"/>
        <w:rPr>
          <w:rFonts w:asciiTheme="minorHAnsi" w:hAnsiTheme="minorHAnsi" w:cs="Arial"/>
          <w:bCs/>
          <w:color w:val="000000"/>
          <w:sz w:val="22"/>
          <w:szCs w:val="22"/>
          <w:u w:val="single"/>
        </w:rPr>
      </w:pPr>
    </w:p>
    <w:p w14:paraId="00000057" w14:textId="63AB3178" w:rsidR="00586375" w:rsidRPr="00322BEF" w:rsidRDefault="007D3156" w:rsidP="00FF4A70">
      <w:pPr>
        <w:tabs>
          <w:tab w:val="right" w:pos="9360"/>
        </w:tabs>
        <w:spacing w:afterLines="80" w:after="192"/>
        <w:ind w:left="547" w:right="18" w:hanging="547"/>
        <w:rPr>
          <w:rFonts w:asciiTheme="minorHAnsi" w:hAnsiTheme="minorHAnsi" w:cs="Arial"/>
          <w:bCs/>
          <w:color w:val="000000"/>
          <w:sz w:val="22"/>
          <w:szCs w:val="22"/>
        </w:rPr>
      </w:pPr>
      <w:r w:rsidRPr="00322BEF">
        <w:rPr>
          <w:rFonts w:asciiTheme="minorHAnsi" w:hAnsiTheme="minorHAnsi" w:cs="Arial"/>
          <w:b/>
          <w:i/>
          <w:iCs/>
          <w:color w:val="000000"/>
          <w:sz w:val="22"/>
          <w:szCs w:val="22"/>
        </w:rPr>
        <w:t>I</w:t>
      </w:r>
      <w:r w:rsidR="0077704E" w:rsidRPr="00322BEF">
        <w:rPr>
          <w:rFonts w:asciiTheme="minorHAnsi" w:hAnsiTheme="minorHAnsi" w:cs="Arial"/>
          <w:b/>
          <w:i/>
          <w:iCs/>
          <w:color w:val="000000"/>
          <w:sz w:val="22"/>
          <w:szCs w:val="22"/>
        </w:rPr>
        <w:t>n preparation</w:t>
      </w:r>
      <w:r w:rsidR="00061243" w:rsidRPr="00322BEF">
        <w:rPr>
          <w:rFonts w:asciiTheme="minorHAnsi" w:hAnsiTheme="minorHAnsi" w:cs="Arial"/>
          <w:bCs/>
          <w:i/>
          <w:iCs/>
          <w:color w:val="000000"/>
          <w:sz w:val="22"/>
          <w:szCs w:val="22"/>
        </w:rPr>
        <w:t xml:space="preserve"> </w:t>
      </w:r>
      <w:r w:rsidR="00061243" w:rsidRPr="00322BEF">
        <w:rPr>
          <w:rFonts w:asciiTheme="minorHAnsi" w:hAnsiTheme="minorHAnsi" w:cs="Arial"/>
          <w:bCs/>
          <w:color w:val="000000"/>
          <w:sz w:val="22"/>
          <w:szCs w:val="22"/>
        </w:rPr>
        <w:t>(</w:t>
      </w:r>
      <w:r w:rsidR="00D27D6C" w:rsidRPr="00322BEF">
        <w:rPr>
          <w:rFonts w:asciiTheme="minorHAnsi" w:hAnsiTheme="minorHAnsi" w:cs="Arial"/>
          <w:bCs/>
          <w:color w:val="000000"/>
          <w:sz w:val="22"/>
          <w:szCs w:val="22"/>
        </w:rPr>
        <w:t>manuscript</w:t>
      </w:r>
      <w:r w:rsidR="00061243" w:rsidRPr="00322BEF">
        <w:rPr>
          <w:rFonts w:asciiTheme="minorHAnsi" w:hAnsiTheme="minorHAnsi" w:cs="Arial"/>
          <w:bCs/>
          <w:color w:val="000000"/>
          <w:sz w:val="22"/>
          <w:szCs w:val="22"/>
        </w:rPr>
        <w:t xml:space="preserve"> available upon request)</w:t>
      </w:r>
    </w:p>
    <w:p w14:paraId="0B8588B9" w14:textId="77777777" w:rsidR="00D43DDB" w:rsidRPr="00322BEF" w:rsidRDefault="00D43DDB" w:rsidP="005B5D67">
      <w:pPr>
        <w:spacing w:after="120"/>
        <w:ind w:left="720" w:hanging="720"/>
        <w:rPr>
          <w:rFonts w:asciiTheme="minorHAnsi" w:hAnsiTheme="minorHAnsi" w:cs="Arial"/>
          <w:sz w:val="22"/>
          <w:szCs w:val="22"/>
        </w:rPr>
      </w:pPr>
      <w:r w:rsidRPr="00322BEF">
        <w:rPr>
          <w:rFonts w:asciiTheme="minorHAnsi" w:hAnsiTheme="minorHAnsi" w:cs="Arial"/>
          <w:sz w:val="22"/>
          <w:szCs w:val="22"/>
        </w:rPr>
        <w:t xml:space="preserve">Barrus, N.T., </w:t>
      </w:r>
      <w:r w:rsidRPr="00322BEF">
        <w:rPr>
          <w:rFonts w:asciiTheme="minorHAnsi" w:hAnsiTheme="minorHAnsi" w:cs="Arial"/>
          <w:b/>
          <w:bCs/>
          <w:sz w:val="22"/>
          <w:szCs w:val="22"/>
        </w:rPr>
        <w:t>Maitland, B.M</w:t>
      </w:r>
      <w:r w:rsidRPr="00322BEF">
        <w:rPr>
          <w:rFonts w:asciiTheme="minorHAnsi" w:hAnsiTheme="minorHAnsi" w:cs="Arial"/>
          <w:sz w:val="22"/>
          <w:szCs w:val="22"/>
        </w:rPr>
        <w:t xml:space="preserve">., Rahel, F.J. Assessing a standardized method to identify optimal baselines for trophic position estimation in stable isotope studies of stream ecosystems. Target: </w:t>
      </w:r>
      <w:r w:rsidRPr="00322BEF">
        <w:rPr>
          <w:rFonts w:asciiTheme="minorHAnsi" w:hAnsiTheme="minorHAnsi" w:cs="Arial"/>
          <w:i/>
          <w:iCs/>
          <w:sz w:val="22"/>
          <w:szCs w:val="22"/>
        </w:rPr>
        <w:t>Freshwater Biology</w:t>
      </w:r>
      <w:r w:rsidRPr="00322BEF">
        <w:rPr>
          <w:rFonts w:asciiTheme="minorHAnsi" w:hAnsiTheme="minorHAnsi" w:cs="Arial"/>
          <w:sz w:val="22"/>
          <w:szCs w:val="22"/>
        </w:rPr>
        <w:t xml:space="preserve">. </w:t>
      </w:r>
    </w:p>
    <w:p w14:paraId="1D13B8E7" w14:textId="6F38796D" w:rsidR="00466FC3" w:rsidRPr="00322BEF" w:rsidRDefault="00466FC3" w:rsidP="005B5D67">
      <w:pPr>
        <w:spacing w:after="120"/>
        <w:ind w:left="720" w:hanging="720"/>
        <w:rPr>
          <w:rFonts w:asciiTheme="minorHAnsi" w:hAnsiTheme="minorHAnsi" w:cs="Arial"/>
          <w:sz w:val="22"/>
          <w:szCs w:val="22"/>
        </w:rPr>
      </w:pPr>
      <w:r w:rsidRPr="00322BEF">
        <w:rPr>
          <w:rFonts w:asciiTheme="minorHAnsi" w:hAnsiTheme="minorHAnsi" w:cs="Arial"/>
          <w:b/>
          <w:bCs/>
          <w:sz w:val="22"/>
          <w:szCs w:val="22"/>
        </w:rPr>
        <w:t>Maitland, B.M.</w:t>
      </w:r>
      <w:r w:rsidRPr="00322BEF">
        <w:rPr>
          <w:rFonts w:asciiTheme="minorHAnsi" w:hAnsiTheme="minorHAnsi" w:cs="Arial"/>
          <w:sz w:val="22"/>
          <w:szCs w:val="22"/>
        </w:rPr>
        <w:t xml:space="preserve">, Walker, R.H., Kirkeeing, C., Compton, R., Gale, S., Rahel, F.J., Cook, C. Food web response to tiger muskellunge biocontrol in a Western US reservoir. Target: </w:t>
      </w:r>
      <w:r w:rsidRPr="00322BEF">
        <w:rPr>
          <w:rFonts w:asciiTheme="minorHAnsi" w:hAnsiTheme="minorHAnsi" w:cs="Arial"/>
          <w:i/>
          <w:iCs/>
          <w:sz w:val="22"/>
          <w:szCs w:val="22"/>
        </w:rPr>
        <w:t>North American Journal of Fisheries Management</w:t>
      </w:r>
      <w:r w:rsidRPr="00322BEF">
        <w:rPr>
          <w:rFonts w:asciiTheme="minorHAnsi" w:hAnsiTheme="minorHAnsi" w:cs="Arial"/>
          <w:sz w:val="22"/>
          <w:szCs w:val="22"/>
        </w:rPr>
        <w:t xml:space="preserve">. </w:t>
      </w:r>
    </w:p>
    <w:p w14:paraId="2285423A" w14:textId="02ABA345" w:rsidR="005B5D67" w:rsidRPr="00322BEF" w:rsidRDefault="00D43DDB" w:rsidP="00452773">
      <w:pPr>
        <w:spacing w:after="120"/>
        <w:ind w:left="720" w:hanging="720"/>
        <w:rPr>
          <w:rFonts w:asciiTheme="minorHAnsi" w:hAnsiTheme="minorHAnsi" w:cs="Arial"/>
          <w:sz w:val="22"/>
          <w:szCs w:val="22"/>
        </w:rPr>
      </w:pPr>
      <w:r w:rsidRPr="00322BEF">
        <w:rPr>
          <w:rFonts w:asciiTheme="minorHAnsi" w:hAnsiTheme="minorHAnsi" w:cs="Arial"/>
          <w:sz w:val="22"/>
          <w:szCs w:val="22"/>
        </w:rPr>
        <w:t xml:space="preserve">Kleve, L., Daly, A., </w:t>
      </w:r>
      <w:r w:rsidRPr="00322BEF">
        <w:rPr>
          <w:rFonts w:asciiTheme="minorHAnsi" w:hAnsiTheme="minorHAnsi" w:cs="Arial"/>
          <w:b/>
          <w:bCs/>
          <w:sz w:val="22"/>
          <w:szCs w:val="22"/>
        </w:rPr>
        <w:t>Maitland, B.M.</w:t>
      </w:r>
      <w:r w:rsidRPr="00322BEF">
        <w:rPr>
          <w:rFonts w:asciiTheme="minorHAnsi" w:hAnsiTheme="minorHAnsi" w:cs="Arial"/>
          <w:sz w:val="22"/>
          <w:szCs w:val="22"/>
        </w:rPr>
        <w:t>, Rosinski, C., Fetzer, W. Stable isotope trophic discrimination factors of hatchery fish</w:t>
      </w:r>
      <w:r w:rsidR="00E33996" w:rsidRPr="00322BEF">
        <w:rPr>
          <w:rFonts w:asciiTheme="minorHAnsi" w:hAnsiTheme="minorHAnsi" w:cs="Arial"/>
          <w:sz w:val="22"/>
          <w:szCs w:val="22"/>
        </w:rPr>
        <w:t>-</w:t>
      </w:r>
      <w:r w:rsidRPr="00322BEF">
        <w:rPr>
          <w:rFonts w:asciiTheme="minorHAnsi" w:hAnsiTheme="minorHAnsi" w:cs="Arial"/>
          <w:sz w:val="22"/>
          <w:szCs w:val="22"/>
        </w:rPr>
        <w:t xml:space="preserve">eye lenses and other tissues. Target: </w:t>
      </w:r>
      <w:r w:rsidRPr="00322BEF">
        <w:rPr>
          <w:rFonts w:asciiTheme="minorHAnsi" w:hAnsiTheme="minorHAnsi" w:cs="Arial"/>
          <w:i/>
          <w:iCs/>
          <w:sz w:val="22"/>
          <w:szCs w:val="22"/>
        </w:rPr>
        <w:t>Ecology of Freshwater Fish</w:t>
      </w:r>
      <w:r w:rsidRPr="00322BEF">
        <w:rPr>
          <w:rFonts w:asciiTheme="minorHAnsi" w:hAnsiTheme="minorHAnsi" w:cs="Arial"/>
          <w:sz w:val="22"/>
          <w:szCs w:val="22"/>
        </w:rPr>
        <w:t xml:space="preserve">. </w:t>
      </w:r>
    </w:p>
    <w:p w14:paraId="322E989B" w14:textId="77777777" w:rsidR="00EE583E" w:rsidRPr="00322BEF" w:rsidRDefault="00EE583E" w:rsidP="00E32ABD">
      <w:pPr>
        <w:ind w:left="720" w:hanging="720"/>
        <w:rPr>
          <w:rFonts w:asciiTheme="minorHAnsi" w:hAnsiTheme="minorHAnsi" w:cs="Arial"/>
          <w:b/>
          <w:bCs/>
          <w:i/>
          <w:iCs/>
          <w:sz w:val="22"/>
          <w:szCs w:val="22"/>
        </w:rPr>
      </w:pPr>
    </w:p>
    <w:p w14:paraId="4EB86342" w14:textId="4871008A" w:rsidR="005B5D67" w:rsidRPr="00322BEF" w:rsidRDefault="005B5D67" w:rsidP="005B5D67">
      <w:pPr>
        <w:spacing w:after="120"/>
        <w:ind w:left="720" w:hanging="720"/>
        <w:rPr>
          <w:rFonts w:asciiTheme="minorHAnsi" w:hAnsiTheme="minorHAnsi" w:cs="Arial"/>
          <w:b/>
          <w:bCs/>
          <w:i/>
          <w:iCs/>
          <w:sz w:val="22"/>
          <w:szCs w:val="22"/>
        </w:rPr>
      </w:pPr>
      <w:r w:rsidRPr="00322BEF">
        <w:rPr>
          <w:rFonts w:asciiTheme="minorHAnsi" w:hAnsiTheme="minorHAnsi" w:cs="Arial"/>
          <w:b/>
          <w:bCs/>
          <w:i/>
          <w:iCs/>
          <w:sz w:val="22"/>
          <w:szCs w:val="22"/>
        </w:rPr>
        <w:t>Technical reports</w:t>
      </w:r>
    </w:p>
    <w:p w14:paraId="49845815" w14:textId="4EBC2286" w:rsidR="007D3156" w:rsidRPr="00322BEF" w:rsidRDefault="007D3156" w:rsidP="005B5D67">
      <w:pPr>
        <w:spacing w:after="120"/>
        <w:ind w:left="720" w:hanging="720"/>
        <w:rPr>
          <w:rFonts w:asciiTheme="minorHAnsi" w:hAnsiTheme="minorHAnsi" w:cs="Arial"/>
          <w:sz w:val="22"/>
          <w:szCs w:val="22"/>
        </w:rPr>
      </w:pPr>
      <w:r w:rsidRPr="00322BEF">
        <w:rPr>
          <w:rFonts w:asciiTheme="minorHAnsi" w:hAnsiTheme="minorHAnsi" w:cs="Arial"/>
          <w:color w:val="000000"/>
          <w:sz w:val="22"/>
          <w:szCs w:val="22"/>
        </w:rPr>
        <w:t xml:space="preserve">2. Mitro, M., Fiener, Z., Latzka, A.L., Barta, Embke, H., Homola, J., Isserman, D., Lyons, J., </w:t>
      </w:r>
      <w:r w:rsidRPr="00322BEF">
        <w:rPr>
          <w:rFonts w:asciiTheme="minorHAnsi" w:hAnsiTheme="minorHAnsi" w:cs="Arial"/>
          <w:b/>
          <w:color w:val="000000"/>
          <w:sz w:val="22"/>
          <w:szCs w:val="22"/>
        </w:rPr>
        <w:t>Maitland, B.M.</w:t>
      </w:r>
      <w:r w:rsidRPr="00322BEF">
        <w:rPr>
          <w:rFonts w:asciiTheme="minorHAnsi" w:hAnsiTheme="minorHAnsi" w:cs="Arial"/>
          <w:color w:val="000000"/>
          <w:sz w:val="22"/>
          <w:szCs w:val="22"/>
        </w:rPr>
        <w:t xml:space="preserve">, Sass, G., Shaw, S., Shultz, A., Tsyehaye, I., Vander Zanden, J. 2021. </w:t>
      </w:r>
      <w:r w:rsidRPr="00322BEF">
        <w:rPr>
          <w:rFonts w:asciiTheme="minorHAnsi" w:hAnsiTheme="minorHAnsi" w:cs="Arial"/>
          <w:i/>
          <w:color w:val="000000"/>
          <w:sz w:val="22"/>
          <w:szCs w:val="22"/>
        </w:rPr>
        <w:t>Wisconsin Initiative on Climate Change Impacts: Fisheries Working Group Report</w:t>
      </w:r>
      <w:r w:rsidRPr="00322BEF">
        <w:rPr>
          <w:rFonts w:asciiTheme="minorHAnsi" w:hAnsiTheme="minorHAnsi" w:cs="Arial"/>
          <w:color w:val="000000"/>
          <w:sz w:val="22"/>
          <w:szCs w:val="22"/>
        </w:rPr>
        <w:t xml:space="preserve">. Nelson Institute for Environmental Studies, University of Wisconsin-Madison, WI Department of Natural Resources, Madison, WI. </w:t>
      </w:r>
    </w:p>
    <w:p w14:paraId="70E3FEF6" w14:textId="428878D9" w:rsidR="007D3156" w:rsidRPr="00322BEF" w:rsidRDefault="007D3156" w:rsidP="00BD6C7A">
      <w:pPr>
        <w:tabs>
          <w:tab w:val="right" w:pos="9360"/>
        </w:tabs>
        <w:spacing w:afterLines="80" w:after="192"/>
        <w:ind w:left="720" w:right="14" w:hanging="720"/>
        <w:rPr>
          <w:rFonts w:asciiTheme="minorHAnsi" w:hAnsiTheme="minorHAnsi" w:cs="Arial"/>
          <w:color w:val="000000"/>
          <w:sz w:val="22"/>
          <w:szCs w:val="22"/>
        </w:rPr>
      </w:pPr>
      <w:r w:rsidRPr="00322BEF">
        <w:rPr>
          <w:rFonts w:asciiTheme="minorHAnsi" w:hAnsiTheme="minorHAnsi" w:cs="Arial"/>
          <w:color w:val="000000"/>
          <w:sz w:val="22"/>
          <w:szCs w:val="22"/>
        </w:rPr>
        <w:t xml:space="preserve">1. Roseman, E.F., Riley, S.C., Farha, S.A., </w:t>
      </w:r>
      <w:r w:rsidRPr="00322BEF">
        <w:rPr>
          <w:rFonts w:asciiTheme="minorHAnsi" w:hAnsiTheme="minorHAnsi" w:cs="Arial"/>
          <w:b/>
          <w:color w:val="000000"/>
          <w:sz w:val="22"/>
          <w:szCs w:val="22"/>
        </w:rPr>
        <w:t>Maitland, B.M.,</w:t>
      </w:r>
      <w:r w:rsidRPr="00322BEF">
        <w:rPr>
          <w:rFonts w:asciiTheme="minorHAnsi" w:hAnsiTheme="minorHAnsi" w:cs="Arial"/>
          <w:color w:val="000000"/>
          <w:sz w:val="22"/>
          <w:szCs w:val="22"/>
        </w:rPr>
        <w:t xml:space="preserve"> Tucker, T.R., Provo, S.A., McLean, M.W. 2013. Status and Trends of the Lake Huron Offshore Demersal Fish Community, 1976-2012. </w:t>
      </w:r>
      <w:r w:rsidRPr="00322BEF">
        <w:rPr>
          <w:rFonts w:asciiTheme="minorHAnsi" w:hAnsiTheme="minorHAnsi" w:cs="Arial"/>
          <w:i/>
          <w:color w:val="000000"/>
          <w:sz w:val="22"/>
          <w:szCs w:val="22"/>
        </w:rPr>
        <w:t>Report to the Great Lakes Fishery Commission Lake Huron Committee Meeting</w:t>
      </w:r>
      <w:r w:rsidRPr="00322BEF">
        <w:rPr>
          <w:rFonts w:asciiTheme="minorHAnsi" w:hAnsiTheme="minorHAnsi" w:cs="Arial"/>
          <w:color w:val="000000"/>
          <w:sz w:val="22"/>
          <w:szCs w:val="22"/>
        </w:rPr>
        <w:t>, Duluth, Minnesota, U.S. Geological Survey, Great Lakes Science Center, Ann Arbor, Michigan.</w:t>
      </w:r>
    </w:p>
    <w:p w14:paraId="310F9327" w14:textId="77777777" w:rsidR="00466FC3" w:rsidRPr="00322BEF" w:rsidRDefault="00466FC3" w:rsidP="00466FC3">
      <w:pPr>
        <w:contextualSpacing/>
        <w:rPr>
          <w:rFonts w:asciiTheme="minorHAnsi" w:hAnsiTheme="minorHAnsi" w:cs="Arial"/>
          <w:b/>
          <w:color w:val="C00000"/>
          <w:sz w:val="22"/>
          <w:szCs w:val="22"/>
          <w:u w:val="single"/>
        </w:rPr>
      </w:pPr>
    </w:p>
    <w:p w14:paraId="2CF4B28F" w14:textId="793D7411" w:rsidR="00EA641A" w:rsidRPr="00322BEF" w:rsidRDefault="009812F8" w:rsidP="00EA641A">
      <w:pPr>
        <w:pBdr>
          <w:bottom w:val="single" w:sz="4" w:space="1" w:color="auto"/>
        </w:pBdr>
        <w:rPr>
          <w:rFonts w:asciiTheme="minorHAnsi" w:hAnsiTheme="minorHAnsi" w:cs="Arial"/>
          <w:b/>
          <w:bCs/>
          <w:smallCaps/>
          <w:sz w:val="22"/>
          <w:szCs w:val="22"/>
        </w:rPr>
      </w:pPr>
      <w:r w:rsidRPr="00322BEF">
        <w:rPr>
          <w:rFonts w:asciiTheme="minorHAnsi" w:hAnsiTheme="minorHAnsi" w:cs="Arial"/>
          <w:b/>
          <w:bCs/>
          <w:smallCaps/>
          <w:sz w:val="22"/>
          <w:szCs w:val="22"/>
        </w:rPr>
        <w:t>F</w:t>
      </w:r>
      <w:r w:rsidR="00466FC3" w:rsidRPr="00322BEF">
        <w:rPr>
          <w:rFonts w:asciiTheme="minorHAnsi" w:hAnsiTheme="minorHAnsi" w:cs="Arial"/>
          <w:b/>
          <w:bCs/>
          <w:smallCaps/>
          <w:sz w:val="22"/>
          <w:szCs w:val="22"/>
        </w:rPr>
        <w:t>unding</w:t>
      </w:r>
    </w:p>
    <w:p w14:paraId="67F6FF8E" w14:textId="77777777" w:rsidR="00466FC3" w:rsidRPr="00322BEF" w:rsidRDefault="00466FC3" w:rsidP="00466FC3">
      <w:pPr>
        <w:rPr>
          <w:rFonts w:asciiTheme="minorHAnsi" w:hAnsiTheme="minorHAnsi" w:cs="Arial"/>
          <w:b/>
          <w:bCs/>
          <w:sz w:val="22"/>
          <w:szCs w:val="22"/>
        </w:rPr>
      </w:pPr>
    </w:p>
    <w:p w14:paraId="004DB540" w14:textId="402F0DE6" w:rsidR="00EA641A" w:rsidRPr="00322BEF" w:rsidRDefault="00EA641A" w:rsidP="00EA641A">
      <w:pPr>
        <w:spacing w:after="240"/>
        <w:rPr>
          <w:rFonts w:asciiTheme="minorHAnsi" w:hAnsiTheme="minorHAnsi" w:cs="Arial"/>
          <w:b/>
          <w:bCs/>
          <w:sz w:val="22"/>
          <w:szCs w:val="22"/>
        </w:rPr>
      </w:pPr>
      <w:r w:rsidRPr="00322BEF">
        <w:rPr>
          <w:rFonts w:asciiTheme="minorHAnsi" w:hAnsiTheme="minorHAnsi" w:cs="Arial"/>
          <w:b/>
          <w:bCs/>
          <w:sz w:val="22"/>
          <w:szCs w:val="22"/>
        </w:rPr>
        <w:t>Awarded</w:t>
      </w:r>
    </w:p>
    <w:p w14:paraId="09B6C7BA" w14:textId="77777777" w:rsidR="00466FC3" w:rsidRPr="00322BEF" w:rsidRDefault="00466FC3" w:rsidP="00466FC3">
      <w:pPr>
        <w:tabs>
          <w:tab w:val="right" w:pos="9360"/>
        </w:tabs>
        <w:spacing w:afterLines="50" w:after="120"/>
        <w:ind w:left="720" w:right="14" w:hanging="720"/>
        <w:rPr>
          <w:rFonts w:asciiTheme="minorHAnsi" w:hAnsiTheme="minorHAnsi" w:cs="Arial"/>
          <w:bCs/>
          <w:sz w:val="22"/>
          <w:szCs w:val="22"/>
        </w:rPr>
      </w:pPr>
      <w:r w:rsidRPr="00322BEF">
        <w:rPr>
          <w:rFonts w:asciiTheme="minorHAnsi" w:hAnsiTheme="minorHAnsi" w:cs="Arial"/>
          <w:bCs/>
          <w:sz w:val="22"/>
          <w:szCs w:val="22"/>
        </w:rPr>
        <w:t>2022</w:t>
      </w:r>
      <w:r w:rsidRPr="00322BEF">
        <w:rPr>
          <w:rFonts w:asciiTheme="minorHAnsi" w:hAnsiTheme="minorHAnsi" w:cs="Arial"/>
          <w:bCs/>
          <w:sz w:val="22"/>
          <w:szCs w:val="22"/>
        </w:rPr>
        <w:tab/>
        <w:t xml:space="preserve">$37,800. EPA-UW Postdoctoral Fellowship, UW-Madison Center for Limnology &amp; US EPA.  </w:t>
      </w:r>
    </w:p>
    <w:p w14:paraId="4418D594" w14:textId="77777777" w:rsidR="00466FC3" w:rsidRPr="00322BEF" w:rsidRDefault="00466FC3" w:rsidP="00466FC3">
      <w:pPr>
        <w:tabs>
          <w:tab w:val="right" w:pos="9360"/>
        </w:tabs>
        <w:spacing w:afterLines="50" w:after="120"/>
        <w:ind w:left="720" w:right="14" w:hanging="720"/>
        <w:rPr>
          <w:rFonts w:asciiTheme="minorHAnsi" w:hAnsiTheme="minorHAnsi" w:cs="Arial"/>
          <w:bCs/>
          <w:sz w:val="22"/>
          <w:szCs w:val="22"/>
        </w:rPr>
      </w:pPr>
      <w:r w:rsidRPr="00322BEF">
        <w:rPr>
          <w:rFonts w:asciiTheme="minorHAnsi" w:hAnsiTheme="minorHAnsi" w:cs="Arial"/>
          <w:bCs/>
          <w:sz w:val="22"/>
          <w:szCs w:val="22"/>
        </w:rPr>
        <w:t>2021</w:t>
      </w:r>
      <w:r w:rsidRPr="00322BEF">
        <w:rPr>
          <w:rFonts w:asciiTheme="minorHAnsi" w:hAnsiTheme="minorHAnsi" w:cs="Arial"/>
          <w:bCs/>
          <w:sz w:val="22"/>
          <w:szCs w:val="22"/>
        </w:rPr>
        <w:tab/>
        <w:t xml:space="preserve">$100,833. Wisconsin Water Resources Science-Policy Postdoctoral Fellowship, UW-Madison Aquatic Sciences Center &amp; WI Department of Natural Resources. </w:t>
      </w:r>
    </w:p>
    <w:p w14:paraId="07C672A6" w14:textId="64EF9B5D" w:rsidR="00466FC3" w:rsidRPr="00322BEF" w:rsidRDefault="00466FC3" w:rsidP="003E48AF">
      <w:pPr>
        <w:tabs>
          <w:tab w:val="right" w:pos="9360"/>
        </w:tabs>
        <w:spacing w:afterLines="50" w:after="120"/>
        <w:ind w:left="720" w:right="14" w:hanging="720"/>
        <w:rPr>
          <w:rFonts w:asciiTheme="minorHAnsi" w:hAnsiTheme="minorHAnsi" w:cs="Arial"/>
          <w:bCs/>
          <w:sz w:val="22"/>
          <w:szCs w:val="22"/>
        </w:rPr>
      </w:pPr>
      <w:r w:rsidRPr="00322BEF">
        <w:rPr>
          <w:rFonts w:asciiTheme="minorHAnsi" w:hAnsiTheme="minorHAnsi" w:cs="Arial"/>
          <w:bCs/>
          <w:sz w:val="22"/>
          <w:szCs w:val="22"/>
        </w:rPr>
        <w:t>2020</w:t>
      </w:r>
      <w:r w:rsidRPr="00322BEF">
        <w:rPr>
          <w:rFonts w:asciiTheme="minorHAnsi" w:hAnsiTheme="minorHAnsi" w:cs="Arial"/>
          <w:bCs/>
          <w:sz w:val="22"/>
          <w:szCs w:val="22"/>
        </w:rPr>
        <w:tab/>
        <w:t xml:space="preserve">$19,866. Novel Outreach and Education Grant, Biodiversity Institute. “Seeing the unseen: using video and in-stream sampling to make underwater landscapes and their biodiversity </w:t>
      </w:r>
      <w:r w:rsidRPr="00322BEF">
        <w:rPr>
          <w:rFonts w:asciiTheme="minorHAnsi" w:hAnsiTheme="minorHAnsi" w:cs="Arial"/>
          <w:bCs/>
          <w:sz w:val="22"/>
          <w:szCs w:val="22"/>
        </w:rPr>
        <w:lastRenderedPageBreak/>
        <w:t xml:space="preserve">accessible and understandable to non-STEM audiences through the visual arts.” </w:t>
      </w:r>
      <w:r w:rsidR="0061379B" w:rsidRPr="00322BEF">
        <w:rPr>
          <w:rFonts w:asciiTheme="minorHAnsi" w:hAnsiTheme="minorHAnsi" w:cs="Arial"/>
          <w:bCs/>
          <w:sz w:val="22"/>
          <w:szCs w:val="22"/>
        </w:rPr>
        <w:t xml:space="preserve">PIs: F. Rahel, K. </w:t>
      </w:r>
      <w:proofErr w:type="spellStart"/>
      <w:r w:rsidR="0061379B" w:rsidRPr="00322BEF">
        <w:rPr>
          <w:rFonts w:asciiTheme="minorHAnsi" w:hAnsiTheme="minorHAnsi" w:cs="Arial"/>
          <w:bCs/>
          <w:sz w:val="22"/>
          <w:szCs w:val="22"/>
        </w:rPr>
        <w:t>Fryre</w:t>
      </w:r>
      <w:proofErr w:type="spellEnd"/>
      <w:r w:rsidR="0061379B" w:rsidRPr="00322BEF">
        <w:rPr>
          <w:rFonts w:asciiTheme="minorHAnsi" w:hAnsiTheme="minorHAnsi" w:cs="Arial"/>
          <w:bCs/>
          <w:sz w:val="22"/>
          <w:szCs w:val="22"/>
        </w:rPr>
        <w:t xml:space="preserve">, and B. Maitland. </w:t>
      </w:r>
    </w:p>
    <w:p w14:paraId="632902A6" w14:textId="1C2449EC" w:rsidR="00466FC3" w:rsidRPr="00322BEF" w:rsidRDefault="00466FC3" w:rsidP="00466FC3">
      <w:pPr>
        <w:tabs>
          <w:tab w:val="right" w:pos="9360"/>
        </w:tabs>
        <w:spacing w:afterLines="50" w:after="120"/>
        <w:ind w:left="720" w:right="14" w:hanging="720"/>
        <w:rPr>
          <w:rFonts w:asciiTheme="minorHAnsi" w:hAnsiTheme="minorHAnsi" w:cs="Arial"/>
          <w:bCs/>
          <w:sz w:val="22"/>
          <w:szCs w:val="22"/>
        </w:rPr>
      </w:pPr>
      <w:r w:rsidRPr="00322BEF">
        <w:rPr>
          <w:rFonts w:asciiTheme="minorHAnsi" w:hAnsiTheme="minorHAnsi" w:cs="Arial"/>
          <w:bCs/>
          <w:sz w:val="22"/>
          <w:szCs w:val="22"/>
        </w:rPr>
        <w:t>2020</w:t>
      </w:r>
      <w:r w:rsidRPr="00322BEF">
        <w:rPr>
          <w:rFonts w:asciiTheme="minorHAnsi" w:hAnsiTheme="minorHAnsi" w:cs="Arial"/>
          <w:bCs/>
          <w:sz w:val="22"/>
          <w:szCs w:val="22"/>
        </w:rPr>
        <w:tab/>
        <w:t>$1,000. CO-WY American Fisheries Society Small Grant. Food web response to Tiger Muskellunge biocontrol in a Wyoming Reservoir: a multi-year perspective.</w:t>
      </w:r>
    </w:p>
    <w:p w14:paraId="350DF50F" w14:textId="6C295C63" w:rsidR="0061379B" w:rsidRPr="00322BEF" w:rsidRDefault="00466FC3" w:rsidP="0061379B">
      <w:pPr>
        <w:tabs>
          <w:tab w:val="right" w:pos="9360"/>
        </w:tabs>
        <w:spacing w:afterLines="50" w:after="120"/>
        <w:ind w:left="720" w:right="14" w:hanging="720"/>
        <w:rPr>
          <w:rFonts w:asciiTheme="minorHAnsi" w:hAnsiTheme="minorHAnsi" w:cs="Arial"/>
          <w:bCs/>
          <w:sz w:val="22"/>
          <w:szCs w:val="22"/>
        </w:rPr>
      </w:pPr>
      <w:r w:rsidRPr="00322BEF">
        <w:rPr>
          <w:rFonts w:asciiTheme="minorHAnsi" w:hAnsiTheme="minorHAnsi" w:cs="Arial"/>
          <w:bCs/>
          <w:sz w:val="22"/>
          <w:szCs w:val="22"/>
        </w:rPr>
        <w:t>2019</w:t>
      </w:r>
      <w:r w:rsidRPr="00322BEF">
        <w:rPr>
          <w:rFonts w:asciiTheme="minorHAnsi" w:hAnsiTheme="minorHAnsi" w:cs="Arial"/>
          <w:bCs/>
          <w:sz w:val="22"/>
          <w:szCs w:val="22"/>
        </w:rPr>
        <w:tab/>
        <w:t>$22,000. Menken’s Graduate Fellowship, University of Wyoming. Food web expansion and diet specialization along longitudinal stream gradients.</w:t>
      </w:r>
      <w:r w:rsidR="0061379B" w:rsidRPr="00322BEF">
        <w:rPr>
          <w:rFonts w:asciiTheme="minorHAnsi" w:hAnsiTheme="minorHAnsi" w:cs="Arial"/>
          <w:bCs/>
          <w:sz w:val="22"/>
          <w:szCs w:val="22"/>
        </w:rPr>
        <w:t xml:space="preserve"> PIs: B. Maitland</w:t>
      </w:r>
    </w:p>
    <w:p w14:paraId="64D4B79C" w14:textId="5A6D5E59" w:rsidR="0061379B" w:rsidRPr="00322BEF" w:rsidRDefault="00466FC3" w:rsidP="0061379B">
      <w:pPr>
        <w:tabs>
          <w:tab w:val="right" w:pos="9360"/>
        </w:tabs>
        <w:spacing w:afterLines="50" w:after="120"/>
        <w:ind w:left="720" w:right="14" w:hanging="720"/>
        <w:rPr>
          <w:rFonts w:asciiTheme="minorHAnsi" w:hAnsiTheme="minorHAnsi" w:cs="Arial"/>
          <w:bCs/>
          <w:sz w:val="22"/>
          <w:szCs w:val="22"/>
        </w:rPr>
      </w:pPr>
      <w:r w:rsidRPr="00322BEF">
        <w:rPr>
          <w:rFonts w:asciiTheme="minorHAnsi" w:hAnsiTheme="minorHAnsi" w:cs="Arial"/>
          <w:bCs/>
          <w:sz w:val="22"/>
          <w:szCs w:val="22"/>
        </w:rPr>
        <w:t>2019</w:t>
      </w:r>
      <w:r w:rsidRPr="00322BEF">
        <w:rPr>
          <w:rFonts w:asciiTheme="minorHAnsi" w:hAnsiTheme="minorHAnsi" w:cs="Arial"/>
          <w:bCs/>
          <w:sz w:val="22"/>
          <w:szCs w:val="22"/>
        </w:rPr>
        <w:tab/>
        <w:t>$1,000. CO-WY American Fisheries Society Small Grant. “Validating fin tissue as a non-lethal proxy to muscle tissue for stable isotope analysis in Wyoming Fishes.”</w:t>
      </w:r>
      <w:r w:rsidR="0061379B" w:rsidRPr="00322BEF">
        <w:rPr>
          <w:rFonts w:asciiTheme="minorHAnsi" w:hAnsiTheme="minorHAnsi" w:cs="Arial"/>
          <w:bCs/>
          <w:sz w:val="22"/>
          <w:szCs w:val="22"/>
        </w:rPr>
        <w:t xml:space="preserve"> PIs: B. Maitland and F. Rahel.</w:t>
      </w:r>
    </w:p>
    <w:p w14:paraId="57390686" w14:textId="06AAD69E" w:rsidR="00EA641A" w:rsidRPr="00322BEF" w:rsidRDefault="00466FC3" w:rsidP="0061379B">
      <w:pPr>
        <w:tabs>
          <w:tab w:val="right" w:pos="9360"/>
        </w:tabs>
        <w:spacing w:afterLines="50" w:after="120"/>
        <w:ind w:left="720" w:right="14" w:hanging="720"/>
        <w:rPr>
          <w:rFonts w:asciiTheme="minorHAnsi" w:hAnsiTheme="minorHAnsi" w:cs="Arial"/>
          <w:bCs/>
          <w:sz w:val="22"/>
          <w:szCs w:val="22"/>
        </w:rPr>
      </w:pPr>
      <w:r w:rsidRPr="00322BEF">
        <w:rPr>
          <w:rFonts w:asciiTheme="minorHAnsi" w:hAnsiTheme="minorHAnsi" w:cs="Arial"/>
          <w:bCs/>
          <w:sz w:val="22"/>
          <w:szCs w:val="22"/>
        </w:rPr>
        <w:t>2018</w:t>
      </w:r>
      <w:r w:rsidRPr="00322BEF">
        <w:rPr>
          <w:rFonts w:asciiTheme="minorHAnsi" w:hAnsiTheme="minorHAnsi" w:cs="Arial"/>
          <w:bCs/>
          <w:sz w:val="22"/>
          <w:szCs w:val="22"/>
        </w:rPr>
        <w:tab/>
        <w:t>$6,000. Ecology Grant. Biodiversity Institute, University of Wyoming. “Refining the use of stable isotopes in aquatic ecology: assimilation and discrimination of C and N in prairie stream fishes.”</w:t>
      </w:r>
      <w:r w:rsidR="0061379B" w:rsidRPr="00322BEF">
        <w:rPr>
          <w:rFonts w:asciiTheme="minorHAnsi" w:hAnsiTheme="minorHAnsi" w:cs="Arial"/>
          <w:bCs/>
          <w:sz w:val="22"/>
          <w:szCs w:val="22"/>
        </w:rPr>
        <w:t xml:space="preserve"> </w:t>
      </w:r>
      <w:r w:rsidR="00EA641A" w:rsidRPr="00322BEF">
        <w:rPr>
          <w:rFonts w:asciiTheme="minorHAnsi" w:hAnsiTheme="minorHAnsi" w:cs="Arial"/>
          <w:bCs/>
          <w:sz w:val="22"/>
          <w:szCs w:val="22"/>
        </w:rPr>
        <w:t>PIs: B. Maitland and F. Rahel.</w:t>
      </w:r>
    </w:p>
    <w:p w14:paraId="2D0C7C5C" w14:textId="45A5FFA6" w:rsidR="00EA641A" w:rsidRPr="00322BEF" w:rsidRDefault="00466FC3" w:rsidP="0061379B">
      <w:pPr>
        <w:tabs>
          <w:tab w:val="right" w:pos="9360"/>
        </w:tabs>
        <w:spacing w:afterLines="50" w:after="120"/>
        <w:ind w:left="720" w:right="14" w:hanging="720"/>
        <w:rPr>
          <w:rFonts w:asciiTheme="minorHAnsi" w:hAnsiTheme="minorHAnsi" w:cs="Arial"/>
          <w:bCs/>
          <w:sz w:val="22"/>
          <w:szCs w:val="22"/>
        </w:rPr>
      </w:pPr>
      <w:r w:rsidRPr="00322BEF">
        <w:rPr>
          <w:rFonts w:asciiTheme="minorHAnsi" w:hAnsiTheme="minorHAnsi" w:cs="Arial"/>
          <w:bCs/>
          <w:sz w:val="22"/>
          <w:szCs w:val="22"/>
        </w:rPr>
        <w:t>2017</w:t>
      </w:r>
      <w:r w:rsidRPr="00322BEF">
        <w:rPr>
          <w:rFonts w:asciiTheme="minorHAnsi" w:hAnsiTheme="minorHAnsi" w:cs="Arial"/>
          <w:bCs/>
          <w:sz w:val="22"/>
          <w:szCs w:val="22"/>
        </w:rPr>
        <w:tab/>
        <w:t>$4,000. Berry Research Grant. Biodiversity Institute, University of Wyoming. “Applying the isotopic niche to identify factors that influence the diversity of fish assemblages in Rocky Mountain rivers.”</w:t>
      </w:r>
      <w:r w:rsidR="0061379B" w:rsidRPr="00322BEF">
        <w:rPr>
          <w:rFonts w:asciiTheme="minorHAnsi" w:hAnsiTheme="minorHAnsi" w:cs="Arial"/>
          <w:bCs/>
          <w:sz w:val="22"/>
          <w:szCs w:val="22"/>
        </w:rPr>
        <w:t xml:space="preserve"> </w:t>
      </w:r>
      <w:r w:rsidR="00EA641A" w:rsidRPr="00322BEF">
        <w:rPr>
          <w:rFonts w:asciiTheme="minorHAnsi" w:hAnsiTheme="minorHAnsi" w:cs="Arial"/>
          <w:bCs/>
          <w:sz w:val="22"/>
          <w:szCs w:val="22"/>
        </w:rPr>
        <w:t>PIs: B. Maitland and F. Rahel.</w:t>
      </w:r>
    </w:p>
    <w:p w14:paraId="267354C0" w14:textId="6074FA1A" w:rsidR="00EA641A" w:rsidRPr="00322BEF" w:rsidRDefault="00466FC3" w:rsidP="00452773">
      <w:pPr>
        <w:tabs>
          <w:tab w:val="right" w:pos="9360"/>
        </w:tabs>
        <w:spacing w:afterLines="50" w:after="120"/>
        <w:ind w:left="720" w:right="14" w:hanging="720"/>
        <w:rPr>
          <w:rFonts w:asciiTheme="minorHAnsi" w:hAnsiTheme="minorHAnsi" w:cs="Arial"/>
          <w:bCs/>
          <w:sz w:val="22"/>
          <w:szCs w:val="22"/>
        </w:rPr>
      </w:pPr>
      <w:r w:rsidRPr="00322BEF">
        <w:rPr>
          <w:rFonts w:asciiTheme="minorHAnsi" w:hAnsiTheme="minorHAnsi" w:cs="Arial"/>
          <w:bCs/>
          <w:sz w:val="22"/>
          <w:szCs w:val="22"/>
        </w:rPr>
        <w:t>2015</w:t>
      </w:r>
      <w:r w:rsidRPr="00322BEF">
        <w:rPr>
          <w:rFonts w:asciiTheme="minorHAnsi" w:hAnsiTheme="minorHAnsi" w:cs="Arial"/>
          <w:bCs/>
          <w:sz w:val="22"/>
          <w:szCs w:val="22"/>
        </w:rPr>
        <w:tab/>
        <w:t xml:space="preserve">$25,207. Research Grant. Biodiversity Institute, University of Wyoming. “Factors that influence the diversity of fish assemblages in Rocky Mountain-Great Plains streams: a food web approach.” </w:t>
      </w:r>
      <w:r w:rsidR="0061379B" w:rsidRPr="00322BEF">
        <w:rPr>
          <w:rFonts w:asciiTheme="minorHAnsi" w:hAnsiTheme="minorHAnsi" w:cs="Arial"/>
          <w:bCs/>
          <w:sz w:val="22"/>
          <w:szCs w:val="22"/>
        </w:rPr>
        <w:t xml:space="preserve"> </w:t>
      </w:r>
      <w:r w:rsidR="00EA641A" w:rsidRPr="00322BEF">
        <w:rPr>
          <w:rFonts w:asciiTheme="minorHAnsi" w:hAnsiTheme="minorHAnsi" w:cs="Arial"/>
          <w:bCs/>
          <w:sz w:val="22"/>
          <w:szCs w:val="22"/>
        </w:rPr>
        <w:t xml:space="preserve">PIs: B. Maitland and F. </w:t>
      </w:r>
      <w:r w:rsidRPr="00322BEF">
        <w:rPr>
          <w:rFonts w:asciiTheme="minorHAnsi" w:hAnsiTheme="minorHAnsi" w:cs="Arial"/>
          <w:bCs/>
          <w:sz w:val="22"/>
          <w:szCs w:val="22"/>
        </w:rPr>
        <w:t>Rahel</w:t>
      </w:r>
      <w:r w:rsidR="00EA641A" w:rsidRPr="00322BEF">
        <w:rPr>
          <w:rFonts w:asciiTheme="minorHAnsi" w:hAnsiTheme="minorHAnsi" w:cs="Arial"/>
          <w:bCs/>
          <w:sz w:val="22"/>
          <w:szCs w:val="22"/>
        </w:rPr>
        <w:t>.</w:t>
      </w:r>
    </w:p>
    <w:p w14:paraId="22331AD2" w14:textId="29EDE4E8" w:rsidR="00466FC3" w:rsidRPr="00322BEF" w:rsidRDefault="00466FC3" w:rsidP="00EA641A">
      <w:pPr>
        <w:tabs>
          <w:tab w:val="right" w:pos="9360"/>
        </w:tabs>
        <w:spacing w:afterLines="50" w:after="120"/>
        <w:ind w:right="14"/>
        <w:rPr>
          <w:rFonts w:asciiTheme="minorHAnsi" w:hAnsiTheme="minorHAnsi" w:cs="Arial"/>
          <w:b/>
          <w:bCs/>
          <w:sz w:val="22"/>
          <w:szCs w:val="22"/>
        </w:rPr>
      </w:pPr>
      <w:r w:rsidRPr="00322BEF">
        <w:rPr>
          <w:rFonts w:asciiTheme="minorHAnsi" w:hAnsiTheme="minorHAnsi" w:cs="Arial"/>
          <w:b/>
          <w:bCs/>
          <w:sz w:val="22"/>
          <w:szCs w:val="22"/>
        </w:rPr>
        <w:t>Invited, not awarded</w:t>
      </w:r>
    </w:p>
    <w:p w14:paraId="4B22787D" w14:textId="77777777" w:rsidR="003E48AF" w:rsidRPr="00322BEF" w:rsidRDefault="003E48AF" w:rsidP="003E48AF">
      <w:pPr>
        <w:tabs>
          <w:tab w:val="right" w:pos="9360"/>
        </w:tabs>
        <w:spacing w:afterLines="50" w:after="120"/>
        <w:ind w:left="720" w:right="14" w:hanging="720"/>
        <w:rPr>
          <w:rFonts w:asciiTheme="minorHAnsi" w:hAnsiTheme="minorHAnsi" w:cs="Arial"/>
          <w:bCs/>
          <w:sz w:val="22"/>
          <w:szCs w:val="22"/>
        </w:rPr>
      </w:pPr>
      <w:r w:rsidRPr="00322BEF">
        <w:rPr>
          <w:rFonts w:asciiTheme="minorHAnsi" w:hAnsiTheme="minorHAnsi" w:cs="Arial"/>
          <w:bCs/>
          <w:sz w:val="22"/>
          <w:szCs w:val="22"/>
        </w:rPr>
        <w:t>2023</w:t>
      </w:r>
      <w:r w:rsidRPr="00322BEF">
        <w:rPr>
          <w:rFonts w:asciiTheme="minorHAnsi" w:hAnsiTheme="minorHAnsi" w:cs="Arial"/>
          <w:bCs/>
          <w:sz w:val="22"/>
          <w:szCs w:val="22"/>
        </w:rPr>
        <w:tab/>
        <w:t xml:space="preserve">$258,571. Wisconsin Sea Grant. </w:t>
      </w:r>
      <w:r w:rsidRPr="00322BEF">
        <w:rPr>
          <w:rFonts w:asciiTheme="minorHAnsi" w:hAnsiTheme="minorHAnsi" w:cs="Arial"/>
          <w:sz w:val="22"/>
          <w:szCs w:val="22"/>
        </w:rPr>
        <w:t>Understanding aquatic food web resilience: A cross-lake comparison of food web structure and habitat coupling in Lakes Michigan and Superior</w:t>
      </w:r>
      <w:r w:rsidRPr="00322BEF">
        <w:rPr>
          <w:rFonts w:asciiTheme="minorHAnsi" w:hAnsiTheme="minorHAnsi" w:cs="Arial"/>
          <w:bCs/>
          <w:sz w:val="22"/>
          <w:szCs w:val="22"/>
        </w:rPr>
        <w:t xml:space="preserve">. PIs: O. Jensen and B. Maitland. </w:t>
      </w:r>
    </w:p>
    <w:p w14:paraId="2CC4BE04" w14:textId="400C6E48" w:rsidR="00466FC3" w:rsidRPr="00322BEF" w:rsidRDefault="00466FC3" w:rsidP="0061379B">
      <w:pPr>
        <w:tabs>
          <w:tab w:val="right" w:pos="9360"/>
        </w:tabs>
        <w:spacing w:afterLines="50" w:after="120"/>
        <w:ind w:left="720" w:right="14" w:hanging="720"/>
        <w:rPr>
          <w:rFonts w:asciiTheme="minorHAnsi" w:hAnsiTheme="minorHAnsi" w:cs="Arial"/>
          <w:bCs/>
          <w:sz w:val="22"/>
          <w:szCs w:val="22"/>
        </w:rPr>
      </w:pPr>
      <w:r w:rsidRPr="00322BEF">
        <w:rPr>
          <w:rFonts w:asciiTheme="minorHAnsi" w:hAnsiTheme="minorHAnsi" w:cs="Arial"/>
          <w:bCs/>
          <w:sz w:val="22"/>
          <w:szCs w:val="22"/>
        </w:rPr>
        <w:t>2021</w:t>
      </w:r>
      <w:r w:rsidRPr="00322BEF">
        <w:rPr>
          <w:rFonts w:asciiTheme="minorHAnsi" w:hAnsiTheme="minorHAnsi" w:cs="Arial"/>
          <w:bCs/>
          <w:sz w:val="22"/>
          <w:szCs w:val="22"/>
        </w:rPr>
        <w:tab/>
        <w:t>$</w:t>
      </w:r>
      <w:r w:rsidR="001302BB" w:rsidRPr="00322BEF">
        <w:rPr>
          <w:rFonts w:asciiTheme="minorHAnsi" w:hAnsiTheme="minorHAnsi" w:cs="Arial"/>
          <w:bCs/>
          <w:sz w:val="22"/>
          <w:szCs w:val="22"/>
        </w:rPr>
        <w:t>399</w:t>
      </w:r>
      <w:r w:rsidRPr="00322BEF">
        <w:rPr>
          <w:rFonts w:asciiTheme="minorHAnsi" w:hAnsiTheme="minorHAnsi" w:cs="Arial"/>
          <w:bCs/>
          <w:sz w:val="22"/>
          <w:szCs w:val="22"/>
        </w:rPr>
        <w:t>,</w:t>
      </w:r>
      <w:r w:rsidR="001302BB" w:rsidRPr="00322BEF">
        <w:rPr>
          <w:rFonts w:asciiTheme="minorHAnsi" w:hAnsiTheme="minorHAnsi" w:cs="Arial"/>
          <w:bCs/>
          <w:sz w:val="22"/>
          <w:szCs w:val="22"/>
        </w:rPr>
        <w:t>853</w:t>
      </w:r>
      <w:r w:rsidRPr="00322BEF">
        <w:rPr>
          <w:rFonts w:asciiTheme="minorHAnsi" w:hAnsiTheme="minorHAnsi" w:cs="Arial"/>
          <w:bCs/>
          <w:sz w:val="22"/>
          <w:szCs w:val="22"/>
        </w:rPr>
        <w:t xml:space="preserve">. USGS </w:t>
      </w:r>
      <w:r w:rsidR="001302BB" w:rsidRPr="00322BEF">
        <w:rPr>
          <w:rFonts w:asciiTheme="minorHAnsi" w:hAnsiTheme="minorHAnsi" w:cs="Arial"/>
          <w:bCs/>
          <w:sz w:val="22"/>
          <w:szCs w:val="22"/>
        </w:rPr>
        <w:t>Midwest</w:t>
      </w:r>
      <w:r w:rsidRPr="00322BEF">
        <w:rPr>
          <w:rFonts w:asciiTheme="minorHAnsi" w:hAnsiTheme="minorHAnsi" w:cs="Arial"/>
          <w:bCs/>
          <w:sz w:val="22"/>
          <w:szCs w:val="22"/>
        </w:rPr>
        <w:t xml:space="preserve"> </w:t>
      </w:r>
      <w:r w:rsidR="001302BB" w:rsidRPr="00322BEF">
        <w:rPr>
          <w:rFonts w:asciiTheme="minorHAnsi" w:hAnsiTheme="minorHAnsi" w:cs="Arial"/>
          <w:bCs/>
          <w:sz w:val="22"/>
          <w:szCs w:val="22"/>
        </w:rPr>
        <w:t>Climate Adaptation Center</w:t>
      </w:r>
      <w:r w:rsidRPr="00322BEF">
        <w:rPr>
          <w:rFonts w:asciiTheme="minorHAnsi" w:hAnsiTheme="minorHAnsi" w:cs="Arial"/>
          <w:bCs/>
          <w:sz w:val="22"/>
          <w:szCs w:val="22"/>
        </w:rPr>
        <w:t xml:space="preserve">. Climate change and groundwater pumping impacts on Wisconsin trout fisheries. </w:t>
      </w:r>
      <w:r w:rsidR="0061379B" w:rsidRPr="00322BEF">
        <w:rPr>
          <w:rFonts w:asciiTheme="minorHAnsi" w:hAnsiTheme="minorHAnsi" w:cs="Arial"/>
          <w:bCs/>
          <w:sz w:val="22"/>
          <w:szCs w:val="22"/>
        </w:rPr>
        <w:t xml:space="preserve"> PIs: O. </w:t>
      </w:r>
      <w:r w:rsidRPr="00322BEF">
        <w:rPr>
          <w:rFonts w:asciiTheme="minorHAnsi" w:hAnsiTheme="minorHAnsi" w:cs="Arial"/>
          <w:bCs/>
          <w:sz w:val="22"/>
          <w:szCs w:val="22"/>
        </w:rPr>
        <w:t>Jensen</w:t>
      </w:r>
      <w:r w:rsidR="0061379B" w:rsidRPr="00322BEF">
        <w:rPr>
          <w:rFonts w:asciiTheme="minorHAnsi" w:hAnsiTheme="minorHAnsi" w:cs="Arial"/>
          <w:bCs/>
          <w:sz w:val="22"/>
          <w:szCs w:val="22"/>
        </w:rPr>
        <w:t xml:space="preserve"> and B. Maitland. </w:t>
      </w:r>
    </w:p>
    <w:p w14:paraId="62FA4366" w14:textId="77777777" w:rsidR="0061379B" w:rsidRPr="00322BEF" w:rsidRDefault="0061379B" w:rsidP="0061379B">
      <w:pPr>
        <w:pBdr>
          <w:bottom w:val="single" w:sz="4" w:space="1" w:color="auto"/>
        </w:pBdr>
        <w:tabs>
          <w:tab w:val="right" w:pos="9360"/>
        </w:tabs>
        <w:ind w:right="18"/>
        <w:rPr>
          <w:rFonts w:asciiTheme="minorHAnsi" w:hAnsiTheme="minorHAnsi" w:cs="Arial"/>
          <w:b/>
          <w:smallCaps/>
          <w:sz w:val="22"/>
          <w:szCs w:val="22"/>
        </w:rPr>
      </w:pPr>
    </w:p>
    <w:p w14:paraId="030D533D" w14:textId="5AD8BDBC" w:rsidR="00466FC3" w:rsidRPr="00322BEF" w:rsidRDefault="009812F8" w:rsidP="00E32ABD">
      <w:pPr>
        <w:pBdr>
          <w:bottom w:val="single" w:sz="4" w:space="1" w:color="auto"/>
        </w:pBdr>
        <w:tabs>
          <w:tab w:val="right" w:pos="9360"/>
        </w:tabs>
        <w:ind w:right="18"/>
        <w:rPr>
          <w:rFonts w:asciiTheme="minorHAnsi" w:hAnsiTheme="minorHAnsi" w:cs="Arial"/>
          <w:b/>
          <w:smallCaps/>
          <w:sz w:val="22"/>
          <w:szCs w:val="22"/>
        </w:rPr>
      </w:pPr>
      <w:r w:rsidRPr="00322BEF">
        <w:rPr>
          <w:rFonts w:asciiTheme="minorHAnsi" w:hAnsiTheme="minorHAnsi" w:cs="Arial"/>
          <w:b/>
          <w:smallCaps/>
          <w:sz w:val="22"/>
          <w:szCs w:val="22"/>
        </w:rPr>
        <w:t>Invited Presentations</w:t>
      </w:r>
    </w:p>
    <w:p w14:paraId="0DD0BC6B" w14:textId="77777777" w:rsidR="00E32ABD" w:rsidRPr="00322BEF" w:rsidRDefault="00E32ABD" w:rsidP="00E32ABD">
      <w:pPr>
        <w:tabs>
          <w:tab w:val="left" w:pos="810"/>
          <w:tab w:val="right" w:pos="9360"/>
        </w:tabs>
        <w:ind w:left="806" w:right="14" w:hanging="806"/>
        <w:rPr>
          <w:rFonts w:asciiTheme="minorHAnsi" w:hAnsiTheme="minorHAnsi" w:cs="Arial"/>
          <w:color w:val="000000"/>
          <w:sz w:val="22"/>
          <w:szCs w:val="22"/>
        </w:rPr>
      </w:pPr>
    </w:p>
    <w:p w14:paraId="70500DEF" w14:textId="5690E4E2" w:rsidR="00E32ABD" w:rsidRPr="00322BEF" w:rsidRDefault="00E32ABD" w:rsidP="00E32ABD">
      <w:pPr>
        <w:tabs>
          <w:tab w:val="left" w:pos="810"/>
          <w:tab w:val="right" w:pos="9360"/>
        </w:tabs>
        <w:spacing w:after="120"/>
        <w:ind w:left="806" w:right="14" w:hanging="806"/>
        <w:rPr>
          <w:rFonts w:asciiTheme="minorHAnsi" w:hAnsiTheme="minorHAnsi" w:cs="Arial"/>
          <w:color w:val="000000"/>
          <w:sz w:val="22"/>
          <w:szCs w:val="22"/>
        </w:rPr>
      </w:pPr>
      <w:r w:rsidRPr="00322BEF">
        <w:rPr>
          <w:rFonts w:asciiTheme="minorHAnsi" w:hAnsiTheme="minorHAnsi" w:cs="Arial"/>
          <w:color w:val="000000"/>
          <w:sz w:val="22"/>
          <w:szCs w:val="22"/>
        </w:rPr>
        <w:t>2023</w:t>
      </w:r>
      <w:r w:rsidRPr="00322BEF">
        <w:rPr>
          <w:rFonts w:asciiTheme="minorHAnsi" w:hAnsiTheme="minorHAnsi" w:cs="Arial"/>
          <w:color w:val="000000"/>
          <w:sz w:val="22"/>
          <w:szCs w:val="22"/>
        </w:rPr>
        <w:tab/>
        <w:t xml:space="preserve">Fish &amp; Freshwater in a Changing World: Science for Management and Conservation. Rocky Mountain Research Station, US Forest Service. 14 April. </w:t>
      </w:r>
    </w:p>
    <w:p w14:paraId="320FF0A9" w14:textId="15A1D02A" w:rsidR="00E32ABD" w:rsidRPr="00322BEF" w:rsidRDefault="00E32ABD" w:rsidP="00E32ABD">
      <w:pPr>
        <w:tabs>
          <w:tab w:val="left" w:pos="810"/>
          <w:tab w:val="right" w:pos="9360"/>
        </w:tabs>
        <w:spacing w:after="120"/>
        <w:ind w:left="806" w:right="14" w:hanging="806"/>
        <w:rPr>
          <w:rFonts w:asciiTheme="minorHAnsi" w:hAnsiTheme="minorHAnsi" w:cs="Arial"/>
          <w:color w:val="000000"/>
          <w:sz w:val="22"/>
          <w:szCs w:val="22"/>
        </w:rPr>
      </w:pPr>
      <w:r w:rsidRPr="00322BEF">
        <w:rPr>
          <w:rFonts w:asciiTheme="minorHAnsi" w:hAnsiTheme="minorHAnsi" w:cs="Arial"/>
          <w:color w:val="000000"/>
          <w:sz w:val="22"/>
          <w:szCs w:val="22"/>
        </w:rPr>
        <w:t>2022</w:t>
      </w:r>
      <w:r w:rsidRPr="00322BEF">
        <w:rPr>
          <w:rFonts w:asciiTheme="minorHAnsi" w:hAnsiTheme="minorHAnsi" w:cs="Arial"/>
          <w:color w:val="000000"/>
          <w:sz w:val="22"/>
          <w:szCs w:val="22"/>
        </w:rPr>
        <w:tab/>
        <w:t xml:space="preserve">Climate change, extreme weather, and stream trout in Wisconsin. Wisconsin Chapter of Trout Unlimited. 15 September. </w:t>
      </w:r>
    </w:p>
    <w:p w14:paraId="4192A3CB" w14:textId="121047DE" w:rsidR="00E32ABD" w:rsidRPr="00322BEF" w:rsidRDefault="00E24898" w:rsidP="00E32ABD">
      <w:pPr>
        <w:tabs>
          <w:tab w:val="left" w:pos="810"/>
          <w:tab w:val="right" w:pos="9360"/>
        </w:tabs>
        <w:spacing w:after="120"/>
        <w:ind w:left="806" w:right="14" w:hanging="806"/>
        <w:rPr>
          <w:rFonts w:asciiTheme="minorHAnsi" w:hAnsiTheme="minorHAnsi" w:cs="Arial"/>
          <w:color w:val="000000"/>
          <w:sz w:val="22"/>
          <w:szCs w:val="22"/>
        </w:rPr>
      </w:pPr>
      <w:r w:rsidRPr="00322BEF">
        <w:rPr>
          <w:rFonts w:asciiTheme="minorHAnsi" w:hAnsiTheme="minorHAnsi" w:cs="Arial"/>
          <w:color w:val="000000"/>
          <w:sz w:val="22"/>
          <w:szCs w:val="22"/>
        </w:rPr>
        <w:t>2022</w:t>
      </w:r>
      <w:r w:rsidRPr="00322BEF">
        <w:rPr>
          <w:rFonts w:asciiTheme="minorHAnsi" w:hAnsiTheme="minorHAnsi" w:cs="Arial"/>
          <w:color w:val="000000"/>
          <w:sz w:val="22"/>
          <w:szCs w:val="22"/>
        </w:rPr>
        <w:tab/>
        <w:t xml:space="preserve">Coldwater Fish in a Changing World: Actionable Ecology for Management and Policy. Department of Ecology, Montana State University. 19 March. </w:t>
      </w:r>
    </w:p>
    <w:p w14:paraId="416CF9D8" w14:textId="64214101" w:rsidR="00E32ABD" w:rsidRPr="00322BEF" w:rsidRDefault="0077704E" w:rsidP="00E32ABD">
      <w:pPr>
        <w:tabs>
          <w:tab w:val="left" w:pos="810"/>
          <w:tab w:val="right" w:pos="9360"/>
        </w:tabs>
        <w:spacing w:after="120"/>
        <w:ind w:left="806" w:right="14" w:hanging="806"/>
        <w:rPr>
          <w:rFonts w:asciiTheme="minorHAnsi" w:hAnsiTheme="minorHAnsi" w:cs="Arial"/>
          <w:color w:val="000000"/>
          <w:sz w:val="22"/>
          <w:szCs w:val="22"/>
        </w:rPr>
      </w:pPr>
      <w:r w:rsidRPr="00322BEF">
        <w:rPr>
          <w:rFonts w:asciiTheme="minorHAnsi" w:hAnsiTheme="minorHAnsi" w:cs="Arial"/>
          <w:color w:val="000000"/>
          <w:sz w:val="22"/>
          <w:szCs w:val="22"/>
        </w:rPr>
        <w:t>2021</w:t>
      </w:r>
      <w:r w:rsidRPr="00322BEF">
        <w:rPr>
          <w:rFonts w:asciiTheme="minorHAnsi" w:hAnsiTheme="minorHAnsi" w:cs="Arial"/>
          <w:color w:val="000000"/>
          <w:sz w:val="22"/>
          <w:szCs w:val="22"/>
        </w:rPr>
        <w:tab/>
        <w:t xml:space="preserve">Tackling Wisconsin’s water challenges through UW Water Science-Policy Fellowships and agency partnerships, Invited Plenary Session, Wisconsin Water Week, </w:t>
      </w:r>
      <w:r w:rsidR="00646ED5" w:rsidRPr="00322BEF">
        <w:rPr>
          <w:rFonts w:asciiTheme="minorHAnsi" w:hAnsiTheme="minorHAnsi" w:cs="Arial"/>
          <w:color w:val="000000"/>
          <w:sz w:val="22"/>
          <w:szCs w:val="22"/>
        </w:rPr>
        <w:t xml:space="preserve">16 </w:t>
      </w:r>
      <w:r w:rsidRPr="00322BEF">
        <w:rPr>
          <w:rFonts w:asciiTheme="minorHAnsi" w:hAnsiTheme="minorHAnsi" w:cs="Arial"/>
          <w:color w:val="000000"/>
          <w:sz w:val="22"/>
          <w:szCs w:val="22"/>
        </w:rPr>
        <w:t xml:space="preserve">March. </w:t>
      </w:r>
    </w:p>
    <w:p w14:paraId="5FDC30BF" w14:textId="6FA1AA8E" w:rsidR="00E32ABD" w:rsidRPr="00322BEF" w:rsidRDefault="0077704E" w:rsidP="00E32ABD">
      <w:pPr>
        <w:tabs>
          <w:tab w:val="left" w:pos="810"/>
          <w:tab w:val="right" w:pos="9360"/>
        </w:tabs>
        <w:spacing w:after="120"/>
        <w:ind w:left="806" w:right="14" w:hanging="806"/>
        <w:rPr>
          <w:rFonts w:asciiTheme="minorHAnsi" w:hAnsiTheme="minorHAnsi" w:cs="Arial"/>
          <w:color w:val="000000"/>
          <w:sz w:val="22"/>
          <w:szCs w:val="22"/>
        </w:rPr>
      </w:pPr>
      <w:r w:rsidRPr="00322BEF">
        <w:rPr>
          <w:rFonts w:asciiTheme="minorHAnsi" w:hAnsiTheme="minorHAnsi" w:cs="Arial"/>
          <w:color w:val="000000"/>
          <w:sz w:val="22"/>
          <w:szCs w:val="22"/>
        </w:rPr>
        <w:t>2017</w:t>
      </w:r>
      <w:r w:rsidRPr="00322BEF">
        <w:rPr>
          <w:rFonts w:asciiTheme="minorHAnsi" w:hAnsiTheme="minorHAnsi" w:cs="Arial"/>
          <w:color w:val="000000"/>
          <w:sz w:val="22"/>
          <w:szCs w:val="22"/>
        </w:rPr>
        <w:tab/>
        <w:t>Stream Culverts &amp; Fish: The Good, the Bad &amp; the Ugly. Invited seminar, Pinedale Science Café</w:t>
      </w:r>
    </w:p>
    <w:p w14:paraId="00000062" w14:textId="69D6C71E" w:rsidR="00586375" w:rsidRPr="00322BEF" w:rsidRDefault="0077704E" w:rsidP="00E32ABD">
      <w:pPr>
        <w:tabs>
          <w:tab w:val="left" w:pos="810"/>
          <w:tab w:val="right" w:pos="9360"/>
        </w:tabs>
        <w:spacing w:after="120"/>
        <w:ind w:left="806" w:right="14" w:hanging="806"/>
        <w:rPr>
          <w:rFonts w:asciiTheme="minorHAnsi" w:hAnsiTheme="minorHAnsi" w:cs="Arial"/>
          <w:color w:val="000000"/>
          <w:sz w:val="22"/>
          <w:szCs w:val="22"/>
        </w:rPr>
      </w:pPr>
      <w:r w:rsidRPr="00322BEF">
        <w:rPr>
          <w:rFonts w:asciiTheme="minorHAnsi" w:hAnsiTheme="minorHAnsi" w:cs="Arial"/>
          <w:color w:val="000000"/>
          <w:sz w:val="22"/>
          <w:szCs w:val="22"/>
        </w:rPr>
        <w:t>2016</w:t>
      </w:r>
      <w:r w:rsidRPr="00322BEF">
        <w:rPr>
          <w:rFonts w:asciiTheme="minorHAnsi" w:hAnsiTheme="minorHAnsi" w:cs="Arial"/>
          <w:color w:val="000000"/>
          <w:sz w:val="22"/>
          <w:szCs w:val="22"/>
        </w:rPr>
        <w:tab/>
        <w:t>Culverts as culprits: how road crossings affect fish. Invited seminar, Laramie Science Café</w:t>
      </w:r>
    </w:p>
    <w:p w14:paraId="2B6190C6" w14:textId="77777777" w:rsidR="00E32ABD" w:rsidRPr="00322BEF" w:rsidRDefault="00E32ABD" w:rsidP="0061379B">
      <w:pPr>
        <w:pBdr>
          <w:bottom w:val="single" w:sz="4" w:space="1" w:color="auto"/>
        </w:pBdr>
        <w:tabs>
          <w:tab w:val="right" w:pos="9360"/>
        </w:tabs>
        <w:ind w:right="18"/>
        <w:rPr>
          <w:rFonts w:asciiTheme="minorHAnsi" w:hAnsiTheme="minorHAnsi" w:cs="Arial"/>
          <w:b/>
          <w:smallCaps/>
          <w:sz w:val="22"/>
          <w:szCs w:val="22"/>
        </w:rPr>
      </w:pPr>
    </w:p>
    <w:p w14:paraId="6518D825" w14:textId="58540C1D" w:rsidR="00466FC3" w:rsidRPr="00322BEF" w:rsidRDefault="0061379B" w:rsidP="0061379B">
      <w:pPr>
        <w:pBdr>
          <w:bottom w:val="single" w:sz="4" w:space="1" w:color="auto"/>
        </w:pBdr>
        <w:tabs>
          <w:tab w:val="right" w:pos="9360"/>
        </w:tabs>
        <w:ind w:right="18"/>
        <w:rPr>
          <w:rFonts w:asciiTheme="minorHAnsi" w:hAnsiTheme="minorHAnsi" w:cs="Arial"/>
          <w:b/>
          <w:smallCaps/>
          <w:sz w:val="22"/>
          <w:szCs w:val="22"/>
        </w:rPr>
      </w:pPr>
      <w:r w:rsidRPr="00322BEF">
        <w:rPr>
          <w:rFonts w:asciiTheme="minorHAnsi" w:hAnsiTheme="minorHAnsi" w:cs="Arial"/>
          <w:b/>
          <w:smallCaps/>
          <w:sz w:val="22"/>
          <w:szCs w:val="22"/>
        </w:rPr>
        <w:t>Contributed</w:t>
      </w:r>
      <w:r w:rsidR="009812F8" w:rsidRPr="00322BEF">
        <w:rPr>
          <w:rFonts w:asciiTheme="minorHAnsi" w:hAnsiTheme="minorHAnsi" w:cs="Arial"/>
          <w:b/>
          <w:smallCaps/>
          <w:sz w:val="22"/>
          <w:szCs w:val="22"/>
        </w:rPr>
        <w:t xml:space="preserve"> Presentations</w:t>
      </w:r>
    </w:p>
    <w:p w14:paraId="4E7862D5" w14:textId="77777777" w:rsidR="00466FC3" w:rsidRPr="00322BEF" w:rsidRDefault="00466FC3" w:rsidP="00466FC3">
      <w:pPr>
        <w:tabs>
          <w:tab w:val="right" w:pos="9360"/>
        </w:tabs>
        <w:ind w:left="547" w:right="18" w:hanging="547"/>
        <w:rPr>
          <w:rFonts w:asciiTheme="minorHAnsi" w:hAnsiTheme="minorHAnsi" w:cs="Arial"/>
          <w:i/>
          <w:color w:val="000000"/>
          <w:sz w:val="22"/>
          <w:szCs w:val="22"/>
        </w:rPr>
      </w:pPr>
    </w:p>
    <w:p w14:paraId="70A4573F" w14:textId="77777777" w:rsidR="00C164AD" w:rsidRPr="00322BEF" w:rsidRDefault="00C164AD" w:rsidP="00C164AD">
      <w:pPr>
        <w:ind w:left="547" w:hanging="547"/>
        <w:contextualSpacing/>
        <w:rPr>
          <w:rFonts w:asciiTheme="minorHAnsi" w:hAnsiTheme="minorHAnsi" w:cs="Arial"/>
          <w:b/>
          <w:bCs/>
          <w:iCs/>
          <w:color w:val="000000"/>
          <w:sz w:val="22"/>
          <w:szCs w:val="22"/>
        </w:rPr>
      </w:pPr>
      <w:r w:rsidRPr="00322BEF">
        <w:rPr>
          <w:rFonts w:asciiTheme="minorHAnsi" w:hAnsiTheme="minorHAnsi" w:cs="Arial"/>
          <w:b/>
          <w:bCs/>
          <w:iCs/>
          <w:sz w:val="22"/>
          <w:szCs w:val="22"/>
          <w:bdr w:val="none" w:sz="0" w:space="0" w:color="auto" w:frame="1"/>
        </w:rPr>
        <w:t xml:space="preserve">Lead author: </w:t>
      </w:r>
      <w:r w:rsidRPr="00322BEF">
        <w:rPr>
          <w:rFonts w:asciiTheme="minorHAnsi" w:hAnsiTheme="minorHAnsi" w:cs="Arial"/>
          <w:b/>
          <w:bCs/>
          <w:iCs/>
          <w:color w:val="000000"/>
          <w:sz w:val="22"/>
          <w:szCs w:val="22"/>
        </w:rPr>
        <w:t>(</w:t>
      </w:r>
      <w:r w:rsidRPr="00322BEF">
        <w:rPr>
          <w:rFonts w:asciiTheme="minorHAnsi" w:hAnsiTheme="minorHAnsi" w:cs="Arial"/>
          <w:b/>
          <w:bCs/>
          <w:iCs/>
          <w:color w:val="000000"/>
          <w:sz w:val="22"/>
          <w:szCs w:val="22"/>
          <w:vertAlign w:val="superscript"/>
        </w:rPr>
        <w:t>#</w:t>
      </w:r>
      <w:r w:rsidRPr="00322BEF">
        <w:rPr>
          <w:rFonts w:asciiTheme="minorHAnsi" w:hAnsiTheme="minorHAnsi" w:cs="Arial"/>
          <w:b/>
          <w:bCs/>
          <w:iCs/>
          <w:color w:val="000000"/>
          <w:sz w:val="22"/>
          <w:szCs w:val="22"/>
        </w:rPr>
        <w:t>best paper award)</w:t>
      </w:r>
    </w:p>
    <w:p w14:paraId="6BB3FEAD" w14:textId="77777777" w:rsidR="00C164AD" w:rsidRPr="00322BEF" w:rsidRDefault="00C164AD" w:rsidP="00C164AD">
      <w:pPr>
        <w:ind w:left="547" w:hanging="547"/>
        <w:contextualSpacing/>
        <w:rPr>
          <w:rFonts w:asciiTheme="minorHAnsi" w:hAnsiTheme="minorHAnsi" w:cs="Arial"/>
          <w:i/>
          <w:sz w:val="22"/>
          <w:szCs w:val="22"/>
          <w:bdr w:val="none" w:sz="0" w:space="0" w:color="auto" w:frame="1"/>
        </w:rPr>
      </w:pPr>
    </w:p>
    <w:p w14:paraId="1161CEC6" w14:textId="7041D8D7" w:rsidR="0061379B" w:rsidRPr="00322BEF" w:rsidRDefault="0061379B" w:rsidP="00840590">
      <w:pPr>
        <w:ind w:left="720" w:hanging="720"/>
        <w:contextualSpacing/>
        <w:rPr>
          <w:rFonts w:asciiTheme="minorHAnsi" w:eastAsia="Calibri" w:hAnsiTheme="minorHAnsi" w:cs="Arial"/>
          <w:sz w:val="22"/>
          <w:szCs w:val="22"/>
        </w:rPr>
      </w:pPr>
      <w:r w:rsidRPr="00322BEF">
        <w:rPr>
          <w:rFonts w:asciiTheme="minorHAnsi" w:eastAsia="Calibri" w:hAnsiTheme="minorHAnsi" w:cs="Arial"/>
          <w:sz w:val="22"/>
          <w:szCs w:val="22"/>
        </w:rPr>
        <w:t>Maitland, B.M., and others. 2023. Testing food web theory in large lakes: the role of body size in habitat coupling in Lake Michigan. American Fisheries Society</w:t>
      </w:r>
      <w:r w:rsidR="00E32ABD" w:rsidRPr="00322BEF">
        <w:rPr>
          <w:rFonts w:asciiTheme="minorHAnsi" w:eastAsia="Calibri" w:hAnsiTheme="minorHAnsi" w:cs="Arial"/>
          <w:sz w:val="22"/>
          <w:szCs w:val="22"/>
        </w:rPr>
        <w:t xml:space="preserve"> Annual Meeting</w:t>
      </w:r>
      <w:r w:rsidRPr="00322BEF">
        <w:rPr>
          <w:rFonts w:asciiTheme="minorHAnsi" w:eastAsia="Calibri" w:hAnsiTheme="minorHAnsi" w:cs="Arial"/>
          <w:sz w:val="22"/>
          <w:szCs w:val="22"/>
        </w:rPr>
        <w:t xml:space="preserve">. Grand Rapids, MI. </w:t>
      </w:r>
    </w:p>
    <w:p w14:paraId="44392BC7" w14:textId="1144C718" w:rsidR="00840590" w:rsidRPr="00322BEF" w:rsidRDefault="00840590" w:rsidP="00840590">
      <w:pPr>
        <w:ind w:left="720" w:hanging="720"/>
        <w:contextualSpacing/>
        <w:rPr>
          <w:rFonts w:asciiTheme="minorHAnsi" w:eastAsia="Calibri" w:hAnsiTheme="minorHAnsi" w:cs="Arial"/>
          <w:sz w:val="22"/>
          <w:szCs w:val="22"/>
        </w:rPr>
      </w:pPr>
      <w:r w:rsidRPr="00322BEF">
        <w:rPr>
          <w:rFonts w:asciiTheme="minorHAnsi" w:eastAsia="Calibri" w:hAnsiTheme="minorHAnsi" w:cs="Arial"/>
          <w:sz w:val="22"/>
          <w:szCs w:val="22"/>
        </w:rPr>
        <w:t xml:space="preserve">Maitland, B.M., Jensen, O., Hoffman, J., Keppeler, F., Bunnell, D., McNaught, S., Gerig, B., 2023. Body size, trophic position, and energy coupling in Lake Michigan. Wisconsin Chapter of the American Fisheries Society, Annual Meeting. Stevens Point, WI. </w:t>
      </w:r>
    </w:p>
    <w:p w14:paraId="733E172D" w14:textId="1696AC8D" w:rsidR="00C164AD" w:rsidRPr="00322BEF" w:rsidRDefault="00C164AD" w:rsidP="00C164AD">
      <w:pPr>
        <w:ind w:left="720" w:hanging="720"/>
        <w:contextualSpacing/>
        <w:rPr>
          <w:rFonts w:asciiTheme="minorHAnsi" w:eastAsia="Calibri" w:hAnsiTheme="minorHAnsi" w:cs="Arial"/>
          <w:sz w:val="22"/>
          <w:szCs w:val="22"/>
        </w:rPr>
      </w:pPr>
      <w:r w:rsidRPr="00322BEF">
        <w:rPr>
          <w:rFonts w:asciiTheme="minorHAnsi" w:eastAsia="Calibri" w:hAnsiTheme="minorHAnsi" w:cs="Arial"/>
          <w:sz w:val="22"/>
          <w:szCs w:val="22"/>
        </w:rPr>
        <w:t>Maitland, B.M. and Latzka, A. 2022. Shifting climate conditions affect recruitment in Midwestern stream trout, but depend on seasonal and spatial context. JASM Meeting, Grand Rapids, MI.</w:t>
      </w:r>
    </w:p>
    <w:p w14:paraId="300BFB94" w14:textId="2D6665FB" w:rsidR="00C164AD" w:rsidRPr="00322BEF" w:rsidRDefault="00C164AD" w:rsidP="00C164AD">
      <w:pPr>
        <w:ind w:left="720" w:hanging="720"/>
        <w:contextualSpacing/>
        <w:rPr>
          <w:rFonts w:asciiTheme="minorHAnsi" w:eastAsia="Calibri" w:hAnsiTheme="minorHAnsi" w:cs="Arial"/>
          <w:sz w:val="22"/>
          <w:szCs w:val="22"/>
        </w:rPr>
      </w:pPr>
      <w:r w:rsidRPr="00322BEF">
        <w:rPr>
          <w:rFonts w:asciiTheme="minorHAnsi" w:eastAsia="Calibri" w:hAnsiTheme="minorHAnsi" w:cs="Arial"/>
          <w:sz w:val="22"/>
          <w:szCs w:val="22"/>
        </w:rPr>
        <w:t>Maitland, B.M. and Latzka, A. 2021. Long-term trends of Midwestern stream trout populations in a changing climate, and the effects of seasonal weather. AFS Annual Meeting, Baltimore, MD.</w:t>
      </w:r>
    </w:p>
    <w:p w14:paraId="56BF3BB3" w14:textId="4C630FF8" w:rsidR="00C164AD" w:rsidRPr="00322BEF" w:rsidRDefault="00C164AD" w:rsidP="00C164AD">
      <w:pPr>
        <w:ind w:left="720" w:hanging="720"/>
        <w:contextualSpacing/>
        <w:rPr>
          <w:rFonts w:asciiTheme="minorHAnsi" w:eastAsia="Calibri" w:hAnsiTheme="minorHAnsi" w:cs="Arial"/>
          <w:sz w:val="22"/>
          <w:szCs w:val="22"/>
        </w:rPr>
      </w:pPr>
      <w:r w:rsidRPr="00322BEF">
        <w:rPr>
          <w:rFonts w:asciiTheme="minorHAnsi" w:eastAsia="Calibri" w:hAnsiTheme="minorHAnsi" w:cs="Arial"/>
          <w:sz w:val="22"/>
          <w:szCs w:val="22"/>
        </w:rPr>
        <w:t xml:space="preserve">Maitland, B.M. Latzka, A., Mitro, M., Frater, P. 2021. Untangling the effects of hydrologic change on trout in Wisconsin streams. 2021 Wisconsin Water Week Conference. Virtual. </w:t>
      </w:r>
    </w:p>
    <w:p w14:paraId="01622131" w14:textId="386AA0AF" w:rsidR="00C164AD" w:rsidRPr="00322BEF" w:rsidRDefault="004206E0" w:rsidP="00C164AD">
      <w:pPr>
        <w:ind w:left="720" w:hanging="720"/>
        <w:contextualSpacing/>
        <w:rPr>
          <w:rFonts w:asciiTheme="minorHAnsi" w:eastAsia="Calibri" w:hAnsiTheme="minorHAnsi" w:cs="Arial"/>
          <w:sz w:val="22"/>
          <w:szCs w:val="22"/>
        </w:rPr>
      </w:pPr>
      <w:r w:rsidRPr="00322BEF">
        <w:rPr>
          <w:rFonts w:asciiTheme="minorHAnsi" w:eastAsia="Calibri" w:hAnsiTheme="minorHAnsi" w:cs="Arial"/>
          <w:sz w:val="22"/>
          <w:szCs w:val="22"/>
          <w:vertAlign w:val="superscript"/>
        </w:rPr>
        <w:t>#</w:t>
      </w:r>
      <w:r w:rsidR="00C164AD" w:rsidRPr="00322BEF">
        <w:rPr>
          <w:rFonts w:asciiTheme="minorHAnsi" w:eastAsia="Calibri" w:hAnsiTheme="minorHAnsi" w:cs="Arial"/>
          <w:sz w:val="22"/>
          <w:szCs w:val="22"/>
        </w:rPr>
        <w:t xml:space="preserve">Maitland B.M., Latzka, A., Frater, P., and Mitro, M. 2021. Long-term trout trends in Wisconsin and the role of hydrologic change. Wisconsin Chapter of </w:t>
      </w:r>
      <w:r w:rsidR="00840590" w:rsidRPr="00322BEF">
        <w:rPr>
          <w:rFonts w:asciiTheme="minorHAnsi" w:eastAsia="Calibri" w:hAnsiTheme="minorHAnsi" w:cs="Arial"/>
          <w:sz w:val="22"/>
          <w:szCs w:val="22"/>
        </w:rPr>
        <w:t xml:space="preserve">the American Fisheries Society, </w:t>
      </w:r>
      <w:r w:rsidR="00C164AD" w:rsidRPr="00322BEF">
        <w:rPr>
          <w:rFonts w:asciiTheme="minorHAnsi" w:eastAsia="Calibri" w:hAnsiTheme="minorHAnsi" w:cs="Arial"/>
          <w:sz w:val="22"/>
          <w:szCs w:val="22"/>
        </w:rPr>
        <w:t>Annual Meeting. Virtual.</w:t>
      </w:r>
    </w:p>
    <w:p w14:paraId="2C9FFC24" w14:textId="6DA322A0" w:rsidR="00C164AD" w:rsidRPr="00322BEF" w:rsidRDefault="00C164AD" w:rsidP="00C164AD">
      <w:pPr>
        <w:ind w:left="720" w:hanging="720"/>
        <w:contextualSpacing/>
        <w:rPr>
          <w:rFonts w:asciiTheme="minorHAnsi" w:eastAsia="Calibri" w:hAnsiTheme="minorHAnsi" w:cs="Arial"/>
          <w:sz w:val="22"/>
          <w:szCs w:val="22"/>
        </w:rPr>
      </w:pPr>
      <w:r w:rsidRPr="00322BEF">
        <w:rPr>
          <w:rFonts w:asciiTheme="minorHAnsi" w:eastAsia="Calibri" w:hAnsiTheme="minorHAnsi" w:cs="Arial"/>
          <w:sz w:val="22"/>
          <w:szCs w:val="22"/>
        </w:rPr>
        <w:t>Maitland B.M., Fetzer, W., Collins, S., and Rahel F.J. 2020. Non-lethal approaches for obtaining stable isotope data for diet studies of North American fishes. CO/WY AFS. Laramie, WY.</w:t>
      </w:r>
    </w:p>
    <w:p w14:paraId="1098B26C" w14:textId="26745827" w:rsidR="00C164AD" w:rsidRPr="00322BEF" w:rsidRDefault="00C164AD" w:rsidP="00C164AD">
      <w:pPr>
        <w:ind w:left="720" w:hanging="720"/>
        <w:contextualSpacing/>
        <w:rPr>
          <w:rFonts w:asciiTheme="minorHAnsi" w:eastAsia="Calibri" w:hAnsiTheme="minorHAnsi" w:cs="Arial"/>
          <w:sz w:val="22"/>
          <w:szCs w:val="22"/>
        </w:rPr>
      </w:pPr>
      <w:r w:rsidRPr="00322BEF">
        <w:rPr>
          <w:rFonts w:asciiTheme="minorHAnsi" w:eastAsia="Calibri" w:hAnsiTheme="minorHAnsi" w:cs="Arial"/>
          <w:sz w:val="22"/>
          <w:szCs w:val="22"/>
        </w:rPr>
        <w:t>Maitland B.M. and Rahel F.J. 2019. Non-lethal sampling of North American native non-game fishes for stable isotope analysis in food webs studies. Joint Meeting of the Wildlife and American Fisheries Society. Reno, NV.</w:t>
      </w:r>
    </w:p>
    <w:p w14:paraId="4D0180D5" w14:textId="586685BE" w:rsidR="00C164AD" w:rsidRPr="00322BEF" w:rsidRDefault="00C164AD" w:rsidP="00C164AD">
      <w:pPr>
        <w:ind w:left="720" w:hanging="720"/>
        <w:contextualSpacing/>
        <w:rPr>
          <w:rFonts w:asciiTheme="minorHAnsi" w:eastAsia="Calibri" w:hAnsiTheme="minorHAnsi" w:cs="Arial"/>
          <w:sz w:val="22"/>
          <w:szCs w:val="22"/>
        </w:rPr>
      </w:pPr>
      <w:r w:rsidRPr="00322BEF">
        <w:rPr>
          <w:rFonts w:asciiTheme="minorHAnsi" w:eastAsia="Calibri" w:hAnsiTheme="minorHAnsi" w:cs="Arial"/>
          <w:sz w:val="22"/>
          <w:szCs w:val="22"/>
        </w:rPr>
        <w:t>Maitland B.M., Rahel F.J. 2018. Stream food web expansion in response to changing environmental conditions. CO/WY AFS Chapter Annual Meeting. Laramie, WY.</w:t>
      </w:r>
    </w:p>
    <w:p w14:paraId="4DB85849" w14:textId="70259EFD" w:rsidR="00C164AD" w:rsidRPr="00322BEF" w:rsidRDefault="00C164AD" w:rsidP="00C164AD">
      <w:pPr>
        <w:ind w:left="720" w:hanging="720"/>
        <w:contextualSpacing/>
        <w:rPr>
          <w:rFonts w:asciiTheme="minorHAnsi" w:eastAsia="Calibri" w:hAnsiTheme="minorHAnsi" w:cs="Arial"/>
          <w:sz w:val="22"/>
          <w:szCs w:val="22"/>
        </w:rPr>
      </w:pPr>
      <w:r w:rsidRPr="00322BEF">
        <w:rPr>
          <w:rFonts w:asciiTheme="minorHAnsi" w:eastAsia="Calibri" w:hAnsiTheme="minorHAnsi" w:cs="Arial"/>
          <w:sz w:val="22"/>
          <w:szCs w:val="22"/>
          <w:vertAlign w:val="superscript"/>
        </w:rPr>
        <w:t>#</w:t>
      </w:r>
      <w:r w:rsidRPr="00322BEF">
        <w:rPr>
          <w:rFonts w:asciiTheme="minorHAnsi" w:eastAsia="Calibri" w:hAnsiTheme="minorHAnsi" w:cs="Arial"/>
          <w:sz w:val="22"/>
          <w:szCs w:val="22"/>
        </w:rPr>
        <w:t>Maitland B.M., Rahel F.J. 2018. (Poster) Niche partitioning in fish assemblages along longitudinal stream gradients. Canadian Conference for Freshwater Fisheries Research. Edmonton, AB, CAN.</w:t>
      </w:r>
    </w:p>
    <w:p w14:paraId="341FD611" w14:textId="6E514F5C" w:rsidR="00C164AD" w:rsidRPr="00322BEF" w:rsidRDefault="00C164AD" w:rsidP="00C164AD">
      <w:pPr>
        <w:ind w:left="720" w:hanging="720"/>
        <w:contextualSpacing/>
        <w:rPr>
          <w:rFonts w:asciiTheme="minorHAnsi" w:eastAsia="Calibri" w:hAnsiTheme="minorHAnsi" w:cs="Arial"/>
          <w:sz w:val="22"/>
          <w:szCs w:val="22"/>
        </w:rPr>
      </w:pPr>
      <w:r w:rsidRPr="00322BEF">
        <w:rPr>
          <w:rFonts w:asciiTheme="minorHAnsi" w:eastAsia="Calibri" w:hAnsiTheme="minorHAnsi" w:cs="Arial"/>
          <w:sz w:val="22"/>
          <w:szCs w:val="22"/>
        </w:rPr>
        <w:t>Maitland B.M., Rahel F.J. 2017. Isotopic niches and the longitudinal gradient in Rocky Mountain-Great Plains streams. Society for Freshwater Science Annual Meeting. Raleigh, NC.</w:t>
      </w:r>
    </w:p>
    <w:p w14:paraId="44641315" w14:textId="405E7B93" w:rsidR="00C164AD" w:rsidRPr="00322BEF" w:rsidRDefault="00C164AD" w:rsidP="00C164AD">
      <w:pPr>
        <w:ind w:left="720" w:hanging="720"/>
        <w:contextualSpacing/>
        <w:rPr>
          <w:rFonts w:asciiTheme="minorHAnsi" w:eastAsia="Calibri" w:hAnsiTheme="minorHAnsi" w:cs="Arial"/>
          <w:sz w:val="22"/>
          <w:szCs w:val="22"/>
        </w:rPr>
      </w:pPr>
      <w:r w:rsidRPr="00322BEF">
        <w:rPr>
          <w:rFonts w:asciiTheme="minorHAnsi" w:eastAsia="Calibri" w:hAnsiTheme="minorHAnsi" w:cs="Arial"/>
          <w:sz w:val="22"/>
          <w:szCs w:val="22"/>
        </w:rPr>
        <w:t>Maitland B.M., Rahel F.J. 2017. Exploring isotopic niches in Rocky Mountain Great Plains stream fish. Zoology &amp; Physiology Brown Bag Lecture Series. Laramie, WY.</w:t>
      </w:r>
    </w:p>
    <w:p w14:paraId="4E3CDC5A" w14:textId="03B799B0" w:rsidR="00C164AD" w:rsidRPr="00322BEF" w:rsidRDefault="00C164AD" w:rsidP="00C164AD">
      <w:pPr>
        <w:ind w:left="720" w:hanging="720"/>
        <w:contextualSpacing/>
        <w:rPr>
          <w:rFonts w:asciiTheme="minorHAnsi" w:eastAsia="Calibri" w:hAnsiTheme="minorHAnsi" w:cs="Arial"/>
          <w:sz w:val="22"/>
          <w:szCs w:val="22"/>
        </w:rPr>
      </w:pPr>
      <w:r w:rsidRPr="00322BEF">
        <w:rPr>
          <w:rFonts w:asciiTheme="minorHAnsi" w:eastAsia="Calibri" w:hAnsiTheme="minorHAnsi" w:cs="Arial"/>
          <w:sz w:val="22"/>
          <w:szCs w:val="22"/>
        </w:rPr>
        <w:t xml:space="preserve">Maitland B.M. 2017. Culverts &amp; steam fish: the good, the bad, and the ugly. </w:t>
      </w:r>
      <w:proofErr w:type="gramStart"/>
      <w:r w:rsidRPr="00322BEF">
        <w:rPr>
          <w:rFonts w:asciiTheme="minorHAnsi" w:eastAsia="Calibri" w:hAnsiTheme="minorHAnsi" w:cs="Arial"/>
          <w:sz w:val="22"/>
          <w:szCs w:val="22"/>
        </w:rPr>
        <w:t>Pinedale Science Café,</w:t>
      </w:r>
      <w:proofErr w:type="gramEnd"/>
      <w:r w:rsidRPr="00322BEF">
        <w:rPr>
          <w:rFonts w:asciiTheme="minorHAnsi" w:eastAsia="Calibri" w:hAnsiTheme="minorHAnsi" w:cs="Arial"/>
          <w:sz w:val="22"/>
          <w:szCs w:val="22"/>
        </w:rPr>
        <w:t xml:space="preserve"> </w:t>
      </w:r>
      <w:r w:rsidRPr="00322BEF">
        <w:rPr>
          <w:rFonts w:asciiTheme="minorHAnsi" w:eastAsia="Calibri" w:hAnsiTheme="minorHAnsi" w:cs="Arial"/>
          <w:i/>
          <w:sz w:val="22"/>
          <w:szCs w:val="22"/>
        </w:rPr>
        <w:t>invited speaker</w:t>
      </w:r>
      <w:r w:rsidRPr="00322BEF">
        <w:rPr>
          <w:rFonts w:asciiTheme="minorHAnsi" w:eastAsia="Calibri" w:hAnsiTheme="minorHAnsi" w:cs="Arial"/>
          <w:sz w:val="22"/>
          <w:szCs w:val="22"/>
        </w:rPr>
        <w:t>. Pinedale, WY.</w:t>
      </w:r>
    </w:p>
    <w:p w14:paraId="0FDE4CBA" w14:textId="358F9BE7" w:rsidR="00C164AD" w:rsidRPr="00322BEF" w:rsidRDefault="00C164AD" w:rsidP="00C164AD">
      <w:pPr>
        <w:ind w:left="720" w:hanging="720"/>
        <w:contextualSpacing/>
        <w:rPr>
          <w:rFonts w:asciiTheme="minorHAnsi" w:eastAsia="Calibri" w:hAnsiTheme="minorHAnsi" w:cs="Arial"/>
          <w:sz w:val="22"/>
          <w:szCs w:val="22"/>
        </w:rPr>
      </w:pPr>
      <w:r w:rsidRPr="00322BEF">
        <w:rPr>
          <w:rFonts w:asciiTheme="minorHAnsi" w:eastAsia="Calibri" w:hAnsiTheme="minorHAnsi" w:cs="Arial"/>
          <w:sz w:val="22"/>
          <w:szCs w:val="22"/>
        </w:rPr>
        <w:t>Maitland B.M., Walker R.H., LaSharr T.N., Rosin M., Ben-David M. 2017. The fate of juvenile salmonids stranded in flood ponds: implications for nutrient transfers. CO/WY AFS chapter Annual Meeting. Grand Junction, CO.</w:t>
      </w:r>
    </w:p>
    <w:p w14:paraId="5E3241DA" w14:textId="3E2403CF" w:rsidR="00C164AD" w:rsidRPr="00322BEF" w:rsidRDefault="00C164AD" w:rsidP="00C164AD">
      <w:pPr>
        <w:ind w:left="720" w:hanging="720"/>
        <w:contextualSpacing/>
        <w:rPr>
          <w:rFonts w:asciiTheme="minorHAnsi" w:eastAsia="Calibri" w:hAnsiTheme="minorHAnsi" w:cs="Arial"/>
          <w:sz w:val="22"/>
          <w:szCs w:val="22"/>
        </w:rPr>
      </w:pPr>
      <w:r w:rsidRPr="00322BEF">
        <w:rPr>
          <w:rFonts w:asciiTheme="minorHAnsi" w:eastAsia="Calibri" w:hAnsiTheme="minorHAnsi" w:cs="Arial"/>
          <w:sz w:val="22"/>
          <w:szCs w:val="22"/>
          <w:vertAlign w:val="superscript"/>
        </w:rPr>
        <w:t>#</w:t>
      </w:r>
      <w:r w:rsidRPr="00322BEF">
        <w:rPr>
          <w:rFonts w:asciiTheme="minorHAnsi" w:eastAsia="Calibri" w:hAnsiTheme="minorHAnsi" w:cs="Arial"/>
          <w:sz w:val="22"/>
          <w:szCs w:val="22"/>
        </w:rPr>
        <w:t>Maitland B.M., Walker R.H., LaSharr T.N., Rosin M., Ben-David M. 2017. Juvenile salmonids stranded in flood ponds of Alaska. U Wyoming Program in Ecology Symposium. Laramie, WY.</w:t>
      </w:r>
    </w:p>
    <w:p w14:paraId="49153092" w14:textId="2D619CB0" w:rsidR="00C164AD" w:rsidRPr="00322BEF" w:rsidRDefault="00C164AD" w:rsidP="00C164AD">
      <w:pPr>
        <w:ind w:left="720" w:hanging="720"/>
        <w:contextualSpacing/>
        <w:rPr>
          <w:rFonts w:asciiTheme="minorHAnsi" w:eastAsia="Calibri" w:hAnsiTheme="minorHAnsi" w:cs="Arial"/>
          <w:sz w:val="22"/>
          <w:szCs w:val="22"/>
        </w:rPr>
      </w:pPr>
      <w:r w:rsidRPr="00322BEF">
        <w:rPr>
          <w:rFonts w:asciiTheme="minorHAnsi" w:eastAsia="Calibri" w:hAnsiTheme="minorHAnsi" w:cs="Arial"/>
          <w:sz w:val="22"/>
          <w:szCs w:val="22"/>
        </w:rPr>
        <w:t>Maitland, B.M., Poesch, M.S., Anderson, A.E. 2016. Culverts in the boreal forest: impacts and restoration methods for native freshwater fishes. Society for Freshwater Science Annual Meeting, Rivers at Risk special symposia. Sacramento, CA.</w:t>
      </w:r>
    </w:p>
    <w:p w14:paraId="4CF52BDA" w14:textId="4EB617D2" w:rsidR="00C164AD" w:rsidRPr="00322BEF" w:rsidRDefault="00C164AD" w:rsidP="00C164AD">
      <w:pPr>
        <w:ind w:left="720" w:hanging="720"/>
        <w:contextualSpacing/>
        <w:rPr>
          <w:rFonts w:asciiTheme="minorHAnsi" w:eastAsia="Calibri" w:hAnsiTheme="minorHAnsi" w:cs="Arial"/>
          <w:sz w:val="22"/>
          <w:szCs w:val="22"/>
        </w:rPr>
      </w:pPr>
      <w:r w:rsidRPr="00322BEF">
        <w:rPr>
          <w:rFonts w:asciiTheme="minorHAnsi" w:eastAsia="Calibri" w:hAnsiTheme="minorHAnsi" w:cs="Arial"/>
          <w:sz w:val="22"/>
          <w:szCs w:val="22"/>
        </w:rPr>
        <w:t>Maitland, B.M., Poesch, M.S., Anderson, A.E. 2016. Culverts in forested watersheds: impacts and restoration methods for native freshwater fishes. CO/WYAFS Annual Meeting. Laramie, WY.</w:t>
      </w:r>
    </w:p>
    <w:p w14:paraId="74A029BA" w14:textId="3B779542" w:rsidR="00C164AD" w:rsidRPr="00322BEF" w:rsidRDefault="00C164AD" w:rsidP="00C164AD">
      <w:pPr>
        <w:ind w:left="720" w:hanging="720"/>
        <w:contextualSpacing/>
        <w:rPr>
          <w:rFonts w:asciiTheme="minorHAnsi" w:eastAsia="Calibri" w:hAnsiTheme="minorHAnsi" w:cs="Arial"/>
          <w:sz w:val="22"/>
          <w:szCs w:val="22"/>
        </w:rPr>
      </w:pPr>
      <w:r w:rsidRPr="00322BEF">
        <w:rPr>
          <w:rFonts w:asciiTheme="minorHAnsi" w:eastAsia="Calibri" w:hAnsiTheme="minorHAnsi" w:cs="Arial"/>
          <w:sz w:val="22"/>
          <w:szCs w:val="22"/>
        </w:rPr>
        <w:t>Maitland, B.M., Poesch, M.S., Anderson, A.E. 2014. Stream Crossing Impacts on Freshwater Fish Communities and in-Stream Habitat in West-Central Alberta: Implications for Management and Conservation. American Fisheries Society Meeting, Roads and Rivers Symposium. Quebec</w:t>
      </w:r>
    </w:p>
    <w:p w14:paraId="3F6DB51D" w14:textId="7199FF4F" w:rsidR="00C164AD" w:rsidRPr="00322BEF" w:rsidRDefault="00C164AD" w:rsidP="00C164AD">
      <w:pPr>
        <w:ind w:left="720" w:hanging="720"/>
        <w:contextualSpacing/>
        <w:rPr>
          <w:rFonts w:asciiTheme="minorHAnsi" w:eastAsia="Calibri" w:hAnsiTheme="minorHAnsi" w:cs="Arial"/>
          <w:sz w:val="22"/>
          <w:szCs w:val="22"/>
        </w:rPr>
      </w:pPr>
      <w:r w:rsidRPr="00322BEF">
        <w:rPr>
          <w:rFonts w:asciiTheme="minorHAnsi" w:eastAsia="Calibri" w:hAnsiTheme="minorHAnsi" w:cs="Arial"/>
          <w:sz w:val="22"/>
          <w:szCs w:val="22"/>
        </w:rPr>
        <w:t>Maitland, B.M., Poesch, M.S., Anderson, A.E. 2014. Stream crossing assessment procedures as a tool for mitigating impacts on freshwater fish. CMI Resource Roads Conference. Nelson, BC.</w:t>
      </w:r>
    </w:p>
    <w:p w14:paraId="6EC9ECC7" w14:textId="0110228C" w:rsidR="00C164AD" w:rsidRPr="00322BEF" w:rsidRDefault="00C164AD" w:rsidP="00C164AD">
      <w:pPr>
        <w:ind w:left="720" w:hanging="720"/>
        <w:contextualSpacing/>
        <w:rPr>
          <w:rFonts w:asciiTheme="minorHAnsi" w:eastAsia="Calibri" w:hAnsiTheme="minorHAnsi" w:cs="Arial"/>
          <w:sz w:val="22"/>
          <w:szCs w:val="22"/>
        </w:rPr>
      </w:pPr>
      <w:r w:rsidRPr="00322BEF">
        <w:rPr>
          <w:rFonts w:asciiTheme="minorHAnsi" w:eastAsia="Calibri" w:hAnsiTheme="minorHAnsi" w:cs="Arial"/>
          <w:sz w:val="22"/>
          <w:szCs w:val="22"/>
        </w:rPr>
        <w:lastRenderedPageBreak/>
        <w:t>Maitland, B.M., Poesch, M.S., Anderson, A.E. 2014. Stream crossing impacts on freshwater fish and instream habitat in Alberta. Canadian Conference for Fisheries Research. Yellowknife, NWT.</w:t>
      </w:r>
    </w:p>
    <w:p w14:paraId="538D86ED" w14:textId="1A2D6305" w:rsidR="00C164AD" w:rsidRPr="00322BEF" w:rsidRDefault="00C164AD" w:rsidP="00C164AD">
      <w:pPr>
        <w:ind w:left="720" w:hanging="720"/>
        <w:contextualSpacing/>
        <w:rPr>
          <w:rFonts w:asciiTheme="minorHAnsi" w:eastAsia="Calibri" w:hAnsiTheme="minorHAnsi" w:cs="Arial"/>
          <w:sz w:val="22"/>
          <w:szCs w:val="22"/>
        </w:rPr>
      </w:pPr>
      <w:r w:rsidRPr="00322BEF">
        <w:rPr>
          <w:rFonts w:asciiTheme="minorHAnsi" w:eastAsia="Calibri" w:hAnsiTheme="minorHAnsi" w:cs="Arial"/>
          <w:sz w:val="22"/>
          <w:szCs w:val="22"/>
        </w:rPr>
        <w:t xml:space="preserve">Maitland, B.M., O’Malley, B.P., O’Brien, T.P., Armenio, P.M., Watson, N.M., Roseman, E.F. 2014. Zooplankton community dynamics in a northern Lake Huron embayment: The influence of water temperature and larval fish abundance. Conference on Great Lakes Research. Hamilton, ON. </w:t>
      </w:r>
    </w:p>
    <w:p w14:paraId="777E1D04" w14:textId="3F378F37" w:rsidR="00C164AD" w:rsidRPr="00322BEF" w:rsidRDefault="00C164AD" w:rsidP="00C164AD">
      <w:pPr>
        <w:ind w:left="720" w:hanging="720"/>
        <w:contextualSpacing/>
        <w:rPr>
          <w:rFonts w:asciiTheme="minorHAnsi" w:eastAsia="Calibri" w:hAnsiTheme="minorHAnsi" w:cs="Arial"/>
          <w:sz w:val="22"/>
          <w:szCs w:val="22"/>
        </w:rPr>
      </w:pPr>
      <w:r w:rsidRPr="00322BEF">
        <w:rPr>
          <w:rFonts w:asciiTheme="minorHAnsi" w:eastAsia="Calibri" w:hAnsiTheme="minorHAnsi" w:cs="Arial"/>
          <w:sz w:val="22"/>
          <w:szCs w:val="22"/>
        </w:rPr>
        <w:t>Maitland, B.M., Poesch, M.S., Anderson, A.E. 2014. Stream crossing impacts on freshwater fishes: implications for management. Forest Industry Lecture Series. Edmonton, AB, Canada.</w:t>
      </w:r>
    </w:p>
    <w:p w14:paraId="3C2C2A60" w14:textId="071EC0E4" w:rsidR="00C164AD" w:rsidRPr="00322BEF" w:rsidRDefault="00C164AD" w:rsidP="00C164AD">
      <w:pPr>
        <w:ind w:left="720" w:hanging="720"/>
        <w:contextualSpacing/>
        <w:rPr>
          <w:rFonts w:asciiTheme="minorHAnsi" w:eastAsia="Calibri" w:hAnsiTheme="minorHAnsi" w:cs="Arial"/>
          <w:bCs/>
          <w:sz w:val="22"/>
          <w:szCs w:val="22"/>
        </w:rPr>
      </w:pPr>
      <w:r w:rsidRPr="00322BEF">
        <w:rPr>
          <w:rFonts w:asciiTheme="minorHAnsi" w:eastAsia="Calibri" w:hAnsiTheme="minorHAnsi" w:cs="Arial"/>
          <w:sz w:val="22"/>
          <w:szCs w:val="22"/>
        </w:rPr>
        <w:t>Maitland, B.M., S.A. Farha, R.W. Darnton, K.R. Smith, and S.C. Riley. 2012 Avian botulism environmental sampling in Sleeping Bear Dunes National Lakeshore. GLRI Project no. 73 and 91 USGS/NPS Meeting. Empire</w:t>
      </w:r>
      <w:r w:rsidRPr="00322BEF">
        <w:rPr>
          <w:rFonts w:asciiTheme="minorHAnsi" w:eastAsia="Calibri" w:hAnsiTheme="minorHAnsi" w:cs="Arial"/>
          <w:bCs/>
          <w:sz w:val="22"/>
          <w:szCs w:val="22"/>
        </w:rPr>
        <w:t>, MI.</w:t>
      </w:r>
    </w:p>
    <w:p w14:paraId="05626B89" w14:textId="77777777" w:rsidR="00C164AD" w:rsidRPr="00322BEF" w:rsidRDefault="00C164AD" w:rsidP="00C164AD">
      <w:pPr>
        <w:ind w:left="720" w:hanging="720"/>
        <w:contextualSpacing/>
        <w:rPr>
          <w:rFonts w:asciiTheme="minorHAnsi" w:eastAsia="Calibri" w:hAnsiTheme="minorHAnsi" w:cs="Arial"/>
          <w:bCs/>
          <w:sz w:val="22"/>
          <w:szCs w:val="22"/>
        </w:rPr>
      </w:pPr>
    </w:p>
    <w:p w14:paraId="2BC42543" w14:textId="77777777" w:rsidR="00C164AD" w:rsidRPr="00322BEF" w:rsidRDefault="00C164AD" w:rsidP="00C164AD">
      <w:pPr>
        <w:ind w:left="547" w:hanging="547"/>
        <w:contextualSpacing/>
        <w:rPr>
          <w:rFonts w:asciiTheme="minorHAnsi" w:hAnsiTheme="minorHAnsi" w:cs="Arial"/>
          <w:b/>
          <w:bCs/>
          <w:iCs/>
          <w:sz w:val="22"/>
          <w:szCs w:val="22"/>
          <w:bdr w:val="none" w:sz="0" w:space="0" w:color="auto" w:frame="1"/>
        </w:rPr>
      </w:pPr>
      <w:r w:rsidRPr="00322BEF">
        <w:rPr>
          <w:rFonts w:asciiTheme="minorHAnsi" w:hAnsiTheme="minorHAnsi" w:cs="Arial"/>
          <w:b/>
          <w:bCs/>
          <w:iCs/>
          <w:sz w:val="22"/>
          <w:szCs w:val="22"/>
          <w:bdr w:val="none" w:sz="0" w:space="0" w:color="auto" w:frame="1"/>
        </w:rPr>
        <w:t>Co-author:</w:t>
      </w:r>
    </w:p>
    <w:p w14:paraId="1ED6418D" w14:textId="77777777" w:rsidR="00C164AD" w:rsidRPr="00322BEF" w:rsidRDefault="00C164AD" w:rsidP="00C164AD">
      <w:pPr>
        <w:ind w:left="720" w:hanging="720"/>
        <w:contextualSpacing/>
        <w:rPr>
          <w:rFonts w:asciiTheme="minorHAnsi" w:eastAsia="Calibri" w:hAnsiTheme="minorHAnsi" w:cs="Arial"/>
          <w:bCs/>
          <w:sz w:val="22"/>
          <w:szCs w:val="22"/>
        </w:rPr>
      </w:pPr>
    </w:p>
    <w:p w14:paraId="07C97370" w14:textId="14981FE9" w:rsidR="0061379B" w:rsidRPr="00322BEF" w:rsidRDefault="0061379B" w:rsidP="00D764D1">
      <w:pPr>
        <w:ind w:left="720" w:hanging="720"/>
        <w:contextualSpacing/>
        <w:rPr>
          <w:rFonts w:asciiTheme="minorHAnsi" w:eastAsia="Calibri" w:hAnsiTheme="minorHAnsi" w:cs="Arial"/>
          <w:bCs/>
          <w:sz w:val="22"/>
          <w:szCs w:val="22"/>
        </w:rPr>
      </w:pPr>
      <w:r w:rsidRPr="00322BEF">
        <w:rPr>
          <w:rFonts w:asciiTheme="minorHAnsi" w:eastAsia="Calibri" w:hAnsiTheme="minorHAnsi" w:cs="Arial"/>
          <w:bCs/>
          <w:sz w:val="22"/>
          <w:szCs w:val="22"/>
        </w:rPr>
        <w:t>Kleve, L., Daley</w:t>
      </w:r>
      <w:r w:rsidR="00D764D1" w:rsidRPr="00322BEF">
        <w:rPr>
          <w:rFonts w:asciiTheme="minorHAnsi" w:eastAsia="Calibri" w:hAnsiTheme="minorHAnsi" w:cs="Arial"/>
          <w:bCs/>
          <w:sz w:val="22"/>
          <w:szCs w:val="22"/>
        </w:rPr>
        <w:t xml:space="preserve">, A., </w:t>
      </w:r>
      <w:r w:rsidR="00D764D1" w:rsidRPr="00322BEF">
        <w:rPr>
          <w:rFonts w:asciiTheme="minorHAnsi" w:eastAsia="Calibri" w:hAnsiTheme="minorHAnsi" w:cs="Arial"/>
          <w:b/>
          <w:sz w:val="22"/>
          <w:szCs w:val="22"/>
        </w:rPr>
        <w:t>Maitland, B.M</w:t>
      </w:r>
      <w:r w:rsidR="00D764D1" w:rsidRPr="00322BEF">
        <w:rPr>
          <w:rFonts w:asciiTheme="minorHAnsi" w:eastAsia="Calibri" w:hAnsiTheme="minorHAnsi" w:cs="Arial"/>
          <w:bCs/>
          <w:sz w:val="22"/>
          <w:szCs w:val="22"/>
        </w:rPr>
        <w:t xml:space="preserve">., Rosinski, C., Fetzer, W. 2023. Stable isotope trophic discrimination factors of hatchery </w:t>
      </w:r>
      <w:proofErr w:type="gramStart"/>
      <w:r w:rsidR="00D764D1" w:rsidRPr="00322BEF">
        <w:rPr>
          <w:rFonts w:asciiTheme="minorHAnsi" w:eastAsia="Calibri" w:hAnsiTheme="minorHAnsi" w:cs="Arial"/>
          <w:bCs/>
          <w:sz w:val="22"/>
          <w:szCs w:val="22"/>
        </w:rPr>
        <w:t>fish eye</w:t>
      </w:r>
      <w:proofErr w:type="gramEnd"/>
      <w:r w:rsidR="00D764D1" w:rsidRPr="00322BEF">
        <w:rPr>
          <w:rFonts w:asciiTheme="minorHAnsi" w:eastAsia="Calibri" w:hAnsiTheme="minorHAnsi" w:cs="Arial"/>
          <w:bCs/>
          <w:sz w:val="22"/>
          <w:szCs w:val="22"/>
        </w:rPr>
        <w:t xml:space="preserve"> lenses and other tissues. Annual Meeting of the American Fisheries Society. Grand Rapids, MI. </w:t>
      </w:r>
    </w:p>
    <w:p w14:paraId="65DEC984" w14:textId="466ABC5F" w:rsidR="00451C1F" w:rsidRPr="00322BEF" w:rsidRDefault="00451C1F" w:rsidP="00451C1F">
      <w:pPr>
        <w:ind w:left="720" w:hanging="720"/>
        <w:contextualSpacing/>
        <w:rPr>
          <w:rFonts w:asciiTheme="minorHAnsi" w:eastAsia="Calibri" w:hAnsiTheme="minorHAnsi" w:cs="Arial"/>
          <w:b/>
          <w:bCs/>
          <w:sz w:val="22"/>
          <w:szCs w:val="22"/>
        </w:rPr>
      </w:pPr>
      <w:r w:rsidRPr="00322BEF">
        <w:rPr>
          <w:rFonts w:asciiTheme="minorHAnsi" w:eastAsia="Calibri" w:hAnsiTheme="minorHAnsi" w:cs="Arial"/>
          <w:bCs/>
          <w:sz w:val="22"/>
          <w:szCs w:val="22"/>
        </w:rPr>
        <w:t xml:space="preserve">Sass, G.G., ..., </w:t>
      </w:r>
      <w:r w:rsidRPr="00322BEF">
        <w:rPr>
          <w:rFonts w:asciiTheme="minorHAnsi" w:eastAsia="Calibri" w:hAnsiTheme="minorHAnsi" w:cs="Arial"/>
          <w:b/>
          <w:bCs/>
          <w:sz w:val="22"/>
          <w:szCs w:val="22"/>
        </w:rPr>
        <w:t>Maitland B.M.</w:t>
      </w:r>
      <w:r w:rsidRPr="00322BEF">
        <w:rPr>
          <w:rFonts w:asciiTheme="minorHAnsi" w:eastAsia="Calibri" w:hAnsiTheme="minorHAnsi" w:cs="Arial"/>
          <w:sz w:val="22"/>
          <w:szCs w:val="22"/>
        </w:rPr>
        <w:t>, e</w:t>
      </w:r>
      <w:r w:rsidRPr="00322BEF">
        <w:rPr>
          <w:rFonts w:asciiTheme="minorHAnsi" w:eastAsia="Calibri" w:hAnsiTheme="minorHAnsi" w:cs="Arial"/>
          <w:bCs/>
          <w:sz w:val="22"/>
          <w:szCs w:val="22"/>
        </w:rPr>
        <w:t xml:space="preserve">t al. 2023. Depensatory recruitment in Wisconsin walleye: mechanisms and management. Wisconsin DNR Office of Applied Science Webinar Series. Virtual. </w:t>
      </w:r>
    </w:p>
    <w:p w14:paraId="1C9D7945" w14:textId="77777777" w:rsidR="00C164AD" w:rsidRPr="00322BEF" w:rsidRDefault="00C164AD" w:rsidP="00C164AD">
      <w:pPr>
        <w:ind w:left="720" w:hanging="720"/>
        <w:contextualSpacing/>
        <w:rPr>
          <w:rFonts w:asciiTheme="minorHAnsi" w:eastAsia="Calibri" w:hAnsiTheme="minorHAnsi" w:cs="Arial"/>
          <w:bCs/>
          <w:sz w:val="22"/>
          <w:szCs w:val="22"/>
        </w:rPr>
      </w:pPr>
      <w:r w:rsidRPr="00322BEF">
        <w:rPr>
          <w:rFonts w:asciiTheme="minorHAnsi" w:eastAsia="Calibri" w:hAnsiTheme="minorHAnsi" w:cs="Arial"/>
          <w:bCs/>
          <w:sz w:val="22"/>
          <w:szCs w:val="22"/>
        </w:rPr>
        <w:t xml:space="preserve">Ward, N.K., Lynch, A.J., Beever, E.A., Bouska, K., Embke, H., Kocic, J., Limpinsel, D., Magee, M.R., </w:t>
      </w:r>
      <w:r w:rsidRPr="00322BEF">
        <w:rPr>
          <w:rFonts w:asciiTheme="minorHAnsi" w:eastAsia="Calibri" w:hAnsiTheme="minorHAnsi" w:cs="Arial"/>
          <w:b/>
          <w:bCs/>
          <w:sz w:val="22"/>
          <w:szCs w:val="22"/>
        </w:rPr>
        <w:t>Maitland, B.M</w:t>
      </w:r>
      <w:r w:rsidRPr="00322BEF">
        <w:rPr>
          <w:rFonts w:asciiTheme="minorHAnsi" w:eastAsia="Calibri" w:hAnsiTheme="minorHAnsi" w:cs="Arial"/>
          <w:bCs/>
          <w:sz w:val="22"/>
          <w:szCs w:val="22"/>
        </w:rPr>
        <w:t>., Morton, J.M., Muelbauer, J.D., Oliver, D.C., Rantala, H.M., Sass, G.G., Schultz, A., Thompson, L.M., Wilkening, J. 2022. Using the Resist-Accept-Direct (RAD) Framework to Reimagine Large River Management. AFS Annual Meeting. Spokane, WA.</w:t>
      </w:r>
    </w:p>
    <w:p w14:paraId="604204A3" w14:textId="77777777" w:rsidR="00C164AD" w:rsidRPr="00322BEF" w:rsidRDefault="00C164AD" w:rsidP="00C164AD">
      <w:pPr>
        <w:ind w:left="720" w:hanging="720"/>
        <w:contextualSpacing/>
        <w:rPr>
          <w:rFonts w:asciiTheme="minorHAnsi" w:eastAsia="Calibri" w:hAnsiTheme="minorHAnsi" w:cs="Arial"/>
          <w:b/>
          <w:bCs/>
          <w:sz w:val="22"/>
          <w:szCs w:val="22"/>
        </w:rPr>
      </w:pPr>
      <w:r w:rsidRPr="00322BEF">
        <w:rPr>
          <w:rFonts w:asciiTheme="minorHAnsi" w:eastAsia="Calibri" w:hAnsiTheme="minorHAnsi" w:cs="Arial"/>
          <w:bCs/>
          <w:sz w:val="22"/>
          <w:szCs w:val="22"/>
        </w:rPr>
        <w:t xml:space="preserve">Lapides, D., </w:t>
      </w:r>
      <w:r w:rsidRPr="00322BEF">
        <w:rPr>
          <w:rFonts w:asciiTheme="minorHAnsi" w:eastAsia="Calibri" w:hAnsiTheme="minorHAnsi" w:cs="Arial"/>
          <w:b/>
          <w:bCs/>
          <w:sz w:val="22"/>
          <w:szCs w:val="22"/>
        </w:rPr>
        <w:t>Maitland B.M.,</w:t>
      </w:r>
      <w:r w:rsidRPr="00322BEF">
        <w:rPr>
          <w:rFonts w:asciiTheme="minorHAnsi" w:eastAsia="Calibri" w:hAnsiTheme="minorHAnsi" w:cs="Arial"/>
          <w:bCs/>
          <w:sz w:val="22"/>
          <w:szCs w:val="22"/>
        </w:rPr>
        <w:t xml:space="preserve"> and Pruitt, A. 2021. Assessing approaches to quantify hydrological alteration on Wisconsin’s streams. American Water Resources Association, Wisconsin section Annual Meeting. Virtual. </w:t>
      </w:r>
    </w:p>
    <w:p w14:paraId="5FB8C05F" w14:textId="77777777" w:rsidR="00C164AD" w:rsidRPr="00322BEF" w:rsidRDefault="00C164AD" w:rsidP="00C164AD">
      <w:pPr>
        <w:ind w:left="720" w:hanging="720"/>
        <w:contextualSpacing/>
        <w:rPr>
          <w:rFonts w:asciiTheme="minorHAnsi" w:eastAsia="Calibri" w:hAnsiTheme="minorHAnsi" w:cs="Arial"/>
          <w:b/>
          <w:bCs/>
          <w:sz w:val="22"/>
          <w:szCs w:val="22"/>
        </w:rPr>
      </w:pPr>
      <w:r w:rsidRPr="00322BEF">
        <w:rPr>
          <w:rFonts w:asciiTheme="minorHAnsi" w:eastAsia="Calibri" w:hAnsiTheme="minorHAnsi" w:cs="Arial"/>
          <w:bCs/>
          <w:sz w:val="22"/>
          <w:szCs w:val="22"/>
        </w:rPr>
        <w:t xml:space="preserve">Barrus, N., </w:t>
      </w:r>
      <w:r w:rsidRPr="00322BEF">
        <w:rPr>
          <w:rFonts w:asciiTheme="minorHAnsi" w:eastAsia="Calibri" w:hAnsiTheme="minorHAnsi" w:cs="Arial"/>
          <w:b/>
          <w:bCs/>
          <w:sz w:val="22"/>
          <w:szCs w:val="22"/>
        </w:rPr>
        <w:t>Maitland, B.M.,</w:t>
      </w:r>
      <w:r w:rsidRPr="00322BEF">
        <w:rPr>
          <w:rFonts w:asciiTheme="minorHAnsi" w:eastAsia="Calibri" w:hAnsiTheme="minorHAnsi" w:cs="Arial"/>
          <w:bCs/>
          <w:sz w:val="22"/>
          <w:szCs w:val="22"/>
        </w:rPr>
        <w:t xml:space="preserve"> and F.J. Rahel. 2019. Identification of an ideal baseline organism for stream food web studies. Joint Meeting of the Wildlife and American Fisheries Society. Reno, NV.</w:t>
      </w:r>
    </w:p>
    <w:p w14:paraId="4DB8F093" w14:textId="77777777" w:rsidR="00C164AD" w:rsidRPr="00322BEF" w:rsidRDefault="00C164AD" w:rsidP="00C164AD">
      <w:pPr>
        <w:ind w:left="720" w:hanging="720"/>
        <w:contextualSpacing/>
        <w:rPr>
          <w:rFonts w:asciiTheme="minorHAnsi" w:eastAsia="Calibri" w:hAnsiTheme="minorHAnsi" w:cs="Arial"/>
          <w:bCs/>
          <w:sz w:val="22"/>
          <w:szCs w:val="22"/>
        </w:rPr>
      </w:pPr>
      <w:r w:rsidRPr="00322BEF">
        <w:rPr>
          <w:rFonts w:asciiTheme="minorHAnsi" w:eastAsia="Calibri" w:hAnsiTheme="minorHAnsi" w:cs="Arial"/>
          <w:bCs/>
          <w:sz w:val="22"/>
          <w:szCs w:val="22"/>
        </w:rPr>
        <w:t xml:space="preserve">Daniels S.E., Fitzpatrick T.A., </w:t>
      </w:r>
      <w:r w:rsidRPr="00322BEF">
        <w:rPr>
          <w:rFonts w:asciiTheme="minorHAnsi" w:eastAsia="Calibri" w:hAnsiTheme="minorHAnsi" w:cs="Arial"/>
          <w:b/>
          <w:bCs/>
          <w:sz w:val="22"/>
          <w:szCs w:val="22"/>
        </w:rPr>
        <w:t>Maitland B.M</w:t>
      </w:r>
      <w:r w:rsidRPr="00322BEF">
        <w:rPr>
          <w:rFonts w:asciiTheme="minorHAnsi" w:eastAsia="Calibri" w:hAnsiTheme="minorHAnsi" w:cs="Arial"/>
          <w:bCs/>
          <w:sz w:val="22"/>
          <w:szCs w:val="22"/>
        </w:rPr>
        <w:t xml:space="preserve">. 2015. Idiosyncratic resource use by Laramie raccoons: are trash pandas, </w:t>
      </w:r>
      <w:r w:rsidRPr="00322BEF">
        <w:rPr>
          <w:rFonts w:asciiTheme="minorHAnsi" w:eastAsia="Calibri" w:hAnsiTheme="minorHAnsi" w:cs="Arial"/>
          <w:bCs/>
          <w:i/>
          <w:sz w:val="22"/>
          <w:szCs w:val="22"/>
        </w:rPr>
        <w:t>trash</w:t>
      </w:r>
      <w:r w:rsidRPr="00322BEF">
        <w:rPr>
          <w:rFonts w:asciiTheme="minorHAnsi" w:eastAsia="Calibri" w:hAnsiTheme="minorHAnsi" w:cs="Arial"/>
          <w:bCs/>
          <w:sz w:val="22"/>
          <w:szCs w:val="22"/>
        </w:rPr>
        <w:t xml:space="preserve"> pandas? Stable Isotope Ecology Symposium. Laramie, WY.</w:t>
      </w:r>
    </w:p>
    <w:p w14:paraId="4AF21F1A" w14:textId="77777777" w:rsidR="00C164AD" w:rsidRPr="00322BEF" w:rsidRDefault="00C164AD" w:rsidP="00C164AD">
      <w:pPr>
        <w:ind w:left="720" w:hanging="720"/>
        <w:contextualSpacing/>
        <w:rPr>
          <w:rFonts w:asciiTheme="minorHAnsi" w:eastAsia="Calibri" w:hAnsiTheme="minorHAnsi" w:cs="Arial"/>
          <w:bCs/>
          <w:sz w:val="22"/>
          <w:szCs w:val="22"/>
        </w:rPr>
      </w:pPr>
      <w:r w:rsidRPr="00322BEF">
        <w:rPr>
          <w:rFonts w:asciiTheme="minorHAnsi" w:eastAsia="Calibri" w:hAnsiTheme="minorHAnsi" w:cs="Arial"/>
          <w:bCs/>
          <w:sz w:val="22"/>
          <w:szCs w:val="22"/>
        </w:rPr>
        <w:t xml:space="preserve">Annear A.A., </w:t>
      </w:r>
      <w:r w:rsidRPr="00322BEF">
        <w:rPr>
          <w:rFonts w:asciiTheme="minorHAnsi" w:eastAsia="Calibri" w:hAnsiTheme="minorHAnsi" w:cs="Arial"/>
          <w:b/>
          <w:bCs/>
          <w:sz w:val="22"/>
          <w:szCs w:val="22"/>
        </w:rPr>
        <w:t>Maitland B.M</w:t>
      </w:r>
      <w:r w:rsidRPr="00322BEF">
        <w:rPr>
          <w:rFonts w:asciiTheme="minorHAnsi" w:eastAsia="Calibri" w:hAnsiTheme="minorHAnsi" w:cs="Arial"/>
          <w:bCs/>
          <w:sz w:val="22"/>
          <w:szCs w:val="22"/>
        </w:rPr>
        <w:t>., Rahel F.J. 2016. Stable isotope quantification of resource use by crayfish in the Laramie River to inform lotic food web analyses. CO/WY AFS Annual Meeting. Laramie, WY.</w:t>
      </w:r>
    </w:p>
    <w:p w14:paraId="45A01145" w14:textId="77777777" w:rsidR="00C164AD" w:rsidRPr="00322BEF" w:rsidRDefault="00C164AD" w:rsidP="00C164AD">
      <w:pPr>
        <w:ind w:left="720" w:hanging="720"/>
        <w:contextualSpacing/>
        <w:rPr>
          <w:rFonts w:asciiTheme="minorHAnsi" w:eastAsia="Calibri" w:hAnsiTheme="minorHAnsi" w:cs="Arial"/>
          <w:bCs/>
          <w:sz w:val="22"/>
          <w:szCs w:val="22"/>
        </w:rPr>
      </w:pPr>
      <w:r w:rsidRPr="00322BEF">
        <w:rPr>
          <w:rFonts w:asciiTheme="minorHAnsi" w:eastAsia="Calibri" w:hAnsiTheme="minorHAnsi" w:cs="Arial"/>
          <w:bCs/>
          <w:sz w:val="22"/>
          <w:szCs w:val="22"/>
        </w:rPr>
        <w:t xml:space="preserve">Hirshfield F., Anderson A.E., </w:t>
      </w:r>
      <w:r w:rsidRPr="00322BEF">
        <w:rPr>
          <w:rFonts w:asciiTheme="minorHAnsi" w:eastAsia="Calibri" w:hAnsiTheme="minorHAnsi" w:cs="Arial"/>
          <w:b/>
          <w:bCs/>
          <w:sz w:val="22"/>
          <w:szCs w:val="22"/>
        </w:rPr>
        <w:t>Maitland B.M.,</w:t>
      </w:r>
      <w:r w:rsidRPr="00322BEF">
        <w:rPr>
          <w:rFonts w:asciiTheme="minorHAnsi" w:eastAsia="Calibri" w:hAnsiTheme="minorHAnsi" w:cs="Arial"/>
          <w:bCs/>
          <w:sz w:val="22"/>
          <w:szCs w:val="22"/>
        </w:rPr>
        <w:t xml:space="preserve"> Wagner, M., Zaichkowsky, M., Mottishaw, C. 2014. Integrating science and management to improve sustainability of forested watersheds in Northwestern Canada. Society for American Foresters National Convention and IUFRO World Congress. Salt Lake City, UT.</w:t>
      </w:r>
    </w:p>
    <w:p w14:paraId="046B075A" w14:textId="77777777" w:rsidR="0061379B" w:rsidRPr="00322BEF" w:rsidRDefault="00C164AD" w:rsidP="0061379B">
      <w:pPr>
        <w:pBdr>
          <w:bottom w:val="single" w:sz="6" w:space="1" w:color="auto"/>
        </w:pBdr>
        <w:ind w:left="547" w:hanging="547"/>
        <w:contextualSpacing/>
        <w:rPr>
          <w:rFonts w:asciiTheme="minorHAnsi" w:hAnsiTheme="minorHAnsi" w:cs="Arial"/>
          <w:bCs/>
          <w:sz w:val="22"/>
          <w:szCs w:val="22"/>
          <w:bdr w:val="none" w:sz="0" w:space="0" w:color="auto" w:frame="1"/>
        </w:rPr>
      </w:pPr>
      <w:r w:rsidRPr="00322BEF">
        <w:rPr>
          <w:rFonts w:asciiTheme="minorHAnsi" w:hAnsiTheme="minorHAnsi" w:cs="Arial"/>
          <w:bCs/>
          <w:sz w:val="22"/>
          <w:szCs w:val="22"/>
          <w:bdr w:val="none" w:sz="0" w:space="0" w:color="auto" w:frame="1"/>
        </w:rPr>
        <w:t xml:space="preserve">Discenza JD, BP </w:t>
      </w:r>
      <w:r w:rsidRPr="00322BEF">
        <w:rPr>
          <w:rFonts w:asciiTheme="minorHAnsi" w:hAnsiTheme="minorHAnsi" w:cs="Arial"/>
          <w:b/>
          <w:bCs/>
          <w:sz w:val="22"/>
          <w:szCs w:val="22"/>
          <w:bdr w:val="none" w:sz="0" w:space="0" w:color="auto" w:frame="1"/>
        </w:rPr>
        <w:t>O’Malley</w:t>
      </w:r>
      <w:r w:rsidRPr="00322BEF">
        <w:rPr>
          <w:rFonts w:asciiTheme="minorHAnsi" w:hAnsiTheme="minorHAnsi" w:cs="Arial"/>
          <w:bCs/>
          <w:sz w:val="22"/>
          <w:szCs w:val="22"/>
          <w:bdr w:val="none" w:sz="0" w:space="0" w:color="auto" w:frame="1"/>
        </w:rPr>
        <w:t xml:space="preserve">, BM Maitland, and D Fernando. 2011. Analyzing the genetic variation in American Hart’s tongue fern. Spotlight on Student’s Research. SUNY-ESF, Syracuse, NY. </w:t>
      </w:r>
    </w:p>
    <w:p w14:paraId="0C7A1232" w14:textId="77777777" w:rsidR="0061379B" w:rsidRPr="00322BEF" w:rsidRDefault="0061379B" w:rsidP="0061379B">
      <w:pPr>
        <w:pBdr>
          <w:bottom w:val="single" w:sz="6" w:space="1" w:color="auto"/>
        </w:pBdr>
        <w:ind w:left="547" w:hanging="547"/>
        <w:contextualSpacing/>
        <w:rPr>
          <w:rFonts w:asciiTheme="minorHAnsi" w:hAnsiTheme="minorHAnsi" w:cs="Arial"/>
          <w:bCs/>
          <w:sz w:val="22"/>
          <w:szCs w:val="22"/>
          <w:bdr w:val="none" w:sz="0" w:space="0" w:color="auto" w:frame="1"/>
        </w:rPr>
      </w:pPr>
    </w:p>
    <w:p w14:paraId="672C466E" w14:textId="045C8AF3" w:rsidR="00C164AD" w:rsidRPr="00322BEF" w:rsidRDefault="009812F8" w:rsidP="0061379B">
      <w:pPr>
        <w:pBdr>
          <w:bottom w:val="single" w:sz="6" w:space="1" w:color="auto"/>
        </w:pBdr>
        <w:ind w:left="547" w:hanging="547"/>
        <w:contextualSpacing/>
        <w:rPr>
          <w:rFonts w:asciiTheme="minorHAnsi" w:hAnsiTheme="minorHAnsi" w:cs="Arial"/>
          <w:bCs/>
          <w:sz w:val="22"/>
          <w:szCs w:val="22"/>
          <w:bdr w:val="none" w:sz="0" w:space="0" w:color="auto" w:frame="1"/>
        </w:rPr>
      </w:pPr>
      <w:r w:rsidRPr="00322BEF">
        <w:rPr>
          <w:rFonts w:asciiTheme="minorHAnsi" w:hAnsiTheme="minorHAnsi" w:cs="Arial"/>
          <w:b/>
          <w:smallCaps/>
          <w:sz w:val="22"/>
          <w:szCs w:val="22"/>
        </w:rPr>
        <w:t>Professional Service</w:t>
      </w:r>
    </w:p>
    <w:p w14:paraId="00000081" w14:textId="77777777" w:rsidR="00586375" w:rsidRPr="00322BEF" w:rsidRDefault="00586375">
      <w:pPr>
        <w:rPr>
          <w:rFonts w:asciiTheme="minorHAnsi" w:hAnsiTheme="minorHAnsi" w:cs="Arial"/>
          <w:sz w:val="22"/>
          <w:szCs w:val="22"/>
        </w:rPr>
      </w:pPr>
    </w:p>
    <w:p w14:paraId="43F567D2" w14:textId="7CBBB75D" w:rsidR="00D764D1" w:rsidRPr="00322BEF" w:rsidRDefault="00D764D1" w:rsidP="00C164AD">
      <w:pPr>
        <w:tabs>
          <w:tab w:val="right" w:pos="9360"/>
        </w:tabs>
        <w:ind w:right="18"/>
        <w:rPr>
          <w:rFonts w:asciiTheme="minorHAnsi" w:hAnsiTheme="minorHAnsi" w:cs="Arial"/>
          <w:b/>
          <w:sz w:val="22"/>
          <w:szCs w:val="22"/>
        </w:rPr>
      </w:pPr>
      <w:r w:rsidRPr="00322BEF">
        <w:rPr>
          <w:rFonts w:asciiTheme="minorHAnsi" w:hAnsiTheme="minorHAnsi" w:cs="Arial"/>
          <w:b/>
          <w:sz w:val="22"/>
          <w:szCs w:val="22"/>
        </w:rPr>
        <w:t xml:space="preserve">Reviews: </w:t>
      </w:r>
    </w:p>
    <w:p w14:paraId="36854C6F" w14:textId="77777777" w:rsidR="00452773" w:rsidRPr="00322BEF" w:rsidRDefault="00452773" w:rsidP="00452773">
      <w:pPr>
        <w:pStyle w:val="ListParagraph"/>
        <w:numPr>
          <w:ilvl w:val="0"/>
          <w:numId w:val="7"/>
        </w:numPr>
        <w:tabs>
          <w:tab w:val="right" w:pos="9360"/>
        </w:tabs>
        <w:ind w:right="18"/>
        <w:rPr>
          <w:rFonts w:asciiTheme="minorHAnsi" w:hAnsiTheme="minorHAnsi" w:cs="Arial"/>
          <w:sz w:val="22"/>
          <w:szCs w:val="22"/>
        </w:rPr>
      </w:pPr>
      <w:r w:rsidRPr="00322BEF">
        <w:rPr>
          <w:rFonts w:asciiTheme="minorHAnsi" w:hAnsiTheme="minorHAnsi" w:cs="Arial"/>
          <w:b/>
          <w:sz w:val="22"/>
          <w:szCs w:val="22"/>
        </w:rPr>
        <w:t xml:space="preserve">Reviewer for granting organizations: </w:t>
      </w:r>
      <w:r w:rsidRPr="00322BEF">
        <w:rPr>
          <w:rFonts w:asciiTheme="minorHAnsi" w:hAnsiTheme="minorHAnsi" w:cs="Arial"/>
          <w:bCs/>
          <w:sz w:val="22"/>
          <w:szCs w:val="22"/>
        </w:rPr>
        <w:t>National Science Foundation.</w:t>
      </w:r>
      <w:r w:rsidRPr="00322BEF">
        <w:rPr>
          <w:rFonts w:asciiTheme="minorHAnsi" w:hAnsiTheme="minorHAnsi" w:cs="Arial"/>
          <w:b/>
          <w:sz w:val="22"/>
          <w:szCs w:val="22"/>
        </w:rPr>
        <w:t xml:space="preserve"> </w:t>
      </w:r>
    </w:p>
    <w:p w14:paraId="2A957B38" w14:textId="54912CEA" w:rsidR="00C164AD" w:rsidRPr="00322BEF" w:rsidRDefault="0077704E" w:rsidP="00C164AD">
      <w:pPr>
        <w:pStyle w:val="ListParagraph"/>
        <w:numPr>
          <w:ilvl w:val="0"/>
          <w:numId w:val="7"/>
        </w:numPr>
        <w:tabs>
          <w:tab w:val="right" w:pos="9360"/>
        </w:tabs>
        <w:ind w:right="18"/>
        <w:rPr>
          <w:rFonts w:asciiTheme="minorHAnsi" w:hAnsiTheme="minorHAnsi" w:cs="Arial"/>
          <w:sz w:val="22"/>
          <w:szCs w:val="22"/>
        </w:rPr>
      </w:pPr>
      <w:r w:rsidRPr="00322BEF">
        <w:rPr>
          <w:rFonts w:asciiTheme="minorHAnsi" w:hAnsiTheme="minorHAnsi" w:cs="Arial"/>
          <w:b/>
          <w:sz w:val="22"/>
          <w:szCs w:val="22"/>
        </w:rPr>
        <w:t>Journal Referee (n</w:t>
      </w:r>
      <w:r w:rsidR="00BD6C7A" w:rsidRPr="00322BEF">
        <w:rPr>
          <w:rFonts w:asciiTheme="minorHAnsi" w:hAnsiTheme="minorHAnsi" w:cs="Arial"/>
          <w:b/>
          <w:sz w:val="22"/>
          <w:szCs w:val="22"/>
        </w:rPr>
        <w:t xml:space="preserve"> </w:t>
      </w:r>
      <w:r w:rsidRPr="00322BEF">
        <w:rPr>
          <w:rFonts w:asciiTheme="minorHAnsi" w:hAnsiTheme="minorHAnsi" w:cs="Arial"/>
          <w:b/>
          <w:sz w:val="22"/>
          <w:szCs w:val="22"/>
        </w:rPr>
        <w:t>=</w:t>
      </w:r>
      <w:r w:rsidR="00BD6C7A" w:rsidRPr="00322BEF">
        <w:rPr>
          <w:rFonts w:asciiTheme="minorHAnsi" w:hAnsiTheme="minorHAnsi" w:cs="Arial"/>
          <w:b/>
          <w:sz w:val="22"/>
          <w:szCs w:val="22"/>
        </w:rPr>
        <w:t xml:space="preserve"> </w:t>
      </w:r>
      <w:r w:rsidR="00A97457" w:rsidRPr="00322BEF">
        <w:rPr>
          <w:rFonts w:asciiTheme="minorHAnsi" w:hAnsiTheme="minorHAnsi" w:cs="Arial"/>
          <w:b/>
          <w:sz w:val="22"/>
          <w:szCs w:val="22"/>
        </w:rPr>
        <w:t>3</w:t>
      </w:r>
      <w:r w:rsidR="00452773" w:rsidRPr="00322BEF">
        <w:rPr>
          <w:rFonts w:asciiTheme="minorHAnsi" w:hAnsiTheme="minorHAnsi" w:cs="Arial"/>
          <w:b/>
          <w:sz w:val="22"/>
          <w:szCs w:val="22"/>
        </w:rPr>
        <w:t>2</w:t>
      </w:r>
      <w:r w:rsidRPr="00322BEF">
        <w:rPr>
          <w:rFonts w:asciiTheme="minorHAnsi" w:hAnsiTheme="minorHAnsi" w:cs="Arial"/>
          <w:b/>
          <w:sz w:val="22"/>
          <w:szCs w:val="22"/>
        </w:rPr>
        <w:t xml:space="preserve"> from 2016-202</w:t>
      </w:r>
      <w:r w:rsidR="000B19B0" w:rsidRPr="00322BEF">
        <w:rPr>
          <w:rFonts w:asciiTheme="minorHAnsi" w:hAnsiTheme="minorHAnsi" w:cs="Arial"/>
          <w:b/>
          <w:sz w:val="22"/>
          <w:szCs w:val="22"/>
        </w:rPr>
        <w:t>3</w:t>
      </w:r>
      <w:r w:rsidRPr="00322BEF">
        <w:rPr>
          <w:rFonts w:asciiTheme="minorHAnsi" w:hAnsiTheme="minorHAnsi" w:cs="Arial"/>
          <w:b/>
          <w:sz w:val="22"/>
          <w:szCs w:val="22"/>
        </w:rPr>
        <w:t xml:space="preserve">; </w:t>
      </w:r>
      <w:r w:rsidR="00452773" w:rsidRPr="00322BEF">
        <w:rPr>
          <w:rFonts w:asciiTheme="minorHAnsi" w:hAnsiTheme="minorHAnsi" w:cs="Arial"/>
          <w:b/>
          <w:sz w:val="22"/>
          <w:szCs w:val="22"/>
        </w:rPr>
        <w:t>Mean = 4</w:t>
      </w:r>
      <w:r w:rsidRPr="00322BEF">
        <w:rPr>
          <w:rFonts w:asciiTheme="minorHAnsi" w:hAnsiTheme="minorHAnsi" w:cs="Arial"/>
          <w:b/>
          <w:sz w:val="22"/>
          <w:szCs w:val="22"/>
        </w:rPr>
        <w:t xml:space="preserve"> </w:t>
      </w:r>
      <w:r w:rsidR="00452773" w:rsidRPr="00322BEF">
        <w:rPr>
          <w:rFonts w:asciiTheme="minorHAnsi" w:hAnsiTheme="minorHAnsi" w:cs="Arial"/>
          <w:b/>
          <w:sz w:val="22"/>
          <w:szCs w:val="22"/>
        </w:rPr>
        <w:t>p</w:t>
      </w:r>
      <w:r w:rsidRPr="00322BEF">
        <w:rPr>
          <w:rFonts w:asciiTheme="minorHAnsi" w:hAnsiTheme="minorHAnsi" w:cs="Arial"/>
          <w:b/>
          <w:sz w:val="22"/>
          <w:szCs w:val="22"/>
        </w:rPr>
        <w:t>er year)</w:t>
      </w:r>
      <w:r w:rsidR="00C164AD" w:rsidRPr="00322BEF">
        <w:rPr>
          <w:rFonts w:asciiTheme="minorHAnsi" w:hAnsiTheme="minorHAnsi" w:cs="Arial"/>
          <w:sz w:val="22"/>
          <w:szCs w:val="22"/>
        </w:rPr>
        <w:t xml:space="preserve">: </w:t>
      </w:r>
      <w:r w:rsidRPr="00322BEF">
        <w:rPr>
          <w:rFonts w:asciiTheme="minorHAnsi" w:hAnsiTheme="minorHAnsi" w:cs="Arial"/>
          <w:i/>
          <w:iCs/>
          <w:sz w:val="22"/>
          <w:szCs w:val="22"/>
        </w:rPr>
        <w:t xml:space="preserve">Oecologia, </w:t>
      </w:r>
      <w:r w:rsidR="00A97457" w:rsidRPr="00322BEF">
        <w:rPr>
          <w:rFonts w:asciiTheme="minorHAnsi" w:hAnsiTheme="minorHAnsi" w:cs="Arial"/>
          <w:i/>
          <w:iCs/>
          <w:sz w:val="22"/>
          <w:szCs w:val="22"/>
        </w:rPr>
        <w:t xml:space="preserve">Global Change Biology, </w:t>
      </w:r>
      <w:r w:rsidR="00586536" w:rsidRPr="00322BEF">
        <w:rPr>
          <w:rFonts w:asciiTheme="minorHAnsi" w:hAnsiTheme="minorHAnsi" w:cs="Arial"/>
          <w:i/>
          <w:iCs/>
        </w:rPr>
        <w:t xml:space="preserve">Ecological Applications, </w:t>
      </w:r>
      <w:r w:rsidRPr="00322BEF">
        <w:rPr>
          <w:rFonts w:asciiTheme="minorHAnsi" w:hAnsiTheme="minorHAnsi" w:cs="Arial"/>
          <w:i/>
          <w:iCs/>
          <w:sz w:val="22"/>
          <w:szCs w:val="22"/>
        </w:rPr>
        <w:t xml:space="preserve">Freshwater Biology, Freshwater Science, </w:t>
      </w:r>
      <w:r w:rsidR="00EC1CAA" w:rsidRPr="00322BEF">
        <w:rPr>
          <w:rFonts w:asciiTheme="minorHAnsi" w:hAnsiTheme="minorHAnsi" w:cs="Arial"/>
          <w:i/>
          <w:iCs/>
          <w:sz w:val="22"/>
          <w:szCs w:val="22"/>
        </w:rPr>
        <w:t xml:space="preserve">Frontiers in Ecology and Evolution, </w:t>
      </w:r>
      <w:r w:rsidRPr="00322BEF">
        <w:rPr>
          <w:rFonts w:asciiTheme="minorHAnsi" w:hAnsiTheme="minorHAnsi" w:cs="Arial"/>
          <w:i/>
          <w:iCs/>
          <w:sz w:val="22"/>
          <w:szCs w:val="22"/>
        </w:rPr>
        <w:t xml:space="preserve">Hydrobiologia, Journal of Ecology, Fisheries Research, Environmental </w:t>
      </w:r>
      <w:r w:rsidRPr="00322BEF">
        <w:rPr>
          <w:rFonts w:asciiTheme="minorHAnsi" w:hAnsiTheme="minorHAnsi" w:cs="Arial"/>
          <w:i/>
          <w:iCs/>
          <w:sz w:val="22"/>
          <w:szCs w:val="22"/>
        </w:rPr>
        <w:lastRenderedPageBreak/>
        <w:t xml:space="preserve">Biology of Fishes, Restoration Ecology, PeerJ, River Research and Applications, Diversity and Distributions, Transportation Research: Part D. </w:t>
      </w:r>
    </w:p>
    <w:p w14:paraId="33B64E71" w14:textId="062CB8D7" w:rsidR="009812F8" w:rsidRPr="00322BEF" w:rsidRDefault="00C164AD" w:rsidP="00C164AD">
      <w:pPr>
        <w:tabs>
          <w:tab w:val="right" w:pos="9360"/>
        </w:tabs>
        <w:ind w:right="18"/>
        <w:rPr>
          <w:rFonts w:asciiTheme="minorHAnsi" w:hAnsiTheme="minorHAnsi" w:cs="Arial"/>
          <w:b/>
          <w:sz w:val="22"/>
          <w:szCs w:val="22"/>
        </w:rPr>
      </w:pPr>
      <w:r w:rsidRPr="00322BEF">
        <w:rPr>
          <w:rFonts w:asciiTheme="minorHAnsi" w:hAnsiTheme="minorHAnsi" w:cs="Arial"/>
          <w:b/>
          <w:sz w:val="22"/>
          <w:szCs w:val="22"/>
        </w:rPr>
        <w:t>Working groups</w:t>
      </w:r>
      <w:r w:rsidR="00D764D1" w:rsidRPr="00322BEF">
        <w:rPr>
          <w:rFonts w:asciiTheme="minorHAnsi" w:hAnsiTheme="minorHAnsi" w:cs="Arial"/>
          <w:b/>
          <w:sz w:val="22"/>
          <w:szCs w:val="22"/>
        </w:rPr>
        <w:t>:</w:t>
      </w:r>
    </w:p>
    <w:p w14:paraId="02E8D9AA" w14:textId="3769527A" w:rsidR="00E429A1" w:rsidRPr="00322BEF" w:rsidRDefault="00E429A1" w:rsidP="00E429A1">
      <w:pPr>
        <w:numPr>
          <w:ilvl w:val="0"/>
          <w:numId w:val="5"/>
        </w:numPr>
        <w:tabs>
          <w:tab w:val="right" w:pos="9360"/>
        </w:tabs>
        <w:ind w:right="18"/>
        <w:rPr>
          <w:rFonts w:asciiTheme="minorHAnsi" w:hAnsiTheme="minorHAnsi" w:cs="Arial"/>
          <w:bCs/>
          <w:sz w:val="22"/>
          <w:szCs w:val="22"/>
        </w:rPr>
      </w:pPr>
      <w:r w:rsidRPr="00322BEF">
        <w:rPr>
          <w:rFonts w:asciiTheme="minorHAnsi" w:hAnsiTheme="minorHAnsi" w:cs="Arial"/>
          <w:bCs/>
          <w:sz w:val="22"/>
          <w:szCs w:val="22"/>
        </w:rPr>
        <w:t xml:space="preserve">Member, </w:t>
      </w:r>
      <w:r w:rsidRPr="00322BEF">
        <w:rPr>
          <w:rFonts w:asciiTheme="minorHAnsi" w:hAnsiTheme="minorHAnsi" w:cs="Arial"/>
          <w:bCs/>
          <w:i/>
          <w:sz w:val="22"/>
          <w:szCs w:val="22"/>
        </w:rPr>
        <w:t>Freshwater Working Group</w:t>
      </w:r>
      <w:r w:rsidRPr="00322BEF">
        <w:rPr>
          <w:rFonts w:asciiTheme="minorHAnsi" w:hAnsiTheme="minorHAnsi" w:cs="Arial"/>
          <w:bCs/>
          <w:sz w:val="22"/>
          <w:szCs w:val="22"/>
        </w:rPr>
        <w:t>, Society for Conservation Biology (2015</w:t>
      </w:r>
      <w:r w:rsidR="009812F8" w:rsidRPr="00322BEF">
        <w:rPr>
          <w:rFonts w:asciiTheme="minorHAnsi" w:hAnsiTheme="minorHAnsi" w:cs="Arial"/>
          <w:bCs/>
          <w:sz w:val="22"/>
          <w:szCs w:val="22"/>
        </w:rPr>
        <w:t>-present</w:t>
      </w:r>
      <w:r w:rsidRPr="00322BEF">
        <w:rPr>
          <w:rFonts w:asciiTheme="minorHAnsi" w:hAnsiTheme="minorHAnsi" w:cs="Arial"/>
          <w:bCs/>
          <w:sz w:val="22"/>
          <w:szCs w:val="22"/>
        </w:rPr>
        <w:t xml:space="preserve">) </w:t>
      </w:r>
    </w:p>
    <w:p w14:paraId="251B6490" w14:textId="77777777" w:rsidR="00C164AD" w:rsidRPr="00322BEF" w:rsidRDefault="00C164AD" w:rsidP="00C164AD">
      <w:pPr>
        <w:numPr>
          <w:ilvl w:val="0"/>
          <w:numId w:val="5"/>
        </w:numPr>
        <w:tabs>
          <w:tab w:val="right" w:pos="9360"/>
        </w:tabs>
        <w:ind w:right="18"/>
        <w:rPr>
          <w:rFonts w:asciiTheme="minorHAnsi" w:hAnsiTheme="minorHAnsi" w:cs="Arial"/>
          <w:bCs/>
          <w:sz w:val="22"/>
          <w:szCs w:val="22"/>
        </w:rPr>
      </w:pPr>
      <w:r w:rsidRPr="00322BEF">
        <w:rPr>
          <w:rFonts w:asciiTheme="minorHAnsi" w:hAnsiTheme="minorHAnsi" w:cs="Arial"/>
          <w:bCs/>
          <w:sz w:val="22"/>
          <w:szCs w:val="22"/>
        </w:rPr>
        <w:t xml:space="preserve">Member, Fisheries Working Group, </w:t>
      </w:r>
      <w:r w:rsidRPr="00322BEF">
        <w:rPr>
          <w:rFonts w:asciiTheme="minorHAnsi" w:hAnsiTheme="minorHAnsi" w:cs="Arial"/>
          <w:bCs/>
          <w:i/>
          <w:sz w:val="22"/>
          <w:szCs w:val="22"/>
        </w:rPr>
        <w:t>Wisconsin Initiative on Climate Change Impacts</w:t>
      </w:r>
      <w:r w:rsidRPr="00322BEF">
        <w:rPr>
          <w:rFonts w:asciiTheme="minorHAnsi" w:hAnsiTheme="minorHAnsi" w:cs="Arial"/>
          <w:bCs/>
          <w:sz w:val="22"/>
          <w:szCs w:val="22"/>
        </w:rPr>
        <w:t>, Nelson Institute for Environmental Studies and Wisconsin DNR (2021-2022)</w:t>
      </w:r>
    </w:p>
    <w:p w14:paraId="26EDBD5C" w14:textId="77777777" w:rsidR="00C164AD" w:rsidRPr="00322BEF" w:rsidRDefault="00C164AD" w:rsidP="00C164AD">
      <w:pPr>
        <w:numPr>
          <w:ilvl w:val="0"/>
          <w:numId w:val="5"/>
        </w:numPr>
        <w:tabs>
          <w:tab w:val="right" w:pos="9360"/>
        </w:tabs>
        <w:ind w:right="18"/>
        <w:rPr>
          <w:rFonts w:asciiTheme="minorHAnsi" w:hAnsiTheme="minorHAnsi" w:cs="Arial"/>
          <w:bCs/>
          <w:sz w:val="22"/>
          <w:szCs w:val="22"/>
        </w:rPr>
      </w:pPr>
      <w:r w:rsidRPr="00322BEF">
        <w:rPr>
          <w:rFonts w:asciiTheme="minorHAnsi" w:hAnsiTheme="minorHAnsi" w:cs="Arial"/>
          <w:bCs/>
          <w:sz w:val="22"/>
          <w:szCs w:val="22"/>
        </w:rPr>
        <w:t xml:space="preserve">Member, </w:t>
      </w:r>
      <w:r w:rsidRPr="00322BEF">
        <w:rPr>
          <w:rFonts w:asciiTheme="minorHAnsi" w:hAnsiTheme="minorHAnsi" w:cs="Arial"/>
          <w:bCs/>
          <w:i/>
          <w:sz w:val="22"/>
          <w:szCs w:val="22"/>
        </w:rPr>
        <w:t>Trout Species Team</w:t>
      </w:r>
      <w:r w:rsidRPr="00322BEF">
        <w:rPr>
          <w:rFonts w:asciiTheme="minorHAnsi" w:hAnsiTheme="minorHAnsi" w:cs="Arial"/>
          <w:bCs/>
          <w:sz w:val="22"/>
          <w:szCs w:val="22"/>
        </w:rPr>
        <w:t>, Wisconsin Department of Natural Resources (2020-2022)</w:t>
      </w:r>
    </w:p>
    <w:p w14:paraId="7B574F7D" w14:textId="77777777" w:rsidR="00C164AD" w:rsidRPr="00322BEF" w:rsidRDefault="00C164AD" w:rsidP="00C164AD">
      <w:pPr>
        <w:numPr>
          <w:ilvl w:val="0"/>
          <w:numId w:val="5"/>
        </w:numPr>
        <w:tabs>
          <w:tab w:val="right" w:pos="9360"/>
        </w:tabs>
        <w:ind w:right="18"/>
        <w:rPr>
          <w:rFonts w:asciiTheme="minorHAnsi" w:hAnsiTheme="minorHAnsi" w:cs="Arial"/>
          <w:bCs/>
          <w:sz w:val="22"/>
          <w:szCs w:val="22"/>
        </w:rPr>
      </w:pPr>
      <w:r w:rsidRPr="00322BEF">
        <w:rPr>
          <w:rFonts w:asciiTheme="minorHAnsi" w:hAnsiTheme="minorHAnsi" w:cs="Arial"/>
          <w:bCs/>
          <w:sz w:val="22"/>
          <w:szCs w:val="22"/>
        </w:rPr>
        <w:t xml:space="preserve">President, </w:t>
      </w:r>
      <w:r w:rsidRPr="00322BEF">
        <w:rPr>
          <w:rFonts w:asciiTheme="minorHAnsi" w:hAnsiTheme="minorHAnsi" w:cs="Arial"/>
          <w:bCs/>
          <w:i/>
          <w:sz w:val="22"/>
          <w:szCs w:val="22"/>
        </w:rPr>
        <w:t>UWyo Student Chapter</w:t>
      </w:r>
      <w:r w:rsidRPr="00322BEF">
        <w:rPr>
          <w:rFonts w:asciiTheme="minorHAnsi" w:hAnsiTheme="minorHAnsi" w:cs="Arial"/>
          <w:bCs/>
          <w:sz w:val="22"/>
          <w:szCs w:val="22"/>
        </w:rPr>
        <w:t>, American Fisheries Society (2016-2017)</w:t>
      </w:r>
    </w:p>
    <w:p w14:paraId="5F917162" w14:textId="77777777" w:rsidR="00C164AD" w:rsidRPr="00322BEF" w:rsidRDefault="00C164AD" w:rsidP="00C164AD">
      <w:pPr>
        <w:numPr>
          <w:ilvl w:val="0"/>
          <w:numId w:val="5"/>
        </w:numPr>
        <w:tabs>
          <w:tab w:val="right" w:pos="9360"/>
        </w:tabs>
        <w:ind w:right="18"/>
        <w:rPr>
          <w:rFonts w:asciiTheme="minorHAnsi" w:hAnsiTheme="minorHAnsi" w:cs="Arial"/>
          <w:bCs/>
          <w:i/>
          <w:sz w:val="22"/>
          <w:szCs w:val="22"/>
        </w:rPr>
      </w:pPr>
      <w:r w:rsidRPr="00322BEF">
        <w:rPr>
          <w:rFonts w:asciiTheme="minorHAnsi" w:hAnsiTheme="minorHAnsi" w:cs="Arial"/>
          <w:bCs/>
          <w:sz w:val="22"/>
          <w:szCs w:val="22"/>
        </w:rPr>
        <w:t xml:space="preserve">Ex Comm member, </w:t>
      </w:r>
      <w:r w:rsidRPr="00322BEF">
        <w:rPr>
          <w:rFonts w:asciiTheme="minorHAnsi" w:hAnsiTheme="minorHAnsi" w:cs="Arial"/>
          <w:bCs/>
          <w:i/>
          <w:sz w:val="22"/>
          <w:szCs w:val="22"/>
        </w:rPr>
        <w:t>CO-WY State Chapter</w:t>
      </w:r>
      <w:r w:rsidRPr="00322BEF">
        <w:rPr>
          <w:rFonts w:asciiTheme="minorHAnsi" w:hAnsiTheme="minorHAnsi" w:cs="Arial"/>
          <w:bCs/>
          <w:sz w:val="22"/>
          <w:szCs w:val="22"/>
        </w:rPr>
        <w:t>, American Fisheries Society (2016-2018)</w:t>
      </w:r>
    </w:p>
    <w:p w14:paraId="796D8FDD" w14:textId="77777777" w:rsidR="00C164AD" w:rsidRPr="00322BEF" w:rsidRDefault="00C164AD" w:rsidP="00C164AD">
      <w:pPr>
        <w:tabs>
          <w:tab w:val="right" w:pos="9360"/>
        </w:tabs>
        <w:ind w:right="18"/>
        <w:rPr>
          <w:rFonts w:asciiTheme="minorHAnsi" w:hAnsiTheme="minorHAnsi" w:cs="Arial"/>
          <w:b/>
          <w:sz w:val="22"/>
          <w:szCs w:val="22"/>
        </w:rPr>
      </w:pPr>
    </w:p>
    <w:p w14:paraId="69B7A9EB" w14:textId="4948BAA2" w:rsidR="00C164AD" w:rsidRPr="00322BEF" w:rsidRDefault="00C164AD" w:rsidP="00C164AD">
      <w:pPr>
        <w:tabs>
          <w:tab w:val="right" w:pos="9360"/>
        </w:tabs>
        <w:ind w:right="18"/>
        <w:rPr>
          <w:rFonts w:asciiTheme="minorHAnsi" w:hAnsiTheme="minorHAnsi" w:cs="Arial"/>
          <w:b/>
          <w:sz w:val="22"/>
          <w:szCs w:val="22"/>
        </w:rPr>
      </w:pPr>
      <w:r w:rsidRPr="00322BEF">
        <w:rPr>
          <w:rFonts w:asciiTheme="minorHAnsi" w:hAnsiTheme="minorHAnsi" w:cs="Arial"/>
          <w:b/>
          <w:sz w:val="22"/>
          <w:szCs w:val="22"/>
        </w:rPr>
        <w:t>Society memberships</w:t>
      </w:r>
      <w:r w:rsidR="00D764D1" w:rsidRPr="00322BEF">
        <w:rPr>
          <w:rFonts w:asciiTheme="minorHAnsi" w:hAnsiTheme="minorHAnsi" w:cs="Arial"/>
          <w:b/>
          <w:sz w:val="22"/>
          <w:szCs w:val="22"/>
        </w:rPr>
        <w:t>:</w:t>
      </w:r>
    </w:p>
    <w:p w14:paraId="135E8107" w14:textId="05FDA92F" w:rsidR="00AA5991" w:rsidRPr="00322BEF" w:rsidRDefault="00AA5991" w:rsidP="00AA5991">
      <w:pPr>
        <w:numPr>
          <w:ilvl w:val="0"/>
          <w:numId w:val="6"/>
        </w:numPr>
        <w:tabs>
          <w:tab w:val="right" w:pos="9360"/>
        </w:tabs>
        <w:ind w:right="18"/>
        <w:rPr>
          <w:rFonts w:asciiTheme="minorHAnsi" w:hAnsiTheme="minorHAnsi" w:cs="Arial"/>
          <w:bCs/>
          <w:sz w:val="22"/>
          <w:szCs w:val="22"/>
        </w:rPr>
      </w:pPr>
      <w:r w:rsidRPr="00322BEF">
        <w:rPr>
          <w:rFonts w:asciiTheme="minorHAnsi" w:hAnsiTheme="minorHAnsi" w:cs="Arial"/>
          <w:bCs/>
          <w:sz w:val="22"/>
          <w:szCs w:val="22"/>
        </w:rPr>
        <w:t>Society for Conservation Biology – National (2010</w:t>
      </w:r>
      <w:r w:rsidR="009812F8" w:rsidRPr="00322BEF">
        <w:rPr>
          <w:rFonts w:asciiTheme="minorHAnsi" w:hAnsiTheme="minorHAnsi" w:cs="Arial"/>
          <w:bCs/>
          <w:sz w:val="22"/>
          <w:szCs w:val="22"/>
        </w:rPr>
        <w:t>-present</w:t>
      </w:r>
      <w:r w:rsidRPr="00322BEF">
        <w:rPr>
          <w:rFonts w:asciiTheme="minorHAnsi" w:hAnsiTheme="minorHAnsi" w:cs="Arial"/>
          <w:bCs/>
          <w:sz w:val="22"/>
          <w:szCs w:val="22"/>
        </w:rPr>
        <w:t>)</w:t>
      </w:r>
    </w:p>
    <w:p w14:paraId="45FE9D19" w14:textId="750A7AD3" w:rsidR="00C164AD" w:rsidRPr="00322BEF" w:rsidRDefault="00C164AD" w:rsidP="00C164AD">
      <w:pPr>
        <w:numPr>
          <w:ilvl w:val="0"/>
          <w:numId w:val="6"/>
        </w:numPr>
        <w:tabs>
          <w:tab w:val="right" w:pos="9360"/>
        </w:tabs>
        <w:ind w:right="18"/>
        <w:rPr>
          <w:rFonts w:asciiTheme="minorHAnsi" w:hAnsiTheme="minorHAnsi" w:cs="Arial"/>
          <w:bCs/>
          <w:sz w:val="22"/>
          <w:szCs w:val="22"/>
        </w:rPr>
      </w:pPr>
      <w:r w:rsidRPr="00322BEF">
        <w:rPr>
          <w:rFonts w:asciiTheme="minorHAnsi" w:hAnsiTheme="minorHAnsi" w:cs="Arial"/>
          <w:bCs/>
          <w:sz w:val="22"/>
          <w:szCs w:val="22"/>
        </w:rPr>
        <w:t>American Fisheries Society – National (2010</w:t>
      </w:r>
      <w:r w:rsidR="009812F8" w:rsidRPr="00322BEF">
        <w:rPr>
          <w:rFonts w:asciiTheme="minorHAnsi" w:hAnsiTheme="minorHAnsi" w:cs="Arial"/>
          <w:bCs/>
          <w:sz w:val="22"/>
          <w:szCs w:val="22"/>
        </w:rPr>
        <w:t>-present</w:t>
      </w:r>
      <w:r w:rsidRPr="00322BEF">
        <w:rPr>
          <w:rFonts w:asciiTheme="minorHAnsi" w:hAnsiTheme="minorHAnsi" w:cs="Arial"/>
          <w:bCs/>
          <w:sz w:val="22"/>
          <w:szCs w:val="22"/>
        </w:rPr>
        <w:t>), North Central Division (2020</w:t>
      </w:r>
      <w:r w:rsidR="009812F8" w:rsidRPr="00322BEF">
        <w:rPr>
          <w:rFonts w:asciiTheme="minorHAnsi" w:hAnsiTheme="minorHAnsi" w:cs="Arial"/>
          <w:bCs/>
          <w:sz w:val="22"/>
          <w:szCs w:val="22"/>
        </w:rPr>
        <w:t>-present</w:t>
      </w:r>
      <w:r w:rsidRPr="00322BEF">
        <w:rPr>
          <w:rFonts w:asciiTheme="minorHAnsi" w:hAnsiTheme="minorHAnsi" w:cs="Arial"/>
          <w:bCs/>
          <w:sz w:val="22"/>
          <w:szCs w:val="22"/>
        </w:rPr>
        <w:t>), Wisconsin Chapter (2020</w:t>
      </w:r>
      <w:r w:rsidR="009812F8" w:rsidRPr="00322BEF">
        <w:rPr>
          <w:rFonts w:asciiTheme="minorHAnsi" w:hAnsiTheme="minorHAnsi" w:cs="Arial"/>
          <w:bCs/>
          <w:sz w:val="22"/>
          <w:szCs w:val="22"/>
        </w:rPr>
        <w:t>-present</w:t>
      </w:r>
      <w:r w:rsidRPr="00322BEF">
        <w:rPr>
          <w:rFonts w:asciiTheme="minorHAnsi" w:hAnsiTheme="minorHAnsi" w:cs="Arial"/>
          <w:bCs/>
          <w:sz w:val="22"/>
          <w:szCs w:val="22"/>
        </w:rPr>
        <w:t xml:space="preserve">), </w:t>
      </w:r>
      <w:r w:rsidR="00A11BFC" w:rsidRPr="00322BEF">
        <w:rPr>
          <w:rFonts w:asciiTheme="minorHAnsi" w:hAnsiTheme="minorHAnsi" w:cs="Arial"/>
          <w:bCs/>
          <w:sz w:val="22"/>
          <w:szCs w:val="22"/>
        </w:rPr>
        <w:t xml:space="preserve">Western Division (2015-2020), </w:t>
      </w:r>
      <w:r w:rsidRPr="00322BEF">
        <w:rPr>
          <w:rFonts w:asciiTheme="minorHAnsi" w:hAnsiTheme="minorHAnsi" w:cs="Arial"/>
          <w:bCs/>
          <w:sz w:val="22"/>
          <w:szCs w:val="22"/>
        </w:rPr>
        <w:t>CO-WY Chapter (2015-2020), University of Wyoming Student Subunit (2015-2020), Canadian Aquatic Resource Section (2013-2015), New York Chapter (2010-2011), SUNY:ESF Student Unit (2010-2011)</w:t>
      </w:r>
    </w:p>
    <w:p w14:paraId="0867550C" w14:textId="3DECB84B" w:rsidR="00AA5991" w:rsidRPr="00322BEF" w:rsidRDefault="00AA5991" w:rsidP="00AA5991">
      <w:pPr>
        <w:numPr>
          <w:ilvl w:val="0"/>
          <w:numId w:val="6"/>
        </w:numPr>
        <w:tabs>
          <w:tab w:val="right" w:pos="9360"/>
        </w:tabs>
        <w:ind w:right="18"/>
        <w:rPr>
          <w:rFonts w:asciiTheme="minorHAnsi" w:hAnsiTheme="minorHAnsi" w:cs="Arial"/>
          <w:bCs/>
          <w:sz w:val="22"/>
          <w:szCs w:val="22"/>
        </w:rPr>
      </w:pPr>
      <w:r w:rsidRPr="00322BEF">
        <w:rPr>
          <w:rFonts w:asciiTheme="minorHAnsi" w:hAnsiTheme="minorHAnsi" w:cs="Arial"/>
          <w:bCs/>
          <w:sz w:val="22"/>
          <w:szCs w:val="22"/>
        </w:rPr>
        <w:t>Ecological Society of America – National (2015</w:t>
      </w:r>
      <w:r w:rsidR="009812F8" w:rsidRPr="00322BEF">
        <w:rPr>
          <w:rFonts w:asciiTheme="minorHAnsi" w:hAnsiTheme="minorHAnsi" w:cs="Arial"/>
          <w:bCs/>
          <w:sz w:val="22"/>
          <w:szCs w:val="22"/>
        </w:rPr>
        <w:t>-present</w:t>
      </w:r>
      <w:r w:rsidRPr="00322BEF">
        <w:rPr>
          <w:rFonts w:asciiTheme="minorHAnsi" w:hAnsiTheme="minorHAnsi" w:cs="Arial"/>
          <w:bCs/>
          <w:sz w:val="22"/>
          <w:szCs w:val="22"/>
        </w:rPr>
        <w:t>)</w:t>
      </w:r>
      <w:r w:rsidRPr="00322BEF">
        <w:rPr>
          <w:rFonts w:asciiTheme="minorHAnsi" w:hAnsiTheme="minorHAnsi" w:cs="Arial"/>
          <w:bCs/>
          <w:sz w:val="22"/>
          <w:szCs w:val="22"/>
        </w:rPr>
        <w:tab/>
      </w:r>
    </w:p>
    <w:p w14:paraId="26B853E4" w14:textId="3050D7C7" w:rsidR="00C164AD" w:rsidRPr="00322BEF" w:rsidRDefault="00C164AD" w:rsidP="00C164AD">
      <w:pPr>
        <w:numPr>
          <w:ilvl w:val="0"/>
          <w:numId w:val="6"/>
        </w:numPr>
        <w:tabs>
          <w:tab w:val="right" w:pos="9360"/>
        </w:tabs>
        <w:ind w:right="18"/>
        <w:rPr>
          <w:rFonts w:asciiTheme="minorHAnsi" w:hAnsiTheme="minorHAnsi" w:cs="Arial"/>
          <w:bCs/>
          <w:sz w:val="22"/>
          <w:szCs w:val="22"/>
        </w:rPr>
      </w:pPr>
      <w:r w:rsidRPr="00322BEF">
        <w:rPr>
          <w:rFonts w:asciiTheme="minorHAnsi" w:hAnsiTheme="minorHAnsi" w:cs="Arial"/>
          <w:bCs/>
          <w:sz w:val="22"/>
          <w:szCs w:val="22"/>
        </w:rPr>
        <w:t>Society for Freshwater Science (2016</w:t>
      </w:r>
      <w:r w:rsidR="009812F8" w:rsidRPr="00322BEF">
        <w:rPr>
          <w:rFonts w:asciiTheme="minorHAnsi" w:hAnsiTheme="minorHAnsi" w:cs="Arial"/>
          <w:bCs/>
          <w:sz w:val="22"/>
          <w:szCs w:val="22"/>
        </w:rPr>
        <w:t>-present</w:t>
      </w:r>
      <w:r w:rsidRPr="00322BEF">
        <w:rPr>
          <w:rFonts w:asciiTheme="minorHAnsi" w:hAnsiTheme="minorHAnsi" w:cs="Arial"/>
          <w:bCs/>
          <w:sz w:val="22"/>
          <w:szCs w:val="22"/>
        </w:rPr>
        <w:t>)</w:t>
      </w:r>
    </w:p>
    <w:p w14:paraId="08772B5F" w14:textId="77777777" w:rsidR="00C164AD" w:rsidRPr="00322BEF" w:rsidRDefault="00C164AD" w:rsidP="00C164AD">
      <w:pPr>
        <w:numPr>
          <w:ilvl w:val="0"/>
          <w:numId w:val="6"/>
        </w:numPr>
        <w:tabs>
          <w:tab w:val="right" w:pos="9360"/>
        </w:tabs>
        <w:ind w:right="18"/>
        <w:rPr>
          <w:rFonts w:asciiTheme="minorHAnsi" w:hAnsiTheme="minorHAnsi" w:cs="Arial"/>
          <w:bCs/>
          <w:sz w:val="22"/>
          <w:szCs w:val="22"/>
        </w:rPr>
      </w:pPr>
      <w:r w:rsidRPr="00322BEF">
        <w:rPr>
          <w:rFonts w:asciiTheme="minorHAnsi" w:hAnsiTheme="minorHAnsi" w:cs="Arial"/>
          <w:bCs/>
          <w:sz w:val="22"/>
          <w:szCs w:val="22"/>
        </w:rPr>
        <w:t>Galápagos Conservancy (since 2019)</w:t>
      </w:r>
    </w:p>
    <w:p w14:paraId="5EC7914F" w14:textId="77777777" w:rsidR="00C164AD" w:rsidRPr="00322BEF" w:rsidRDefault="00C164AD" w:rsidP="00C164AD">
      <w:pPr>
        <w:numPr>
          <w:ilvl w:val="0"/>
          <w:numId w:val="6"/>
        </w:numPr>
        <w:tabs>
          <w:tab w:val="right" w:pos="9360"/>
        </w:tabs>
        <w:ind w:right="18"/>
        <w:rPr>
          <w:rFonts w:asciiTheme="minorHAnsi" w:hAnsiTheme="minorHAnsi" w:cs="Arial"/>
          <w:bCs/>
          <w:sz w:val="22"/>
          <w:szCs w:val="22"/>
        </w:rPr>
      </w:pPr>
      <w:r w:rsidRPr="00322BEF">
        <w:rPr>
          <w:rFonts w:asciiTheme="minorHAnsi" w:hAnsiTheme="minorHAnsi" w:cs="Arial"/>
          <w:bCs/>
          <w:sz w:val="22"/>
          <w:szCs w:val="22"/>
        </w:rPr>
        <w:t>Association for the Science of Limnology &amp; Oceanography (2016-2019)</w:t>
      </w:r>
    </w:p>
    <w:p w14:paraId="291E6D93" w14:textId="77777777" w:rsidR="00C164AD" w:rsidRPr="00322BEF" w:rsidRDefault="00C164AD" w:rsidP="00C164AD">
      <w:pPr>
        <w:numPr>
          <w:ilvl w:val="0"/>
          <w:numId w:val="6"/>
        </w:numPr>
        <w:tabs>
          <w:tab w:val="right" w:pos="9360"/>
        </w:tabs>
        <w:ind w:right="18"/>
        <w:rPr>
          <w:rFonts w:asciiTheme="minorHAnsi" w:hAnsiTheme="minorHAnsi" w:cs="Arial"/>
          <w:bCs/>
          <w:sz w:val="22"/>
          <w:szCs w:val="22"/>
        </w:rPr>
      </w:pPr>
      <w:r w:rsidRPr="00322BEF">
        <w:rPr>
          <w:rFonts w:asciiTheme="minorHAnsi" w:hAnsiTheme="minorHAnsi" w:cs="Arial"/>
          <w:bCs/>
          <w:sz w:val="22"/>
          <w:szCs w:val="22"/>
        </w:rPr>
        <w:t>International Association of Great Lakes Research (2010-2016)</w:t>
      </w:r>
    </w:p>
    <w:p w14:paraId="7EFE2E24" w14:textId="77777777" w:rsidR="009812F8" w:rsidRPr="00322BEF" w:rsidRDefault="009812F8" w:rsidP="006B7CAE">
      <w:pPr>
        <w:tabs>
          <w:tab w:val="right" w:pos="9360"/>
        </w:tabs>
        <w:ind w:right="18"/>
        <w:rPr>
          <w:rFonts w:asciiTheme="minorHAnsi" w:hAnsiTheme="minorHAnsi" w:cs="Arial"/>
          <w:b/>
          <w:sz w:val="22"/>
          <w:szCs w:val="22"/>
        </w:rPr>
      </w:pPr>
    </w:p>
    <w:p w14:paraId="00000096" w14:textId="36511113" w:rsidR="00586375" w:rsidRPr="00322BEF" w:rsidRDefault="009812F8" w:rsidP="006B7CAE">
      <w:pPr>
        <w:tabs>
          <w:tab w:val="right" w:pos="9360"/>
        </w:tabs>
        <w:ind w:right="18"/>
        <w:rPr>
          <w:rFonts w:asciiTheme="minorHAnsi" w:hAnsiTheme="minorHAnsi" w:cs="Arial"/>
          <w:b/>
          <w:sz w:val="22"/>
          <w:szCs w:val="22"/>
        </w:rPr>
      </w:pPr>
      <w:r w:rsidRPr="00322BEF">
        <w:rPr>
          <w:rFonts w:asciiTheme="minorHAnsi" w:hAnsiTheme="minorHAnsi" w:cs="Arial"/>
          <w:b/>
          <w:sz w:val="22"/>
          <w:szCs w:val="22"/>
        </w:rPr>
        <w:t xml:space="preserve">Departmental and University: </w:t>
      </w:r>
      <w:r w:rsidR="0077704E" w:rsidRPr="00322BEF">
        <w:rPr>
          <w:rFonts w:asciiTheme="minorHAnsi" w:hAnsiTheme="minorHAnsi" w:cs="Arial"/>
          <w:b/>
          <w:sz w:val="22"/>
          <w:szCs w:val="22"/>
        </w:rPr>
        <w:tab/>
      </w:r>
    </w:p>
    <w:p w14:paraId="00000097" w14:textId="77777777" w:rsidR="00586375" w:rsidRPr="00322BEF" w:rsidRDefault="00586375">
      <w:pPr>
        <w:tabs>
          <w:tab w:val="right" w:pos="9360"/>
        </w:tabs>
        <w:ind w:right="18"/>
        <w:rPr>
          <w:rFonts w:asciiTheme="minorHAnsi" w:hAnsiTheme="minorHAnsi" w:cs="Arial"/>
          <w:b/>
          <w:sz w:val="22"/>
          <w:szCs w:val="22"/>
        </w:rPr>
      </w:pPr>
    </w:p>
    <w:p w14:paraId="4890C22B" w14:textId="2E7040C7" w:rsidR="00BD6C7A" w:rsidRPr="00322BEF" w:rsidRDefault="00BD6C7A">
      <w:pPr>
        <w:ind w:right="18"/>
        <w:rPr>
          <w:rFonts w:asciiTheme="minorHAnsi" w:hAnsiTheme="minorHAnsi" w:cs="Arial"/>
          <w:sz w:val="22"/>
          <w:szCs w:val="22"/>
        </w:rPr>
      </w:pPr>
      <w:r w:rsidRPr="00322BEF">
        <w:rPr>
          <w:rFonts w:asciiTheme="minorHAnsi" w:hAnsiTheme="minorHAnsi" w:cs="Arial"/>
          <w:sz w:val="22"/>
          <w:szCs w:val="22"/>
        </w:rPr>
        <w:t>2022-2023</w:t>
      </w:r>
      <w:r w:rsidRPr="00322BEF">
        <w:rPr>
          <w:rFonts w:asciiTheme="minorHAnsi" w:hAnsiTheme="minorHAnsi" w:cs="Arial"/>
          <w:sz w:val="22"/>
          <w:szCs w:val="22"/>
        </w:rPr>
        <w:tab/>
        <w:t>Field Operation Facilitation and Boat Committee, Center for Limnology, UW-Madison</w:t>
      </w:r>
    </w:p>
    <w:p w14:paraId="00000098" w14:textId="6949A01F" w:rsidR="00586375" w:rsidRPr="00322BEF" w:rsidRDefault="0077704E">
      <w:pPr>
        <w:ind w:right="18"/>
        <w:rPr>
          <w:rFonts w:asciiTheme="minorHAnsi" w:hAnsiTheme="minorHAnsi" w:cs="Arial"/>
          <w:sz w:val="22"/>
          <w:szCs w:val="22"/>
        </w:rPr>
      </w:pPr>
      <w:r w:rsidRPr="00322BEF">
        <w:rPr>
          <w:rFonts w:asciiTheme="minorHAnsi" w:hAnsiTheme="minorHAnsi" w:cs="Arial"/>
          <w:sz w:val="22"/>
          <w:szCs w:val="22"/>
        </w:rPr>
        <w:t>2016-2020</w:t>
      </w:r>
      <w:r w:rsidRPr="00322BEF">
        <w:rPr>
          <w:rFonts w:asciiTheme="minorHAnsi" w:hAnsiTheme="minorHAnsi" w:cs="Arial"/>
          <w:sz w:val="22"/>
          <w:szCs w:val="22"/>
        </w:rPr>
        <w:tab/>
        <w:t xml:space="preserve">Social Media Coordinator, Program in Ecology, University of Wyoming </w:t>
      </w:r>
    </w:p>
    <w:p w14:paraId="00000099" w14:textId="067FF491" w:rsidR="00586375" w:rsidRPr="00322BEF" w:rsidRDefault="0077704E">
      <w:pPr>
        <w:ind w:right="18"/>
        <w:rPr>
          <w:rFonts w:asciiTheme="minorHAnsi" w:hAnsiTheme="minorHAnsi" w:cs="Arial"/>
          <w:sz w:val="22"/>
          <w:szCs w:val="22"/>
        </w:rPr>
      </w:pPr>
      <w:r w:rsidRPr="00322BEF">
        <w:rPr>
          <w:rFonts w:asciiTheme="minorHAnsi" w:hAnsiTheme="minorHAnsi" w:cs="Arial"/>
          <w:sz w:val="22"/>
          <w:szCs w:val="22"/>
        </w:rPr>
        <w:t>2019</w:t>
      </w:r>
      <w:r w:rsidR="00E32ABD" w:rsidRPr="00322BEF">
        <w:rPr>
          <w:rFonts w:asciiTheme="minorHAnsi" w:hAnsiTheme="minorHAnsi" w:cs="Arial"/>
          <w:sz w:val="22"/>
          <w:szCs w:val="22"/>
        </w:rPr>
        <w:t>-2020</w:t>
      </w:r>
      <w:r w:rsidRPr="00322BEF">
        <w:rPr>
          <w:rFonts w:asciiTheme="minorHAnsi" w:hAnsiTheme="minorHAnsi" w:cs="Arial"/>
          <w:sz w:val="22"/>
          <w:szCs w:val="22"/>
        </w:rPr>
        <w:tab/>
        <w:t>Member, faculty search committee, Dept. Zoology &amp; Physiology, U Wyoming</w:t>
      </w:r>
    </w:p>
    <w:p w14:paraId="0000009A" w14:textId="77777777" w:rsidR="00586375" w:rsidRPr="00322BEF" w:rsidRDefault="0077704E">
      <w:pPr>
        <w:ind w:right="18"/>
        <w:rPr>
          <w:rFonts w:asciiTheme="minorHAnsi" w:hAnsiTheme="minorHAnsi" w:cs="Arial"/>
          <w:sz w:val="22"/>
          <w:szCs w:val="22"/>
        </w:rPr>
      </w:pPr>
      <w:r w:rsidRPr="00322BEF">
        <w:rPr>
          <w:rFonts w:asciiTheme="minorHAnsi" w:hAnsiTheme="minorHAnsi" w:cs="Arial"/>
          <w:sz w:val="22"/>
          <w:szCs w:val="22"/>
        </w:rPr>
        <w:t>2017-2018</w:t>
      </w:r>
      <w:r w:rsidRPr="00322BEF">
        <w:rPr>
          <w:rFonts w:asciiTheme="minorHAnsi" w:hAnsiTheme="minorHAnsi" w:cs="Arial"/>
          <w:sz w:val="22"/>
          <w:szCs w:val="22"/>
        </w:rPr>
        <w:tab/>
        <w:t>Student representative, University of Wyoming Graduate Council</w:t>
      </w:r>
    </w:p>
    <w:p w14:paraId="0000009B" w14:textId="77777777" w:rsidR="00586375" w:rsidRPr="00322BEF" w:rsidRDefault="0077704E">
      <w:pPr>
        <w:ind w:right="18"/>
        <w:rPr>
          <w:rFonts w:asciiTheme="minorHAnsi" w:hAnsiTheme="minorHAnsi" w:cs="Arial"/>
          <w:sz w:val="22"/>
          <w:szCs w:val="22"/>
        </w:rPr>
      </w:pPr>
      <w:r w:rsidRPr="00322BEF">
        <w:rPr>
          <w:rFonts w:asciiTheme="minorHAnsi" w:hAnsiTheme="minorHAnsi" w:cs="Arial"/>
          <w:sz w:val="22"/>
          <w:szCs w:val="22"/>
        </w:rPr>
        <w:t>2016-2017</w:t>
      </w:r>
      <w:r w:rsidRPr="00322BEF">
        <w:rPr>
          <w:rFonts w:asciiTheme="minorHAnsi" w:hAnsiTheme="minorHAnsi" w:cs="Arial"/>
          <w:sz w:val="22"/>
          <w:szCs w:val="22"/>
        </w:rPr>
        <w:tab/>
        <w:t>President, Program in Ecology, University of Wyoming</w:t>
      </w:r>
    </w:p>
    <w:p w14:paraId="0000009C" w14:textId="77777777" w:rsidR="00586375" w:rsidRPr="00322BEF" w:rsidRDefault="0077704E">
      <w:pPr>
        <w:tabs>
          <w:tab w:val="right" w:pos="9360"/>
        </w:tabs>
        <w:ind w:left="1440" w:right="18" w:hanging="1440"/>
        <w:rPr>
          <w:rFonts w:asciiTheme="minorHAnsi" w:hAnsiTheme="minorHAnsi" w:cs="Arial"/>
          <w:sz w:val="22"/>
          <w:szCs w:val="22"/>
        </w:rPr>
      </w:pPr>
      <w:r w:rsidRPr="00322BEF">
        <w:rPr>
          <w:rFonts w:asciiTheme="minorHAnsi" w:hAnsiTheme="minorHAnsi" w:cs="Arial"/>
          <w:sz w:val="22"/>
          <w:szCs w:val="22"/>
        </w:rPr>
        <w:t>2015-2020</w:t>
      </w:r>
      <w:r w:rsidRPr="00322BEF">
        <w:rPr>
          <w:rFonts w:asciiTheme="minorHAnsi" w:hAnsiTheme="minorHAnsi" w:cs="Arial"/>
          <w:sz w:val="22"/>
          <w:szCs w:val="22"/>
        </w:rPr>
        <w:tab/>
        <w:t>Student representative to faculty, Zoology &amp; Physiology, University of Wyoming</w:t>
      </w:r>
    </w:p>
    <w:p w14:paraId="6F3BB63A" w14:textId="77777777" w:rsidR="00D764D1" w:rsidRPr="00322BEF" w:rsidRDefault="00D764D1">
      <w:pPr>
        <w:tabs>
          <w:tab w:val="right" w:pos="9360"/>
        </w:tabs>
        <w:ind w:left="1440" w:right="18" w:hanging="1440"/>
        <w:rPr>
          <w:rFonts w:asciiTheme="minorHAnsi" w:hAnsiTheme="minorHAnsi" w:cs="Arial"/>
          <w:sz w:val="22"/>
          <w:szCs w:val="22"/>
        </w:rPr>
      </w:pPr>
    </w:p>
    <w:p w14:paraId="18B0A195" w14:textId="2C758830" w:rsidR="00480C75" w:rsidRPr="00322BEF" w:rsidRDefault="00D764D1" w:rsidP="00480C75">
      <w:pPr>
        <w:tabs>
          <w:tab w:val="right" w:pos="9360"/>
        </w:tabs>
        <w:ind w:left="1440" w:right="18" w:hanging="1440"/>
        <w:rPr>
          <w:rFonts w:asciiTheme="minorHAnsi" w:hAnsiTheme="minorHAnsi" w:cs="Arial"/>
          <w:b/>
          <w:bCs/>
          <w:sz w:val="22"/>
          <w:szCs w:val="22"/>
        </w:rPr>
      </w:pPr>
      <w:r w:rsidRPr="00322BEF">
        <w:rPr>
          <w:rFonts w:asciiTheme="minorHAnsi" w:hAnsiTheme="minorHAnsi" w:cs="Arial"/>
          <w:b/>
          <w:bCs/>
          <w:sz w:val="22"/>
          <w:szCs w:val="22"/>
        </w:rPr>
        <w:t>Knowledge translation and dissemination to the public, policymakers, and resource managers:</w:t>
      </w:r>
    </w:p>
    <w:p w14:paraId="6560396C" w14:textId="77777777" w:rsidR="006B388E" w:rsidRPr="00322BEF" w:rsidRDefault="006B388E" w:rsidP="006B388E">
      <w:pPr>
        <w:pStyle w:val="ListParagraph"/>
        <w:numPr>
          <w:ilvl w:val="0"/>
          <w:numId w:val="6"/>
        </w:numPr>
        <w:tabs>
          <w:tab w:val="right" w:pos="9360"/>
        </w:tabs>
        <w:ind w:right="18"/>
        <w:rPr>
          <w:rFonts w:asciiTheme="minorHAnsi" w:hAnsiTheme="minorHAnsi" w:cs="Arial"/>
          <w:bCs/>
          <w:color w:val="000000"/>
          <w:sz w:val="22"/>
          <w:szCs w:val="22"/>
        </w:rPr>
      </w:pPr>
      <w:r w:rsidRPr="00322BEF">
        <w:rPr>
          <w:rFonts w:asciiTheme="minorHAnsi" w:hAnsiTheme="minorHAnsi" w:cs="Arial"/>
          <w:bCs/>
          <w:color w:val="000000"/>
          <w:sz w:val="22"/>
          <w:szCs w:val="22"/>
        </w:rPr>
        <w:t xml:space="preserve">Climate change and Wisconsin trout. 2023. On-air interview, WPR, Madison, WI. </w:t>
      </w:r>
    </w:p>
    <w:p w14:paraId="2EE8765D" w14:textId="77777777" w:rsidR="006B388E" w:rsidRPr="00322BEF" w:rsidRDefault="006B388E" w:rsidP="006B388E">
      <w:pPr>
        <w:pStyle w:val="ListParagraph"/>
        <w:numPr>
          <w:ilvl w:val="0"/>
          <w:numId w:val="6"/>
        </w:numPr>
        <w:tabs>
          <w:tab w:val="right" w:pos="9360"/>
        </w:tabs>
        <w:ind w:right="18"/>
        <w:rPr>
          <w:rFonts w:asciiTheme="minorHAnsi" w:hAnsiTheme="minorHAnsi" w:cs="Arial"/>
          <w:bCs/>
          <w:color w:val="000000"/>
          <w:sz w:val="22"/>
          <w:szCs w:val="22"/>
        </w:rPr>
      </w:pPr>
      <w:r w:rsidRPr="00322BEF">
        <w:rPr>
          <w:rFonts w:asciiTheme="minorHAnsi" w:hAnsiTheme="minorHAnsi" w:cs="Arial"/>
          <w:bCs/>
          <w:color w:val="000000"/>
          <w:sz w:val="22"/>
          <w:szCs w:val="22"/>
        </w:rPr>
        <w:t xml:space="preserve">Regular meetings with trout fisheries managers in Wisconsin, 2020-2022. </w:t>
      </w:r>
    </w:p>
    <w:p w14:paraId="40B16261" w14:textId="77777777" w:rsidR="006B388E" w:rsidRPr="00322BEF" w:rsidRDefault="006B388E" w:rsidP="006B388E">
      <w:pPr>
        <w:pStyle w:val="ListParagraph"/>
        <w:numPr>
          <w:ilvl w:val="0"/>
          <w:numId w:val="6"/>
        </w:numPr>
        <w:tabs>
          <w:tab w:val="right" w:pos="9360"/>
        </w:tabs>
        <w:ind w:right="18"/>
        <w:rPr>
          <w:rFonts w:asciiTheme="minorHAnsi" w:hAnsiTheme="minorHAnsi" w:cs="Arial"/>
          <w:bCs/>
          <w:color w:val="000000"/>
          <w:sz w:val="22"/>
          <w:szCs w:val="22"/>
        </w:rPr>
      </w:pPr>
      <w:r w:rsidRPr="00322BEF">
        <w:rPr>
          <w:rFonts w:asciiTheme="minorHAnsi" w:hAnsiTheme="minorHAnsi" w:cs="Arial"/>
          <w:bCs/>
          <w:color w:val="000000"/>
          <w:sz w:val="22"/>
          <w:szCs w:val="22"/>
        </w:rPr>
        <w:t xml:space="preserve">Meeting with Wisconsin Trout Unlimited. 2022. </w:t>
      </w:r>
    </w:p>
    <w:p w14:paraId="6D6DE6C4" w14:textId="3DF80283" w:rsidR="006B388E" w:rsidRPr="00322BEF" w:rsidRDefault="006B388E" w:rsidP="006B388E">
      <w:pPr>
        <w:pStyle w:val="ListParagraph"/>
        <w:numPr>
          <w:ilvl w:val="0"/>
          <w:numId w:val="6"/>
        </w:numPr>
        <w:tabs>
          <w:tab w:val="right" w:pos="9360"/>
        </w:tabs>
        <w:ind w:right="18"/>
        <w:rPr>
          <w:rFonts w:asciiTheme="minorHAnsi" w:hAnsiTheme="minorHAnsi" w:cs="Arial"/>
          <w:bCs/>
          <w:color w:val="000000"/>
          <w:sz w:val="22"/>
          <w:szCs w:val="22"/>
        </w:rPr>
      </w:pPr>
      <w:r w:rsidRPr="00322BEF">
        <w:rPr>
          <w:rFonts w:asciiTheme="minorHAnsi" w:hAnsiTheme="minorHAnsi" w:cs="Arial"/>
          <w:color w:val="000000"/>
          <w:sz w:val="22"/>
          <w:szCs w:val="22"/>
        </w:rPr>
        <w:t xml:space="preserve">Research advances and priorities panel discussion, Wisconsin Chapter American Fisheries Society annual meeting, virtual event, February 2021. </w:t>
      </w:r>
    </w:p>
    <w:p w14:paraId="0B496644" w14:textId="5FC3AFAD" w:rsidR="006B388E" w:rsidRPr="00322BEF" w:rsidRDefault="006B388E" w:rsidP="006B388E">
      <w:pPr>
        <w:pStyle w:val="ListParagraph"/>
        <w:numPr>
          <w:ilvl w:val="0"/>
          <w:numId w:val="6"/>
        </w:numPr>
        <w:tabs>
          <w:tab w:val="right" w:pos="9360"/>
        </w:tabs>
        <w:ind w:right="18"/>
        <w:rPr>
          <w:rFonts w:asciiTheme="minorHAnsi" w:hAnsiTheme="minorHAnsi" w:cs="Arial"/>
          <w:bCs/>
          <w:color w:val="000000"/>
          <w:sz w:val="22"/>
          <w:szCs w:val="22"/>
        </w:rPr>
      </w:pPr>
      <w:r w:rsidRPr="00322BEF">
        <w:rPr>
          <w:rFonts w:asciiTheme="minorHAnsi" w:hAnsiTheme="minorHAnsi" w:cs="Arial"/>
          <w:bCs/>
          <w:color w:val="000000"/>
          <w:sz w:val="22"/>
          <w:szCs w:val="22"/>
        </w:rPr>
        <w:t xml:space="preserve">Regular meetings with fisheries managers in Wyoming, 2015-2020. </w:t>
      </w:r>
    </w:p>
    <w:p w14:paraId="09C38297" w14:textId="33F66F28" w:rsidR="00480C75" w:rsidRPr="00322BEF" w:rsidRDefault="00D764D1" w:rsidP="00480C75">
      <w:pPr>
        <w:tabs>
          <w:tab w:val="right" w:pos="9360"/>
        </w:tabs>
        <w:ind w:left="1440" w:right="18" w:hanging="1440"/>
        <w:rPr>
          <w:rFonts w:asciiTheme="minorHAnsi" w:hAnsiTheme="minorHAnsi" w:cs="Arial"/>
          <w:b/>
          <w:bCs/>
          <w:sz w:val="22"/>
          <w:szCs w:val="22"/>
        </w:rPr>
      </w:pPr>
      <w:r w:rsidRPr="00322BEF">
        <w:rPr>
          <w:rFonts w:asciiTheme="minorHAnsi" w:hAnsiTheme="minorHAnsi" w:cs="Arial"/>
          <w:b/>
          <w:bCs/>
          <w:sz w:val="22"/>
          <w:szCs w:val="22"/>
        </w:rPr>
        <w:t>Media coverage</w:t>
      </w:r>
    </w:p>
    <w:p w14:paraId="1A4B79D9" w14:textId="1E465707" w:rsidR="00480C75" w:rsidRPr="00322BEF" w:rsidRDefault="00480C75" w:rsidP="00D764D1">
      <w:pPr>
        <w:pStyle w:val="ListParagraph"/>
        <w:numPr>
          <w:ilvl w:val="0"/>
          <w:numId w:val="6"/>
        </w:numPr>
        <w:tabs>
          <w:tab w:val="right" w:pos="9360"/>
        </w:tabs>
        <w:ind w:right="18"/>
        <w:rPr>
          <w:rFonts w:asciiTheme="minorHAnsi" w:hAnsiTheme="minorHAnsi" w:cs="Arial"/>
          <w:sz w:val="22"/>
          <w:szCs w:val="22"/>
        </w:rPr>
      </w:pPr>
      <w:r w:rsidRPr="00322BEF">
        <w:rPr>
          <w:rFonts w:asciiTheme="minorHAnsi" w:hAnsiTheme="minorHAnsi" w:cs="Arial"/>
          <w:sz w:val="22"/>
          <w:szCs w:val="22"/>
        </w:rPr>
        <w:t xml:space="preserve">Milwaukee Journal Sentinel, Jan 2023. </w:t>
      </w:r>
      <w:hyperlink r:id="rId9" w:history="1">
        <w:r w:rsidRPr="00322BEF">
          <w:rPr>
            <w:rStyle w:val="Hyperlink"/>
            <w:rFonts w:asciiTheme="minorHAnsi" w:hAnsiTheme="minorHAnsi" w:cs="Arial"/>
            <w:sz w:val="22"/>
            <w:szCs w:val="22"/>
          </w:rPr>
          <w:t>Climate change is making Wisconsin trout more vulnerable to floods and heat</w:t>
        </w:r>
      </w:hyperlink>
      <w:r w:rsidRPr="00322BEF">
        <w:rPr>
          <w:rFonts w:asciiTheme="minorHAnsi" w:hAnsiTheme="minorHAnsi" w:cs="Arial"/>
          <w:sz w:val="22"/>
          <w:szCs w:val="22"/>
        </w:rPr>
        <w:t xml:space="preserve">. (Also covered in separate stories on </w:t>
      </w:r>
      <w:hyperlink r:id="rId10" w:history="1">
        <w:r w:rsidRPr="00322BEF">
          <w:rPr>
            <w:rStyle w:val="Hyperlink"/>
            <w:rFonts w:asciiTheme="minorHAnsi" w:hAnsiTheme="minorHAnsi" w:cs="Arial"/>
            <w:sz w:val="22"/>
            <w:szCs w:val="22"/>
          </w:rPr>
          <w:t>WPR Public Radio</w:t>
        </w:r>
      </w:hyperlink>
      <w:r w:rsidRPr="00322BEF">
        <w:rPr>
          <w:rFonts w:asciiTheme="minorHAnsi" w:hAnsiTheme="minorHAnsi" w:cs="Arial"/>
          <w:sz w:val="22"/>
          <w:szCs w:val="22"/>
        </w:rPr>
        <w:t xml:space="preserve">). </w:t>
      </w:r>
    </w:p>
    <w:p w14:paraId="378649C3" w14:textId="7094359B" w:rsidR="00D764D1" w:rsidRPr="00322BEF" w:rsidRDefault="00D764D1" w:rsidP="00D764D1">
      <w:pPr>
        <w:pStyle w:val="ListParagraph"/>
        <w:numPr>
          <w:ilvl w:val="0"/>
          <w:numId w:val="6"/>
        </w:numPr>
        <w:tabs>
          <w:tab w:val="right" w:pos="9360"/>
        </w:tabs>
        <w:ind w:right="18"/>
        <w:rPr>
          <w:rFonts w:asciiTheme="minorHAnsi" w:hAnsiTheme="minorHAnsi" w:cs="Arial"/>
          <w:sz w:val="22"/>
          <w:szCs w:val="22"/>
        </w:rPr>
      </w:pPr>
      <w:r w:rsidRPr="00322BEF">
        <w:rPr>
          <w:rFonts w:asciiTheme="minorHAnsi" w:hAnsiTheme="minorHAnsi" w:cs="Arial"/>
          <w:sz w:val="22"/>
          <w:szCs w:val="22"/>
        </w:rPr>
        <w:t xml:space="preserve">Water Blogged, Dec 2022. </w:t>
      </w:r>
      <w:hyperlink r:id="rId11" w:history="1">
        <w:r w:rsidRPr="00322BEF">
          <w:rPr>
            <w:rStyle w:val="Hyperlink"/>
            <w:rFonts w:asciiTheme="minorHAnsi" w:hAnsiTheme="minorHAnsi" w:cs="Arial"/>
            <w:sz w:val="22"/>
            <w:szCs w:val="22"/>
          </w:rPr>
          <w:t>A Tale of Two Fishes: Study Maps the Future of Trout Populations in Wisconsin</w:t>
        </w:r>
      </w:hyperlink>
      <w:r w:rsidRPr="00322BEF">
        <w:rPr>
          <w:rFonts w:asciiTheme="minorHAnsi" w:hAnsiTheme="minorHAnsi" w:cs="Arial"/>
          <w:sz w:val="22"/>
          <w:szCs w:val="22"/>
        </w:rPr>
        <w:t xml:space="preserve">. </w:t>
      </w:r>
    </w:p>
    <w:p w14:paraId="0000009D" w14:textId="37E892CC" w:rsidR="00586375" w:rsidRPr="00322BEF" w:rsidRDefault="00D764D1" w:rsidP="00480C75">
      <w:pPr>
        <w:pStyle w:val="ListParagraph"/>
        <w:numPr>
          <w:ilvl w:val="0"/>
          <w:numId w:val="6"/>
        </w:numPr>
        <w:tabs>
          <w:tab w:val="right" w:pos="9360"/>
        </w:tabs>
        <w:ind w:right="18"/>
        <w:rPr>
          <w:rFonts w:asciiTheme="minorHAnsi" w:hAnsiTheme="minorHAnsi" w:cs="Arial"/>
          <w:sz w:val="22"/>
          <w:szCs w:val="22"/>
        </w:rPr>
      </w:pPr>
      <w:r w:rsidRPr="00322BEF">
        <w:rPr>
          <w:rFonts w:asciiTheme="minorHAnsi" w:hAnsiTheme="minorHAnsi" w:cs="Arial"/>
          <w:sz w:val="22"/>
          <w:szCs w:val="22"/>
        </w:rPr>
        <w:t xml:space="preserve">UW-Madison News, Dec 2022. </w:t>
      </w:r>
      <w:hyperlink r:id="rId12" w:history="1">
        <w:r w:rsidRPr="00322BEF">
          <w:rPr>
            <w:rStyle w:val="Hyperlink"/>
            <w:rFonts w:asciiTheme="minorHAnsi" w:hAnsiTheme="minorHAnsi" w:cs="Arial"/>
            <w:sz w:val="22"/>
            <w:szCs w:val="22"/>
          </w:rPr>
          <w:t>Study maps uneasy future of Wisconsin trout populations</w:t>
        </w:r>
      </w:hyperlink>
      <w:r w:rsidRPr="00322BEF">
        <w:rPr>
          <w:rFonts w:asciiTheme="minorHAnsi" w:hAnsiTheme="minorHAnsi" w:cs="Arial"/>
          <w:sz w:val="22"/>
          <w:szCs w:val="22"/>
        </w:rPr>
        <w:t xml:space="preserve">. </w:t>
      </w:r>
    </w:p>
    <w:p w14:paraId="2BD5B9F0" w14:textId="1D3B856D" w:rsidR="006B388E" w:rsidRPr="00322BEF" w:rsidRDefault="006B388E" w:rsidP="006B388E">
      <w:pPr>
        <w:pStyle w:val="ListParagraph"/>
        <w:numPr>
          <w:ilvl w:val="0"/>
          <w:numId w:val="6"/>
        </w:numPr>
        <w:tabs>
          <w:tab w:val="right" w:pos="9360"/>
        </w:tabs>
        <w:ind w:right="18"/>
        <w:rPr>
          <w:rFonts w:asciiTheme="minorHAnsi" w:hAnsiTheme="minorHAnsi" w:cs="Arial"/>
          <w:b/>
          <w:color w:val="000000"/>
          <w:sz w:val="22"/>
          <w:szCs w:val="22"/>
        </w:rPr>
      </w:pPr>
      <w:r w:rsidRPr="00322BEF">
        <w:rPr>
          <w:rFonts w:asciiTheme="minorHAnsi" w:hAnsiTheme="minorHAnsi" w:cs="Arial"/>
          <w:color w:val="000000"/>
          <w:sz w:val="22"/>
          <w:szCs w:val="22"/>
        </w:rPr>
        <w:lastRenderedPageBreak/>
        <w:t xml:space="preserve">“Stuck in a rut in Anaconda? Crash a cutthroat spawning party!” 2017. </w:t>
      </w:r>
      <w:hyperlink r:id="rId13">
        <w:r w:rsidRPr="00322BEF">
          <w:rPr>
            <w:rFonts w:asciiTheme="minorHAnsi" w:hAnsiTheme="minorHAnsi" w:cs="Arial"/>
            <w:color w:val="0000FF"/>
            <w:sz w:val="22"/>
            <w:szCs w:val="22"/>
            <w:u w:val="single"/>
          </w:rPr>
          <w:t>Featured article, The Tributary</w:t>
        </w:r>
      </w:hyperlink>
      <w:r w:rsidRPr="00322BEF">
        <w:rPr>
          <w:rFonts w:asciiTheme="minorHAnsi" w:hAnsiTheme="minorHAnsi" w:cs="Arial"/>
          <w:color w:val="000000"/>
          <w:sz w:val="22"/>
          <w:szCs w:val="22"/>
        </w:rPr>
        <w:t xml:space="preserve">. </w:t>
      </w:r>
    </w:p>
    <w:p w14:paraId="5C442040" w14:textId="77777777" w:rsidR="00D764D1" w:rsidRPr="00322BEF" w:rsidRDefault="00D764D1">
      <w:pPr>
        <w:tabs>
          <w:tab w:val="right" w:pos="9360"/>
        </w:tabs>
        <w:ind w:left="1440" w:right="18" w:hanging="1440"/>
        <w:rPr>
          <w:rFonts w:asciiTheme="minorHAnsi" w:hAnsiTheme="minorHAnsi" w:cs="Arial"/>
          <w:b/>
          <w:sz w:val="22"/>
          <w:szCs w:val="22"/>
          <w:u w:val="single"/>
        </w:rPr>
      </w:pPr>
    </w:p>
    <w:p w14:paraId="352C11ED" w14:textId="77777777" w:rsidR="00452773" w:rsidRPr="00322BEF" w:rsidRDefault="00452773" w:rsidP="00452773">
      <w:pPr>
        <w:pBdr>
          <w:bottom w:val="single" w:sz="4" w:space="1" w:color="auto"/>
        </w:pBdr>
        <w:tabs>
          <w:tab w:val="right" w:pos="9360"/>
        </w:tabs>
        <w:ind w:left="1440" w:right="18" w:hanging="1440"/>
        <w:rPr>
          <w:rFonts w:asciiTheme="minorHAnsi" w:hAnsiTheme="minorHAnsi" w:cs="Arial"/>
          <w:b/>
          <w:smallCaps/>
          <w:sz w:val="22"/>
          <w:szCs w:val="22"/>
        </w:rPr>
      </w:pPr>
      <w:r w:rsidRPr="00322BEF">
        <w:rPr>
          <w:rFonts w:asciiTheme="minorHAnsi" w:hAnsiTheme="minorHAnsi" w:cs="Arial"/>
          <w:b/>
          <w:smallCaps/>
          <w:sz w:val="22"/>
          <w:szCs w:val="22"/>
        </w:rPr>
        <w:t>Teaching and Mentoring</w:t>
      </w:r>
      <w:r w:rsidRPr="00322BEF">
        <w:rPr>
          <w:rFonts w:asciiTheme="minorHAnsi" w:hAnsiTheme="minorHAnsi" w:cs="Arial"/>
          <w:b/>
          <w:smallCaps/>
          <w:color w:val="000000"/>
          <w:sz w:val="22"/>
          <w:szCs w:val="22"/>
        </w:rPr>
        <w:tab/>
      </w:r>
    </w:p>
    <w:p w14:paraId="76B88FA8" w14:textId="77777777" w:rsidR="00452773" w:rsidRPr="00322BEF" w:rsidRDefault="00452773" w:rsidP="00452773">
      <w:pPr>
        <w:tabs>
          <w:tab w:val="right" w:pos="9360"/>
        </w:tabs>
        <w:ind w:right="18"/>
        <w:rPr>
          <w:rFonts w:asciiTheme="minorHAnsi" w:hAnsiTheme="minorHAnsi" w:cs="Arial"/>
          <w:b/>
          <w:color w:val="000000"/>
          <w:sz w:val="22"/>
          <w:szCs w:val="22"/>
        </w:rPr>
      </w:pPr>
    </w:p>
    <w:p w14:paraId="216C0E37" w14:textId="77777777" w:rsidR="00452773" w:rsidRPr="00322BEF" w:rsidRDefault="00452773" w:rsidP="00452773">
      <w:pPr>
        <w:tabs>
          <w:tab w:val="right" w:pos="9360"/>
        </w:tabs>
        <w:ind w:left="720" w:right="18" w:hanging="720"/>
        <w:rPr>
          <w:rFonts w:asciiTheme="minorHAnsi" w:hAnsiTheme="minorHAnsi" w:cs="Arial"/>
          <w:b/>
          <w:color w:val="000000"/>
          <w:sz w:val="22"/>
          <w:szCs w:val="22"/>
        </w:rPr>
      </w:pPr>
      <w:r w:rsidRPr="00322BEF">
        <w:rPr>
          <w:rFonts w:asciiTheme="minorHAnsi" w:hAnsiTheme="minorHAnsi" w:cs="Arial"/>
          <w:b/>
          <w:color w:val="000000"/>
          <w:sz w:val="22"/>
          <w:szCs w:val="22"/>
        </w:rPr>
        <w:t>Classroom</w:t>
      </w:r>
    </w:p>
    <w:p w14:paraId="496A1EAF" w14:textId="77777777" w:rsidR="00452773" w:rsidRPr="00322BEF" w:rsidRDefault="00452773" w:rsidP="00452773">
      <w:pPr>
        <w:tabs>
          <w:tab w:val="right" w:pos="9360"/>
        </w:tabs>
        <w:ind w:left="720" w:right="18" w:hanging="720"/>
        <w:rPr>
          <w:rFonts w:asciiTheme="minorHAnsi" w:hAnsiTheme="minorHAnsi" w:cs="Arial"/>
          <w:b/>
          <w:color w:val="000000"/>
          <w:sz w:val="22"/>
          <w:szCs w:val="22"/>
        </w:rPr>
      </w:pPr>
    </w:p>
    <w:p w14:paraId="0727FD17" w14:textId="04DD169F" w:rsidR="00452773" w:rsidRPr="00322BEF" w:rsidRDefault="00452773" w:rsidP="00452773">
      <w:pPr>
        <w:pStyle w:val="ListParagraph"/>
        <w:numPr>
          <w:ilvl w:val="0"/>
          <w:numId w:val="7"/>
        </w:numPr>
        <w:rPr>
          <w:rFonts w:asciiTheme="minorHAnsi" w:hAnsiTheme="minorHAnsi" w:cs="Arial"/>
          <w:sz w:val="22"/>
          <w:szCs w:val="22"/>
        </w:rPr>
      </w:pPr>
      <w:r w:rsidRPr="00322BEF">
        <w:rPr>
          <w:rFonts w:asciiTheme="minorHAnsi" w:hAnsiTheme="minorHAnsi" w:cs="Arial"/>
          <w:sz w:val="22"/>
          <w:szCs w:val="22"/>
        </w:rPr>
        <w:t xml:space="preserve">Instructor, </w:t>
      </w:r>
      <w:r w:rsidRPr="00322BEF">
        <w:rPr>
          <w:rFonts w:asciiTheme="minorHAnsi" w:hAnsiTheme="minorHAnsi" w:cs="Arial"/>
          <w:i/>
          <w:sz w:val="22"/>
          <w:szCs w:val="22"/>
        </w:rPr>
        <w:t>Programing with R</w:t>
      </w:r>
      <w:r w:rsidRPr="00322BEF">
        <w:rPr>
          <w:rFonts w:asciiTheme="minorHAnsi" w:hAnsiTheme="minorHAnsi" w:cs="Arial"/>
          <w:sz w:val="22"/>
          <w:szCs w:val="22"/>
        </w:rPr>
        <w:t>, Annual Meeting of the WI AFS, online (spring 202</w:t>
      </w:r>
      <w:r w:rsidR="00E32ABD" w:rsidRPr="00322BEF">
        <w:rPr>
          <w:rFonts w:asciiTheme="minorHAnsi" w:hAnsiTheme="minorHAnsi" w:cs="Arial"/>
          <w:sz w:val="22"/>
          <w:szCs w:val="22"/>
        </w:rPr>
        <w:t>1, 2022, 2023</w:t>
      </w:r>
      <w:r w:rsidRPr="00322BEF">
        <w:rPr>
          <w:rFonts w:asciiTheme="minorHAnsi" w:hAnsiTheme="minorHAnsi" w:cs="Arial"/>
          <w:sz w:val="22"/>
          <w:szCs w:val="22"/>
        </w:rPr>
        <w:t>)</w:t>
      </w:r>
    </w:p>
    <w:p w14:paraId="242502D8" w14:textId="77777777" w:rsidR="00452773" w:rsidRPr="00322BEF" w:rsidRDefault="00452773" w:rsidP="00452773">
      <w:pPr>
        <w:pStyle w:val="ListParagraph"/>
        <w:numPr>
          <w:ilvl w:val="0"/>
          <w:numId w:val="7"/>
        </w:numPr>
        <w:rPr>
          <w:rFonts w:asciiTheme="minorHAnsi" w:hAnsiTheme="minorHAnsi" w:cs="Arial"/>
          <w:sz w:val="22"/>
          <w:szCs w:val="22"/>
        </w:rPr>
      </w:pPr>
      <w:r w:rsidRPr="00322BEF">
        <w:rPr>
          <w:rFonts w:asciiTheme="minorHAnsi" w:hAnsiTheme="minorHAnsi" w:cs="Arial"/>
          <w:sz w:val="22"/>
          <w:szCs w:val="22"/>
        </w:rPr>
        <w:t xml:space="preserve">Instructor, </w:t>
      </w:r>
      <w:r w:rsidRPr="00322BEF">
        <w:rPr>
          <w:rFonts w:asciiTheme="minorHAnsi" w:hAnsiTheme="minorHAnsi" w:cs="Arial"/>
          <w:i/>
          <w:sz w:val="22"/>
          <w:szCs w:val="22"/>
        </w:rPr>
        <w:t>Aquatic ecology</w:t>
      </w:r>
      <w:r w:rsidRPr="00322BEF">
        <w:rPr>
          <w:rFonts w:asciiTheme="minorHAnsi" w:hAnsiTheme="minorHAnsi" w:cs="Arial"/>
          <w:sz w:val="22"/>
          <w:szCs w:val="22"/>
        </w:rPr>
        <w:t>, Wyoming Naturalists Program, Biodiversity Inst. (spring 2021)</w:t>
      </w:r>
    </w:p>
    <w:p w14:paraId="3AEAE7BE" w14:textId="77777777" w:rsidR="00452773" w:rsidRPr="00322BEF" w:rsidRDefault="00452773" w:rsidP="00452773">
      <w:pPr>
        <w:pStyle w:val="ListParagraph"/>
        <w:numPr>
          <w:ilvl w:val="0"/>
          <w:numId w:val="7"/>
        </w:numPr>
        <w:rPr>
          <w:rFonts w:asciiTheme="minorHAnsi" w:hAnsiTheme="minorHAnsi" w:cs="Arial"/>
          <w:sz w:val="22"/>
          <w:szCs w:val="22"/>
        </w:rPr>
      </w:pPr>
      <w:r w:rsidRPr="00322BEF">
        <w:rPr>
          <w:rFonts w:asciiTheme="minorHAnsi" w:hAnsiTheme="minorHAnsi" w:cs="Arial"/>
          <w:sz w:val="22"/>
          <w:szCs w:val="22"/>
        </w:rPr>
        <w:t xml:space="preserve">Instructor, </w:t>
      </w:r>
      <w:r w:rsidRPr="00322BEF">
        <w:rPr>
          <w:rFonts w:asciiTheme="minorHAnsi" w:hAnsiTheme="minorHAnsi" w:cs="Arial"/>
          <w:i/>
          <w:sz w:val="22"/>
          <w:szCs w:val="22"/>
        </w:rPr>
        <w:t>Ichthyology</w:t>
      </w:r>
      <w:r w:rsidRPr="00322BEF">
        <w:rPr>
          <w:rFonts w:asciiTheme="minorHAnsi" w:hAnsiTheme="minorHAnsi" w:cs="Arial"/>
          <w:sz w:val="22"/>
          <w:szCs w:val="22"/>
        </w:rPr>
        <w:t>, University of Wyoming (spring 2020)</w:t>
      </w:r>
    </w:p>
    <w:p w14:paraId="60C9449B" w14:textId="77777777" w:rsidR="00452773" w:rsidRPr="00322BEF" w:rsidRDefault="00452773" w:rsidP="00452773">
      <w:pPr>
        <w:pStyle w:val="ListParagraph"/>
        <w:numPr>
          <w:ilvl w:val="0"/>
          <w:numId w:val="7"/>
        </w:numPr>
        <w:rPr>
          <w:rFonts w:asciiTheme="minorHAnsi" w:hAnsiTheme="minorHAnsi" w:cs="Arial"/>
          <w:sz w:val="22"/>
          <w:szCs w:val="22"/>
        </w:rPr>
      </w:pPr>
      <w:r w:rsidRPr="00322BEF">
        <w:rPr>
          <w:rFonts w:asciiTheme="minorHAnsi" w:hAnsiTheme="minorHAnsi" w:cs="Arial"/>
          <w:sz w:val="22"/>
          <w:szCs w:val="22"/>
        </w:rPr>
        <w:t xml:space="preserve">Instructor, </w:t>
      </w:r>
      <w:r w:rsidRPr="00322BEF">
        <w:rPr>
          <w:rFonts w:asciiTheme="minorHAnsi" w:hAnsiTheme="minorHAnsi" w:cs="Arial"/>
          <w:i/>
          <w:sz w:val="22"/>
          <w:szCs w:val="22"/>
        </w:rPr>
        <w:t>Mixing models in R workshop</w:t>
      </w:r>
      <w:r w:rsidRPr="00322BEF">
        <w:rPr>
          <w:rFonts w:asciiTheme="minorHAnsi" w:hAnsiTheme="minorHAnsi" w:cs="Arial"/>
          <w:sz w:val="22"/>
          <w:szCs w:val="22"/>
        </w:rPr>
        <w:t>, Stable Isotope Ecology (fall 2018)</w:t>
      </w:r>
    </w:p>
    <w:p w14:paraId="2459CD52" w14:textId="77777777" w:rsidR="00452773" w:rsidRPr="00322BEF" w:rsidRDefault="00452773" w:rsidP="00452773">
      <w:pPr>
        <w:pStyle w:val="ListParagraph"/>
        <w:numPr>
          <w:ilvl w:val="0"/>
          <w:numId w:val="7"/>
        </w:numPr>
        <w:rPr>
          <w:rFonts w:asciiTheme="minorHAnsi" w:hAnsiTheme="minorHAnsi" w:cs="Arial"/>
          <w:sz w:val="22"/>
          <w:szCs w:val="22"/>
        </w:rPr>
      </w:pPr>
      <w:r w:rsidRPr="00322BEF">
        <w:rPr>
          <w:rFonts w:asciiTheme="minorHAnsi" w:hAnsiTheme="minorHAnsi" w:cs="Arial"/>
          <w:sz w:val="22"/>
          <w:szCs w:val="22"/>
        </w:rPr>
        <w:t xml:space="preserve">TA, </w:t>
      </w:r>
      <w:r w:rsidRPr="00322BEF">
        <w:rPr>
          <w:rFonts w:asciiTheme="minorHAnsi" w:hAnsiTheme="minorHAnsi" w:cs="Arial"/>
          <w:i/>
          <w:sz w:val="22"/>
          <w:szCs w:val="22"/>
        </w:rPr>
        <w:t>Ichthyology</w:t>
      </w:r>
      <w:r w:rsidRPr="00322BEF">
        <w:rPr>
          <w:rFonts w:asciiTheme="minorHAnsi" w:hAnsiTheme="minorHAnsi" w:cs="Arial"/>
          <w:sz w:val="22"/>
          <w:szCs w:val="22"/>
        </w:rPr>
        <w:t>, University of Wyoming (springs of 2016-2020)</w:t>
      </w:r>
    </w:p>
    <w:p w14:paraId="2426828E" w14:textId="77777777" w:rsidR="00452773" w:rsidRPr="00322BEF" w:rsidRDefault="00452773" w:rsidP="00452773">
      <w:pPr>
        <w:pStyle w:val="ListParagraph"/>
        <w:numPr>
          <w:ilvl w:val="0"/>
          <w:numId w:val="7"/>
        </w:numPr>
        <w:rPr>
          <w:rFonts w:asciiTheme="minorHAnsi" w:hAnsiTheme="minorHAnsi" w:cs="Arial"/>
          <w:sz w:val="22"/>
          <w:szCs w:val="22"/>
        </w:rPr>
      </w:pPr>
      <w:r w:rsidRPr="00322BEF">
        <w:rPr>
          <w:rFonts w:asciiTheme="minorHAnsi" w:hAnsiTheme="minorHAnsi" w:cs="Arial"/>
          <w:sz w:val="22"/>
          <w:szCs w:val="22"/>
        </w:rPr>
        <w:t xml:space="preserve">TA, </w:t>
      </w:r>
      <w:r w:rsidRPr="00322BEF">
        <w:rPr>
          <w:rFonts w:asciiTheme="minorHAnsi" w:hAnsiTheme="minorHAnsi" w:cs="Arial"/>
          <w:i/>
          <w:sz w:val="22"/>
          <w:szCs w:val="22"/>
        </w:rPr>
        <w:t>Fisheries Management</w:t>
      </w:r>
      <w:r w:rsidRPr="00322BEF">
        <w:rPr>
          <w:rFonts w:asciiTheme="minorHAnsi" w:hAnsiTheme="minorHAnsi" w:cs="Arial"/>
          <w:sz w:val="22"/>
          <w:szCs w:val="22"/>
        </w:rPr>
        <w:t>, University of Wyoming (fall 2015)</w:t>
      </w:r>
    </w:p>
    <w:p w14:paraId="746B4B2A" w14:textId="77777777" w:rsidR="00452773" w:rsidRPr="00322BEF" w:rsidRDefault="00452773" w:rsidP="00452773">
      <w:pPr>
        <w:pStyle w:val="ListParagraph"/>
        <w:numPr>
          <w:ilvl w:val="0"/>
          <w:numId w:val="7"/>
        </w:numPr>
        <w:rPr>
          <w:rFonts w:asciiTheme="minorHAnsi" w:hAnsiTheme="minorHAnsi" w:cs="Arial"/>
          <w:sz w:val="22"/>
          <w:szCs w:val="22"/>
        </w:rPr>
      </w:pPr>
      <w:r w:rsidRPr="00322BEF">
        <w:rPr>
          <w:rFonts w:asciiTheme="minorHAnsi" w:hAnsiTheme="minorHAnsi" w:cs="Arial"/>
          <w:sz w:val="22"/>
          <w:szCs w:val="22"/>
        </w:rPr>
        <w:t xml:space="preserve">TA, </w:t>
      </w:r>
      <w:r w:rsidRPr="00322BEF">
        <w:rPr>
          <w:rFonts w:asciiTheme="minorHAnsi" w:hAnsiTheme="minorHAnsi" w:cs="Arial"/>
          <w:i/>
          <w:sz w:val="22"/>
          <w:szCs w:val="22"/>
        </w:rPr>
        <w:t>Fisheries and Wildlife Management</w:t>
      </w:r>
      <w:r w:rsidRPr="00322BEF">
        <w:rPr>
          <w:rFonts w:asciiTheme="minorHAnsi" w:hAnsiTheme="minorHAnsi" w:cs="Arial"/>
          <w:sz w:val="22"/>
          <w:szCs w:val="22"/>
        </w:rPr>
        <w:t>, University of Alberta (fall 2015)</w:t>
      </w:r>
    </w:p>
    <w:p w14:paraId="532F7255" w14:textId="77777777" w:rsidR="00452773" w:rsidRPr="00322BEF" w:rsidRDefault="00452773" w:rsidP="00452773">
      <w:pPr>
        <w:rPr>
          <w:rFonts w:asciiTheme="minorHAnsi" w:hAnsiTheme="minorHAnsi" w:cs="Arial"/>
          <w:b/>
          <w:sz w:val="22"/>
          <w:szCs w:val="22"/>
        </w:rPr>
      </w:pPr>
    </w:p>
    <w:p w14:paraId="5E420C41" w14:textId="77777777" w:rsidR="00452773" w:rsidRPr="00322BEF" w:rsidRDefault="00452773" w:rsidP="00452773">
      <w:pPr>
        <w:rPr>
          <w:rFonts w:asciiTheme="minorHAnsi" w:hAnsiTheme="minorHAnsi" w:cs="Arial"/>
          <w:b/>
          <w:sz w:val="22"/>
          <w:szCs w:val="22"/>
        </w:rPr>
      </w:pPr>
      <w:r w:rsidRPr="00322BEF">
        <w:rPr>
          <w:rFonts w:asciiTheme="minorHAnsi" w:hAnsiTheme="minorHAnsi" w:cs="Arial"/>
          <w:b/>
          <w:sz w:val="22"/>
          <w:szCs w:val="22"/>
        </w:rPr>
        <w:t>Guest lectures</w:t>
      </w:r>
    </w:p>
    <w:p w14:paraId="26DD109A" w14:textId="77777777" w:rsidR="00452773" w:rsidRPr="00322BEF" w:rsidRDefault="00452773" w:rsidP="00452773">
      <w:pPr>
        <w:rPr>
          <w:rFonts w:asciiTheme="minorHAnsi" w:hAnsiTheme="minorHAnsi" w:cs="Arial"/>
          <w:sz w:val="22"/>
          <w:szCs w:val="22"/>
        </w:rPr>
      </w:pPr>
    </w:p>
    <w:p w14:paraId="09D2A882" w14:textId="77777777" w:rsidR="00452773" w:rsidRPr="00322BEF" w:rsidRDefault="00452773" w:rsidP="00452773">
      <w:pPr>
        <w:ind w:left="1440" w:hanging="1440"/>
        <w:rPr>
          <w:rFonts w:asciiTheme="minorHAnsi" w:hAnsiTheme="minorHAnsi" w:cs="Arial"/>
          <w:sz w:val="22"/>
          <w:szCs w:val="22"/>
        </w:rPr>
      </w:pPr>
      <w:r w:rsidRPr="00322BEF">
        <w:rPr>
          <w:rFonts w:asciiTheme="minorHAnsi" w:hAnsiTheme="minorHAnsi" w:cs="Arial"/>
          <w:sz w:val="22"/>
          <w:szCs w:val="22"/>
        </w:rPr>
        <w:t>2020</w:t>
      </w:r>
      <w:r w:rsidRPr="00322BEF">
        <w:rPr>
          <w:rFonts w:asciiTheme="minorHAnsi" w:hAnsiTheme="minorHAnsi" w:cs="Arial"/>
          <w:sz w:val="22"/>
          <w:szCs w:val="22"/>
        </w:rPr>
        <w:tab/>
      </w:r>
      <w:r w:rsidRPr="00322BEF">
        <w:rPr>
          <w:rFonts w:asciiTheme="minorHAnsi" w:hAnsiTheme="minorHAnsi" w:cs="Arial"/>
          <w:i/>
          <w:sz w:val="22"/>
          <w:szCs w:val="22"/>
        </w:rPr>
        <w:t>Aquatic Ecology</w:t>
      </w:r>
      <w:r w:rsidRPr="00322BEF">
        <w:rPr>
          <w:rFonts w:asciiTheme="minorHAnsi" w:hAnsiTheme="minorHAnsi" w:cs="Arial"/>
          <w:sz w:val="22"/>
          <w:szCs w:val="22"/>
        </w:rPr>
        <w:t>. General Ecology, Life Sciences Program, University of Wyoming</w:t>
      </w:r>
    </w:p>
    <w:p w14:paraId="71973E6B" w14:textId="77777777" w:rsidR="00452773" w:rsidRPr="00322BEF" w:rsidRDefault="00452773" w:rsidP="00452773">
      <w:pPr>
        <w:ind w:left="1440" w:hanging="1440"/>
        <w:rPr>
          <w:rFonts w:asciiTheme="minorHAnsi" w:hAnsiTheme="minorHAnsi" w:cs="Arial"/>
          <w:sz w:val="22"/>
          <w:szCs w:val="22"/>
        </w:rPr>
      </w:pPr>
      <w:r w:rsidRPr="00322BEF">
        <w:rPr>
          <w:rFonts w:asciiTheme="minorHAnsi" w:hAnsiTheme="minorHAnsi" w:cs="Arial"/>
          <w:sz w:val="22"/>
          <w:szCs w:val="22"/>
        </w:rPr>
        <w:t>2018-2020</w:t>
      </w:r>
      <w:r w:rsidRPr="00322BEF">
        <w:rPr>
          <w:rFonts w:asciiTheme="minorHAnsi" w:hAnsiTheme="minorHAnsi" w:cs="Arial"/>
          <w:sz w:val="22"/>
          <w:szCs w:val="22"/>
        </w:rPr>
        <w:tab/>
      </w:r>
      <w:r w:rsidRPr="00322BEF">
        <w:rPr>
          <w:rFonts w:asciiTheme="minorHAnsi" w:hAnsiTheme="minorHAnsi" w:cs="Arial"/>
          <w:i/>
          <w:sz w:val="22"/>
          <w:szCs w:val="22"/>
        </w:rPr>
        <w:t>Application of stable isotope ecology to fisheries management</w:t>
      </w:r>
      <w:r w:rsidRPr="00322BEF">
        <w:rPr>
          <w:rFonts w:asciiTheme="minorHAnsi" w:hAnsiTheme="minorHAnsi" w:cs="Arial"/>
          <w:sz w:val="22"/>
          <w:szCs w:val="22"/>
        </w:rPr>
        <w:t>. Fisheries Management, Dept. Zoology &amp; Physiology, University of Wyoming</w:t>
      </w:r>
    </w:p>
    <w:p w14:paraId="52427BBE" w14:textId="77777777" w:rsidR="00452773" w:rsidRPr="00322BEF" w:rsidRDefault="00452773" w:rsidP="00452773">
      <w:pPr>
        <w:rPr>
          <w:rFonts w:asciiTheme="minorHAnsi" w:hAnsiTheme="minorHAnsi" w:cs="Arial"/>
          <w:sz w:val="22"/>
          <w:szCs w:val="22"/>
        </w:rPr>
      </w:pPr>
    </w:p>
    <w:p w14:paraId="5B91FF04" w14:textId="77777777" w:rsidR="00452773" w:rsidRPr="00322BEF" w:rsidRDefault="00452773" w:rsidP="00452773">
      <w:pPr>
        <w:rPr>
          <w:rFonts w:asciiTheme="minorHAnsi" w:hAnsiTheme="minorHAnsi" w:cs="Arial"/>
          <w:b/>
          <w:sz w:val="22"/>
          <w:szCs w:val="22"/>
        </w:rPr>
      </w:pPr>
      <w:r w:rsidRPr="00322BEF">
        <w:rPr>
          <w:rFonts w:asciiTheme="minorHAnsi" w:hAnsiTheme="minorHAnsi" w:cs="Arial"/>
          <w:b/>
          <w:sz w:val="22"/>
          <w:szCs w:val="22"/>
        </w:rPr>
        <w:t>Undergraduate supervision</w:t>
      </w:r>
    </w:p>
    <w:p w14:paraId="0AF111E0" w14:textId="77777777" w:rsidR="00452773" w:rsidRPr="00322BEF" w:rsidRDefault="00452773" w:rsidP="00452773">
      <w:pPr>
        <w:rPr>
          <w:rFonts w:asciiTheme="minorHAnsi" w:hAnsiTheme="minorHAnsi" w:cs="Arial"/>
          <w:b/>
          <w:sz w:val="22"/>
          <w:szCs w:val="22"/>
        </w:rPr>
      </w:pPr>
    </w:p>
    <w:p w14:paraId="5D47748C" w14:textId="77777777" w:rsidR="00452773" w:rsidRPr="00322BEF" w:rsidRDefault="00452773" w:rsidP="00452773">
      <w:pPr>
        <w:rPr>
          <w:rFonts w:asciiTheme="minorHAnsi" w:hAnsiTheme="minorHAnsi" w:cs="Arial"/>
          <w:bCs/>
          <w:sz w:val="22"/>
          <w:szCs w:val="22"/>
        </w:rPr>
      </w:pPr>
      <w:r w:rsidRPr="00322BEF">
        <w:rPr>
          <w:rFonts w:asciiTheme="minorHAnsi" w:hAnsiTheme="minorHAnsi" w:cs="Arial"/>
          <w:bCs/>
          <w:sz w:val="22"/>
          <w:szCs w:val="22"/>
        </w:rPr>
        <w:t>2023</w:t>
      </w:r>
      <w:r w:rsidRPr="00322BEF">
        <w:rPr>
          <w:rFonts w:asciiTheme="minorHAnsi" w:hAnsiTheme="minorHAnsi" w:cs="Arial"/>
          <w:bCs/>
          <w:sz w:val="22"/>
          <w:szCs w:val="22"/>
        </w:rPr>
        <w:tab/>
      </w:r>
      <w:r w:rsidRPr="00322BEF">
        <w:rPr>
          <w:rFonts w:asciiTheme="minorHAnsi" w:hAnsiTheme="minorHAnsi" w:cs="Arial"/>
          <w:bCs/>
          <w:sz w:val="22"/>
          <w:szCs w:val="22"/>
        </w:rPr>
        <w:tab/>
        <w:t>Jonathan Martin (UW-Madison)</w:t>
      </w:r>
    </w:p>
    <w:p w14:paraId="194F0537" w14:textId="77777777" w:rsidR="00452773" w:rsidRPr="00322BEF" w:rsidRDefault="00452773" w:rsidP="00452773">
      <w:pPr>
        <w:spacing w:line="276" w:lineRule="auto"/>
        <w:ind w:right="18"/>
        <w:rPr>
          <w:rFonts w:asciiTheme="minorHAnsi" w:hAnsiTheme="minorHAnsi" w:cs="Arial"/>
          <w:sz w:val="22"/>
          <w:szCs w:val="22"/>
        </w:rPr>
      </w:pPr>
      <w:r w:rsidRPr="00322BEF">
        <w:rPr>
          <w:rFonts w:asciiTheme="minorHAnsi" w:hAnsiTheme="minorHAnsi" w:cs="Arial"/>
          <w:sz w:val="22"/>
          <w:szCs w:val="22"/>
        </w:rPr>
        <w:t>2018-2020</w:t>
      </w:r>
      <w:r w:rsidRPr="00322BEF">
        <w:rPr>
          <w:rFonts w:asciiTheme="minorHAnsi" w:hAnsiTheme="minorHAnsi" w:cs="Arial"/>
          <w:sz w:val="22"/>
          <w:szCs w:val="22"/>
        </w:rPr>
        <w:tab/>
        <w:t>Nathan Barrus (University of Wyoming)</w:t>
      </w:r>
    </w:p>
    <w:p w14:paraId="0787C71B" w14:textId="77777777" w:rsidR="00452773" w:rsidRPr="00322BEF" w:rsidRDefault="00452773" w:rsidP="00452773">
      <w:pPr>
        <w:spacing w:line="276" w:lineRule="auto"/>
        <w:ind w:right="18"/>
        <w:rPr>
          <w:rFonts w:asciiTheme="minorHAnsi" w:hAnsiTheme="minorHAnsi" w:cs="Arial"/>
          <w:sz w:val="22"/>
          <w:szCs w:val="22"/>
        </w:rPr>
      </w:pPr>
      <w:r w:rsidRPr="00322BEF">
        <w:rPr>
          <w:rFonts w:asciiTheme="minorHAnsi" w:hAnsiTheme="minorHAnsi" w:cs="Arial"/>
          <w:sz w:val="22"/>
          <w:szCs w:val="22"/>
        </w:rPr>
        <w:t>2019-2020</w:t>
      </w:r>
      <w:r w:rsidRPr="00322BEF">
        <w:rPr>
          <w:rFonts w:asciiTheme="minorHAnsi" w:hAnsiTheme="minorHAnsi" w:cs="Arial"/>
          <w:sz w:val="22"/>
          <w:szCs w:val="22"/>
        </w:rPr>
        <w:tab/>
        <w:t>Russell Brubaker (University of Wyoming)</w:t>
      </w:r>
    </w:p>
    <w:p w14:paraId="7EEE0C27" w14:textId="77777777" w:rsidR="00452773" w:rsidRPr="00322BEF" w:rsidRDefault="00452773" w:rsidP="00452773">
      <w:pPr>
        <w:spacing w:line="276" w:lineRule="auto"/>
        <w:ind w:right="18"/>
        <w:rPr>
          <w:rFonts w:asciiTheme="minorHAnsi" w:hAnsiTheme="minorHAnsi" w:cs="Arial"/>
          <w:sz w:val="22"/>
          <w:szCs w:val="22"/>
        </w:rPr>
      </w:pPr>
      <w:r w:rsidRPr="00322BEF">
        <w:rPr>
          <w:rFonts w:asciiTheme="minorHAnsi" w:hAnsiTheme="minorHAnsi" w:cs="Arial"/>
          <w:sz w:val="22"/>
          <w:szCs w:val="22"/>
        </w:rPr>
        <w:t>2018-2019</w:t>
      </w:r>
      <w:r w:rsidRPr="00322BEF">
        <w:rPr>
          <w:rFonts w:asciiTheme="minorHAnsi" w:hAnsiTheme="minorHAnsi" w:cs="Arial"/>
          <w:sz w:val="22"/>
          <w:szCs w:val="22"/>
        </w:rPr>
        <w:tab/>
        <w:t>Reilly Davis (University of Wyoming)</w:t>
      </w:r>
    </w:p>
    <w:p w14:paraId="0D5540F6" w14:textId="77777777" w:rsidR="00452773" w:rsidRPr="00322BEF" w:rsidRDefault="00452773" w:rsidP="00452773">
      <w:pPr>
        <w:spacing w:line="276" w:lineRule="auto"/>
        <w:ind w:right="18"/>
        <w:rPr>
          <w:rFonts w:asciiTheme="minorHAnsi" w:hAnsiTheme="minorHAnsi" w:cs="Arial"/>
          <w:sz w:val="22"/>
          <w:szCs w:val="22"/>
        </w:rPr>
      </w:pPr>
      <w:r w:rsidRPr="00322BEF">
        <w:rPr>
          <w:rFonts w:asciiTheme="minorHAnsi" w:hAnsiTheme="minorHAnsi" w:cs="Arial"/>
          <w:sz w:val="22"/>
          <w:szCs w:val="22"/>
        </w:rPr>
        <w:t>2017</w:t>
      </w:r>
      <w:r w:rsidRPr="00322BEF">
        <w:rPr>
          <w:rFonts w:asciiTheme="minorHAnsi" w:hAnsiTheme="minorHAnsi" w:cs="Arial"/>
          <w:sz w:val="22"/>
          <w:szCs w:val="22"/>
        </w:rPr>
        <w:tab/>
      </w:r>
      <w:r w:rsidRPr="00322BEF">
        <w:rPr>
          <w:rFonts w:asciiTheme="minorHAnsi" w:hAnsiTheme="minorHAnsi" w:cs="Arial"/>
          <w:sz w:val="22"/>
          <w:szCs w:val="22"/>
        </w:rPr>
        <w:tab/>
        <w:t>Brynn Hirschman (University of Wyoming)</w:t>
      </w:r>
    </w:p>
    <w:p w14:paraId="1AA9DC89" w14:textId="77777777" w:rsidR="00452773" w:rsidRPr="00322BEF" w:rsidRDefault="00452773" w:rsidP="00452773">
      <w:pPr>
        <w:spacing w:line="276" w:lineRule="auto"/>
        <w:ind w:right="18"/>
        <w:rPr>
          <w:rFonts w:asciiTheme="minorHAnsi" w:hAnsiTheme="minorHAnsi" w:cs="Arial"/>
          <w:sz w:val="22"/>
          <w:szCs w:val="22"/>
        </w:rPr>
      </w:pPr>
      <w:r w:rsidRPr="00322BEF">
        <w:rPr>
          <w:rFonts w:asciiTheme="minorHAnsi" w:hAnsiTheme="minorHAnsi" w:cs="Arial"/>
          <w:sz w:val="22"/>
          <w:szCs w:val="22"/>
        </w:rPr>
        <w:t>2017</w:t>
      </w:r>
      <w:r w:rsidRPr="00322BEF">
        <w:rPr>
          <w:rFonts w:asciiTheme="minorHAnsi" w:hAnsiTheme="minorHAnsi" w:cs="Arial"/>
          <w:sz w:val="22"/>
          <w:szCs w:val="22"/>
        </w:rPr>
        <w:tab/>
      </w:r>
      <w:r w:rsidRPr="00322BEF">
        <w:rPr>
          <w:rFonts w:asciiTheme="minorHAnsi" w:hAnsiTheme="minorHAnsi" w:cs="Arial"/>
          <w:sz w:val="22"/>
          <w:szCs w:val="22"/>
        </w:rPr>
        <w:tab/>
        <w:t>Austin Jacobson (University of Wyoming)</w:t>
      </w:r>
    </w:p>
    <w:p w14:paraId="017E2BF8" w14:textId="77777777" w:rsidR="00452773" w:rsidRPr="00322BEF" w:rsidRDefault="00452773" w:rsidP="00452773">
      <w:pPr>
        <w:spacing w:line="276" w:lineRule="auto"/>
        <w:ind w:right="18"/>
        <w:rPr>
          <w:rFonts w:asciiTheme="minorHAnsi" w:hAnsiTheme="minorHAnsi" w:cs="Arial"/>
          <w:sz w:val="22"/>
          <w:szCs w:val="22"/>
        </w:rPr>
      </w:pPr>
      <w:r w:rsidRPr="00322BEF">
        <w:rPr>
          <w:rFonts w:asciiTheme="minorHAnsi" w:hAnsiTheme="minorHAnsi" w:cs="Arial"/>
          <w:sz w:val="22"/>
          <w:szCs w:val="22"/>
        </w:rPr>
        <w:t xml:space="preserve">2016 </w:t>
      </w:r>
      <w:r w:rsidRPr="00322BEF">
        <w:rPr>
          <w:rFonts w:asciiTheme="minorHAnsi" w:hAnsiTheme="minorHAnsi" w:cs="Arial"/>
          <w:sz w:val="22"/>
          <w:szCs w:val="22"/>
        </w:rPr>
        <w:tab/>
      </w:r>
      <w:r w:rsidRPr="00322BEF">
        <w:rPr>
          <w:rFonts w:asciiTheme="minorHAnsi" w:hAnsiTheme="minorHAnsi" w:cs="Arial"/>
          <w:sz w:val="22"/>
          <w:szCs w:val="22"/>
        </w:rPr>
        <w:tab/>
        <w:t>Shaun Helsper (University of Wyoming)</w:t>
      </w:r>
    </w:p>
    <w:p w14:paraId="60698569" w14:textId="77777777" w:rsidR="00452773" w:rsidRPr="00322BEF" w:rsidRDefault="00452773" w:rsidP="00452773">
      <w:pPr>
        <w:spacing w:line="276" w:lineRule="auto"/>
        <w:ind w:right="18"/>
        <w:rPr>
          <w:rFonts w:asciiTheme="minorHAnsi" w:hAnsiTheme="minorHAnsi" w:cs="Arial"/>
          <w:sz w:val="22"/>
          <w:szCs w:val="22"/>
        </w:rPr>
      </w:pPr>
      <w:r w:rsidRPr="00322BEF">
        <w:rPr>
          <w:rFonts w:asciiTheme="minorHAnsi" w:hAnsiTheme="minorHAnsi" w:cs="Arial"/>
          <w:sz w:val="22"/>
          <w:szCs w:val="22"/>
        </w:rPr>
        <w:t>2016-2017</w:t>
      </w:r>
      <w:r w:rsidRPr="00322BEF">
        <w:rPr>
          <w:rFonts w:asciiTheme="minorHAnsi" w:hAnsiTheme="minorHAnsi" w:cs="Arial"/>
          <w:sz w:val="22"/>
          <w:szCs w:val="22"/>
        </w:rPr>
        <w:tab/>
        <w:t>Travis Allison (University of Wyoming)</w:t>
      </w:r>
    </w:p>
    <w:p w14:paraId="4B2FEF74" w14:textId="77777777" w:rsidR="00452773" w:rsidRPr="00322BEF" w:rsidRDefault="00452773" w:rsidP="00452773">
      <w:pPr>
        <w:tabs>
          <w:tab w:val="left" w:pos="720"/>
          <w:tab w:val="left" w:pos="1440"/>
          <w:tab w:val="left" w:pos="2160"/>
          <w:tab w:val="left" w:pos="2880"/>
          <w:tab w:val="left" w:pos="3600"/>
          <w:tab w:val="center" w:pos="4671"/>
        </w:tabs>
        <w:spacing w:line="276" w:lineRule="auto"/>
        <w:ind w:right="18"/>
        <w:rPr>
          <w:rFonts w:asciiTheme="minorHAnsi" w:hAnsiTheme="minorHAnsi" w:cs="Arial"/>
          <w:sz w:val="22"/>
          <w:szCs w:val="22"/>
        </w:rPr>
      </w:pPr>
      <w:r w:rsidRPr="00322BEF">
        <w:rPr>
          <w:rFonts w:asciiTheme="minorHAnsi" w:hAnsiTheme="minorHAnsi" w:cs="Arial"/>
          <w:sz w:val="22"/>
          <w:szCs w:val="22"/>
        </w:rPr>
        <w:t>2016</w:t>
      </w:r>
      <w:r w:rsidRPr="00322BEF">
        <w:rPr>
          <w:rFonts w:asciiTheme="minorHAnsi" w:hAnsiTheme="minorHAnsi" w:cs="Arial"/>
          <w:sz w:val="22"/>
          <w:szCs w:val="22"/>
        </w:rPr>
        <w:tab/>
      </w:r>
      <w:r w:rsidRPr="00322BEF">
        <w:rPr>
          <w:rFonts w:asciiTheme="minorHAnsi" w:hAnsiTheme="minorHAnsi" w:cs="Arial"/>
          <w:sz w:val="22"/>
          <w:szCs w:val="22"/>
        </w:rPr>
        <w:tab/>
        <w:t>Andrew Annear (University of Wyoming)</w:t>
      </w:r>
    </w:p>
    <w:p w14:paraId="09020013" w14:textId="77777777" w:rsidR="00452773" w:rsidRPr="00322BEF" w:rsidRDefault="00452773" w:rsidP="00452773">
      <w:pPr>
        <w:spacing w:line="276" w:lineRule="auto"/>
        <w:ind w:right="18"/>
        <w:rPr>
          <w:rFonts w:asciiTheme="minorHAnsi" w:hAnsiTheme="minorHAnsi" w:cs="Arial"/>
          <w:sz w:val="22"/>
          <w:szCs w:val="22"/>
        </w:rPr>
      </w:pPr>
      <w:r w:rsidRPr="00322BEF">
        <w:rPr>
          <w:rFonts w:asciiTheme="minorHAnsi" w:hAnsiTheme="minorHAnsi" w:cs="Arial"/>
          <w:sz w:val="22"/>
          <w:szCs w:val="22"/>
        </w:rPr>
        <w:t>2015</w:t>
      </w:r>
      <w:r w:rsidRPr="00322BEF">
        <w:rPr>
          <w:rFonts w:asciiTheme="minorHAnsi" w:hAnsiTheme="minorHAnsi" w:cs="Arial"/>
          <w:sz w:val="22"/>
          <w:szCs w:val="22"/>
        </w:rPr>
        <w:tab/>
      </w:r>
      <w:r w:rsidRPr="00322BEF">
        <w:rPr>
          <w:rFonts w:asciiTheme="minorHAnsi" w:hAnsiTheme="minorHAnsi" w:cs="Arial"/>
          <w:sz w:val="22"/>
          <w:szCs w:val="22"/>
        </w:rPr>
        <w:tab/>
        <w:t>Jake Werner (University of Wyoming)</w:t>
      </w:r>
    </w:p>
    <w:p w14:paraId="75EA08D5" w14:textId="77777777" w:rsidR="00480C75" w:rsidRPr="00322BEF" w:rsidRDefault="00480C75" w:rsidP="00480C75">
      <w:pPr>
        <w:contextualSpacing/>
        <w:rPr>
          <w:rFonts w:asciiTheme="minorHAnsi" w:hAnsiTheme="minorHAnsi" w:cs="Arial"/>
          <w:b/>
          <w:color w:val="C00000"/>
          <w:sz w:val="22"/>
          <w:szCs w:val="22"/>
          <w:u w:val="single"/>
        </w:rPr>
      </w:pPr>
    </w:p>
    <w:p w14:paraId="00CF8B9F" w14:textId="77777777" w:rsidR="00452773" w:rsidRPr="00322BEF" w:rsidRDefault="00452773" w:rsidP="00480C75">
      <w:pPr>
        <w:pBdr>
          <w:bottom w:val="single" w:sz="4" w:space="1" w:color="auto"/>
        </w:pBdr>
        <w:tabs>
          <w:tab w:val="left" w:pos="810"/>
          <w:tab w:val="right" w:pos="9360"/>
        </w:tabs>
        <w:ind w:right="18"/>
        <w:rPr>
          <w:rFonts w:asciiTheme="minorHAnsi" w:hAnsiTheme="minorHAnsi" w:cs="Arial"/>
          <w:b/>
          <w:bCs/>
          <w:smallCaps/>
          <w:sz w:val="22"/>
          <w:szCs w:val="22"/>
        </w:rPr>
      </w:pPr>
    </w:p>
    <w:p w14:paraId="2E61BC0E" w14:textId="221E55D5" w:rsidR="00480C75" w:rsidRPr="00322BEF" w:rsidRDefault="00480C75" w:rsidP="00480C75">
      <w:pPr>
        <w:pBdr>
          <w:bottom w:val="single" w:sz="4" w:space="1" w:color="auto"/>
        </w:pBdr>
        <w:tabs>
          <w:tab w:val="left" w:pos="810"/>
          <w:tab w:val="right" w:pos="9360"/>
        </w:tabs>
        <w:ind w:right="18"/>
        <w:rPr>
          <w:rFonts w:asciiTheme="minorHAnsi" w:hAnsiTheme="minorHAnsi" w:cs="Arial"/>
          <w:b/>
          <w:smallCaps/>
          <w:sz w:val="22"/>
          <w:szCs w:val="22"/>
        </w:rPr>
      </w:pPr>
      <w:r w:rsidRPr="00322BEF">
        <w:rPr>
          <w:rFonts w:asciiTheme="minorHAnsi" w:hAnsiTheme="minorHAnsi" w:cs="Arial"/>
          <w:b/>
          <w:bCs/>
          <w:smallCaps/>
          <w:sz w:val="22"/>
          <w:szCs w:val="22"/>
        </w:rPr>
        <w:t>Honors &amp; Awards</w:t>
      </w:r>
    </w:p>
    <w:p w14:paraId="7678357B" w14:textId="77777777" w:rsidR="00480C75" w:rsidRPr="00322BEF" w:rsidRDefault="00480C75" w:rsidP="00480C75">
      <w:pPr>
        <w:tabs>
          <w:tab w:val="left" w:pos="810"/>
          <w:tab w:val="right" w:pos="9360"/>
        </w:tabs>
        <w:ind w:right="18"/>
        <w:rPr>
          <w:rFonts w:asciiTheme="minorHAnsi" w:hAnsiTheme="minorHAnsi" w:cs="Arial"/>
          <w:sz w:val="22"/>
          <w:szCs w:val="22"/>
        </w:rPr>
      </w:pPr>
    </w:p>
    <w:p w14:paraId="7CA8AC10" w14:textId="77777777" w:rsidR="00480C75" w:rsidRPr="00322BEF" w:rsidRDefault="00480C75" w:rsidP="00480C75">
      <w:pPr>
        <w:tabs>
          <w:tab w:val="left" w:pos="810"/>
          <w:tab w:val="right" w:pos="9360"/>
        </w:tabs>
        <w:ind w:right="18"/>
        <w:rPr>
          <w:rFonts w:asciiTheme="minorHAnsi" w:hAnsiTheme="minorHAnsi" w:cs="Arial"/>
          <w:sz w:val="22"/>
          <w:szCs w:val="22"/>
        </w:rPr>
      </w:pPr>
      <w:r w:rsidRPr="00322BEF">
        <w:rPr>
          <w:rFonts w:asciiTheme="minorHAnsi" w:hAnsiTheme="minorHAnsi" w:cs="Arial"/>
          <w:sz w:val="22"/>
          <w:szCs w:val="22"/>
        </w:rPr>
        <w:t>2021</w:t>
      </w:r>
      <w:r w:rsidRPr="00322BEF">
        <w:rPr>
          <w:rFonts w:asciiTheme="minorHAnsi" w:hAnsiTheme="minorHAnsi" w:cs="Arial"/>
          <w:sz w:val="22"/>
          <w:szCs w:val="22"/>
        </w:rPr>
        <w:tab/>
        <w:t>$6,000    Travel Award to AFS 2021, Baltimore. Wisconsin Chapter AFS</w:t>
      </w:r>
    </w:p>
    <w:p w14:paraId="6DDDCFBB" w14:textId="77777777" w:rsidR="00480C75" w:rsidRPr="00322BEF" w:rsidRDefault="00480C75" w:rsidP="00480C75">
      <w:pPr>
        <w:tabs>
          <w:tab w:val="left" w:pos="810"/>
          <w:tab w:val="right" w:pos="9360"/>
        </w:tabs>
        <w:ind w:right="18"/>
        <w:rPr>
          <w:rFonts w:asciiTheme="minorHAnsi" w:hAnsiTheme="minorHAnsi" w:cs="Arial"/>
          <w:sz w:val="22"/>
          <w:szCs w:val="22"/>
        </w:rPr>
      </w:pPr>
      <w:r w:rsidRPr="00322BEF">
        <w:rPr>
          <w:rFonts w:asciiTheme="minorHAnsi" w:hAnsiTheme="minorHAnsi" w:cs="Arial"/>
          <w:sz w:val="22"/>
          <w:szCs w:val="22"/>
        </w:rPr>
        <w:t>2020</w:t>
      </w:r>
      <w:r w:rsidRPr="00322BEF">
        <w:rPr>
          <w:rFonts w:asciiTheme="minorHAnsi" w:hAnsiTheme="minorHAnsi" w:cs="Arial"/>
          <w:sz w:val="22"/>
          <w:szCs w:val="22"/>
        </w:rPr>
        <w:tab/>
        <w:t>$1,000    Conservation Research Grant. North American Native Fish Association</w:t>
      </w:r>
    </w:p>
    <w:p w14:paraId="717724C1" w14:textId="77777777" w:rsidR="00480C75" w:rsidRPr="00322BEF" w:rsidRDefault="00480C75" w:rsidP="00480C75">
      <w:pPr>
        <w:tabs>
          <w:tab w:val="left" w:pos="810"/>
          <w:tab w:val="right" w:pos="9360"/>
        </w:tabs>
        <w:ind w:right="18"/>
        <w:rPr>
          <w:rFonts w:asciiTheme="minorHAnsi" w:hAnsiTheme="minorHAnsi" w:cs="Arial"/>
          <w:sz w:val="22"/>
          <w:szCs w:val="22"/>
        </w:rPr>
      </w:pPr>
      <w:r w:rsidRPr="00322BEF">
        <w:rPr>
          <w:rFonts w:asciiTheme="minorHAnsi" w:hAnsiTheme="minorHAnsi" w:cs="Arial"/>
          <w:sz w:val="22"/>
          <w:szCs w:val="22"/>
        </w:rPr>
        <w:t>2019</w:t>
      </w:r>
      <w:r w:rsidRPr="00322BEF">
        <w:rPr>
          <w:rFonts w:asciiTheme="minorHAnsi" w:hAnsiTheme="minorHAnsi" w:cs="Arial"/>
          <w:sz w:val="22"/>
          <w:szCs w:val="22"/>
        </w:rPr>
        <w:tab/>
        <w:t>$2,500    Dean’s Graduate Scholar Award, University of Wyoming College of Arts &amp; Sciences</w:t>
      </w:r>
    </w:p>
    <w:p w14:paraId="02C9E8A4" w14:textId="77777777" w:rsidR="00480C75" w:rsidRPr="00322BEF" w:rsidRDefault="00480C75" w:rsidP="00480C75">
      <w:pPr>
        <w:tabs>
          <w:tab w:val="left" w:pos="810"/>
          <w:tab w:val="right" w:pos="9360"/>
        </w:tabs>
        <w:ind w:right="18"/>
        <w:rPr>
          <w:rFonts w:asciiTheme="minorHAnsi" w:hAnsiTheme="minorHAnsi" w:cs="Arial"/>
          <w:sz w:val="22"/>
          <w:szCs w:val="22"/>
        </w:rPr>
      </w:pPr>
      <w:r w:rsidRPr="00322BEF">
        <w:rPr>
          <w:rFonts w:asciiTheme="minorHAnsi" w:hAnsiTheme="minorHAnsi" w:cs="Arial"/>
          <w:sz w:val="22"/>
          <w:szCs w:val="22"/>
        </w:rPr>
        <w:t>2018</w:t>
      </w:r>
      <w:r w:rsidRPr="00322BEF">
        <w:rPr>
          <w:rFonts w:asciiTheme="minorHAnsi" w:hAnsiTheme="minorHAnsi" w:cs="Arial"/>
          <w:sz w:val="22"/>
          <w:szCs w:val="22"/>
        </w:rPr>
        <w:tab/>
        <w:t xml:space="preserve">$2,500    Eugene Maughan Graduate Scholarship, Western Division AFS </w:t>
      </w:r>
    </w:p>
    <w:p w14:paraId="16EE9E0B" w14:textId="77777777" w:rsidR="00480C75" w:rsidRPr="00322BEF" w:rsidRDefault="00480C75" w:rsidP="00480C75">
      <w:pPr>
        <w:tabs>
          <w:tab w:val="left" w:pos="810"/>
          <w:tab w:val="right" w:pos="9360"/>
        </w:tabs>
        <w:ind w:right="18"/>
        <w:rPr>
          <w:rFonts w:asciiTheme="minorHAnsi" w:hAnsiTheme="minorHAnsi" w:cs="Arial"/>
          <w:sz w:val="22"/>
          <w:szCs w:val="22"/>
        </w:rPr>
      </w:pPr>
      <w:r w:rsidRPr="00322BEF">
        <w:rPr>
          <w:rFonts w:asciiTheme="minorHAnsi" w:hAnsiTheme="minorHAnsi" w:cs="Arial"/>
          <w:sz w:val="22"/>
          <w:szCs w:val="22"/>
        </w:rPr>
        <w:t>2018</w:t>
      </w:r>
      <w:r w:rsidRPr="00322BEF">
        <w:rPr>
          <w:rFonts w:asciiTheme="minorHAnsi" w:hAnsiTheme="minorHAnsi" w:cs="Arial"/>
          <w:sz w:val="22"/>
          <w:szCs w:val="22"/>
        </w:rPr>
        <w:tab/>
        <w:t xml:space="preserve">$6,016    Hank Gardner Physiology Graduate Scholarship, University of Wyoming </w:t>
      </w:r>
    </w:p>
    <w:p w14:paraId="5B31C3E5" w14:textId="77777777" w:rsidR="00480C75" w:rsidRPr="00322BEF" w:rsidRDefault="00480C75" w:rsidP="00480C75">
      <w:pPr>
        <w:tabs>
          <w:tab w:val="left" w:pos="810"/>
          <w:tab w:val="right" w:pos="9360"/>
        </w:tabs>
        <w:ind w:right="18"/>
        <w:rPr>
          <w:rFonts w:asciiTheme="minorHAnsi" w:hAnsiTheme="minorHAnsi" w:cs="Arial"/>
          <w:sz w:val="22"/>
          <w:szCs w:val="22"/>
        </w:rPr>
      </w:pPr>
      <w:r w:rsidRPr="00322BEF">
        <w:rPr>
          <w:rFonts w:asciiTheme="minorHAnsi" w:hAnsiTheme="minorHAnsi" w:cs="Arial"/>
          <w:sz w:val="22"/>
          <w:szCs w:val="22"/>
        </w:rPr>
        <w:t>2017</w:t>
      </w:r>
      <w:r w:rsidRPr="00322BEF">
        <w:rPr>
          <w:rFonts w:asciiTheme="minorHAnsi" w:hAnsiTheme="minorHAnsi" w:cs="Arial"/>
          <w:sz w:val="22"/>
          <w:szCs w:val="22"/>
        </w:rPr>
        <w:tab/>
        <w:t>$500       Clemens-</w:t>
      </w:r>
      <w:proofErr w:type="spellStart"/>
      <w:r w:rsidRPr="00322BEF">
        <w:rPr>
          <w:rFonts w:asciiTheme="minorHAnsi" w:hAnsiTheme="minorHAnsi" w:cs="Arial"/>
          <w:sz w:val="22"/>
          <w:szCs w:val="22"/>
        </w:rPr>
        <w:t>Rigler</w:t>
      </w:r>
      <w:proofErr w:type="spellEnd"/>
      <w:r w:rsidRPr="00322BEF">
        <w:rPr>
          <w:rFonts w:asciiTheme="minorHAnsi" w:hAnsiTheme="minorHAnsi" w:cs="Arial"/>
          <w:sz w:val="22"/>
          <w:szCs w:val="22"/>
        </w:rPr>
        <w:t xml:space="preserve"> Student Travel Grant, 2017 CCFFR conference, Edmonton, AB, CAN </w:t>
      </w:r>
    </w:p>
    <w:p w14:paraId="1F350601" w14:textId="77777777" w:rsidR="00480C75" w:rsidRPr="00322BEF" w:rsidRDefault="00480C75" w:rsidP="00480C75">
      <w:pPr>
        <w:tabs>
          <w:tab w:val="left" w:pos="810"/>
          <w:tab w:val="right" w:pos="9360"/>
        </w:tabs>
        <w:ind w:right="18"/>
        <w:rPr>
          <w:rFonts w:asciiTheme="minorHAnsi" w:hAnsiTheme="minorHAnsi" w:cs="Arial"/>
          <w:sz w:val="22"/>
          <w:szCs w:val="22"/>
        </w:rPr>
      </w:pPr>
      <w:r w:rsidRPr="00322BEF">
        <w:rPr>
          <w:rFonts w:asciiTheme="minorHAnsi" w:hAnsiTheme="minorHAnsi" w:cs="Arial"/>
          <w:sz w:val="22"/>
          <w:szCs w:val="22"/>
        </w:rPr>
        <w:t>2017</w:t>
      </w:r>
      <w:r w:rsidRPr="00322BEF">
        <w:rPr>
          <w:rFonts w:asciiTheme="minorHAnsi" w:hAnsiTheme="minorHAnsi" w:cs="Arial"/>
          <w:sz w:val="22"/>
          <w:szCs w:val="22"/>
        </w:rPr>
        <w:tab/>
        <w:t>$400       Board of Visitors Award, University of Wyoming College of Arts &amp; Sciences</w:t>
      </w:r>
    </w:p>
    <w:p w14:paraId="503417B9" w14:textId="77777777" w:rsidR="00480C75" w:rsidRPr="00322BEF" w:rsidRDefault="00480C75" w:rsidP="00480C75">
      <w:pPr>
        <w:tabs>
          <w:tab w:val="left" w:pos="810"/>
          <w:tab w:val="right" w:pos="9360"/>
        </w:tabs>
        <w:ind w:right="18"/>
        <w:rPr>
          <w:rFonts w:asciiTheme="minorHAnsi" w:hAnsiTheme="minorHAnsi" w:cs="Arial"/>
          <w:sz w:val="22"/>
          <w:szCs w:val="22"/>
        </w:rPr>
      </w:pPr>
      <w:r w:rsidRPr="00322BEF">
        <w:rPr>
          <w:rFonts w:asciiTheme="minorHAnsi" w:hAnsiTheme="minorHAnsi" w:cs="Arial"/>
          <w:sz w:val="22"/>
          <w:szCs w:val="22"/>
        </w:rPr>
        <w:lastRenderedPageBreak/>
        <w:t>2017</w:t>
      </w:r>
      <w:r w:rsidRPr="00322BEF">
        <w:rPr>
          <w:rFonts w:asciiTheme="minorHAnsi" w:hAnsiTheme="minorHAnsi" w:cs="Arial"/>
          <w:sz w:val="22"/>
          <w:szCs w:val="22"/>
        </w:rPr>
        <w:tab/>
        <w:t xml:space="preserve">$4,350    Dennis Anderson Fisheries Award, University of Wyoming </w:t>
      </w:r>
    </w:p>
    <w:p w14:paraId="797EF95B" w14:textId="77777777" w:rsidR="00480C75" w:rsidRPr="00322BEF" w:rsidRDefault="00480C75" w:rsidP="00480C75">
      <w:pPr>
        <w:tabs>
          <w:tab w:val="left" w:pos="810"/>
          <w:tab w:val="right" w:pos="9360"/>
        </w:tabs>
        <w:ind w:right="18"/>
        <w:rPr>
          <w:rFonts w:asciiTheme="minorHAnsi" w:hAnsiTheme="minorHAnsi" w:cs="Arial"/>
          <w:sz w:val="22"/>
          <w:szCs w:val="22"/>
        </w:rPr>
      </w:pPr>
      <w:r w:rsidRPr="00322BEF">
        <w:rPr>
          <w:rFonts w:asciiTheme="minorHAnsi" w:hAnsiTheme="minorHAnsi" w:cs="Arial"/>
          <w:sz w:val="22"/>
          <w:szCs w:val="22"/>
        </w:rPr>
        <w:t>2017</w:t>
      </w:r>
      <w:r w:rsidRPr="00322BEF">
        <w:rPr>
          <w:rFonts w:asciiTheme="minorHAnsi" w:hAnsiTheme="minorHAnsi" w:cs="Arial"/>
          <w:sz w:val="22"/>
          <w:szCs w:val="22"/>
        </w:rPr>
        <w:tab/>
        <w:t>$900       William Trachtenberg Scholarship, Sustainable Fisheries Foundation</w:t>
      </w:r>
    </w:p>
    <w:p w14:paraId="17312081" w14:textId="77777777" w:rsidR="00480C75" w:rsidRPr="00322BEF" w:rsidRDefault="00480C75" w:rsidP="00480C75">
      <w:pPr>
        <w:tabs>
          <w:tab w:val="left" w:pos="810"/>
          <w:tab w:val="right" w:pos="9360"/>
        </w:tabs>
        <w:ind w:right="18"/>
        <w:rPr>
          <w:rFonts w:asciiTheme="minorHAnsi" w:hAnsiTheme="minorHAnsi" w:cs="Arial"/>
          <w:sz w:val="22"/>
          <w:szCs w:val="22"/>
        </w:rPr>
      </w:pPr>
      <w:r w:rsidRPr="00322BEF">
        <w:rPr>
          <w:rFonts w:asciiTheme="minorHAnsi" w:hAnsiTheme="minorHAnsi" w:cs="Arial"/>
          <w:sz w:val="22"/>
          <w:szCs w:val="22"/>
        </w:rPr>
        <w:t>2017</w:t>
      </w:r>
      <w:r w:rsidRPr="00322BEF">
        <w:rPr>
          <w:rFonts w:asciiTheme="minorHAnsi" w:hAnsiTheme="minorHAnsi" w:cs="Arial"/>
          <w:sz w:val="22"/>
          <w:szCs w:val="22"/>
        </w:rPr>
        <w:tab/>
        <w:t>$6,200    Vern Bressler Fisheries Award, University of Wyoming</w:t>
      </w:r>
    </w:p>
    <w:p w14:paraId="52B8C5DC" w14:textId="77777777" w:rsidR="00480C75" w:rsidRPr="00322BEF" w:rsidRDefault="00480C75" w:rsidP="00480C75">
      <w:pPr>
        <w:tabs>
          <w:tab w:val="left" w:pos="810"/>
          <w:tab w:val="right" w:pos="9360"/>
        </w:tabs>
        <w:ind w:right="18"/>
        <w:rPr>
          <w:rFonts w:asciiTheme="minorHAnsi" w:hAnsiTheme="minorHAnsi" w:cs="Arial"/>
          <w:sz w:val="22"/>
          <w:szCs w:val="22"/>
        </w:rPr>
      </w:pPr>
      <w:r w:rsidRPr="00322BEF">
        <w:rPr>
          <w:rFonts w:asciiTheme="minorHAnsi" w:hAnsiTheme="minorHAnsi" w:cs="Arial"/>
          <w:sz w:val="22"/>
          <w:szCs w:val="22"/>
        </w:rPr>
        <w:t>2015</w:t>
      </w:r>
      <w:r w:rsidRPr="00322BEF">
        <w:rPr>
          <w:rFonts w:asciiTheme="minorHAnsi" w:hAnsiTheme="minorHAnsi" w:cs="Arial"/>
          <w:sz w:val="22"/>
          <w:szCs w:val="22"/>
        </w:rPr>
        <w:tab/>
        <w:t>$200       Excellence in Fisheries at a Canadian Institution, AFS CARS</w:t>
      </w:r>
    </w:p>
    <w:p w14:paraId="158B7053" w14:textId="77777777" w:rsidR="00480C75" w:rsidRPr="00322BEF" w:rsidRDefault="00480C75" w:rsidP="00480C75">
      <w:pPr>
        <w:tabs>
          <w:tab w:val="left" w:pos="810"/>
          <w:tab w:val="right" w:pos="9360"/>
        </w:tabs>
        <w:ind w:right="18"/>
        <w:rPr>
          <w:rFonts w:asciiTheme="minorHAnsi" w:hAnsiTheme="minorHAnsi" w:cs="Arial"/>
          <w:sz w:val="22"/>
          <w:szCs w:val="22"/>
        </w:rPr>
      </w:pPr>
      <w:r w:rsidRPr="00322BEF">
        <w:rPr>
          <w:rFonts w:asciiTheme="minorHAnsi" w:hAnsiTheme="minorHAnsi" w:cs="Arial"/>
          <w:sz w:val="22"/>
          <w:szCs w:val="22"/>
        </w:rPr>
        <w:t>2015</w:t>
      </w:r>
      <w:r w:rsidRPr="00322BEF">
        <w:rPr>
          <w:rFonts w:asciiTheme="minorHAnsi" w:hAnsiTheme="minorHAnsi" w:cs="Arial"/>
          <w:sz w:val="22"/>
          <w:szCs w:val="22"/>
        </w:rPr>
        <w:tab/>
        <w:t>$600       Clemens-</w:t>
      </w:r>
      <w:proofErr w:type="spellStart"/>
      <w:r w:rsidRPr="00322BEF">
        <w:rPr>
          <w:rFonts w:asciiTheme="minorHAnsi" w:hAnsiTheme="minorHAnsi" w:cs="Arial"/>
          <w:sz w:val="22"/>
          <w:szCs w:val="22"/>
        </w:rPr>
        <w:t>Rigler</w:t>
      </w:r>
      <w:proofErr w:type="spellEnd"/>
      <w:r w:rsidRPr="00322BEF">
        <w:rPr>
          <w:rFonts w:asciiTheme="minorHAnsi" w:hAnsiTheme="minorHAnsi" w:cs="Arial"/>
          <w:sz w:val="22"/>
          <w:szCs w:val="22"/>
        </w:rPr>
        <w:t xml:space="preserve"> Student Travel Grant, 2017 CCFFR conference, Yellowknife, NWT</w:t>
      </w:r>
    </w:p>
    <w:p w14:paraId="1E74ED31" w14:textId="77777777" w:rsidR="00480C75" w:rsidRPr="00322BEF" w:rsidRDefault="00480C75" w:rsidP="0061379B">
      <w:pPr>
        <w:pBdr>
          <w:bottom w:val="single" w:sz="4" w:space="1" w:color="auto"/>
        </w:pBdr>
        <w:tabs>
          <w:tab w:val="right" w:pos="9360"/>
        </w:tabs>
        <w:ind w:left="1440" w:right="18" w:hanging="1440"/>
        <w:rPr>
          <w:rFonts w:asciiTheme="minorHAnsi" w:hAnsiTheme="minorHAnsi" w:cs="Arial"/>
          <w:b/>
          <w:smallCaps/>
          <w:sz w:val="22"/>
          <w:szCs w:val="22"/>
        </w:rPr>
      </w:pPr>
    </w:p>
    <w:p w14:paraId="000000B8" w14:textId="2160ED1B" w:rsidR="00586375" w:rsidRPr="00322BEF" w:rsidRDefault="00672F31" w:rsidP="0061379B">
      <w:pPr>
        <w:pBdr>
          <w:bottom w:val="single" w:sz="4" w:space="1" w:color="auto"/>
        </w:pBdr>
        <w:tabs>
          <w:tab w:val="right" w:pos="9360"/>
        </w:tabs>
        <w:ind w:left="1440" w:right="18" w:hanging="1440"/>
        <w:rPr>
          <w:rFonts w:asciiTheme="minorHAnsi" w:hAnsiTheme="minorHAnsi" w:cs="Arial"/>
          <w:b/>
          <w:smallCaps/>
          <w:sz w:val="22"/>
          <w:szCs w:val="22"/>
        </w:rPr>
      </w:pPr>
      <w:r w:rsidRPr="00322BEF">
        <w:rPr>
          <w:rFonts w:asciiTheme="minorHAnsi" w:hAnsiTheme="minorHAnsi" w:cs="Arial"/>
          <w:b/>
          <w:smallCaps/>
          <w:sz w:val="22"/>
          <w:szCs w:val="22"/>
        </w:rPr>
        <w:t>Specialized Skills &amp; Trainings</w:t>
      </w:r>
      <w:r w:rsidR="0077704E" w:rsidRPr="00322BEF">
        <w:rPr>
          <w:rFonts w:asciiTheme="minorHAnsi" w:hAnsiTheme="minorHAnsi" w:cs="Arial"/>
          <w:b/>
          <w:smallCaps/>
          <w:color w:val="000000"/>
          <w:sz w:val="22"/>
          <w:szCs w:val="22"/>
        </w:rPr>
        <w:tab/>
      </w:r>
    </w:p>
    <w:p w14:paraId="000000B9" w14:textId="77777777" w:rsidR="00586375" w:rsidRPr="00322BEF" w:rsidRDefault="00586375">
      <w:pPr>
        <w:tabs>
          <w:tab w:val="right" w:pos="9360"/>
        </w:tabs>
        <w:ind w:right="18"/>
        <w:rPr>
          <w:rFonts w:asciiTheme="minorHAnsi" w:hAnsiTheme="minorHAnsi" w:cs="Arial"/>
          <w:b/>
          <w:sz w:val="22"/>
          <w:szCs w:val="22"/>
        </w:rPr>
      </w:pPr>
    </w:p>
    <w:p w14:paraId="2A018993" w14:textId="77777777" w:rsidR="004206E0" w:rsidRPr="00322BEF" w:rsidRDefault="0077704E">
      <w:pPr>
        <w:tabs>
          <w:tab w:val="right" w:pos="9360"/>
        </w:tabs>
        <w:ind w:right="18"/>
        <w:rPr>
          <w:rFonts w:asciiTheme="minorHAnsi" w:hAnsiTheme="minorHAnsi" w:cs="Arial"/>
          <w:color w:val="000000"/>
          <w:sz w:val="22"/>
          <w:szCs w:val="22"/>
        </w:rPr>
      </w:pPr>
      <w:r w:rsidRPr="00322BEF">
        <w:rPr>
          <w:rFonts w:asciiTheme="minorHAnsi" w:hAnsiTheme="minorHAnsi" w:cs="Arial"/>
          <w:b/>
          <w:color w:val="000000"/>
          <w:sz w:val="22"/>
          <w:szCs w:val="22"/>
        </w:rPr>
        <w:t>Project Management</w:t>
      </w:r>
      <w:r w:rsidR="00C164AD" w:rsidRPr="00322BEF">
        <w:rPr>
          <w:rFonts w:asciiTheme="minorHAnsi" w:hAnsiTheme="minorHAnsi" w:cs="Arial"/>
          <w:color w:val="000000"/>
          <w:sz w:val="22"/>
          <w:szCs w:val="22"/>
        </w:rPr>
        <w:t xml:space="preserve">: </w:t>
      </w:r>
    </w:p>
    <w:p w14:paraId="000000BB" w14:textId="58C74B96" w:rsidR="00586375" w:rsidRPr="00322BEF" w:rsidRDefault="0077704E" w:rsidP="004206E0">
      <w:pPr>
        <w:pStyle w:val="ListParagraph"/>
        <w:numPr>
          <w:ilvl w:val="0"/>
          <w:numId w:val="6"/>
        </w:numPr>
        <w:tabs>
          <w:tab w:val="right" w:pos="9360"/>
        </w:tabs>
        <w:ind w:right="18"/>
        <w:rPr>
          <w:rFonts w:asciiTheme="minorHAnsi" w:hAnsiTheme="minorHAnsi" w:cs="Arial"/>
          <w:color w:val="000000"/>
          <w:sz w:val="22"/>
          <w:szCs w:val="22"/>
        </w:rPr>
      </w:pPr>
      <w:r w:rsidRPr="00322BEF">
        <w:rPr>
          <w:rFonts w:asciiTheme="minorHAnsi" w:hAnsiTheme="minorHAnsi" w:cs="Arial"/>
          <w:color w:val="000000"/>
          <w:sz w:val="22"/>
          <w:szCs w:val="22"/>
        </w:rPr>
        <w:t xml:space="preserve">University, </w:t>
      </w:r>
      <w:r w:rsidR="00145032" w:rsidRPr="00322BEF">
        <w:rPr>
          <w:rFonts w:asciiTheme="minorHAnsi" w:hAnsiTheme="minorHAnsi" w:cs="Arial"/>
          <w:color w:val="000000"/>
          <w:sz w:val="22"/>
          <w:szCs w:val="22"/>
        </w:rPr>
        <w:t>state,</w:t>
      </w:r>
      <w:r w:rsidR="001302BB" w:rsidRPr="00322BEF">
        <w:rPr>
          <w:rFonts w:asciiTheme="minorHAnsi" w:hAnsiTheme="minorHAnsi" w:cs="Arial"/>
          <w:color w:val="000000"/>
          <w:sz w:val="22"/>
          <w:szCs w:val="22"/>
        </w:rPr>
        <w:t xml:space="preserve"> and </w:t>
      </w:r>
      <w:r w:rsidRPr="00322BEF">
        <w:rPr>
          <w:rFonts w:asciiTheme="minorHAnsi" w:hAnsiTheme="minorHAnsi" w:cs="Arial"/>
          <w:color w:val="000000"/>
          <w:sz w:val="22"/>
          <w:szCs w:val="22"/>
        </w:rPr>
        <w:t xml:space="preserve">federal agency collaborations, hiring and training of personnel, budgeting and supplies management, data management and analysis, protocol development, land-owner </w:t>
      </w:r>
      <w:r w:rsidR="001152BA" w:rsidRPr="00322BEF">
        <w:rPr>
          <w:rFonts w:asciiTheme="minorHAnsi" w:hAnsiTheme="minorHAnsi" w:cs="Arial"/>
          <w:color w:val="000000"/>
          <w:sz w:val="22"/>
          <w:szCs w:val="22"/>
        </w:rPr>
        <w:t>contacts,</w:t>
      </w:r>
      <w:r w:rsidRPr="00322BEF">
        <w:rPr>
          <w:rFonts w:asciiTheme="minorHAnsi" w:hAnsiTheme="minorHAnsi" w:cs="Arial"/>
          <w:color w:val="000000"/>
          <w:sz w:val="22"/>
          <w:szCs w:val="22"/>
        </w:rPr>
        <w:t xml:space="preserve"> and site selection. </w:t>
      </w:r>
    </w:p>
    <w:p w14:paraId="000000BC" w14:textId="77777777" w:rsidR="00586375" w:rsidRPr="00322BEF" w:rsidRDefault="00586375">
      <w:pPr>
        <w:tabs>
          <w:tab w:val="right" w:pos="9360"/>
        </w:tabs>
        <w:ind w:right="18"/>
        <w:rPr>
          <w:rFonts w:asciiTheme="minorHAnsi" w:hAnsiTheme="minorHAnsi" w:cs="Arial"/>
          <w:b/>
          <w:sz w:val="22"/>
          <w:szCs w:val="22"/>
        </w:rPr>
      </w:pPr>
    </w:p>
    <w:p w14:paraId="000000BD" w14:textId="77777777" w:rsidR="00586375" w:rsidRPr="00322BEF" w:rsidRDefault="0077704E">
      <w:pPr>
        <w:tabs>
          <w:tab w:val="right" w:pos="9360"/>
        </w:tabs>
        <w:ind w:right="18"/>
        <w:rPr>
          <w:rFonts w:asciiTheme="minorHAnsi" w:hAnsiTheme="minorHAnsi" w:cs="Arial"/>
          <w:sz w:val="22"/>
          <w:szCs w:val="22"/>
        </w:rPr>
      </w:pPr>
      <w:r w:rsidRPr="00322BEF">
        <w:rPr>
          <w:rFonts w:asciiTheme="minorHAnsi" w:hAnsiTheme="minorHAnsi" w:cs="Arial"/>
          <w:b/>
          <w:sz w:val="22"/>
          <w:szCs w:val="22"/>
        </w:rPr>
        <w:t>Leadership Training</w:t>
      </w:r>
    </w:p>
    <w:p w14:paraId="000000BE" w14:textId="77777777" w:rsidR="00586375" w:rsidRPr="00322BEF" w:rsidRDefault="0077704E">
      <w:pPr>
        <w:ind w:right="18"/>
        <w:rPr>
          <w:rFonts w:asciiTheme="minorHAnsi" w:hAnsiTheme="minorHAnsi" w:cs="Arial"/>
          <w:sz w:val="22"/>
          <w:szCs w:val="22"/>
        </w:rPr>
      </w:pPr>
      <w:r w:rsidRPr="00322BEF">
        <w:rPr>
          <w:rFonts w:asciiTheme="minorHAnsi" w:hAnsiTheme="minorHAnsi" w:cs="Arial"/>
          <w:sz w:val="22"/>
          <w:szCs w:val="22"/>
        </w:rPr>
        <w:t>2021</w:t>
      </w:r>
      <w:r w:rsidRPr="00322BEF">
        <w:rPr>
          <w:rFonts w:asciiTheme="minorHAnsi" w:hAnsiTheme="minorHAnsi" w:cs="Arial"/>
          <w:sz w:val="22"/>
          <w:szCs w:val="22"/>
        </w:rPr>
        <w:tab/>
        <w:t>Equity and Inclusion Workshop (3 workshops over 3 months), EQT By Design via WI Sea Grant</w:t>
      </w:r>
    </w:p>
    <w:p w14:paraId="000000BF" w14:textId="77777777" w:rsidR="00586375" w:rsidRPr="00322BEF" w:rsidRDefault="0077704E">
      <w:pPr>
        <w:ind w:right="18"/>
        <w:rPr>
          <w:rFonts w:asciiTheme="minorHAnsi" w:hAnsiTheme="minorHAnsi" w:cs="Arial"/>
          <w:sz w:val="22"/>
          <w:szCs w:val="22"/>
        </w:rPr>
      </w:pPr>
      <w:r w:rsidRPr="00322BEF">
        <w:rPr>
          <w:rFonts w:asciiTheme="minorHAnsi" w:hAnsiTheme="minorHAnsi" w:cs="Arial"/>
          <w:sz w:val="22"/>
          <w:szCs w:val="22"/>
        </w:rPr>
        <w:t>2008</w:t>
      </w:r>
      <w:r w:rsidRPr="00322BEF">
        <w:rPr>
          <w:rFonts w:asciiTheme="minorHAnsi" w:hAnsiTheme="minorHAnsi" w:cs="Arial"/>
          <w:sz w:val="22"/>
          <w:szCs w:val="22"/>
        </w:rPr>
        <w:tab/>
        <w:t xml:space="preserve">Leave No Trace Master Educator, </w:t>
      </w:r>
      <w:r w:rsidRPr="00322BEF">
        <w:rPr>
          <w:rFonts w:asciiTheme="minorHAnsi" w:hAnsiTheme="minorHAnsi" w:cs="Arial"/>
          <w:color w:val="000000"/>
          <w:sz w:val="22"/>
          <w:szCs w:val="22"/>
        </w:rPr>
        <w:t>Center for Outdoor Ethics, NOLS</w:t>
      </w:r>
    </w:p>
    <w:p w14:paraId="000000C0" w14:textId="77777777" w:rsidR="00586375" w:rsidRPr="00322BEF" w:rsidRDefault="0077704E">
      <w:pPr>
        <w:ind w:right="18"/>
        <w:rPr>
          <w:rFonts w:asciiTheme="minorHAnsi" w:hAnsiTheme="minorHAnsi" w:cs="Arial"/>
          <w:sz w:val="22"/>
          <w:szCs w:val="22"/>
        </w:rPr>
      </w:pPr>
      <w:r w:rsidRPr="00322BEF">
        <w:rPr>
          <w:rFonts w:asciiTheme="minorHAnsi" w:hAnsiTheme="minorHAnsi" w:cs="Arial"/>
          <w:sz w:val="22"/>
          <w:szCs w:val="22"/>
        </w:rPr>
        <w:t xml:space="preserve">2007 </w:t>
      </w:r>
      <w:r w:rsidRPr="00322BEF">
        <w:rPr>
          <w:rFonts w:asciiTheme="minorHAnsi" w:hAnsiTheme="minorHAnsi" w:cs="Arial"/>
          <w:sz w:val="22"/>
          <w:szCs w:val="22"/>
        </w:rPr>
        <w:tab/>
        <w:t>Environmental Ethics. University of Utah and NOLS</w:t>
      </w:r>
    </w:p>
    <w:p w14:paraId="000000C1" w14:textId="77777777" w:rsidR="00586375" w:rsidRPr="00322BEF" w:rsidRDefault="0077704E">
      <w:pPr>
        <w:ind w:right="18"/>
        <w:rPr>
          <w:rFonts w:asciiTheme="minorHAnsi" w:hAnsiTheme="minorHAnsi" w:cs="Arial"/>
          <w:sz w:val="22"/>
          <w:szCs w:val="22"/>
        </w:rPr>
      </w:pPr>
      <w:r w:rsidRPr="00322BEF">
        <w:rPr>
          <w:rFonts w:asciiTheme="minorHAnsi" w:hAnsiTheme="minorHAnsi" w:cs="Arial"/>
          <w:sz w:val="22"/>
          <w:szCs w:val="22"/>
        </w:rPr>
        <w:t xml:space="preserve">2007 </w:t>
      </w:r>
      <w:r w:rsidRPr="00322BEF">
        <w:rPr>
          <w:rFonts w:asciiTheme="minorHAnsi" w:hAnsiTheme="minorHAnsi" w:cs="Arial"/>
          <w:sz w:val="22"/>
          <w:szCs w:val="22"/>
        </w:rPr>
        <w:tab/>
        <w:t>Group Leadership Skills. University of Utah and NOLS</w:t>
      </w:r>
    </w:p>
    <w:p w14:paraId="000000C2" w14:textId="77777777" w:rsidR="00586375" w:rsidRPr="00322BEF" w:rsidRDefault="00586375">
      <w:pPr>
        <w:tabs>
          <w:tab w:val="right" w:pos="9360"/>
        </w:tabs>
        <w:ind w:right="18"/>
        <w:rPr>
          <w:rFonts w:asciiTheme="minorHAnsi" w:hAnsiTheme="minorHAnsi" w:cs="Arial"/>
          <w:b/>
          <w:color w:val="000000"/>
          <w:sz w:val="22"/>
          <w:szCs w:val="22"/>
        </w:rPr>
      </w:pPr>
    </w:p>
    <w:p w14:paraId="000000C3" w14:textId="77777777" w:rsidR="00586375" w:rsidRPr="00322BEF" w:rsidRDefault="0077704E">
      <w:pPr>
        <w:tabs>
          <w:tab w:val="right" w:pos="9360"/>
        </w:tabs>
        <w:ind w:right="18"/>
        <w:rPr>
          <w:rFonts w:asciiTheme="minorHAnsi" w:hAnsiTheme="minorHAnsi" w:cs="Arial"/>
          <w:b/>
          <w:color w:val="000000"/>
          <w:sz w:val="22"/>
          <w:szCs w:val="22"/>
        </w:rPr>
      </w:pPr>
      <w:r w:rsidRPr="00322BEF">
        <w:rPr>
          <w:rFonts w:asciiTheme="minorHAnsi" w:hAnsiTheme="minorHAnsi" w:cs="Arial"/>
          <w:b/>
          <w:color w:val="000000"/>
          <w:sz w:val="22"/>
          <w:szCs w:val="22"/>
        </w:rPr>
        <w:t>Software Competency</w:t>
      </w:r>
    </w:p>
    <w:p w14:paraId="000000C4" w14:textId="77777777" w:rsidR="00586375" w:rsidRPr="00322BEF" w:rsidRDefault="0077704E">
      <w:pPr>
        <w:numPr>
          <w:ilvl w:val="0"/>
          <w:numId w:val="1"/>
        </w:numPr>
        <w:pBdr>
          <w:top w:val="nil"/>
          <w:left w:val="nil"/>
          <w:bottom w:val="nil"/>
          <w:right w:val="nil"/>
          <w:between w:val="nil"/>
        </w:pBdr>
        <w:tabs>
          <w:tab w:val="right" w:pos="9360"/>
        </w:tabs>
        <w:ind w:right="18"/>
        <w:rPr>
          <w:rFonts w:asciiTheme="minorHAnsi" w:hAnsiTheme="minorHAnsi" w:cs="Arial"/>
          <w:color w:val="000000"/>
          <w:sz w:val="22"/>
          <w:szCs w:val="22"/>
        </w:rPr>
      </w:pPr>
      <w:r w:rsidRPr="00322BEF">
        <w:rPr>
          <w:rFonts w:asciiTheme="minorHAnsi" w:hAnsiTheme="minorHAnsi" w:cs="Arial"/>
          <w:color w:val="000000"/>
          <w:sz w:val="22"/>
          <w:szCs w:val="22"/>
        </w:rPr>
        <w:t>Operating systems: MacOS, Windows OS</w:t>
      </w:r>
    </w:p>
    <w:p w14:paraId="000000C5" w14:textId="09BA6195" w:rsidR="00586375" w:rsidRPr="00322BEF" w:rsidRDefault="0077704E">
      <w:pPr>
        <w:numPr>
          <w:ilvl w:val="0"/>
          <w:numId w:val="1"/>
        </w:numPr>
        <w:pBdr>
          <w:top w:val="nil"/>
          <w:left w:val="nil"/>
          <w:bottom w:val="nil"/>
          <w:right w:val="nil"/>
          <w:between w:val="nil"/>
        </w:pBdr>
        <w:tabs>
          <w:tab w:val="right" w:pos="9360"/>
        </w:tabs>
        <w:ind w:right="18"/>
        <w:rPr>
          <w:rFonts w:asciiTheme="minorHAnsi" w:hAnsiTheme="minorHAnsi" w:cs="Arial"/>
          <w:color w:val="000000"/>
          <w:sz w:val="22"/>
          <w:szCs w:val="22"/>
        </w:rPr>
      </w:pPr>
      <w:r w:rsidRPr="00322BEF">
        <w:rPr>
          <w:rFonts w:asciiTheme="minorHAnsi" w:hAnsiTheme="minorHAnsi" w:cs="Arial"/>
          <w:color w:val="000000"/>
          <w:sz w:val="22"/>
          <w:szCs w:val="22"/>
        </w:rPr>
        <w:t xml:space="preserve">Programming languages: R, Python, </w:t>
      </w:r>
      <w:r w:rsidR="00C164AD" w:rsidRPr="00322BEF">
        <w:rPr>
          <w:rFonts w:asciiTheme="minorHAnsi" w:hAnsiTheme="minorHAnsi" w:cs="Arial"/>
          <w:color w:val="000000"/>
          <w:sz w:val="22"/>
          <w:szCs w:val="22"/>
        </w:rPr>
        <w:t xml:space="preserve">JAGS, </w:t>
      </w:r>
      <w:r w:rsidRPr="00322BEF">
        <w:rPr>
          <w:rFonts w:asciiTheme="minorHAnsi" w:hAnsiTheme="minorHAnsi" w:cs="Arial"/>
          <w:color w:val="000000"/>
          <w:sz w:val="22"/>
          <w:szCs w:val="22"/>
        </w:rPr>
        <w:t xml:space="preserve">C++, SQL, </w:t>
      </w:r>
      <w:proofErr w:type="spellStart"/>
      <w:r w:rsidRPr="00322BEF">
        <w:rPr>
          <w:rFonts w:asciiTheme="minorHAnsi" w:hAnsiTheme="minorHAnsi" w:cs="Arial"/>
          <w:color w:val="000000"/>
          <w:sz w:val="22"/>
          <w:szCs w:val="22"/>
        </w:rPr>
        <w:t>VisualBasic</w:t>
      </w:r>
      <w:proofErr w:type="spellEnd"/>
      <w:r w:rsidRPr="00322BEF">
        <w:rPr>
          <w:rFonts w:asciiTheme="minorHAnsi" w:hAnsiTheme="minorHAnsi" w:cs="Arial"/>
          <w:color w:val="000000"/>
          <w:sz w:val="22"/>
          <w:szCs w:val="22"/>
        </w:rPr>
        <w:t>, HTML</w:t>
      </w:r>
    </w:p>
    <w:p w14:paraId="000000C6" w14:textId="77777777" w:rsidR="00586375" w:rsidRPr="00322BEF" w:rsidRDefault="0077704E">
      <w:pPr>
        <w:numPr>
          <w:ilvl w:val="0"/>
          <w:numId w:val="1"/>
        </w:numPr>
        <w:pBdr>
          <w:top w:val="nil"/>
          <w:left w:val="nil"/>
          <w:bottom w:val="nil"/>
          <w:right w:val="nil"/>
          <w:between w:val="nil"/>
        </w:pBdr>
        <w:tabs>
          <w:tab w:val="right" w:pos="9360"/>
        </w:tabs>
        <w:ind w:right="18"/>
        <w:rPr>
          <w:rFonts w:asciiTheme="minorHAnsi" w:hAnsiTheme="minorHAnsi" w:cs="Arial"/>
          <w:color w:val="000000"/>
          <w:sz w:val="22"/>
          <w:szCs w:val="22"/>
        </w:rPr>
      </w:pPr>
      <w:r w:rsidRPr="00322BEF">
        <w:rPr>
          <w:rFonts w:asciiTheme="minorHAnsi" w:hAnsiTheme="minorHAnsi" w:cs="Arial"/>
          <w:color w:val="000000"/>
          <w:sz w:val="22"/>
          <w:szCs w:val="22"/>
        </w:rPr>
        <w:t>Relational database management: Oracle, MS SQL Server, PostgresSQL, SQLite, MS Access</w:t>
      </w:r>
    </w:p>
    <w:p w14:paraId="000000C7" w14:textId="77777777" w:rsidR="00586375" w:rsidRPr="00322BEF" w:rsidRDefault="0077704E">
      <w:pPr>
        <w:numPr>
          <w:ilvl w:val="0"/>
          <w:numId w:val="1"/>
        </w:numPr>
        <w:pBdr>
          <w:top w:val="nil"/>
          <w:left w:val="nil"/>
          <w:bottom w:val="nil"/>
          <w:right w:val="nil"/>
          <w:between w:val="nil"/>
        </w:pBdr>
        <w:tabs>
          <w:tab w:val="right" w:pos="9360"/>
        </w:tabs>
        <w:ind w:right="18"/>
        <w:rPr>
          <w:rFonts w:asciiTheme="minorHAnsi" w:hAnsiTheme="minorHAnsi" w:cs="Arial"/>
          <w:color w:val="000000"/>
          <w:sz w:val="22"/>
          <w:szCs w:val="22"/>
        </w:rPr>
      </w:pPr>
      <w:r w:rsidRPr="00322BEF">
        <w:rPr>
          <w:rFonts w:asciiTheme="minorHAnsi" w:hAnsiTheme="minorHAnsi" w:cs="Arial"/>
          <w:color w:val="000000"/>
          <w:sz w:val="22"/>
          <w:szCs w:val="22"/>
        </w:rPr>
        <w:t>Geographic Information Systems: QGIS, ESRI ArcMap</w:t>
      </w:r>
    </w:p>
    <w:p w14:paraId="000000C8" w14:textId="77777777" w:rsidR="00586375" w:rsidRPr="00322BEF" w:rsidRDefault="0077704E">
      <w:pPr>
        <w:numPr>
          <w:ilvl w:val="0"/>
          <w:numId w:val="1"/>
        </w:numPr>
        <w:pBdr>
          <w:top w:val="nil"/>
          <w:left w:val="nil"/>
          <w:bottom w:val="nil"/>
          <w:right w:val="nil"/>
          <w:between w:val="nil"/>
        </w:pBdr>
        <w:tabs>
          <w:tab w:val="right" w:pos="9360"/>
        </w:tabs>
        <w:ind w:right="18"/>
        <w:rPr>
          <w:rFonts w:asciiTheme="minorHAnsi" w:hAnsiTheme="minorHAnsi" w:cs="Arial"/>
          <w:color w:val="000000"/>
          <w:sz w:val="22"/>
          <w:szCs w:val="22"/>
        </w:rPr>
      </w:pPr>
      <w:r w:rsidRPr="00322BEF">
        <w:rPr>
          <w:rFonts w:asciiTheme="minorHAnsi" w:hAnsiTheme="minorHAnsi" w:cs="Arial"/>
          <w:color w:val="000000"/>
          <w:sz w:val="22"/>
          <w:szCs w:val="22"/>
        </w:rPr>
        <w:t>GPS systems/navigation software.</w:t>
      </w:r>
    </w:p>
    <w:p w14:paraId="000000C9" w14:textId="77777777" w:rsidR="00586375" w:rsidRPr="00322BEF" w:rsidRDefault="00586375">
      <w:pPr>
        <w:tabs>
          <w:tab w:val="right" w:pos="9360"/>
        </w:tabs>
        <w:ind w:right="18"/>
        <w:rPr>
          <w:rFonts w:asciiTheme="minorHAnsi" w:hAnsiTheme="minorHAnsi" w:cs="Arial"/>
          <w:b/>
          <w:color w:val="000000"/>
          <w:sz w:val="22"/>
          <w:szCs w:val="22"/>
        </w:rPr>
      </w:pPr>
    </w:p>
    <w:p w14:paraId="000000CA" w14:textId="77777777" w:rsidR="00586375" w:rsidRPr="00322BEF" w:rsidRDefault="0077704E">
      <w:pPr>
        <w:tabs>
          <w:tab w:val="right" w:pos="9360"/>
        </w:tabs>
        <w:ind w:right="18"/>
        <w:rPr>
          <w:rFonts w:asciiTheme="minorHAnsi" w:hAnsiTheme="minorHAnsi" w:cs="Arial"/>
          <w:b/>
          <w:color w:val="000000"/>
          <w:sz w:val="22"/>
          <w:szCs w:val="22"/>
        </w:rPr>
      </w:pPr>
      <w:r w:rsidRPr="00322BEF">
        <w:rPr>
          <w:rFonts w:asciiTheme="minorHAnsi" w:hAnsiTheme="minorHAnsi" w:cs="Arial"/>
          <w:b/>
          <w:color w:val="000000"/>
          <w:sz w:val="22"/>
          <w:szCs w:val="22"/>
        </w:rPr>
        <w:t>Field and Lab Skills</w:t>
      </w:r>
    </w:p>
    <w:p w14:paraId="000000CB" w14:textId="12688680" w:rsidR="00586375" w:rsidRPr="00322BEF" w:rsidRDefault="0077704E">
      <w:pPr>
        <w:numPr>
          <w:ilvl w:val="0"/>
          <w:numId w:val="2"/>
        </w:numPr>
        <w:pBdr>
          <w:top w:val="nil"/>
          <w:left w:val="nil"/>
          <w:bottom w:val="nil"/>
          <w:right w:val="nil"/>
          <w:between w:val="nil"/>
        </w:pBdr>
        <w:tabs>
          <w:tab w:val="right" w:pos="9360"/>
        </w:tabs>
        <w:ind w:right="18"/>
        <w:rPr>
          <w:rFonts w:asciiTheme="minorHAnsi" w:hAnsiTheme="minorHAnsi" w:cs="Arial"/>
          <w:i/>
          <w:color w:val="000000"/>
          <w:sz w:val="22"/>
          <w:szCs w:val="22"/>
        </w:rPr>
      </w:pPr>
      <w:r w:rsidRPr="00322BEF">
        <w:rPr>
          <w:rFonts w:asciiTheme="minorHAnsi" w:hAnsiTheme="minorHAnsi" w:cs="Arial"/>
          <w:color w:val="000000"/>
          <w:sz w:val="22"/>
          <w:szCs w:val="22"/>
        </w:rPr>
        <w:t>&gt;</w:t>
      </w:r>
      <w:r w:rsidR="001302BB" w:rsidRPr="00322BEF">
        <w:rPr>
          <w:rFonts w:asciiTheme="minorHAnsi" w:hAnsiTheme="minorHAnsi" w:cs="Arial"/>
          <w:color w:val="000000"/>
          <w:sz w:val="22"/>
          <w:szCs w:val="22"/>
        </w:rPr>
        <w:t>18</w:t>
      </w:r>
      <w:r w:rsidRPr="00322BEF">
        <w:rPr>
          <w:rFonts w:asciiTheme="minorHAnsi" w:hAnsiTheme="minorHAnsi" w:cs="Arial"/>
          <w:color w:val="000000"/>
          <w:sz w:val="22"/>
          <w:szCs w:val="22"/>
        </w:rPr>
        <w:t xml:space="preserve"> years of field experience in diverse </w:t>
      </w:r>
      <w:r w:rsidR="001302BB" w:rsidRPr="00322BEF">
        <w:rPr>
          <w:rFonts w:asciiTheme="minorHAnsi" w:hAnsiTheme="minorHAnsi" w:cs="Arial"/>
          <w:color w:val="000000"/>
          <w:sz w:val="22"/>
          <w:szCs w:val="22"/>
        </w:rPr>
        <w:t>ecosystems</w:t>
      </w:r>
      <w:r w:rsidRPr="00322BEF">
        <w:rPr>
          <w:rFonts w:asciiTheme="minorHAnsi" w:hAnsiTheme="minorHAnsi" w:cs="Arial"/>
          <w:color w:val="000000"/>
          <w:sz w:val="22"/>
          <w:szCs w:val="22"/>
        </w:rPr>
        <w:t xml:space="preserve"> (Great Lakes, </w:t>
      </w:r>
      <w:r w:rsidR="00E32ABD" w:rsidRPr="00322BEF">
        <w:rPr>
          <w:rFonts w:asciiTheme="minorHAnsi" w:hAnsiTheme="minorHAnsi" w:cs="Arial"/>
          <w:color w:val="000000"/>
          <w:sz w:val="22"/>
          <w:szCs w:val="22"/>
        </w:rPr>
        <w:t xml:space="preserve">Caribbean, Adirondacks, </w:t>
      </w:r>
      <w:r w:rsidRPr="00322BEF">
        <w:rPr>
          <w:rFonts w:asciiTheme="minorHAnsi" w:hAnsiTheme="minorHAnsi" w:cs="Arial"/>
          <w:color w:val="000000"/>
          <w:sz w:val="22"/>
          <w:szCs w:val="22"/>
        </w:rPr>
        <w:t xml:space="preserve">North Canadian Boreal Forest, Northern/Southern Rocky Mountain backcountry, Pacific Northwest). </w:t>
      </w:r>
    </w:p>
    <w:p w14:paraId="000000CC" w14:textId="77777777" w:rsidR="00586375" w:rsidRPr="00322BEF" w:rsidRDefault="0077704E">
      <w:pPr>
        <w:numPr>
          <w:ilvl w:val="0"/>
          <w:numId w:val="2"/>
        </w:numPr>
        <w:pBdr>
          <w:top w:val="nil"/>
          <w:left w:val="nil"/>
          <w:bottom w:val="nil"/>
          <w:right w:val="nil"/>
          <w:between w:val="nil"/>
        </w:pBdr>
        <w:tabs>
          <w:tab w:val="right" w:pos="9360"/>
        </w:tabs>
        <w:ind w:right="18"/>
        <w:rPr>
          <w:rFonts w:asciiTheme="minorHAnsi" w:hAnsiTheme="minorHAnsi" w:cs="Arial"/>
          <w:color w:val="000000"/>
          <w:sz w:val="22"/>
          <w:szCs w:val="22"/>
        </w:rPr>
      </w:pPr>
      <w:r w:rsidRPr="00322BEF">
        <w:rPr>
          <w:rFonts w:asciiTheme="minorHAnsi" w:hAnsiTheme="minorHAnsi" w:cs="Arial"/>
          <w:color w:val="000000"/>
          <w:sz w:val="22"/>
          <w:szCs w:val="22"/>
        </w:rPr>
        <w:t>Broad basic and applied background in natural history, especially freshwater fishes, benthic invertebrates, aquatic birds, trees, and fungi)</w:t>
      </w:r>
    </w:p>
    <w:p w14:paraId="000000CD" w14:textId="77777777" w:rsidR="00586375" w:rsidRPr="00322BEF" w:rsidRDefault="0077704E">
      <w:pPr>
        <w:numPr>
          <w:ilvl w:val="0"/>
          <w:numId w:val="2"/>
        </w:numPr>
        <w:pBdr>
          <w:top w:val="nil"/>
          <w:left w:val="nil"/>
          <w:bottom w:val="nil"/>
          <w:right w:val="nil"/>
          <w:between w:val="nil"/>
        </w:pBdr>
        <w:tabs>
          <w:tab w:val="right" w:pos="9360"/>
        </w:tabs>
        <w:ind w:right="18"/>
        <w:rPr>
          <w:rFonts w:asciiTheme="minorHAnsi" w:hAnsiTheme="minorHAnsi" w:cs="Arial"/>
          <w:color w:val="000000"/>
          <w:sz w:val="22"/>
          <w:szCs w:val="22"/>
        </w:rPr>
      </w:pPr>
      <w:r w:rsidRPr="00322BEF">
        <w:rPr>
          <w:rFonts w:asciiTheme="minorHAnsi" w:hAnsiTheme="minorHAnsi" w:cs="Arial"/>
          <w:color w:val="000000"/>
          <w:sz w:val="22"/>
          <w:szCs w:val="22"/>
        </w:rPr>
        <w:t>Piloting (150+ days) and trailering small vessels (to 40’)</w:t>
      </w:r>
    </w:p>
    <w:p w14:paraId="000000CE" w14:textId="77777777" w:rsidR="00586375" w:rsidRPr="00322BEF" w:rsidRDefault="0077704E">
      <w:pPr>
        <w:numPr>
          <w:ilvl w:val="0"/>
          <w:numId w:val="2"/>
        </w:numPr>
        <w:pBdr>
          <w:top w:val="nil"/>
          <w:left w:val="nil"/>
          <w:bottom w:val="nil"/>
          <w:right w:val="nil"/>
          <w:between w:val="nil"/>
        </w:pBdr>
        <w:tabs>
          <w:tab w:val="right" w:pos="9360"/>
        </w:tabs>
        <w:ind w:right="18"/>
        <w:rPr>
          <w:rFonts w:asciiTheme="minorHAnsi" w:hAnsiTheme="minorHAnsi" w:cs="Arial"/>
          <w:color w:val="000000"/>
          <w:sz w:val="22"/>
          <w:szCs w:val="22"/>
        </w:rPr>
      </w:pPr>
      <w:r w:rsidRPr="00322BEF">
        <w:rPr>
          <w:rFonts w:asciiTheme="minorHAnsi" w:hAnsiTheme="minorHAnsi" w:cs="Arial"/>
          <w:color w:val="000000"/>
          <w:sz w:val="22"/>
          <w:szCs w:val="22"/>
        </w:rPr>
        <w:t xml:space="preserve">Trap nets, gill nets, fyke nets, seines, set lines, trawling, benthic dredges, boat, raft, and backpack electrofishing, fish tagging (visible implant (VIE), coded wire, PIT, T-bar/dart </w:t>
      </w:r>
      <w:proofErr w:type="spellStart"/>
      <w:r w:rsidRPr="00322BEF">
        <w:rPr>
          <w:rFonts w:asciiTheme="minorHAnsi" w:hAnsiTheme="minorHAnsi" w:cs="Arial"/>
          <w:color w:val="000000"/>
          <w:sz w:val="22"/>
          <w:szCs w:val="22"/>
        </w:rPr>
        <w:t>floy</w:t>
      </w:r>
      <w:proofErr w:type="spellEnd"/>
      <w:r w:rsidRPr="00322BEF">
        <w:rPr>
          <w:rFonts w:asciiTheme="minorHAnsi" w:hAnsiTheme="minorHAnsi" w:cs="Arial"/>
          <w:color w:val="000000"/>
          <w:sz w:val="22"/>
          <w:szCs w:val="22"/>
        </w:rPr>
        <w:t xml:space="preserve"> tags), gastric lavage, tissue biopsy, benthic invertebrate collections, plankton tows, sediment coring systems, environmental and water quality data collection</w:t>
      </w:r>
    </w:p>
    <w:p w14:paraId="000000CF" w14:textId="77777777" w:rsidR="00586375" w:rsidRPr="00322BEF" w:rsidRDefault="0077704E">
      <w:pPr>
        <w:numPr>
          <w:ilvl w:val="0"/>
          <w:numId w:val="2"/>
        </w:numPr>
        <w:pBdr>
          <w:top w:val="nil"/>
          <w:left w:val="nil"/>
          <w:bottom w:val="nil"/>
          <w:right w:val="nil"/>
          <w:between w:val="nil"/>
        </w:pBdr>
        <w:tabs>
          <w:tab w:val="right" w:pos="9360"/>
        </w:tabs>
        <w:ind w:right="18"/>
        <w:rPr>
          <w:rFonts w:asciiTheme="minorHAnsi" w:hAnsiTheme="minorHAnsi" w:cs="Arial"/>
          <w:color w:val="000000"/>
          <w:sz w:val="22"/>
          <w:szCs w:val="22"/>
        </w:rPr>
      </w:pPr>
      <w:r w:rsidRPr="00322BEF">
        <w:rPr>
          <w:rFonts w:asciiTheme="minorHAnsi" w:hAnsiTheme="minorHAnsi" w:cs="Arial"/>
          <w:color w:val="000000"/>
          <w:sz w:val="22"/>
          <w:szCs w:val="22"/>
        </w:rPr>
        <w:t>Flight experience (Bell and Robinson helicopters, Banff AB)</w:t>
      </w:r>
    </w:p>
    <w:p w14:paraId="000000D0" w14:textId="77777777" w:rsidR="00586375" w:rsidRPr="00322BEF" w:rsidRDefault="0077704E">
      <w:pPr>
        <w:numPr>
          <w:ilvl w:val="0"/>
          <w:numId w:val="2"/>
        </w:numPr>
        <w:pBdr>
          <w:top w:val="nil"/>
          <w:left w:val="nil"/>
          <w:bottom w:val="nil"/>
          <w:right w:val="nil"/>
          <w:between w:val="nil"/>
        </w:pBdr>
        <w:tabs>
          <w:tab w:val="right" w:pos="9360"/>
        </w:tabs>
        <w:ind w:right="18"/>
        <w:rPr>
          <w:rFonts w:asciiTheme="minorHAnsi" w:hAnsiTheme="minorHAnsi" w:cs="Arial"/>
          <w:color w:val="000000"/>
          <w:sz w:val="22"/>
          <w:szCs w:val="22"/>
        </w:rPr>
      </w:pPr>
      <w:r w:rsidRPr="00322BEF">
        <w:rPr>
          <w:rFonts w:asciiTheme="minorHAnsi" w:hAnsiTheme="minorHAnsi" w:cs="Arial"/>
          <w:color w:val="000000"/>
          <w:sz w:val="22"/>
          <w:szCs w:val="22"/>
        </w:rPr>
        <w:t>Molecular techniques (DNA extraction, PCR)</w:t>
      </w:r>
    </w:p>
    <w:p w14:paraId="000000D1" w14:textId="77777777" w:rsidR="00586375" w:rsidRPr="00322BEF" w:rsidRDefault="0077704E">
      <w:pPr>
        <w:numPr>
          <w:ilvl w:val="0"/>
          <w:numId w:val="2"/>
        </w:numPr>
        <w:pBdr>
          <w:top w:val="nil"/>
          <w:left w:val="nil"/>
          <w:bottom w:val="nil"/>
          <w:right w:val="nil"/>
          <w:between w:val="nil"/>
        </w:pBdr>
        <w:tabs>
          <w:tab w:val="right" w:pos="9360"/>
        </w:tabs>
        <w:ind w:right="18"/>
        <w:rPr>
          <w:rFonts w:asciiTheme="minorHAnsi" w:hAnsiTheme="minorHAnsi" w:cs="Arial"/>
          <w:color w:val="000000"/>
          <w:sz w:val="22"/>
          <w:szCs w:val="22"/>
        </w:rPr>
      </w:pPr>
      <w:r w:rsidRPr="00322BEF">
        <w:rPr>
          <w:rFonts w:asciiTheme="minorHAnsi" w:hAnsiTheme="minorHAnsi" w:cs="Arial"/>
          <w:color w:val="000000"/>
          <w:sz w:val="22"/>
          <w:szCs w:val="22"/>
        </w:rPr>
        <w:t>Fishing, backcountry travel, orienteering (map, compass, GPS and Trimble)</w:t>
      </w:r>
    </w:p>
    <w:p w14:paraId="000000D2" w14:textId="77777777" w:rsidR="00586375" w:rsidRPr="00322BEF" w:rsidRDefault="0077704E">
      <w:pPr>
        <w:numPr>
          <w:ilvl w:val="0"/>
          <w:numId w:val="2"/>
        </w:numPr>
        <w:pBdr>
          <w:top w:val="nil"/>
          <w:left w:val="nil"/>
          <w:bottom w:val="nil"/>
          <w:right w:val="nil"/>
          <w:between w:val="nil"/>
        </w:pBdr>
        <w:tabs>
          <w:tab w:val="right" w:pos="9360"/>
        </w:tabs>
        <w:ind w:right="18"/>
        <w:rPr>
          <w:rFonts w:asciiTheme="minorHAnsi" w:hAnsiTheme="minorHAnsi" w:cs="Arial"/>
          <w:color w:val="000000"/>
          <w:sz w:val="22"/>
          <w:szCs w:val="22"/>
        </w:rPr>
      </w:pPr>
      <w:r w:rsidRPr="00322BEF">
        <w:rPr>
          <w:rFonts w:asciiTheme="minorHAnsi" w:hAnsiTheme="minorHAnsi" w:cs="Arial"/>
          <w:color w:val="000000"/>
          <w:sz w:val="22"/>
          <w:szCs w:val="22"/>
        </w:rPr>
        <w:t>Light machinery operation, small power equipment repair, minor electrical repair, handiwork</w:t>
      </w:r>
    </w:p>
    <w:p w14:paraId="000000D3" w14:textId="77777777" w:rsidR="00586375" w:rsidRPr="00322BEF" w:rsidRDefault="00586375">
      <w:pPr>
        <w:tabs>
          <w:tab w:val="right" w:pos="9360"/>
        </w:tabs>
        <w:ind w:right="18"/>
        <w:rPr>
          <w:rFonts w:asciiTheme="minorHAnsi" w:hAnsiTheme="minorHAnsi" w:cs="Arial"/>
          <w:b/>
          <w:color w:val="000000"/>
          <w:sz w:val="22"/>
          <w:szCs w:val="22"/>
        </w:rPr>
      </w:pPr>
    </w:p>
    <w:p w14:paraId="000000D4" w14:textId="77777777" w:rsidR="00586375" w:rsidRPr="00322BEF" w:rsidRDefault="0077704E">
      <w:pPr>
        <w:tabs>
          <w:tab w:val="right" w:pos="9360"/>
        </w:tabs>
        <w:ind w:right="18"/>
        <w:rPr>
          <w:rFonts w:asciiTheme="minorHAnsi" w:hAnsiTheme="minorHAnsi" w:cs="Arial"/>
          <w:b/>
          <w:color w:val="000000"/>
          <w:sz w:val="22"/>
          <w:szCs w:val="22"/>
        </w:rPr>
      </w:pPr>
      <w:r w:rsidRPr="00322BEF">
        <w:rPr>
          <w:rFonts w:asciiTheme="minorHAnsi" w:hAnsiTheme="minorHAnsi" w:cs="Arial"/>
          <w:b/>
          <w:color w:val="000000"/>
          <w:sz w:val="22"/>
          <w:szCs w:val="22"/>
        </w:rPr>
        <w:t>Certifications</w:t>
      </w:r>
    </w:p>
    <w:p w14:paraId="000000D5" w14:textId="77777777" w:rsidR="00586375" w:rsidRPr="00322BEF" w:rsidRDefault="0077704E">
      <w:pPr>
        <w:ind w:right="18"/>
        <w:rPr>
          <w:rFonts w:asciiTheme="minorHAnsi" w:hAnsiTheme="minorHAnsi" w:cs="Arial"/>
          <w:color w:val="000000"/>
          <w:sz w:val="22"/>
          <w:szCs w:val="22"/>
        </w:rPr>
      </w:pPr>
      <w:r w:rsidRPr="00322BEF">
        <w:rPr>
          <w:rFonts w:asciiTheme="minorHAnsi" w:hAnsiTheme="minorHAnsi" w:cs="Arial"/>
          <w:color w:val="000000"/>
          <w:sz w:val="22"/>
          <w:szCs w:val="22"/>
        </w:rPr>
        <w:t>2020</w:t>
      </w:r>
      <w:r w:rsidRPr="00322BEF">
        <w:rPr>
          <w:rFonts w:asciiTheme="minorHAnsi" w:hAnsiTheme="minorHAnsi" w:cs="Arial"/>
          <w:color w:val="000000"/>
          <w:sz w:val="22"/>
          <w:szCs w:val="22"/>
        </w:rPr>
        <w:tab/>
        <w:t>Advanced CPR, American Red Cross</w:t>
      </w:r>
    </w:p>
    <w:p w14:paraId="000000D6" w14:textId="77777777" w:rsidR="00586375" w:rsidRPr="00322BEF" w:rsidRDefault="0077704E">
      <w:pPr>
        <w:ind w:right="18"/>
        <w:rPr>
          <w:rFonts w:asciiTheme="minorHAnsi" w:hAnsiTheme="minorHAnsi" w:cs="Arial"/>
          <w:color w:val="000000"/>
          <w:sz w:val="22"/>
          <w:szCs w:val="22"/>
        </w:rPr>
      </w:pPr>
      <w:r w:rsidRPr="00322BEF">
        <w:rPr>
          <w:rFonts w:asciiTheme="minorHAnsi" w:hAnsiTheme="minorHAnsi" w:cs="Arial"/>
          <w:color w:val="000000"/>
          <w:sz w:val="22"/>
          <w:szCs w:val="22"/>
        </w:rPr>
        <w:t>2014</w:t>
      </w:r>
      <w:r w:rsidRPr="00322BEF">
        <w:rPr>
          <w:rFonts w:asciiTheme="minorHAnsi" w:hAnsiTheme="minorHAnsi" w:cs="Arial"/>
          <w:color w:val="000000"/>
          <w:sz w:val="22"/>
          <w:szCs w:val="22"/>
        </w:rPr>
        <w:tab/>
        <w:t>Wilderness Advanced First Aid, Raven Rescue, Wilderness Medical Associated International</w:t>
      </w:r>
    </w:p>
    <w:p w14:paraId="000000D7" w14:textId="77777777" w:rsidR="00586375" w:rsidRPr="00322BEF" w:rsidRDefault="0077704E">
      <w:pPr>
        <w:ind w:right="18"/>
        <w:rPr>
          <w:rFonts w:asciiTheme="minorHAnsi" w:hAnsiTheme="minorHAnsi" w:cs="Arial"/>
          <w:color w:val="000000"/>
          <w:sz w:val="22"/>
          <w:szCs w:val="22"/>
        </w:rPr>
      </w:pPr>
      <w:r w:rsidRPr="00322BEF">
        <w:rPr>
          <w:rFonts w:asciiTheme="minorHAnsi" w:hAnsiTheme="minorHAnsi" w:cs="Arial"/>
          <w:color w:val="000000"/>
          <w:sz w:val="22"/>
          <w:szCs w:val="22"/>
        </w:rPr>
        <w:t>2018</w:t>
      </w:r>
      <w:r w:rsidRPr="00322BEF">
        <w:rPr>
          <w:rFonts w:asciiTheme="minorHAnsi" w:hAnsiTheme="minorHAnsi" w:cs="Arial"/>
          <w:color w:val="000000"/>
          <w:sz w:val="22"/>
          <w:szCs w:val="22"/>
        </w:rPr>
        <w:tab/>
        <w:t>Avalanche Safety Level 1, National Ski Patrol</w:t>
      </w:r>
    </w:p>
    <w:p w14:paraId="000000D8" w14:textId="77777777" w:rsidR="00586375" w:rsidRPr="00322BEF" w:rsidRDefault="0077704E">
      <w:pPr>
        <w:ind w:right="18"/>
        <w:rPr>
          <w:rFonts w:asciiTheme="minorHAnsi" w:hAnsiTheme="minorHAnsi" w:cs="Arial"/>
          <w:color w:val="000000"/>
          <w:sz w:val="22"/>
          <w:szCs w:val="22"/>
        </w:rPr>
      </w:pPr>
      <w:r w:rsidRPr="00322BEF">
        <w:rPr>
          <w:rFonts w:asciiTheme="minorHAnsi" w:hAnsiTheme="minorHAnsi" w:cs="Arial"/>
          <w:color w:val="000000"/>
          <w:sz w:val="22"/>
          <w:szCs w:val="22"/>
        </w:rPr>
        <w:t>2013</w:t>
      </w:r>
      <w:r w:rsidRPr="00322BEF">
        <w:rPr>
          <w:rFonts w:asciiTheme="minorHAnsi" w:hAnsiTheme="minorHAnsi" w:cs="Arial"/>
          <w:color w:val="000000"/>
          <w:sz w:val="22"/>
          <w:szCs w:val="22"/>
        </w:rPr>
        <w:tab/>
        <w:t>Electrofishing certificate, Alberta Provincial Standard</w:t>
      </w:r>
    </w:p>
    <w:p w14:paraId="000000D9" w14:textId="77777777" w:rsidR="00586375" w:rsidRPr="00322BEF" w:rsidRDefault="0077704E">
      <w:pPr>
        <w:ind w:right="18"/>
        <w:rPr>
          <w:rFonts w:asciiTheme="minorHAnsi" w:hAnsiTheme="minorHAnsi" w:cs="Arial"/>
          <w:color w:val="000000"/>
          <w:sz w:val="22"/>
          <w:szCs w:val="22"/>
        </w:rPr>
      </w:pPr>
      <w:r w:rsidRPr="00322BEF">
        <w:rPr>
          <w:rFonts w:asciiTheme="minorHAnsi" w:hAnsiTheme="minorHAnsi" w:cs="Arial"/>
          <w:color w:val="000000"/>
          <w:sz w:val="22"/>
          <w:szCs w:val="22"/>
        </w:rPr>
        <w:lastRenderedPageBreak/>
        <w:t>2013</w:t>
      </w:r>
      <w:r w:rsidRPr="00322BEF">
        <w:rPr>
          <w:rFonts w:asciiTheme="minorHAnsi" w:hAnsiTheme="minorHAnsi" w:cs="Arial"/>
          <w:color w:val="000000"/>
          <w:sz w:val="22"/>
          <w:szCs w:val="22"/>
        </w:rPr>
        <w:tab/>
        <w:t>ATV Training Certificate, Canada Safety Counsel</w:t>
      </w:r>
    </w:p>
    <w:p w14:paraId="000000DA" w14:textId="77777777" w:rsidR="00586375" w:rsidRPr="00322BEF" w:rsidRDefault="0077704E">
      <w:pPr>
        <w:ind w:right="18"/>
        <w:rPr>
          <w:rFonts w:asciiTheme="minorHAnsi" w:hAnsiTheme="minorHAnsi" w:cs="Arial"/>
          <w:color w:val="000000"/>
          <w:sz w:val="22"/>
          <w:szCs w:val="22"/>
        </w:rPr>
      </w:pPr>
      <w:r w:rsidRPr="00322BEF">
        <w:rPr>
          <w:rFonts w:asciiTheme="minorHAnsi" w:hAnsiTheme="minorHAnsi" w:cs="Arial"/>
          <w:color w:val="000000"/>
          <w:sz w:val="22"/>
          <w:szCs w:val="22"/>
        </w:rPr>
        <w:t>2012</w:t>
      </w:r>
      <w:r w:rsidRPr="00322BEF">
        <w:rPr>
          <w:rFonts w:asciiTheme="minorHAnsi" w:hAnsiTheme="minorHAnsi" w:cs="Arial"/>
          <w:color w:val="000000"/>
          <w:sz w:val="22"/>
          <w:szCs w:val="22"/>
        </w:rPr>
        <w:tab/>
        <w:t xml:space="preserve">MOCC Federal </w:t>
      </w:r>
      <w:proofErr w:type="gramStart"/>
      <w:r w:rsidRPr="00322BEF">
        <w:rPr>
          <w:rFonts w:asciiTheme="minorHAnsi" w:hAnsiTheme="minorHAnsi" w:cs="Arial"/>
          <w:color w:val="000000"/>
          <w:sz w:val="22"/>
          <w:szCs w:val="22"/>
        </w:rPr>
        <w:t>motor boat</w:t>
      </w:r>
      <w:proofErr w:type="gramEnd"/>
      <w:r w:rsidRPr="00322BEF">
        <w:rPr>
          <w:rFonts w:asciiTheme="minorHAnsi" w:hAnsiTheme="minorHAnsi" w:cs="Arial"/>
          <w:color w:val="000000"/>
          <w:sz w:val="22"/>
          <w:szCs w:val="22"/>
        </w:rPr>
        <w:t xml:space="preserve"> operator, US Department of Interior</w:t>
      </w:r>
    </w:p>
    <w:p w14:paraId="26F14C04" w14:textId="77777777" w:rsidR="0061379B" w:rsidRPr="00322BEF" w:rsidRDefault="0061379B">
      <w:pPr>
        <w:tabs>
          <w:tab w:val="right" w:pos="9360"/>
        </w:tabs>
        <w:ind w:left="1440" w:right="18" w:hanging="1440"/>
        <w:rPr>
          <w:rFonts w:asciiTheme="minorHAnsi" w:hAnsiTheme="minorHAnsi" w:cs="Arial"/>
          <w:bCs/>
          <w:sz w:val="22"/>
          <w:szCs w:val="22"/>
          <w:bdr w:val="none" w:sz="0" w:space="0" w:color="auto" w:frame="1"/>
        </w:rPr>
      </w:pPr>
    </w:p>
    <w:p w14:paraId="000000DC" w14:textId="5FE31D8B" w:rsidR="00586375" w:rsidRPr="00322BEF" w:rsidRDefault="00672F31" w:rsidP="0061379B">
      <w:pPr>
        <w:pBdr>
          <w:bottom w:val="single" w:sz="4" w:space="1" w:color="auto"/>
        </w:pBdr>
        <w:tabs>
          <w:tab w:val="right" w:pos="9360"/>
        </w:tabs>
        <w:ind w:left="1440" w:right="18" w:hanging="1440"/>
        <w:rPr>
          <w:rFonts w:asciiTheme="minorHAnsi" w:hAnsiTheme="minorHAnsi" w:cs="Arial"/>
          <w:b/>
          <w:smallCaps/>
          <w:sz w:val="22"/>
          <w:szCs w:val="22"/>
        </w:rPr>
      </w:pPr>
      <w:r w:rsidRPr="00322BEF">
        <w:rPr>
          <w:rFonts w:asciiTheme="minorHAnsi" w:hAnsiTheme="minorHAnsi" w:cs="Arial"/>
          <w:b/>
          <w:smallCaps/>
          <w:sz w:val="22"/>
          <w:szCs w:val="22"/>
        </w:rPr>
        <w:t>Community Service and Outreach</w:t>
      </w:r>
      <w:r w:rsidR="0077704E" w:rsidRPr="00322BEF">
        <w:rPr>
          <w:rFonts w:asciiTheme="minorHAnsi" w:hAnsiTheme="minorHAnsi" w:cs="Arial"/>
          <w:b/>
          <w:smallCaps/>
          <w:sz w:val="22"/>
          <w:szCs w:val="22"/>
        </w:rPr>
        <w:tab/>
      </w:r>
    </w:p>
    <w:p w14:paraId="000000DD" w14:textId="77777777" w:rsidR="00586375" w:rsidRPr="00322BEF" w:rsidRDefault="00586375">
      <w:pPr>
        <w:tabs>
          <w:tab w:val="right" w:pos="9360"/>
        </w:tabs>
        <w:ind w:right="18"/>
        <w:rPr>
          <w:rFonts w:asciiTheme="minorHAnsi" w:hAnsiTheme="minorHAnsi" w:cs="Arial"/>
          <w:b/>
          <w:sz w:val="22"/>
          <w:szCs w:val="22"/>
        </w:rPr>
      </w:pPr>
    </w:p>
    <w:p w14:paraId="31E246BE" w14:textId="50BD1206" w:rsidR="001302BB" w:rsidRPr="00322BEF" w:rsidRDefault="001302BB" w:rsidP="001302BB">
      <w:pPr>
        <w:ind w:right="18"/>
        <w:rPr>
          <w:rFonts w:asciiTheme="minorHAnsi" w:hAnsiTheme="minorHAnsi" w:cs="Arial"/>
          <w:sz w:val="22"/>
          <w:szCs w:val="22"/>
        </w:rPr>
      </w:pPr>
      <w:r w:rsidRPr="00322BEF">
        <w:rPr>
          <w:rFonts w:asciiTheme="minorHAnsi" w:hAnsiTheme="minorHAnsi" w:cs="Arial"/>
          <w:sz w:val="22"/>
          <w:szCs w:val="22"/>
        </w:rPr>
        <w:t>2022-2023</w:t>
      </w:r>
      <w:r w:rsidRPr="00322BEF">
        <w:rPr>
          <w:rFonts w:asciiTheme="minorHAnsi" w:hAnsiTheme="minorHAnsi" w:cs="Arial"/>
          <w:sz w:val="22"/>
          <w:szCs w:val="22"/>
        </w:rPr>
        <w:tab/>
        <w:t>Food service volunteer, Ronald McDonald House, Madison, Wisconsin</w:t>
      </w:r>
    </w:p>
    <w:p w14:paraId="000000DE" w14:textId="77777777" w:rsidR="00586375" w:rsidRPr="00322BEF" w:rsidRDefault="0077704E">
      <w:pPr>
        <w:ind w:right="18"/>
        <w:rPr>
          <w:rFonts w:asciiTheme="minorHAnsi" w:hAnsiTheme="minorHAnsi" w:cs="Arial"/>
          <w:sz w:val="22"/>
          <w:szCs w:val="22"/>
        </w:rPr>
      </w:pPr>
      <w:r w:rsidRPr="00322BEF">
        <w:rPr>
          <w:rFonts w:asciiTheme="minorHAnsi" w:hAnsiTheme="minorHAnsi" w:cs="Arial"/>
          <w:sz w:val="22"/>
          <w:szCs w:val="22"/>
        </w:rPr>
        <w:t>2016-2020</w:t>
      </w:r>
      <w:r w:rsidRPr="00322BEF">
        <w:rPr>
          <w:rFonts w:asciiTheme="minorHAnsi" w:hAnsiTheme="minorHAnsi" w:cs="Arial"/>
          <w:sz w:val="22"/>
          <w:szCs w:val="22"/>
        </w:rPr>
        <w:tab/>
        <w:t>Science outreach and stream ecology field trips, Laramie High School</w:t>
      </w:r>
    </w:p>
    <w:p w14:paraId="000000DF" w14:textId="77777777" w:rsidR="00586375" w:rsidRPr="00322BEF" w:rsidRDefault="0077704E">
      <w:pPr>
        <w:ind w:right="18"/>
        <w:rPr>
          <w:rFonts w:asciiTheme="minorHAnsi" w:hAnsiTheme="minorHAnsi" w:cs="Arial"/>
          <w:sz w:val="22"/>
          <w:szCs w:val="22"/>
        </w:rPr>
      </w:pPr>
      <w:r w:rsidRPr="00322BEF">
        <w:rPr>
          <w:rFonts w:asciiTheme="minorHAnsi" w:hAnsiTheme="minorHAnsi" w:cs="Arial"/>
          <w:sz w:val="22"/>
          <w:szCs w:val="22"/>
        </w:rPr>
        <w:t>2016-2019</w:t>
      </w:r>
      <w:r w:rsidRPr="00322BEF">
        <w:rPr>
          <w:rFonts w:asciiTheme="minorHAnsi" w:hAnsiTheme="minorHAnsi" w:cs="Arial"/>
          <w:sz w:val="22"/>
          <w:szCs w:val="22"/>
        </w:rPr>
        <w:tab/>
        <w:t xml:space="preserve">Group leader, Wyoming Bio-Blitz, Biodiversity Institute, University of Wyoming </w:t>
      </w:r>
    </w:p>
    <w:p w14:paraId="000000E0" w14:textId="77777777" w:rsidR="00586375" w:rsidRPr="00322BEF" w:rsidRDefault="0077704E">
      <w:pPr>
        <w:ind w:right="18"/>
        <w:rPr>
          <w:rFonts w:asciiTheme="minorHAnsi" w:hAnsiTheme="minorHAnsi" w:cs="Arial"/>
          <w:sz w:val="22"/>
          <w:szCs w:val="22"/>
        </w:rPr>
      </w:pPr>
      <w:r w:rsidRPr="00322BEF">
        <w:rPr>
          <w:rFonts w:asciiTheme="minorHAnsi" w:hAnsiTheme="minorHAnsi" w:cs="Arial"/>
          <w:sz w:val="22"/>
          <w:szCs w:val="22"/>
        </w:rPr>
        <w:t>2016-2018</w:t>
      </w:r>
      <w:r w:rsidRPr="00322BEF">
        <w:rPr>
          <w:rFonts w:asciiTheme="minorHAnsi" w:hAnsiTheme="minorHAnsi" w:cs="Arial"/>
          <w:sz w:val="22"/>
          <w:szCs w:val="22"/>
        </w:rPr>
        <w:tab/>
        <w:t>Big Brother, Big Brothers Big Sisters of Wyoming</w:t>
      </w:r>
    </w:p>
    <w:p w14:paraId="000000E1" w14:textId="63330F20" w:rsidR="00586375" w:rsidRPr="00322BEF" w:rsidRDefault="0077704E">
      <w:pPr>
        <w:ind w:right="18"/>
        <w:rPr>
          <w:rFonts w:asciiTheme="minorHAnsi" w:hAnsiTheme="minorHAnsi" w:cs="Arial"/>
          <w:sz w:val="22"/>
          <w:szCs w:val="22"/>
        </w:rPr>
      </w:pPr>
      <w:r w:rsidRPr="00322BEF">
        <w:rPr>
          <w:rFonts w:asciiTheme="minorHAnsi" w:hAnsiTheme="minorHAnsi" w:cs="Arial"/>
          <w:sz w:val="22"/>
          <w:szCs w:val="22"/>
        </w:rPr>
        <w:t>2017</w:t>
      </w:r>
      <w:r w:rsidR="00537ADB" w:rsidRPr="00322BEF">
        <w:rPr>
          <w:rFonts w:asciiTheme="minorHAnsi" w:hAnsiTheme="minorHAnsi" w:cs="Arial"/>
          <w:sz w:val="22"/>
          <w:szCs w:val="22"/>
        </w:rPr>
        <w:t>-2018</w:t>
      </w:r>
      <w:r w:rsidRPr="00322BEF">
        <w:rPr>
          <w:rFonts w:asciiTheme="minorHAnsi" w:hAnsiTheme="minorHAnsi" w:cs="Arial"/>
          <w:sz w:val="22"/>
          <w:szCs w:val="22"/>
        </w:rPr>
        <w:tab/>
      </w:r>
      <w:r w:rsidRPr="00322BEF">
        <w:rPr>
          <w:rFonts w:asciiTheme="minorHAnsi" w:hAnsiTheme="minorHAnsi" w:cs="Arial"/>
          <w:sz w:val="22"/>
          <w:szCs w:val="22"/>
        </w:rPr>
        <w:tab/>
        <w:t>Habitat restoration project</w:t>
      </w:r>
      <w:r w:rsidR="00537ADB" w:rsidRPr="00322BEF">
        <w:rPr>
          <w:rFonts w:asciiTheme="minorHAnsi" w:hAnsiTheme="minorHAnsi" w:cs="Arial"/>
          <w:sz w:val="22"/>
          <w:szCs w:val="22"/>
        </w:rPr>
        <w:t>s</w:t>
      </w:r>
      <w:r w:rsidRPr="00322BEF">
        <w:rPr>
          <w:rFonts w:asciiTheme="minorHAnsi" w:hAnsiTheme="minorHAnsi" w:cs="Arial"/>
          <w:sz w:val="22"/>
          <w:szCs w:val="22"/>
        </w:rPr>
        <w:t xml:space="preserve">, Girl Scouts of America </w:t>
      </w:r>
    </w:p>
    <w:p w14:paraId="000000E2" w14:textId="77777777" w:rsidR="00586375" w:rsidRPr="00322BEF" w:rsidRDefault="0077704E">
      <w:pPr>
        <w:ind w:right="18"/>
        <w:rPr>
          <w:rFonts w:asciiTheme="minorHAnsi" w:hAnsiTheme="minorHAnsi" w:cs="Arial"/>
          <w:sz w:val="22"/>
          <w:szCs w:val="22"/>
        </w:rPr>
      </w:pPr>
      <w:r w:rsidRPr="00322BEF">
        <w:rPr>
          <w:rFonts w:asciiTheme="minorHAnsi" w:hAnsiTheme="minorHAnsi" w:cs="Arial"/>
          <w:sz w:val="22"/>
          <w:szCs w:val="22"/>
        </w:rPr>
        <w:t>2016-2017</w:t>
      </w:r>
      <w:r w:rsidRPr="00322BEF">
        <w:rPr>
          <w:rFonts w:asciiTheme="minorHAnsi" w:hAnsiTheme="minorHAnsi" w:cs="Arial"/>
          <w:sz w:val="22"/>
          <w:szCs w:val="22"/>
        </w:rPr>
        <w:tab/>
        <w:t xml:space="preserve">Science judge, Wyoming State Science Fair </w:t>
      </w:r>
    </w:p>
    <w:p w14:paraId="000000E3" w14:textId="77777777" w:rsidR="00586375" w:rsidRPr="00322BEF" w:rsidRDefault="00586375">
      <w:pPr>
        <w:tabs>
          <w:tab w:val="right" w:pos="9360"/>
        </w:tabs>
        <w:ind w:right="18"/>
        <w:rPr>
          <w:rFonts w:asciiTheme="minorHAnsi" w:hAnsiTheme="minorHAnsi" w:cs="Arial"/>
          <w:b/>
          <w:color w:val="000000"/>
          <w:sz w:val="22"/>
          <w:szCs w:val="22"/>
        </w:rPr>
      </w:pPr>
    </w:p>
    <w:p w14:paraId="000000E9" w14:textId="77777777" w:rsidR="00586375" w:rsidRPr="00322BEF" w:rsidRDefault="00586375">
      <w:pPr>
        <w:tabs>
          <w:tab w:val="right" w:pos="9360"/>
        </w:tabs>
        <w:ind w:right="18"/>
        <w:rPr>
          <w:rFonts w:asciiTheme="minorHAnsi" w:hAnsiTheme="minorHAnsi" w:cs="Arial"/>
          <w:b/>
          <w:sz w:val="22"/>
          <w:szCs w:val="22"/>
          <w:u w:val="single"/>
        </w:rPr>
      </w:pPr>
    </w:p>
    <w:p w14:paraId="000000EA" w14:textId="2394A7BD" w:rsidR="00586375" w:rsidRPr="00322BEF" w:rsidRDefault="00672F31" w:rsidP="0061379B">
      <w:pPr>
        <w:pBdr>
          <w:bottom w:val="single" w:sz="4" w:space="1" w:color="auto"/>
        </w:pBdr>
        <w:tabs>
          <w:tab w:val="right" w:pos="9360"/>
        </w:tabs>
        <w:ind w:right="18"/>
        <w:rPr>
          <w:rFonts w:asciiTheme="minorHAnsi" w:hAnsiTheme="minorHAnsi" w:cs="Arial"/>
          <w:b/>
          <w:smallCaps/>
          <w:sz w:val="22"/>
          <w:szCs w:val="22"/>
        </w:rPr>
      </w:pPr>
      <w:r w:rsidRPr="00322BEF">
        <w:rPr>
          <w:rFonts w:asciiTheme="minorHAnsi" w:hAnsiTheme="minorHAnsi" w:cs="Arial"/>
          <w:b/>
          <w:smallCaps/>
          <w:sz w:val="22"/>
          <w:szCs w:val="22"/>
        </w:rPr>
        <w:t>Pre-doctoral research and field experience</w:t>
      </w:r>
      <w:r w:rsidR="0077704E" w:rsidRPr="00322BEF">
        <w:rPr>
          <w:rFonts w:asciiTheme="minorHAnsi" w:hAnsiTheme="minorHAnsi" w:cs="Arial"/>
          <w:b/>
          <w:smallCaps/>
          <w:color w:val="000000"/>
          <w:sz w:val="22"/>
          <w:szCs w:val="22"/>
        </w:rPr>
        <w:tab/>
      </w:r>
    </w:p>
    <w:p w14:paraId="000000EB" w14:textId="77777777" w:rsidR="00586375" w:rsidRPr="00322BEF" w:rsidRDefault="00586375">
      <w:pPr>
        <w:tabs>
          <w:tab w:val="left" w:pos="1890"/>
          <w:tab w:val="right" w:pos="9360"/>
        </w:tabs>
        <w:ind w:left="1886" w:right="18" w:hanging="1890"/>
        <w:rPr>
          <w:rFonts w:asciiTheme="minorHAnsi" w:hAnsiTheme="minorHAnsi" w:cs="Arial"/>
          <w:color w:val="000000"/>
          <w:sz w:val="22"/>
          <w:szCs w:val="22"/>
        </w:rPr>
      </w:pPr>
    </w:p>
    <w:p w14:paraId="000000EC" w14:textId="77777777" w:rsidR="00586375" w:rsidRPr="00322BEF" w:rsidRDefault="0077704E">
      <w:pPr>
        <w:tabs>
          <w:tab w:val="left" w:pos="1890"/>
          <w:tab w:val="right" w:pos="9360"/>
        </w:tabs>
        <w:ind w:left="1886" w:right="18" w:hanging="1890"/>
        <w:rPr>
          <w:rFonts w:asciiTheme="minorHAnsi" w:hAnsiTheme="minorHAnsi" w:cs="Arial"/>
          <w:color w:val="000000"/>
          <w:sz w:val="22"/>
          <w:szCs w:val="22"/>
        </w:rPr>
      </w:pPr>
      <w:r w:rsidRPr="00322BEF">
        <w:rPr>
          <w:rFonts w:asciiTheme="minorHAnsi" w:hAnsiTheme="minorHAnsi" w:cs="Arial"/>
          <w:color w:val="000000"/>
          <w:sz w:val="22"/>
          <w:szCs w:val="22"/>
        </w:rPr>
        <w:t>2015-2020</w:t>
      </w:r>
      <w:r w:rsidRPr="00322BEF">
        <w:rPr>
          <w:rFonts w:asciiTheme="minorHAnsi" w:hAnsiTheme="minorHAnsi" w:cs="Arial"/>
          <w:color w:val="000000"/>
          <w:sz w:val="22"/>
          <w:szCs w:val="22"/>
        </w:rPr>
        <w:tab/>
      </w:r>
      <w:r w:rsidRPr="00322BEF">
        <w:rPr>
          <w:rFonts w:asciiTheme="minorHAnsi" w:hAnsiTheme="minorHAnsi" w:cs="Arial"/>
          <w:b/>
          <w:color w:val="000000"/>
          <w:sz w:val="22"/>
          <w:szCs w:val="22"/>
        </w:rPr>
        <w:t>Ph.D. Student</w:t>
      </w:r>
      <w:r w:rsidRPr="00322BEF">
        <w:rPr>
          <w:rFonts w:asciiTheme="minorHAnsi" w:hAnsiTheme="minorHAnsi" w:cs="Arial"/>
          <w:color w:val="000000"/>
          <w:sz w:val="22"/>
          <w:szCs w:val="22"/>
        </w:rPr>
        <w:t xml:space="preserve">. University of Wyoming. Experience with formulating and designing a research program; laboratory diet-switch experiments; building and maintaining partnerships with agency and non-governmental organizations; providing technical leadership, advisory, planning and reviewing services for undergraduate students; preparing and publishing results and findings in high impact journals; mentoring undergraduate students. Became proficient in statistical software R, including mastery of mixed-effects and generalized mixed models, and data management. </w:t>
      </w:r>
    </w:p>
    <w:p w14:paraId="000000ED" w14:textId="77777777" w:rsidR="00586375" w:rsidRPr="00322BEF" w:rsidRDefault="00586375">
      <w:pPr>
        <w:tabs>
          <w:tab w:val="left" w:pos="1890"/>
          <w:tab w:val="right" w:pos="9360"/>
        </w:tabs>
        <w:ind w:left="1886" w:right="18" w:hanging="1890"/>
        <w:rPr>
          <w:rFonts w:asciiTheme="minorHAnsi" w:hAnsiTheme="minorHAnsi" w:cs="Arial"/>
          <w:color w:val="000000"/>
          <w:sz w:val="22"/>
          <w:szCs w:val="22"/>
        </w:rPr>
      </w:pPr>
    </w:p>
    <w:p w14:paraId="000000EE" w14:textId="77777777" w:rsidR="00586375" w:rsidRPr="00322BEF" w:rsidRDefault="0077704E">
      <w:pPr>
        <w:tabs>
          <w:tab w:val="left" w:pos="1890"/>
          <w:tab w:val="right" w:pos="9360"/>
        </w:tabs>
        <w:ind w:left="1886" w:right="18" w:hanging="1890"/>
        <w:rPr>
          <w:rFonts w:asciiTheme="minorHAnsi" w:hAnsiTheme="minorHAnsi" w:cs="Arial"/>
          <w:color w:val="000000"/>
          <w:sz w:val="22"/>
          <w:szCs w:val="22"/>
        </w:rPr>
      </w:pPr>
      <w:r w:rsidRPr="00322BEF">
        <w:rPr>
          <w:rFonts w:asciiTheme="minorHAnsi" w:hAnsiTheme="minorHAnsi" w:cs="Arial"/>
          <w:color w:val="000000"/>
          <w:sz w:val="22"/>
          <w:szCs w:val="22"/>
        </w:rPr>
        <w:t>2013-2015</w:t>
      </w:r>
      <w:r w:rsidRPr="00322BEF">
        <w:rPr>
          <w:rFonts w:asciiTheme="minorHAnsi" w:hAnsiTheme="minorHAnsi" w:cs="Arial"/>
          <w:color w:val="000000"/>
          <w:sz w:val="22"/>
          <w:szCs w:val="22"/>
        </w:rPr>
        <w:tab/>
      </w:r>
      <w:r w:rsidRPr="00322BEF">
        <w:rPr>
          <w:rFonts w:asciiTheme="minorHAnsi" w:hAnsiTheme="minorHAnsi" w:cs="Arial"/>
          <w:b/>
          <w:color w:val="000000"/>
          <w:sz w:val="22"/>
          <w:szCs w:val="22"/>
        </w:rPr>
        <w:t>M.Sc. Student</w:t>
      </w:r>
      <w:r w:rsidRPr="00322BEF">
        <w:rPr>
          <w:rFonts w:asciiTheme="minorHAnsi" w:hAnsiTheme="minorHAnsi" w:cs="Arial"/>
          <w:color w:val="000000"/>
          <w:sz w:val="22"/>
          <w:szCs w:val="22"/>
        </w:rPr>
        <w:t xml:space="preserve">. University of Alberta. Surveyed 66 remote stream sites in the Alberta’s Northern Boreal Forest. Experience with backpack electrofishing, habitat surveys, public relations, industry relations, and road crossing inspections. Became proficient in ArcGIS, linear and non-linear modeling, and multivariate statistics. </w:t>
      </w:r>
    </w:p>
    <w:p w14:paraId="000000EF" w14:textId="77777777" w:rsidR="00586375" w:rsidRPr="00322BEF" w:rsidRDefault="00586375">
      <w:pPr>
        <w:tabs>
          <w:tab w:val="left" w:pos="1890"/>
          <w:tab w:val="right" w:pos="9360"/>
        </w:tabs>
        <w:ind w:left="1886" w:right="18" w:hanging="1890"/>
        <w:rPr>
          <w:rFonts w:asciiTheme="minorHAnsi" w:hAnsiTheme="minorHAnsi" w:cs="Arial"/>
          <w:color w:val="000000"/>
          <w:sz w:val="22"/>
          <w:szCs w:val="22"/>
        </w:rPr>
      </w:pPr>
    </w:p>
    <w:p w14:paraId="000000F0" w14:textId="77777777" w:rsidR="00586375" w:rsidRPr="00322BEF" w:rsidRDefault="0077704E">
      <w:pPr>
        <w:tabs>
          <w:tab w:val="left" w:pos="1890"/>
          <w:tab w:val="right" w:pos="9360"/>
        </w:tabs>
        <w:ind w:left="1886" w:right="18" w:hanging="1890"/>
        <w:rPr>
          <w:rFonts w:asciiTheme="minorHAnsi" w:hAnsiTheme="minorHAnsi" w:cs="Arial"/>
          <w:color w:val="000000"/>
          <w:sz w:val="22"/>
          <w:szCs w:val="22"/>
        </w:rPr>
      </w:pPr>
      <w:r w:rsidRPr="00322BEF">
        <w:rPr>
          <w:rFonts w:asciiTheme="minorHAnsi" w:hAnsiTheme="minorHAnsi" w:cs="Arial"/>
          <w:color w:val="000000"/>
          <w:sz w:val="22"/>
          <w:szCs w:val="22"/>
        </w:rPr>
        <w:t>2014</w:t>
      </w:r>
      <w:r w:rsidRPr="00322BEF">
        <w:rPr>
          <w:rFonts w:asciiTheme="minorHAnsi" w:hAnsiTheme="minorHAnsi" w:cs="Arial"/>
          <w:color w:val="000000"/>
          <w:sz w:val="22"/>
          <w:szCs w:val="22"/>
        </w:rPr>
        <w:tab/>
      </w:r>
      <w:r w:rsidRPr="00322BEF">
        <w:rPr>
          <w:rFonts w:asciiTheme="minorHAnsi" w:hAnsiTheme="minorHAnsi" w:cs="Arial"/>
          <w:b/>
          <w:color w:val="000000"/>
          <w:sz w:val="22"/>
          <w:szCs w:val="22"/>
        </w:rPr>
        <w:t>Research Technician</w:t>
      </w:r>
      <w:r w:rsidRPr="00322BEF">
        <w:rPr>
          <w:rFonts w:asciiTheme="minorHAnsi" w:hAnsiTheme="minorHAnsi" w:cs="Arial"/>
          <w:color w:val="000000"/>
          <w:sz w:val="22"/>
          <w:szCs w:val="22"/>
        </w:rPr>
        <w:t>. Upper Athabasca River Oil Sands Project. Served as boat electrofishing pilot (Smith-Root GPP, 20 ft.) for fish community surveys and sample collections on the upper Athabasca River near Fort McMurry, Alberta.</w:t>
      </w:r>
    </w:p>
    <w:p w14:paraId="000000F1" w14:textId="77777777" w:rsidR="00586375" w:rsidRPr="00322BEF" w:rsidRDefault="00586375">
      <w:pPr>
        <w:tabs>
          <w:tab w:val="left" w:pos="1890"/>
          <w:tab w:val="right" w:pos="9360"/>
        </w:tabs>
        <w:ind w:left="1886" w:right="18" w:hanging="1890"/>
        <w:rPr>
          <w:rFonts w:asciiTheme="minorHAnsi" w:hAnsiTheme="minorHAnsi" w:cs="Arial"/>
          <w:color w:val="000000"/>
          <w:sz w:val="22"/>
          <w:szCs w:val="22"/>
        </w:rPr>
      </w:pPr>
    </w:p>
    <w:p w14:paraId="000000F2" w14:textId="77777777" w:rsidR="00586375" w:rsidRPr="00322BEF" w:rsidRDefault="0077704E">
      <w:pPr>
        <w:tabs>
          <w:tab w:val="left" w:pos="1890"/>
          <w:tab w:val="right" w:pos="9360"/>
        </w:tabs>
        <w:ind w:left="1886" w:right="18" w:hanging="1890"/>
        <w:rPr>
          <w:rFonts w:asciiTheme="minorHAnsi" w:hAnsiTheme="minorHAnsi" w:cs="Arial"/>
          <w:color w:val="000000"/>
          <w:sz w:val="22"/>
          <w:szCs w:val="22"/>
        </w:rPr>
      </w:pPr>
      <w:r w:rsidRPr="00322BEF">
        <w:rPr>
          <w:rFonts w:asciiTheme="minorHAnsi" w:hAnsiTheme="minorHAnsi" w:cs="Arial"/>
          <w:color w:val="000000"/>
          <w:sz w:val="22"/>
          <w:szCs w:val="22"/>
        </w:rPr>
        <w:t>2013-2014</w:t>
      </w:r>
      <w:r w:rsidRPr="00322BEF">
        <w:rPr>
          <w:rFonts w:asciiTheme="minorHAnsi" w:hAnsiTheme="minorHAnsi" w:cs="Arial"/>
          <w:color w:val="000000"/>
          <w:sz w:val="22"/>
          <w:szCs w:val="22"/>
        </w:rPr>
        <w:tab/>
      </w:r>
      <w:r w:rsidRPr="00322BEF">
        <w:rPr>
          <w:rFonts w:asciiTheme="minorHAnsi" w:hAnsiTheme="minorHAnsi" w:cs="Arial"/>
          <w:b/>
          <w:color w:val="000000"/>
          <w:sz w:val="22"/>
          <w:szCs w:val="22"/>
        </w:rPr>
        <w:t>Research Technician</w:t>
      </w:r>
      <w:r w:rsidRPr="00322BEF">
        <w:rPr>
          <w:rFonts w:asciiTheme="minorHAnsi" w:hAnsiTheme="minorHAnsi" w:cs="Arial"/>
          <w:color w:val="000000"/>
          <w:sz w:val="22"/>
          <w:szCs w:val="22"/>
        </w:rPr>
        <w:t xml:space="preserve">. Aquatics Division, Parks Canada, Banff, AB, CAN. Experience traveling in helicopters, developing logistics for field work over mountainous terrain, and collecting limnological data from high elevation lakes in Banff National Park. </w:t>
      </w:r>
    </w:p>
    <w:p w14:paraId="000000F3" w14:textId="77777777" w:rsidR="00586375" w:rsidRPr="00322BEF" w:rsidRDefault="00586375">
      <w:pPr>
        <w:tabs>
          <w:tab w:val="left" w:pos="1890"/>
          <w:tab w:val="right" w:pos="9360"/>
        </w:tabs>
        <w:ind w:left="1886" w:right="18" w:hanging="1890"/>
        <w:rPr>
          <w:rFonts w:asciiTheme="minorHAnsi" w:hAnsiTheme="minorHAnsi" w:cs="Arial"/>
          <w:color w:val="000000"/>
          <w:sz w:val="22"/>
          <w:szCs w:val="22"/>
        </w:rPr>
      </w:pPr>
    </w:p>
    <w:p w14:paraId="000000F4" w14:textId="77777777" w:rsidR="00586375" w:rsidRPr="00322BEF" w:rsidRDefault="0077704E">
      <w:pPr>
        <w:tabs>
          <w:tab w:val="left" w:pos="1890"/>
          <w:tab w:val="right" w:pos="9360"/>
        </w:tabs>
        <w:ind w:left="1886" w:right="18" w:hanging="1890"/>
        <w:rPr>
          <w:rFonts w:asciiTheme="minorHAnsi" w:hAnsiTheme="minorHAnsi" w:cs="Arial"/>
          <w:color w:val="000000"/>
          <w:sz w:val="22"/>
          <w:szCs w:val="22"/>
        </w:rPr>
      </w:pPr>
      <w:r w:rsidRPr="00322BEF">
        <w:rPr>
          <w:rFonts w:asciiTheme="minorHAnsi" w:hAnsiTheme="minorHAnsi" w:cs="Arial"/>
          <w:color w:val="000000"/>
          <w:sz w:val="22"/>
          <w:szCs w:val="22"/>
        </w:rPr>
        <w:t>201</w:t>
      </w:r>
      <w:r w:rsidRPr="00322BEF">
        <w:rPr>
          <w:rFonts w:asciiTheme="minorHAnsi" w:hAnsiTheme="minorHAnsi" w:cs="Arial"/>
          <w:sz w:val="22"/>
          <w:szCs w:val="22"/>
        </w:rPr>
        <w:t>1</w:t>
      </w:r>
      <w:r w:rsidRPr="00322BEF">
        <w:rPr>
          <w:rFonts w:asciiTheme="minorHAnsi" w:hAnsiTheme="minorHAnsi" w:cs="Arial"/>
          <w:color w:val="000000"/>
          <w:sz w:val="22"/>
          <w:szCs w:val="22"/>
        </w:rPr>
        <w:t>-2013</w:t>
      </w:r>
      <w:r w:rsidRPr="00322BEF">
        <w:rPr>
          <w:rFonts w:asciiTheme="minorHAnsi" w:hAnsiTheme="minorHAnsi" w:cs="Arial"/>
          <w:color w:val="000000"/>
          <w:sz w:val="22"/>
          <w:szCs w:val="22"/>
        </w:rPr>
        <w:tab/>
      </w:r>
      <w:r w:rsidRPr="00322BEF">
        <w:rPr>
          <w:rFonts w:asciiTheme="minorHAnsi" w:hAnsiTheme="minorHAnsi" w:cs="Arial"/>
          <w:b/>
          <w:color w:val="000000"/>
          <w:sz w:val="22"/>
          <w:szCs w:val="22"/>
        </w:rPr>
        <w:t>Fisheries Research Technician</w:t>
      </w:r>
      <w:r w:rsidRPr="00322BEF">
        <w:rPr>
          <w:rFonts w:asciiTheme="minorHAnsi" w:hAnsiTheme="minorHAnsi" w:cs="Arial"/>
          <w:color w:val="000000"/>
          <w:sz w:val="22"/>
          <w:szCs w:val="22"/>
        </w:rPr>
        <w:t>. USGS Great Lakes Science Center, Ann Arbor, MI. Conducted research investigating the proliferation of botulinum toxin (type E) in the Great Lakes.</w:t>
      </w:r>
      <w:r w:rsidRPr="00322BEF">
        <w:rPr>
          <w:rFonts w:asciiTheme="minorHAnsi" w:hAnsiTheme="minorHAnsi" w:cs="Arial"/>
          <w:sz w:val="22"/>
          <w:szCs w:val="22"/>
        </w:rPr>
        <w:t xml:space="preserve"> </w:t>
      </w:r>
      <w:r w:rsidRPr="00322BEF">
        <w:rPr>
          <w:rFonts w:asciiTheme="minorHAnsi" w:hAnsiTheme="minorHAnsi" w:cs="Arial"/>
          <w:color w:val="000000"/>
          <w:sz w:val="22"/>
          <w:szCs w:val="22"/>
        </w:rPr>
        <w:t>Fieldwork consisted of extended deployments (~2-3 weeks/mo.) to Leland, MI, where data were collected in offshore waters near Sleeping Bear Dunes National Lakeshore. Extensively piloted 30’ research vessel for sample collection and SCUBA support. Managed three crew members as field supervisor. Deployed gill nets, set lines, plankton tows, and benthic dredges. Maintained, serviced, and deployed multi-parameter datalogging sondes.</w:t>
      </w:r>
    </w:p>
    <w:p w14:paraId="000000F5" w14:textId="77777777" w:rsidR="00586375" w:rsidRPr="00322BEF" w:rsidRDefault="00586375">
      <w:pPr>
        <w:tabs>
          <w:tab w:val="left" w:pos="1890"/>
          <w:tab w:val="right" w:pos="9360"/>
        </w:tabs>
        <w:ind w:left="1886" w:right="18" w:hanging="1890"/>
        <w:rPr>
          <w:rFonts w:asciiTheme="minorHAnsi" w:hAnsiTheme="minorHAnsi" w:cs="Arial"/>
          <w:color w:val="000000"/>
          <w:sz w:val="22"/>
          <w:szCs w:val="22"/>
        </w:rPr>
      </w:pPr>
    </w:p>
    <w:p w14:paraId="000000F6" w14:textId="77777777" w:rsidR="00586375" w:rsidRPr="00322BEF" w:rsidRDefault="0077704E">
      <w:pPr>
        <w:tabs>
          <w:tab w:val="left" w:pos="1890"/>
          <w:tab w:val="right" w:pos="9360"/>
        </w:tabs>
        <w:ind w:left="1886" w:right="18" w:hanging="1980"/>
        <w:rPr>
          <w:rFonts w:asciiTheme="minorHAnsi" w:hAnsiTheme="minorHAnsi" w:cs="Arial"/>
          <w:color w:val="000000"/>
          <w:sz w:val="22"/>
          <w:szCs w:val="22"/>
        </w:rPr>
      </w:pPr>
      <w:r w:rsidRPr="00322BEF">
        <w:rPr>
          <w:rFonts w:asciiTheme="minorHAnsi" w:hAnsiTheme="minorHAnsi" w:cs="Arial"/>
          <w:color w:val="000000"/>
          <w:sz w:val="22"/>
          <w:szCs w:val="22"/>
        </w:rPr>
        <w:lastRenderedPageBreak/>
        <w:t>2011</w:t>
      </w:r>
      <w:r w:rsidRPr="00322BEF">
        <w:rPr>
          <w:rFonts w:asciiTheme="minorHAnsi" w:hAnsiTheme="minorHAnsi" w:cs="Arial"/>
          <w:color w:val="000000"/>
          <w:sz w:val="22"/>
          <w:szCs w:val="22"/>
        </w:rPr>
        <w:tab/>
      </w:r>
      <w:r w:rsidRPr="00322BEF">
        <w:rPr>
          <w:rFonts w:asciiTheme="minorHAnsi" w:hAnsiTheme="minorHAnsi" w:cs="Arial"/>
          <w:b/>
          <w:color w:val="000000"/>
          <w:sz w:val="22"/>
          <w:szCs w:val="22"/>
        </w:rPr>
        <w:t>Laboratory Assistant</w:t>
      </w:r>
      <w:r w:rsidRPr="00322BEF">
        <w:rPr>
          <w:rFonts w:asciiTheme="minorHAnsi" w:hAnsiTheme="minorHAnsi" w:cs="Arial"/>
          <w:color w:val="000000"/>
          <w:sz w:val="22"/>
          <w:szCs w:val="22"/>
        </w:rPr>
        <w:t xml:space="preserve">. Conservation Genetics Lab, SUNY—ESF. Experience extracting and amplifying DNA samples, and running gel electrophoresis. </w:t>
      </w:r>
    </w:p>
    <w:p w14:paraId="000000F7" w14:textId="77777777" w:rsidR="00586375" w:rsidRPr="00322BEF" w:rsidRDefault="00586375">
      <w:pPr>
        <w:tabs>
          <w:tab w:val="left" w:pos="1890"/>
          <w:tab w:val="right" w:pos="9360"/>
        </w:tabs>
        <w:ind w:left="1886" w:right="18" w:hanging="1980"/>
        <w:rPr>
          <w:rFonts w:asciiTheme="minorHAnsi" w:hAnsiTheme="minorHAnsi" w:cs="Arial"/>
          <w:color w:val="000000"/>
          <w:sz w:val="22"/>
          <w:szCs w:val="22"/>
        </w:rPr>
      </w:pPr>
    </w:p>
    <w:p w14:paraId="000000F8" w14:textId="77777777" w:rsidR="00586375" w:rsidRPr="00322BEF" w:rsidRDefault="0077704E">
      <w:pPr>
        <w:tabs>
          <w:tab w:val="left" w:pos="1890"/>
          <w:tab w:val="right" w:pos="9360"/>
        </w:tabs>
        <w:ind w:left="1886" w:right="18" w:hanging="1980"/>
        <w:rPr>
          <w:rFonts w:asciiTheme="minorHAnsi" w:hAnsiTheme="minorHAnsi" w:cs="Arial"/>
          <w:color w:val="000000"/>
          <w:sz w:val="22"/>
          <w:szCs w:val="22"/>
        </w:rPr>
      </w:pPr>
      <w:r w:rsidRPr="00322BEF">
        <w:rPr>
          <w:rFonts w:asciiTheme="minorHAnsi" w:hAnsiTheme="minorHAnsi" w:cs="Arial"/>
          <w:color w:val="000000"/>
          <w:sz w:val="22"/>
          <w:szCs w:val="22"/>
        </w:rPr>
        <w:t>2010</w:t>
      </w:r>
      <w:r w:rsidRPr="00322BEF">
        <w:rPr>
          <w:rFonts w:asciiTheme="minorHAnsi" w:hAnsiTheme="minorHAnsi" w:cs="Arial"/>
          <w:color w:val="000000"/>
          <w:sz w:val="22"/>
          <w:szCs w:val="22"/>
        </w:rPr>
        <w:tab/>
      </w:r>
      <w:r w:rsidRPr="00322BEF">
        <w:rPr>
          <w:rFonts w:asciiTheme="minorHAnsi" w:hAnsiTheme="minorHAnsi" w:cs="Arial"/>
          <w:b/>
          <w:color w:val="000000"/>
          <w:sz w:val="22"/>
          <w:szCs w:val="22"/>
        </w:rPr>
        <w:t>Laboratory Assistant</w:t>
      </w:r>
      <w:r w:rsidRPr="00322BEF">
        <w:rPr>
          <w:rFonts w:asciiTheme="minorHAnsi" w:hAnsiTheme="minorHAnsi" w:cs="Arial"/>
          <w:color w:val="000000"/>
          <w:sz w:val="22"/>
          <w:szCs w:val="22"/>
        </w:rPr>
        <w:t xml:space="preserve">. Aquatic Ecology Lab, SUNY—ESF. Experience sorting benthic samples and identifying invertebrates to family.  </w:t>
      </w:r>
    </w:p>
    <w:p w14:paraId="000000F9" w14:textId="77777777" w:rsidR="00586375" w:rsidRPr="00322BEF" w:rsidRDefault="00586375">
      <w:pPr>
        <w:tabs>
          <w:tab w:val="left" w:pos="1890"/>
          <w:tab w:val="right" w:pos="9360"/>
        </w:tabs>
        <w:ind w:left="1886" w:right="18" w:hanging="1980"/>
        <w:rPr>
          <w:rFonts w:asciiTheme="minorHAnsi" w:hAnsiTheme="minorHAnsi" w:cs="Arial"/>
          <w:color w:val="000000"/>
          <w:sz w:val="22"/>
          <w:szCs w:val="22"/>
        </w:rPr>
      </w:pPr>
    </w:p>
    <w:p w14:paraId="000000FA" w14:textId="7119FB20" w:rsidR="00586375" w:rsidRPr="00322BEF" w:rsidRDefault="0077704E">
      <w:pPr>
        <w:tabs>
          <w:tab w:val="left" w:pos="1890"/>
          <w:tab w:val="right" w:pos="9360"/>
        </w:tabs>
        <w:ind w:left="1886" w:right="18" w:hanging="1980"/>
        <w:rPr>
          <w:rFonts w:asciiTheme="minorHAnsi" w:hAnsiTheme="minorHAnsi" w:cs="Arial"/>
          <w:color w:val="000000"/>
          <w:sz w:val="22"/>
          <w:szCs w:val="22"/>
        </w:rPr>
      </w:pPr>
      <w:r w:rsidRPr="00322BEF">
        <w:rPr>
          <w:rFonts w:asciiTheme="minorHAnsi" w:hAnsiTheme="minorHAnsi" w:cs="Arial"/>
          <w:color w:val="000000"/>
          <w:sz w:val="22"/>
          <w:szCs w:val="22"/>
        </w:rPr>
        <w:t>2009-2010</w:t>
      </w:r>
      <w:r w:rsidRPr="00322BEF">
        <w:rPr>
          <w:rFonts w:asciiTheme="minorHAnsi" w:hAnsiTheme="minorHAnsi" w:cs="Arial"/>
          <w:color w:val="000000"/>
          <w:sz w:val="22"/>
          <w:szCs w:val="22"/>
        </w:rPr>
        <w:tab/>
      </w:r>
      <w:r w:rsidRPr="00322BEF">
        <w:rPr>
          <w:rFonts w:asciiTheme="minorHAnsi" w:hAnsiTheme="minorHAnsi" w:cs="Arial"/>
          <w:b/>
          <w:color w:val="000000"/>
          <w:sz w:val="22"/>
          <w:szCs w:val="22"/>
        </w:rPr>
        <w:t>Research Technician</w:t>
      </w:r>
      <w:r w:rsidRPr="00322BEF">
        <w:rPr>
          <w:rFonts w:asciiTheme="minorHAnsi" w:hAnsiTheme="minorHAnsi" w:cs="Arial"/>
          <w:color w:val="000000"/>
          <w:sz w:val="22"/>
          <w:szCs w:val="22"/>
        </w:rPr>
        <w:t xml:space="preserve">. SUNY—ESF Thousand Island Biological Research Station, Clayton, NY. Daily navigation and sampling </w:t>
      </w:r>
      <w:r w:rsidR="00285DF1" w:rsidRPr="00322BEF">
        <w:rPr>
          <w:rFonts w:asciiTheme="minorHAnsi" w:hAnsiTheme="minorHAnsi" w:cs="Arial"/>
          <w:color w:val="000000"/>
          <w:sz w:val="22"/>
          <w:szCs w:val="22"/>
        </w:rPr>
        <w:t>high traffic</w:t>
      </w:r>
      <w:r w:rsidRPr="00322BEF">
        <w:rPr>
          <w:rFonts w:asciiTheme="minorHAnsi" w:hAnsiTheme="minorHAnsi" w:cs="Arial"/>
          <w:color w:val="000000"/>
          <w:sz w:val="22"/>
          <w:szCs w:val="22"/>
        </w:rPr>
        <w:t xml:space="preserve"> reaches of the St. Lawrence River. Continued ongoing muskellunge monitoring program, including trap-netting for genetic samples, gastric lavage, aging and reproductive stage assessment, and seining YOY for recruitment index. Assessed fish communities via trap-netting, seining, and boat electrofishing. Maintained four research vessels (12-19’), vehicles, ATVs, sampling equipment, and field station. Assisted NYDEC with gillnet survey on Lake Ontario aboard the R/V Seth Green (46’).</w:t>
      </w:r>
    </w:p>
    <w:p w14:paraId="000000FC" w14:textId="77777777" w:rsidR="00586375" w:rsidRPr="00322BEF" w:rsidRDefault="00586375" w:rsidP="001152BA">
      <w:pPr>
        <w:tabs>
          <w:tab w:val="right" w:pos="9360"/>
        </w:tabs>
        <w:ind w:right="18"/>
        <w:rPr>
          <w:rFonts w:asciiTheme="minorHAnsi" w:hAnsiTheme="minorHAnsi" w:cs="Arial"/>
          <w:b/>
          <w:sz w:val="22"/>
          <w:szCs w:val="22"/>
          <w:u w:val="single"/>
        </w:rPr>
      </w:pPr>
    </w:p>
    <w:p w14:paraId="000000FD" w14:textId="6DA254FA" w:rsidR="00586375" w:rsidRPr="00322BEF" w:rsidRDefault="00672F31" w:rsidP="0061379B">
      <w:pPr>
        <w:pBdr>
          <w:bottom w:val="single" w:sz="4" w:space="1" w:color="auto"/>
        </w:pBdr>
        <w:tabs>
          <w:tab w:val="right" w:pos="9360"/>
        </w:tabs>
        <w:ind w:left="1440" w:right="18" w:hanging="1440"/>
        <w:rPr>
          <w:rFonts w:asciiTheme="minorHAnsi" w:hAnsiTheme="minorHAnsi" w:cs="Arial"/>
          <w:b/>
          <w:smallCaps/>
          <w:sz w:val="22"/>
          <w:szCs w:val="22"/>
        </w:rPr>
      </w:pPr>
      <w:r w:rsidRPr="00322BEF">
        <w:rPr>
          <w:rFonts w:asciiTheme="minorHAnsi" w:hAnsiTheme="minorHAnsi" w:cs="Arial"/>
          <w:b/>
          <w:smallCaps/>
          <w:sz w:val="22"/>
          <w:szCs w:val="22"/>
        </w:rPr>
        <w:t>Languages</w:t>
      </w:r>
      <w:r w:rsidR="0077704E" w:rsidRPr="00322BEF">
        <w:rPr>
          <w:rFonts w:asciiTheme="minorHAnsi" w:hAnsiTheme="minorHAnsi" w:cs="Arial"/>
          <w:b/>
          <w:smallCaps/>
          <w:sz w:val="22"/>
          <w:szCs w:val="22"/>
        </w:rPr>
        <w:tab/>
      </w:r>
      <w:r w:rsidR="0077704E" w:rsidRPr="00322BEF">
        <w:rPr>
          <w:rFonts w:asciiTheme="minorHAnsi" w:hAnsiTheme="minorHAnsi" w:cs="Arial"/>
          <w:b/>
          <w:smallCaps/>
          <w:sz w:val="22"/>
          <w:szCs w:val="22"/>
        </w:rPr>
        <w:tab/>
      </w:r>
    </w:p>
    <w:p w14:paraId="000000FE" w14:textId="77777777" w:rsidR="00586375" w:rsidRPr="00322BEF" w:rsidRDefault="00586375">
      <w:pPr>
        <w:tabs>
          <w:tab w:val="left" w:pos="1890"/>
          <w:tab w:val="right" w:pos="9360"/>
        </w:tabs>
        <w:ind w:right="18"/>
        <w:rPr>
          <w:rFonts w:asciiTheme="minorHAnsi" w:hAnsiTheme="minorHAnsi" w:cs="Arial"/>
          <w:color w:val="000000"/>
          <w:sz w:val="22"/>
          <w:szCs w:val="22"/>
        </w:rPr>
      </w:pPr>
    </w:p>
    <w:p w14:paraId="000000FF" w14:textId="77777777" w:rsidR="00586375" w:rsidRPr="00322BEF" w:rsidRDefault="0077704E">
      <w:pPr>
        <w:tabs>
          <w:tab w:val="left" w:pos="1890"/>
          <w:tab w:val="right" w:pos="9360"/>
        </w:tabs>
        <w:ind w:right="18"/>
        <w:rPr>
          <w:rFonts w:asciiTheme="minorHAnsi" w:hAnsiTheme="minorHAnsi" w:cs="Arial"/>
          <w:color w:val="000000"/>
          <w:sz w:val="22"/>
          <w:szCs w:val="22"/>
        </w:rPr>
      </w:pPr>
      <w:r w:rsidRPr="00322BEF">
        <w:rPr>
          <w:rFonts w:asciiTheme="minorHAnsi" w:hAnsiTheme="minorHAnsi" w:cs="Arial"/>
          <w:color w:val="000000"/>
          <w:sz w:val="22"/>
          <w:szCs w:val="22"/>
        </w:rPr>
        <w:t>English (native)</w:t>
      </w:r>
    </w:p>
    <w:p w14:paraId="00000100" w14:textId="77777777" w:rsidR="00586375" w:rsidRPr="00322BEF" w:rsidRDefault="0077704E">
      <w:pPr>
        <w:tabs>
          <w:tab w:val="left" w:pos="1890"/>
          <w:tab w:val="right" w:pos="9360"/>
        </w:tabs>
        <w:ind w:right="18"/>
        <w:rPr>
          <w:rFonts w:asciiTheme="minorHAnsi" w:hAnsiTheme="minorHAnsi" w:cs="Arial"/>
          <w:color w:val="000000"/>
          <w:sz w:val="22"/>
          <w:szCs w:val="22"/>
        </w:rPr>
      </w:pPr>
      <w:r w:rsidRPr="00322BEF">
        <w:rPr>
          <w:rFonts w:asciiTheme="minorHAnsi" w:hAnsiTheme="minorHAnsi" w:cs="Arial"/>
          <w:color w:val="000000"/>
          <w:sz w:val="22"/>
          <w:szCs w:val="22"/>
        </w:rPr>
        <w:t>Spanish (conversational)</w:t>
      </w:r>
    </w:p>
    <w:sectPr w:rsidR="00586375" w:rsidRPr="00322BEF" w:rsidSect="00C20E1D">
      <w:headerReference w:type="default" r:id="rId14"/>
      <w:footerReference w:type="even" r:id="rId15"/>
      <w:footerReference w:type="default" r:id="rId16"/>
      <w:footerReference w:type="first" r:id="rId17"/>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B983B" w14:textId="77777777" w:rsidR="004B67D6" w:rsidRDefault="004B67D6">
      <w:r>
        <w:separator/>
      </w:r>
    </w:p>
  </w:endnote>
  <w:endnote w:type="continuationSeparator" w:id="0">
    <w:p w14:paraId="63B22D2C" w14:textId="77777777" w:rsidR="004B67D6" w:rsidRDefault="004B6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9741842"/>
      <w:docPartObj>
        <w:docPartGallery w:val="Page Numbers (Bottom of Page)"/>
        <w:docPartUnique/>
      </w:docPartObj>
    </w:sdtPr>
    <w:sdtContent>
      <w:p w14:paraId="63924E7A" w14:textId="7C86B927" w:rsidR="006266F1" w:rsidRDefault="006266F1" w:rsidP="00C20E1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000109" w14:textId="2D319E4A" w:rsidR="00586375" w:rsidRDefault="00586375" w:rsidP="00C20E1D">
    <w:pPr>
      <w:pBdr>
        <w:top w:val="nil"/>
        <w:left w:val="nil"/>
        <w:bottom w:val="nil"/>
        <w:right w:val="nil"/>
        <w:between w:val="nil"/>
      </w:pBdr>
      <w:tabs>
        <w:tab w:val="center" w:pos="4320"/>
        <w:tab w:val="right" w:pos="8640"/>
      </w:tabs>
      <w:ind w:right="360" w:firstLine="360"/>
      <w:jc w:val="center"/>
      <w:rPr>
        <w:color w:val="000000"/>
      </w:rPr>
    </w:pPr>
  </w:p>
  <w:p w14:paraId="0000010A" w14:textId="77777777" w:rsidR="00586375" w:rsidRDefault="00586375">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2144800"/>
      <w:docPartObj>
        <w:docPartGallery w:val="Page Numbers (Bottom of Page)"/>
        <w:docPartUnique/>
      </w:docPartObj>
    </w:sdtPr>
    <w:sdtContent>
      <w:p w14:paraId="271D3A10" w14:textId="53E7F954" w:rsidR="00C20E1D" w:rsidRDefault="00C20E1D" w:rsidP="0084464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0000010E" w14:textId="0C152EEA" w:rsidR="00586375" w:rsidRDefault="00586375" w:rsidP="006266F1">
    <w:pPr>
      <w:pBdr>
        <w:top w:val="nil"/>
        <w:left w:val="nil"/>
        <w:bottom w:val="nil"/>
        <w:right w:val="nil"/>
        <w:between w:val="nil"/>
      </w:pBdr>
      <w:tabs>
        <w:tab w:val="center" w:pos="4320"/>
        <w:tab w:val="right" w:pos="864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C" w14:textId="100A24D6" w:rsidR="00586375" w:rsidRPr="00C20E1D" w:rsidRDefault="00586375" w:rsidP="00C20E1D">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74119" w14:textId="77777777" w:rsidR="004B67D6" w:rsidRDefault="004B67D6">
      <w:r>
        <w:separator/>
      </w:r>
    </w:p>
  </w:footnote>
  <w:footnote w:type="continuationSeparator" w:id="0">
    <w:p w14:paraId="11CE3C9F" w14:textId="77777777" w:rsidR="004B67D6" w:rsidRDefault="004B67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2" w14:textId="11C4C335" w:rsidR="00586375" w:rsidRDefault="00C20E1D">
    <w:pPr>
      <w:pBdr>
        <w:top w:val="nil"/>
        <w:left w:val="nil"/>
        <w:bottom w:val="nil"/>
        <w:right w:val="nil"/>
        <w:between w:val="nil"/>
      </w:pBdr>
      <w:tabs>
        <w:tab w:val="center" w:pos="4320"/>
        <w:tab w:val="right" w:pos="8640"/>
        <w:tab w:val="right" w:pos="9360"/>
      </w:tabs>
      <w:rPr>
        <w:rFonts w:ascii="Garamond" w:eastAsia="Garamond" w:hAnsi="Garamond" w:cs="Garamond"/>
        <w:color w:val="000000"/>
      </w:rPr>
    </w:pPr>
    <w:r>
      <w:rPr>
        <w:rFonts w:ascii="Garamond" w:eastAsia="Garamond" w:hAnsi="Garamond" w:cs="Garamond"/>
        <w:b/>
        <w:color w:val="000000"/>
      </w:rPr>
      <w:t>BM Maitland | Curriculum Vitae</w:t>
    </w:r>
    <w:r w:rsidR="0077704E">
      <w:rPr>
        <w:rFonts w:ascii="Garamond" w:eastAsia="Garamond" w:hAnsi="Garamond" w:cs="Garamond"/>
        <w:b/>
        <w:color w:val="000000"/>
      </w:rPr>
      <w:tab/>
    </w:r>
    <w:r w:rsidR="000B19B0">
      <w:rPr>
        <w:rFonts w:ascii="Garamond" w:eastAsia="Garamond" w:hAnsi="Garamond" w:cs="Garamond"/>
        <w:b/>
        <w:color w:val="000000"/>
      </w:rPr>
      <w:tab/>
    </w:r>
    <w:r w:rsidR="0083047E">
      <w:rPr>
        <w:rFonts w:ascii="Garamond" w:eastAsia="Garamond" w:hAnsi="Garamond" w:cs="Garamond"/>
        <w:b/>
        <w:color w:val="000000"/>
      </w:rPr>
      <w:t>Nov</w:t>
    </w:r>
    <w:r>
      <w:rPr>
        <w:rFonts w:ascii="Garamond" w:eastAsia="Garamond" w:hAnsi="Garamond" w:cs="Garamond"/>
        <w:b/>
        <w:color w:val="000000"/>
      </w:rPr>
      <w:t xml:space="preserv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8024B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8CF2E5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E84367"/>
    <w:multiLevelType w:val="hybridMultilevel"/>
    <w:tmpl w:val="FC26D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57FDD"/>
    <w:multiLevelType w:val="hybridMultilevel"/>
    <w:tmpl w:val="06DC8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04706"/>
    <w:multiLevelType w:val="multilevel"/>
    <w:tmpl w:val="0FA487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5097261"/>
    <w:multiLevelType w:val="multilevel"/>
    <w:tmpl w:val="97E6C8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6FC11D8"/>
    <w:multiLevelType w:val="hybridMultilevel"/>
    <w:tmpl w:val="D08C4BFE"/>
    <w:lvl w:ilvl="0" w:tplc="A4865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BC2926"/>
    <w:multiLevelType w:val="hybridMultilevel"/>
    <w:tmpl w:val="A1C6D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273E56"/>
    <w:multiLevelType w:val="hybridMultilevel"/>
    <w:tmpl w:val="3F52A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AF1A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69843E90"/>
    <w:multiLevelType w:val="hybridMultilevel"/>
    <w:tmpl w:val="CF441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2737721">
    <w:abstractNumId w:val="5"/>
  </w:num>
  <w:num w:numId="2" w16cid:durableId="1199975717">
    <w:abstractNumId w:val="4"/>
  </w:num>
  <w:num w:numId="3" w16cid:durableId="1008482456">
    <w:abstractNumId w:val="6"/>
  </w:num>
  <w:num w:numId="4" w16cid:durableId="1474054577">
    <w:abstractNumId w:val="8"/>
  </w:num>
  <w:num w:numId="5" w16cid:durableId="554704620">
    <w:abstractNumId w:val="2"/>
  </w:num>
  <w:num w:numId="6" w16cid:durableId="931669290">
    <w:abstractNumId w:val="10"/>
  </w:num>
  <w:num w:numId="7" w16cid:durableId="153957549">
    <w:abstractNumId w:val="3"/>
  </w:num>
  <w:num w:numId="8" w16cid:durableId="493495613">
    <w:abstractNumId w:val="7"/>
  </w:num>
  <w:num w:numId="9" w16cid:durableId="433136705">
    <w:abstractNumId w:val="9"/>
  </w:num>
  <w:num w:numId="10" w16cid:durableId="2138982841">
    <w:abstractNumId w:val="0"/>
  </w:num>
  <w:num w:numId="11" w16cid:durableId="1248735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375"/>
    <w:rsid w:val="00013B8B"/>
    <w:rsid w:val="00025725"/>
    <w:rsid w:val="00044511"/>
    <w:rsid w:val="000457F5"/>
    <w:rsid w:val="00061243"/>
    <w:rsid w:val="00093DF0"/>
    <w:rsid w:val="000949DD"/>
    <w:rsid w:val="000A37D5"/>
    <w:rsid w:val="000B0EFB"/>
    <w:rsid w:val="000B19B0"/>
    <w:rsid w:val="000E489E"/>
    <w:rsid w:val="000E7E79"/>
    <w:rsid w:val="001152BA"/>
    <w:rsid w:val="00122B09"/>
    <w:rsid w:val="00126E8B"/>
    <w:rsid w:val="001302BB"/>
    <w:rsid w:val="001325FD"/>
    <w:rsid w:val="00145032"/>
    <w:rsid w:val="00151342"/>
    <w:rsid w:val="001F78E9"/>
    <w:rsid w:val="00230206"/>
    <w:rsid w:val="00233A89"/>
    <w:rsid w:val="0024456D"/>
    <w:rsid w:val="002467C4"/>
    <w:rsid w:val="0025218A"/>
    <w:rsid w:val="002667B7"/>
    <w:rsid w:val="00267AD6"/>
    <w:rsid w:val="00270117"/>
    <w:rsid w:val="00285DF1"/>
    <w:rsid w:val="00290FDC"/>
    <w:rsid w:val="00293F7F"/>
    <w:rsid w:val="002C5E88"/>
    <w:rsid w:val="002D643A"/>
    <w:rsid w:val="003171A9"/>
    <w:rsid w:val="00322BEF"/>
    <w:rsid w:val="00333507"/>
    <w:rsid w:val="00350DA5"/>
    <w:rsid w:val="0039597A"/>
    <w:rsid w:val="003B5A1A"/>
    <w:rsid w:val="003D0E66"/>
    <w:rsid w:val="003E48AF"/>
    <w:rsid w:val="003F2B66"/>
    <w:rsid w:val="003F5D1F"/>
    <w:rsid w:val="00401627"/>
    <w:rsid w:val="0040303F"/>
    <w:rsid w:val="00414DAE"/>
    <w:rsid w:val="004206E0"/>
    <w:rsid w:val="00436515"/>
    <w:rsid w:val="00451C1F"/>
    <w:rsid w:val="00452773"/>
    <w:rsid w:val="00466474"/>
    <w:rsid w:val="00466FC3"/>
    <w:rsid w:val="00480C75"/>
    <w:rsid w:val="004909FF"/>
    <w:rsid w:val="004B67D6"/>
    <w:rsid w:val="004C411D"/>
    <w:rsid w:val="004E286E"/>
    <w:rsid w:val="004F460A"/>
    <w:rsid w:val="005222EC"/>
    <w:rsid w:val="0052562D"/>
    <w:rsid w:val="00537ADB"/>
    <w:rsid w:val="0054391F"/>
    <w:rsid w:val="00545F79"/>
    <w:rsid w:val="00586375"/>
    <w:rsid w:val="00586536"/>
    <w:rsid w:val="005B5D67"/>
    <w:rsid w:val="005E1101"/>
    <w:rsid w:val="005E46D0"/>
    <w:rsid w:val="0061379B"/>
    <w:rsid w:val="00615C1B"/>
    <w:rsid w:val="00621C1E"/>
    <w:rsid w:val="006266F1"/>
    <w:rsid w:val="00646ED5"/>
    <w:rsid w:val="00650058"/>
    <w:rsid w:val="00672F31"/>
    <w:rsid w:val="006B388E"/>
    <w:rsid w:val="006B7CAE"/>
    <w:rsid w:val="006C056E"/>
    <w:rsid w:val="006C6723"/>
    <w:rsid w:val="006C79C3"/>
    <w:rsid w:val="007103FC"/>
    <w:rsid w:val="0071191C"/>
    <w:rsid w:val="007266F5"/>
    <w:rsid w:val="0074037D"/>
    <w:rsid w:val="00764B63"/>
    <w:rsid w:val="00774304"/>
    <w:rsid w:val="0077704E"/>
    <w:rsid w:val="007A21B0"/>
    <w:rsid w:val="007C3E25"/>
    <w:rsid w:val="007D102B"/>
    <w:rsid w:val="007D3156"/>
    <w:rsid w:val="00802FE8"/>
    <w:rsid w:val="008048DF"/>
    <w:rsid w:val="0083047E"/>
    <w:rsid w:val="00840590"/>
    <w:rsid w:val="008424FC"/>
    <w:rsid w:val="008A6DFB"/>
    <w:rsid w:val="008C0147"/>
    <w:rsid w:val="008C05FE"/>
    <w:rsid w:val="008E7D71"/>
    <w:rsid w:val="008F08A1"/>
    <w:rsid w:val="0090146B"/>
    <w:rsid w:val="009019CE"/>
    <w:rsid w:val="00930186"/>
    <w:rsid w:val="0093170C"/>
    <w:rsid w:val="009812F8"/>
    <w:rsid w:val="009B6825"/>
    <w:rsid w:val="009D1486"/>
    <w:rsid w:val="009D20D2"/>
    <w:rsid w:val="009D2241"/>
    <w:rsid w:val="00A11BFC"/>
    <w:rsid w:val="00A13F29"/>
    <w:rsid w:val="00A1522E"/>
    <w:rsid w:val="00A2286D"/>
    <w:rsid w:val="00A23F64"/>
    <w:rsid w:val="00A41907"/>
    <w:rsid w:val="00A61730"/>
    <w:rsid w:val="00A81C48"/>
    <w:rsid w:val="00A97457"/>
    <w:rsid w:val="00AA2365"/>
    <w:rsid w:val="00AA441D"/>
    <w:rsid w:val="00AA5991"/>
    <w:rsid w:val="00AF7C79"/>
    <w:rsid w:val="00B53F4F"/>
    <w:rsid w:val="00B96263"/>
    <w:rsid w:val="00BB2CDF"/>
    <w:rsid w:val="00BC302D"/>
    <w:rsid w:val="00BC371B"/>
    <w:rsid w:val="00BD6C7A"/>
    <w:rsid w:val="00BD6E4B"/>
    <w:rsid w:val="00BE490E"/>
    <w:rsid w:val="00C037FC"/>
    <w:rsid w:val="00C164AD"/>
    <w:rsid w:val="00C20C89"/>
    <w:rsid w:val="00C20E1D"/>
    <w:rsid w:val="00C232DC"/>
    <w:rsid w:val="00C2488F"/>
    <w:rsid w:val="00C3661D"/>
    <w:rsid w:val="00C41116"/>
    <w:rsid w:val="00C55BBE"/>
    <w:rsid w:val="00C644B1"/>
    <w:rsid w:val="00CA3C2A"/>
    <w:rsid w:val="00CA7D89"/>
    <w:rsid w:val="00CF7D37"/>
    <w:rsid w:val="00D052AB"/>
    <w:rsid w:val="00D27D6C"/>
    <w:rsid w:val="00D31CD7"/>
    <w:rsid w:val="00D43DDB"/>
    <w:rsid w:val="00D74394"/>
    <w:rsid w:val="00D764D1"/>
    <w:rsid w:val="00D90C65"/>
    <w:rsid w:val="00D91D0A"/>
    <w:rsid w:val="00DC6E73"/>
    <w:rsid w:val="00DD0B27"/>
    <w:rsid w:val="00DE244C"/>
    <w:rsid w:val="00DF6E8A"/>
    <w:rsid w:val="00E24898"/>
    <w:rsid w:val="00E32ABD"/>
    <w:rsid w:val="00E33996"/>
    <w:rsid w:val="00E429A1"/>
    <w:rsid w:val="00E45BA9"/>
    <w:rsid w:val="00E73E40"/>
    <w:rsid w:val="00EA22E8"/>
    <w:rsid w:val="00EA641A"/>
    <w:rsid w:val="00EC1CAA"/>
    <w:rsid w:val="00ED5639"/>
    <w:rsid w:val="00EE12B1"/>
    <w:rsid w:val="00EE583E"/>
    <w:rsid w:val="00EE5F65"/>
    <w:rsid w:val="00F01EA0"/>
    <w:rsid w:val="00F10CFD"/>
    <w:rsid w:val="00F54B12"/>
    <w:rsid w:val="00F75F27"/>
    <w:rsid w:val="00F90627"/>
    <w:rsid w:val="00FC2660"/>
    <w:rsid w:val="00FC7444"/>
    <w:rsid w:val="00FD0FC2"/>
    <w:rsid w:val="00FD3D92"/>
    <w:rsid w:val="00FE2964"/>
    <w:rsid w:val="00FF4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C1542"/>
  <w15:docId w15:val="{2CBD3AA1-466F-9A43-8932-F779B76A2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3E4"/>
  </w:style>
  <w:style w:type="paragraph" w:styleId="Heading1">
    <w:name w:val="heading 1"/>
    <w:basedOn w:val="Normal"/>
    <w:next w:val="Normal"/>
    <w:uiPriority w:val="9"/>
    <w:qFormat/>
    <w:pPr>
      <w:keepNext/>
      <w:outlineLvl w:val="0"/>
    </w:pPr>
    <w:rPr>
      <w:i/>
      <w:iCs/>
      <w:sz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bCs/>
      <w:sz w:val="32"/>
    </w:rPr>
  </w:style>
  <w:style w:type="character" w:styleId="Hyperlink">
    <w:name w:val="Hyperlink"/>
    <w:uiPriority w:val="99"/>
    <w:rPr>
      <w:color w:val="0000FF"/>
      <w:u w:val="single"/>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7D70FC"/>
    <w:rPr>
      <w:rFonts w:ascii="Tahoma" w:hAnsi="Tahoma" w:cs="Tahoma"/>
      <w:sz w:val="16"/>
      <w:szCs w:val="16"/>
    </w:rPr>
  </w:style>
  <w:style w:type="paragraph" w:styleId="HTMLPreformatted">
    <w:name w:val="HTML Preformatted"/>
    <w:basedOn w:val="Normal"/>
    <w:rsid w:val="00AA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CommentReference">
    <w:name w:val="annotation reference"/>
    <w:uiPriority w:val="99"/>
    <w:semiHidden/>
    <w:rsid w:val="005D5824"/>
    <w:rPr>
      <w:sz w:val="16"/>
      <w:szCs w:val="16"/>
    </w:rPr>
  </w:style>
  <w:style w:type="paragraph" w:styleId="CommentText">
    <w:name w:val="annotation text"/>
    <w:basedOn w:val="Normal"/>
    <w:link w:val="CommentTextChar"/>
    <w:uiPriority w:val="99"/>
    <w:semiHidden/>
    <w:rsid w:val="005D5824"/>
    <w:rPr>
      <w:sz w:val="20"/>
      <w:szCs w:val="20"/>
    </w:rPr>
  </w:style>
  <w:style w:type="paragraph" w:styleId="CommentSubject">
    <w:name w:val="annotation subject"/>
    <w:basedOn w:val="CommentText"/>
    <w:next w:val="CommentText"/>
    <w:semiHidden/>
    <w:rsid w:val="005D5824"/>
    <w:rPr>
      <w:b/>
      <w:bCs/>
    </w:rPr>
  </w:style>
  <w:style w:type="table" w:styleId="TableGrid">
    <w:name w:val="Table Grid"/>
    <w:basedOn w:val="TableNormal"/>
    <w:uiPriority w:val="59"/>
    <w:rsid w:val="00E83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5B3FB6"/>
    <w:pPr>
      <w:spacing w:after="200"/>
      <w:ind w:left="720"/>
      <w:contextualSpacing/>
    </w:pPr>
    <w:rPr>
      <w:rFonts w:ascii="Cambria" w:eastAsia="Cambria" w:hAnsi="Cambria"/>
    </w:rPr>
  </w:style>
  <w:style w:type="table" w:customStyle="1" w:styleId="TableGrid1">
    <w:name w:val="Table Grid1"/>
    <w:basedOn w:val="TableNormal"/>
    <w:next w:val="TableGrid"/>
    <w:uiPriority w:val="59"/>
    <w:rsid w:val="00953C34"/>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basedOn w:val="DefaultParagraphFont"/>
    <w:link w:val="CommentText"/>
    <w:uiPriority w:val="99"/>
    <w:semiHidden/>
    <w:rsid w:val="00FC656D"/>
    <w:rPr>
      <w:lang w:val="en-US"/>
    </w:rPr>
  </w:style>
  <w:style w:type="character" w:styleId="FollowedHyperlink">
    <w:name w:val="FollowedHyperlink"/>
    <w:basedOn w:val="DefaultParagraphFont"/>
    <w:rsid w:val="009F12EE"/>
    <w:rPr>
      <w:color w:val="800080" w:themeColor="followedHyperlink"/>
      <w:u w:val="single"/>
    </w:rPr>
  </w:style>
  <w:style w:type="paragraph" w:styleId="NormalWeb">
    <w:name w:val="Normal (Web)"/>
    <w:basedOn w:val="Normal"/>
    <w:uiPriority w:val="99"/>
    <w:semiHidden/>
    <w:unhideWhenUsed/>
    <w:rsid w:val="00C7099E"/>
  </w:style>
  <w:style w:type="character" w:styleId="UnresolvedMention">
    <w:name w:val="Unresolved Mention"/>
    <w:basedOn w:val="DefaultParagraphFont"/>
    <w:rsid w:val="0078605C"/>
    <w:rPr>
      <w:color w:val="808080"/>
      <w:shd w:val="clear" w:color="auto" w:fill="E6E6E6"/>
    </w:rPr>
  </w:style>
  <w:style w:type="character" w:styleId="PageNumber">
    <w:name w:val="page number"/>
    <w:basedOn w:val="DefaultParagraphFont"/>
    <w:semiHidden/>
    <w:unhideWhenUsed/>
    <w:rsid w:val="00115F8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eaderChar">
    <w:name w:val="Header Char"/>
    <w:basedOn w:val="DefaultParagraphFont"/>
    <w:link w:val="Header"/>
    <w:uiPriority w:val="99"/>
    <w:rsid w:val="00FF4A70"/>
  </w:style>
  <w:style w:type="paragraph" w:styleId="Revision">
    <w:name w:val="Revision"/>
    <w:hidden/>
    <w:uiPriority w:val="99"/>
    <w:semiHidden/>
    <w:rsid w:val="00FF4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54512">
      <w:bodyDiv w:val="1"/>
      <w:marLeft w:val="0"/>
      <w:marRight w:val="0"/>
      <w:marTop w:val="0"/>
      <w:marBottom w:val="0"/>
      <w:divBdr>
        <w:top w:val="none" w:sz="0" w:space="0" w:color="auto"/>
        <w:left w:val="none" w:sz="0" w:space="0" w:color="auto"/>
        <w:bottom w:val="none" w:sz="0" w:space="0" w:color="auto"/>
        <w:right w:val="none" w:sz="0" w:space="0" w:color="auto"/>
      </w:divBdr>
    </w:div>
    <w:div w:id="245309150">
      <w:bodyDiv w:val="1"/>
      <w:marLeft w:val="0"/>
      <w:marRight w:val="0"/>
      <w:marTop w:val="0"/>
      <w:marBottom w:val="0"/>
      <w:divBdr>
        <w:top w:val="none" w:sz="0" w:space="0" w:color="auto"/>
        <w:left w:val="none" w:sz="0" w:space="0" w:color="auto"/>
        <w:bottom w:val="none" w:sz="0" w:space="0" w:color="auto"/>
        <w:right w:val="none" w:sz="0" w:space="0" w:color="auto"/>
      </w:divBdr>
      <w:divsChild>
        <w:div w:id="1537279567">
          <w:marLeft w:val="1155"/>
          <w:marRight w:val="1155"/>
          <w:marTop w:val="0"/>
          <w:marBottom w:val="0"/>
          <w:divBdr>
            <w:top w:val="none" w:sz="0" w:space="0" w:color="auto"/>
            <w:left w:val="none" w:sz="0" w:space="0" w:color="auto"/>
            <w:bottom w:val="none" w:sz="0" w:space="0" w:color="auto"/>
            <w:right w:val="none" w:sz="0" w:space="0" w:color="auto"/>
          </w:divBdr>
        </w:div>
      </w:divsChild>
    </w:div>
    <w:div w:id="274674083">
      <w:bodyDiv w:val="1"/>
      <w:marLeft w:val="0"/>
      <w:marRight w:val="0"/>
      <w:marTop w:val="0"/>
      <w:marBottom w:val="0"/>
      <w:divBdr>
        <w:top w:val="none" w:sz="0" w:space="0" w:color="auto"/>
        <w:left w:val="none" w:sz="0" w:space="0" w:color="auto"/>
        <w:bottom w:val="none" w:sz="0" w:space="0" w:color="auto"/>
        <w:right w:val="none" w:sz="0" w:space="0" w:color="auto"/>
      </w:divBdr>
    </w:div>
    <w:div w:id="388920334">
      <w:bodyDiv w:val="1"/>
      <w:marLeft w:val="0"/>
      <w:marRight w:val="0"/>
      <w:marTop w:val="0"/>
      <w:marBottom w:val="0"/>
      <w:divBdr>
        <w:top w:val="none" w:sz="0" w:space="0" w:color="auto"/>
        <w:left w:val="none" w:sz="0" w:space="0" w:color="auto"/>
        <w:bottom w:val="none" w:sz="0" w:space="0" w:color="auto"/>
        <w:right w:val="none" w:sz="0" w:space="0" w:color="auto"/>
      </w:divBdr>
    </w:div>
    <w:div w:id="626594450">
      <w:bodyDiv w:val="1"/>
      <w:marLeft w:val="0"/>
      <w:marRight w:val="0"/>
      <w:marTop w:val="0"/>
      <w:marBottom w:val="0"/>
      <w:divBdr>
        <w:top w:val="none" w:sz="0" w:space="0" w:color="auto"/>
        <w:left w:val="none" w:sz="0" w:space="0" w:color="auto"/>
        <w:bottom w:val="none" w:sz="0" w:space="0" w:color="auto"/>
        <w:right w:val="none" w:sz="0" w:space="0" w:color="auto"/>
      </w:divBdr>
    </w:div>
    <w:div w:id="831337853">
      <w:bodyDiv w:val="1"/>
      <w:marLeft w:val="0"/>
      <w:marRight w:val="0"/>
      <w:marTop w:val="0"/>
      <w:marBottom w:val="0"/>
      <w:divBdr>
        <w:top w:val="none" w:sz="0" w:space="0" w:color="auto"/>
        <w:left w:val="none" w:sz="0" w:space="0" w:color="auto"/>
        <w:bottom w:val="none" w:sz="0" w:space="0" w:color="auto"/>
        <w:right w:val="none" w:sz="0" w:space="0" w:color="auto"/>
      </w:divBdr>
    </w:div>
    <w:div w:id="1013192087">
      <w:bodyDiv w:val="1"/>
      <w:marLeft w:val="0"/>
      <w:marRight w:val="0"/>
      <w:marTop w:val="0"/>
      <w:marBottom w:val="0"/>
      <w:divBdr>
        <w:top w:val="none" w:sz="0" w:space="0" w:color="auto"/>
        <w:left w:val="none" w:sz="0" w:space="0" w:color="auto"/>
        <w:bottom w:val="none" w:sz="0" w:space="0" w:color="auto"/>
        <w:right w:val="none" w:sz="0" w:space="0" w:color="auto"/>
      </w:divBdr>
    </w:div>
    <w:div w:id="1097285469">
      <w:bodyDiv w:val="1"/>
      <w:marLeft w:val="0"/>
      <w:marRight w:val="0"/>
      <w:marTop w:val="0"/>
      <w:marBottom w:val="0"/>
      <w:divBdr>
        <w:top w:val="none" w:sz="0" w:space="0" w:color="auto"/>
        <w:left w:val="none" w:sz="0" w:space="0" w:color="auto"/>
        <w:bottom w:val="none" w:sz="0" w:space="0" w:color="auto"/>
        <w:right w:val="none" w:sz="0" w:space="0" w:color="auto"/>
      </w:divBdr>
    </w:div>
    <w:div w:id="1123379300">
      <w:bodyDiv w:val="1"/>
      <w:marLeft w:val="0"/>
      <w:marRight w:val="0"/>
      <w:marTop w:val="0"/>
      <w:marBottom w:val="0"/>
      <w:divBdr>
        <w:top w:val="none" w:sz="0" w:space="0" w:color="auto"/>
        <w:left w:val="none" w:sz="0" w:space="0" w:color="auto"/>
        <w:bottom w:val="none" w:sz="0" w:space="0" w:color="auto"/>
        <w:right w:val="none" w:sz="0" w:space="0" w:color="auto"/>
      </w:divBdr>
    </w:div>
    <w:div w:id="1126503897">
      <w:bodyDiv w:val="1"/>
      <w:marLeft w:val="0"/>
      <w:marRight w:val="0"/>
      <w:marTop w:val="0"/>
      <w:marBottom w:val="0"/>
      <w:divBdr>
        <w:top w:val="none" w:sz="0" w:space="0" w:color="auto"/>
        <w:left w:val="none" w:sz="0" w:space="0" w:color="auto"/>
        <w:bottom w:val="none" w:sz="0" w:space="0" w:color="auto"/>
        <w:right w:val="none" w:sz="0" w:space="0" w:color="auto"/>
      </w:divBdr>
      <w:divsChild>
        <w:div w:id="1189173419">
          <w:marLeft w:val="1155"/>
          <w:marRight w:val="1155"/>
          <w:marTop w:val="0"/>
          <w:marBottom w:val="0"/>
          <w:divBdr>
            <w:top w:val="none" w:sz="0" w:space="0" w:color="auto"/>
            <w:left w:val="none" w:sz="0" w:space="0" w:color="auto"/>
            <w:bottom w:val="none" w:sz="0" w:space="0" w:color="auto"/>
            <w:right w:val="none" w:sz="0" w:space="0" w:color="auto"/>
          </w:divBdr>
        </w:div>
      </w:divsChild>
    </w:div>
    <w:div w:id="1443837716">
      <w:bodyDiv w:val="1"/>
      <w:marLeft w:val="0"/>
      <w:marRight w:val="0"/>
      <w:marTop w:val="0"/>
      <w:marBottom w:val="0"/>
      <w:divBdr>
        <w:top w:val="none" w:sz="0" w:space="0" w:color="auto"/>
        <w:left w:val="none" w:sz="0" w:space="0" w:color="auto"/>
        <w:bottom w:val="none" w:sz="0" w:space="0" w:color="auto"/>
        <w:right w:val="none" w:sz="0" w:space="0" w:color="auto"/>
      </w:divBdr>
      <w:divsChild>
        <w:div w:id="394743452">
          <w:marLeft w:val="1155"/>
          <w:marRight w:val="1155"/>
          <w:marTop w:val="0"/>
          <w:marBottom w:val="0"/>
          <w:divBdr>
            <w:top w:val="none" w:sz="0" w:space="0" w:color="auto"/>
            <w:left w:val="none" w:sz="0" w:space="0" w:color="auto"/>
            <w:bottom w:val="none" w:sz="0" w:space="0" w:color="auto"/>
            <w:right w:val="none" w:sz="0" w:space="0" w:color="auto"/>
          </w:divBdr>
        </w:div>
      </w:divsChild>
    </w:div>
    <w:div w:id="1727338122">
      <w:bodyDiv w:val="1"/>
      <w:marLeft w:val="0"/>
      <w:marRight w:val="0"/>
      <w:marTop w:val="0"/>
      <w:marBottom w:val="0"/>
      <w:divBdr>
        <w:top w:val="none" w:sz="0" w:space="0" w:color="auto"/>
        <w:left w:val="none" w:sz="0" w:space="0" w:color="auto"/>
        <w:bottom w:val="none" w:sz="0" w:space="0" w:color="auto"/>
        <w:right w:val="none" w:sz="0" w:space="0" w:color="auto"/>
      </w:divBdr>
    </w:div>
    <w:div w:id="1805851737">
      <w:bodyDiv w:val="1"/>
      <w:marLeft w:val="0"/>
      <w:marRight w:val="0"/>
      <w:marTop w:val="0"/>
      <w:marBottom w:val="0"/>
      <w:divBdr>
        <w:top w:val="none" w:sz="0" w:space="0" w:color="auto"/>
        <w:left w:val="none" w:sz="0" w:space="0" w:color="auto"/>
        <w:bottom w:val="none" w:sz="0" w:space="0" w:color="auto"/>
        <w:right w:val="none" w:sz="0" w:space="0" w:color="auto"/>
      </w:divBdr>
    </w:div>
    <w:div w:id="1944148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a/citations?hl=en&amp;user=tGn-FzAAAAAJ&amp;view_op=list_works&amp;sortby=pubdate" TargetMode="External"/><Relationship Id="rId13" Type="http://schemas.openxmlformats.org/officeDocument/2006/relationships/hyperlink" Target="https://wdafs.org/download/archive/newsletters/2017/Vol-41-No-02.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ws.wisc.edu/study-maps-uneasy-future-of-wisconsin-trout-populations/"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limnology.wisc.edu/2022/12/19/a-tale-of-two-fishes-study-maps-the-future-of-trout-populations-in-wisconsi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wpr.org/climate-change-affecting-wisconsin-trout-species-research-find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sonline.com/story/news/2023/01/25/climate-change-is-making-wisconsin-trout-more-vulnerable-study-shows/69800081007/"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vdT5fPlR/PTv9mwEDIbyhcRQg==">AMUW2mXWCs1ye4j0QdGGqN3FIFheWDIFqbU8J46GEy8Tns96qLcOKfnpZBvqVptUdq4o8YQUaCcTwcwxyQC5UTLo/tnUJwA8vggsKjfIwpmPs1yiRzZcgFs=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4400</Words>
  <Characters>25085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bmaitlan@ualberta.ca</dc:creator>
  <cp:lastModifiedBy>Bryan Maitland</cp:lastModifiedBy>
  <cp:revision>2</cp:revision>
  <cp:lastPrinted>2022-09-22T14:16:00Z</cp:lastPrinted>
  <dcterms:created xsi:type="dcterms:W3CDTF">2023-11-20T17:33:00Z</dcterms:created>
  <dcterms:modified xsi:type="dcterms:W3CDTF">2023-11-20T17:33:00Z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http://www.zotero.org/styles/canadian-journal-of-fisheries-and-aquatic-sciences</vt:lpwstr>
  </property>
  <property fmtid="{D5CDD505-2E9C-101B-9397-08002B2CF9AE}" pid="9" name="Mendeley Recent Style Name 3_1">
    <vt:lpwstr>Canadian Journal of Fisheries and Aquatic Sciences</vt:lpwstr>
  </property>
  <property fmtid="{D5CDD505-2E9C-101B-9397-08002B2CF9AE}" pid="10" name="Mendeley Recent Style Id 4_1">
    <vt:lpwstr>http://csl.mendeley.com/styles/12157581/harvard1</vt:lpwstr>
  </property>
  <property fmtid="{D5CDD505-2E9C-101B-9397-08002B2CF9AE}" pid="11" name="Mendeley Recent Style Name 4_1">
    <vt:lpwstr>Harvard Reference format 1 (author-date) - Bryan Maitland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http://www.zotero.org/styles/hydrobiologia</vt:lpwstr>
  </property>
  <property fmtid="{D5CDD505-2E9C-101B-9397-08002B2CF9AE}" pid="15" name="Mendeley Recent Style Name 6_1">
    <vt:lpwstr>Hydrobiologia</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http://www.zotero.org/styles/north-american-journal-of-fisheries-management</vt:lpwstr>
  </property>
  <property fmtid="{D5CDD505-2E9C-101B-9397-08002B2CF9AE}" pid="19" name="Mendeley Recent Style Name 8_1">
    <vt:lpwstr>North American Journal of Fisheries Management</vt:lpwstr>
  </property>
  <property fmtid="{D5CDD505-2E9C-101B-9397-08002B2CF9AE}" pid="20" name="Mendeley Recent Style Id 9_1">
    <vt:lpwstr>http://www.zotero.org/styles/reviews-in-fish-biology-and-fisheries</vt:lpwstr>
  </property>
  <property fmtid="{D5CDD505-2E9C-101B-9397-08002B2CF9AE}" pid="21" name="Mendeley Recent Style Name 9_1">
    <vt:lpwstr>Reviews in Fish Biology and Fisheries</vt:lpwstr>
  </property>
</Properties>
</file>