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Midterm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Briefly explain the three types of niches we discussed (bullet points are fine)</w:t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  <w:t xml:space="preserve">Grinnellian (Abiotic) Niche:</w:t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 xml:space="preserve">Eltonian (Biotic) Niche: 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  <w:t xml:space="preserve">Hutchinsonian (n-dimensional) Niche:</w:t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In ecology, the principle of limiting similarity suggests that (circle one):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Species with identical niches can coexist indefinitely in the same environment.</w:t>
      </w:r>
    </w:p>
    <w:p w:rsidR="00000000" w:rsidDel="00000000" w:rsidP="00000000" w:rsidRDefault="00000000" w:rsidRPr="00000000" w14:paraId="0000001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Species that are too ecologically similar will compete strongly and one may be driven to extinction</w:t>
      </w:r>
    </w:p>
    <w:p w:rsidR="00000000" w:rsidDel="00000000" w:rsidP="00000000" w:rsidRDefault="00000000" w:rsidRPr="00000000" w14:paraId="0000001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More similar species always have a competitive advantage over less similar ones.</w:t>
      </w:r>
    </w:p>
    <w:p w:rsidR="00000000" w:rsidDel="00000000" w:rsidP="00000000" w:rsidRDefault="00000000" w:rsidRPr="00000000" w14:paraId="0000001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Competition does not influence species diversity or community structure.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Briefly describe the latitudinal diversity gradient.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What was one other diversity gradient we discussed?</w:t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We discussed three ways of quantifying diversity including taxonomic (e.g., species richness) and which other two? (circle two)</w:t>
      </w:r>
    </w:p>
    <w:p w:rsidR="00000000" w:rsidDel="00000000" w:rsidP="00000000" w:rsidRDefault="00000000" w:rsidRPr="00000000" w14:paraId="0000002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Nomenclatural diversity</w:t>
      </w:r>
    </w:p>
    <w:p w:rsidR="00000000" w:rsidDel="00000000" w:rsidP="00000000" w:rsidRDefault="00000000" w:rsidRPr="00000000" w14:paraId="0000002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Phylogenetic diversity</w:t>
      </w:r>
    </w:p>
    <w:p w:rsidR="00000000" w:rsidDel="00000000" w:rsidP="00000000" w:rsidRDefault="00000000" w:rsidRPr="00000000" w14:paraId="0000002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Pyrrhic diversity</w:t>
      </w:r>
    </w:p>
    <w:p w:rsidR="00000000" w:rsidDel="00000000" w:rsidP="00000000" w:rsidRDefault="00000000" w:rsidRPr="00000000" w14:paraId="0000003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Functional diversity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Draw an example of what a species-area relationship looks like. Make sure to label what is on the x-axis and what is on the y-axis. Make sure to note whether you use a log scale or not.</w:t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On your drawing above, label the point that represents alpha diversity</w:t>
      </w:r>
    </w:p>
    <w:p w:rsidR="00000000" w:rsidDel="00000000" w:rsidP="00000000" w:rsidRDefault="00000000" w:rsidRPr="00000000" w14:paraId="0000004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On your drawing above, label the point that represents gamma diversity</w:t>
      </w:r>
    </w:p>
    <w:p w:rsidR="00000000" w:rsidDel="00000000" w:rsidP="00000000" w:rsidRDefault="00000000" w:rsidRPr="00000000" w14:paraId="0000005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On your drawing above, circle the portion that represents beta diversity.</w:t>
      </w:r>
    </w:p>
    <w:p w:rsidR="00000000" w:rsidDel="00000000" w:rsidP="00000000" w:rsidRDefault="00000000" w:rsidRPr="00000000" w14:paraId="0000005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Which explanations have been proposed to account for why larger areas tend to support more species? (circle all that apply)</w:t>
      </w:r>
    </w:p>
    <w:p w:rsidR="00000000" w:rsidDel="00000000" w:rsidP="00000000" w:rsidRDefault="00000000" w:rsidRPr="00000000" w14:paraId="0000005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They contain a greater diversity of habitats.</w:t>
      </w:r>
    </w:p>
    <w:p w:rsidR="00000000" w:rsidDel="00000000" w:rsidP="00000000" w:rsidRDefault="00000000" w:rsidRPr="00000000" w14:paraId="0000005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Species in larger areas have a lower likelihood of extinction.</w:t>
      </w:r>
    </w:p>
    <w:p w:rsidR="00000000" w:rsidDel="00000000" w:rsidP="00000000" w:rsidRDefault="00000000" w:rsidRPr="00000000" w14:paraId="0000005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Larger areas have a higher rate of colonization.</w:t>
      </w:r>
    </w:p>
    <w:p w:rsidR="00000000" w:rsidDel="00000000" w:rsidP="00000000" w:rsidRDefault="00000000" w:rsidRPr="00000000" w14:paraId="0000005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Larger areas have fewer predators, allowing more species to survive.</w:t>
      </w:r>
    </w:p>
    <w:p w:rsidR="00000000" w:rsidDel="00000000" w:rsidP="00000000" w:rsidRDefault="00000000" w:rsidRPr="00000000" w14:paraId="0000005C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The presence of more species is due purely to chance.</w:t>
      </w:r>
    </w:p>
    <w:p w:rsidR="00000000" w:rsidDel="00000000" w:rsidP="00000000" w:rsidRDefault="00000000" w:rsidRPr="00000000" w14:paraId="0000005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Larger areas have a more stable climate, which directly increases species diversity.</w:t>
      </w:r>
    </w:p>
    <w:p w:rsidR="00000000" w:rsidDel="00000000" w:rsidP="00000000" w:rsidRDefault="00000000" w:rsidRPr="00000000" w14:paraId="0000006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widowControl w:val="0"/>
        <w:numPr>
          <w:ilvl w:val="0"/>
          <w:numId w:val="2"/>
        </w:numPr>
        <w:spacing w:after="240" w:before="0" w:lineRule="auto"/>
        <w:ind w:left="720" w:hanging="360"/>
      </w:pPr>
      <w:r w:rsidDel="00000000" w:rsidR="00000000" w:rsidRPr="00000000">
        <w:rPr>
          <w:rtl w:val="0"/>
        </w:rPr>
        <w:t xml:space="preserve">Which of the following are common explanations for why species diversity is higher in the tropics? (circle all that apply)</w:t>
      </w:r>
    </w:p>
    <w:p w:rsidR="00000000" w:rsidDel="00000000" w:rsidP="00000000" w:rsidRDefault="00000000" w:rsidRPr="00000000" w14:paraId="00000063">
      <w:pPr>
        <w:widowControl w:val="0"/>
        <w:numPr>
          <w:ilvl w:val="1"/>
          <w:numId w:val="2"/>
        </w:numPr>
        <w:spacing w:after="240" w:before="0" w:lineRule="auto"/>
        <w:ind w:left="1440" w:hanging="360"/>
      </w:pPr>
      <w:r w:rsidDel="00000000" w:rsidR="00000000" w:rsidRPr="00000000">
        <w:rPr>
          <w:rtl w:val="0"/>
        </w:rPr>
        <w:t xml:space="preserve">The tropics have a more stable climate over time, reducing extinction rates.</w:t>
      </w:r>
    </w:p>
    <w:p w:rsidR="00000000" w:rsidDel="00000000" w:rsidP="00000000" w:rsidRDefault="00000000" w:rsidRPr="00000000" w14:paraId="00000064">
      <w:pPr>
        <w:widowControl w:val="0"/>
        <w:numPr>
          <w:ilvl w:val="1"/>
          <w:numId w:val="2"/>
        </w:numPr>
        <w:spacing w:after="0" w:before="0" w:lineRule="auto"/>
        <w:ind w:left="1440" w:hanging="360"/>
      </w:pPr>
      <w:r w:rsidDel="00000000" w:rsidR="00000000" w:rsidRPr="00000000">
        <w:rPr>
          <w:rtl w:val="0"/>
        </w:rPr>
        <w:t xml:space="preserve">Higher primary productivity supports more species and larger populations.</w:t>
      </w:r>
    </w:p>
    <w:p w:rsidR="00000000" w:rsidDel="00000000" w:rsidP="00000000" w:rsidRDefault="00000000" w:rsidRPr="00000000" w14:paraId="00000065">
      <w:pPr>
        <w:widowControl w:val="0"/>
        <w:spacing w:after="0" w:before="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numPr>
          <w:ilvl w:val="1"/>
          <w:numId w:val="2"/>
        </w:numPr>
        <w:spacing w:after="0" w:before="0" w:lineRule="auto"/>
        <w:ind w:left="1440" w:hanging="360"/>
      </w:pPr>
      <w:r w:rsidDel="00000000" w:rsidR="00000000" w:rsidRPr="00000000">
        <w:rPr>
          <w:rtl w:val="0"/>
        </w:rPr>
        <w:t xml:space="preserve">The tropics have experienced fewer glaciations, allowing for longer periods of uninterrupted evolution.</w:t>
      </w:r>
    </w:p>
    <w:p w:rsidR="00000000" w:rsidDel="00000000" w:rsidP="00000000" w:rsidRDefault="00000000" w:rsidRPr="00000000" w14:paraId="00000067">
      <w:pPr>
        <w:widowControl w:val="0"/>
        <w:spacing w:after="0" w:before="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numPr>
          <w:ilvl w:val="1"/>
          <w:numId w:val="2"/>
        </w:numPr>
        <w:spacing w:after="0" w:before="0" w:lineRule="auto"/>
        <w:ind w:left="1440" w:hanging="360"/>
      </w:pPr>
      <w:r w:rsidDel="00000000" w:rsidR="00000000" w:rsidRPr="00000000">
        <w:rPr>
          <w:rtl w:val="0"/>
        </w:rPr>
        <w:t xml:space="preserve">Species in the tropics evolve more slowly due to the warm climate.</w:t>
      </w:r>
    </w:p>
    <w:p w:rsidR="00000000" w:rsidDel="00000000" w:rsidP="00000000" w:rsidRDefault="00000000" w:rsidRPr="00000000" w14:paraId="00000069">
      <w:pPr>
        <w:widowControl w:val="0"/>
        <w:spacing w:after="0" w:before="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numPr>
          <w:ilvl w:val="1"/>
          <w:numId w:val="2"/>
        </w:numPr>
        <w:spacing w:after="240" w:before="0" w:lineRule="auto"/>
        <w:ind w:left="1440" w:hanging="360"/>
      </w:pPr>
      <w:r w:rsidDel="00000000" w:rsidR="00000000" w:rsidRPr="00000000">
        <w:rPr>
          <w:rtl w:val="0"/>
        </w:rPr>
        <w:t xml:space="preserve">Increased competition in the tropics leads to fewer species coexisting.</w:t>
      </w:r>
    </w:p>
    <w:p w:rsidR="00000000" w:rsidDel="00000000" w:rsidP="00000000" w:rsidRDefault="00000000" w:rsidRPr="00000000" w14:paraId="0000006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Draw a picture of your favorite species.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Closely related species are ( more / less ) likely to share diseases (circle one)</w:t>
      </w:r>
    </w:p>
    <w:p w:rsidR="00000000" w:rsidDel="00000000" w:rsidP="00000000" w:rsidRDefault="00000000" w:rsidRPr="00000000" w14:paraId="0000007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The theory of Island Biography is focused on the impacts of island distance and area on which two rates?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ab/>
        <w:t xml:space="preserve">_______________________________ and _________________________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Match each of the following ecosystem services to the correct category: Supporting, Provisioning, Regulating, or Cultural.</w:t>
      </w:r>
    </w:p>
    <w:p w:rsidR="00000000" w:rsidDel="00000000" w:rsidP="00000000" w:rsidRDefault="00000000" w:rsidRPr="00000000" w14:paraId="0000008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Ecosystem Services:</w:t>
      </w:r>
    </w:p>
    <w:p w:rsidR="00000000" w:rsidDel="00000000" w:rsidP="00000000" w:rsidRDefault="00000000" w:rsidRPr="00000000" w14:paraId="0000008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Water purification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Recreation and ecotourism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Pollination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Food production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Climate regulation</w:t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Soil formation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Spiritual or aesthetic value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Flood control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Nutrient cycling</w:t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Raw materials (e.g., timber, fiber)</w:t>
      </w:r>
    </w:p>
    <w:p w:rsidR="00000000" w:rsidDel="00000000" w:rsidP="00000000" w:rsidRDefault="00000000" w:rsidRPr="00000000" w14:paraId="0000008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Categories:</w:t>
      </w:r>
    </w:p>
    <w:p w:rsidR="00000000" w:rsidDel="00000000" w:rsidP="00000000" w:rsidRDefault="00000000" w:rsidRPr="00000000" w14:paraId="0000009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720" w:firstLine="0"/>
        <w:rPr/>
      </w:pPr>
      <w:r w:rsidDel="00000000" w:rsidR="00000000" w:rsidRPr="00000000">
        <w:rPr>
          <w:rtl w:val="0"/>
        </w:rPr>
        <w:t xml:space="preserve">Supporting: ________________________</w:t>
      </w:r>
    </w:p>
    <w:p w:rsidR="00000000" w:rsidDel="00000000" w:rsidP="00000000" w:rsidRDefault="00000000" w:rsidRPr="00000000" w14:paraId="0000009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720" w:firstLine="0"/>
        <w:rPr/>
      </w:pPr>
      <w:r w:rsidDel="00000000" w:rsidR="00000000" w:rsidRPr="00000000">
        <w:rPr>
          <w:rtl w:val="0"/>
        </w:rPr>
        <w:t xml:space="preserve">Provisioning: ______________________</w:t>
      </w:r>
    </w:p>
    <w:p w:rsidR="00000000" w:rsidDel="00000000" w:rsidP="00000000" w:rsidRDefault="00000000" w:rsidRPr="00000000" w14:paraId="0000009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left="720" w:firstLine="0"/>
        <w:rPr/>
      </w:pPr>
      <w:r w:rsidDel="00000000" w:rsidR="00000000" w:rsidRPr="00000000">
        <w:rPr>
          <w:rtl w:val="0"/>
        </w:rPr>
        <w:t xml:space="preserve">Regulating: _______________________</w:t>
      </w:r>
    </w:p>
    <w:p w:rsidR="00000000" w:rsidDel="00000000" w:rsidP="00000000" w:rsidRDefault="00000000" w:rsidRPr="00000000" w14:paraId="0000009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720" w:firstLine="0"/>
        <w:rPr/>
      </w:pPr>
      <w:r w:rsidDel="00000000" w:rsidR="00000000" w:rsidRPr="00000000">
        <w:rPr>
          <w:rtl w:val="0"/>
        </w:rPr>
        <w:t xml:space="preserve">Cultural: __________________________</w:t>
      </w:r>
    </w:p>
    <w:p w:rsidR="00000000" w:rsidDel="00000000" w:rsidP="00000000" w:rsidRDefault="00000000" w:rsidRPr="00000000" w14:paraId="0000009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There are two ways in which diversity may drive increases in productivity. Briefly explain each of them: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ab/>
        <w:t xml:space="preserve">Sampling Effect: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ab/>
        <w:t xml:space="preserve">Niche Complementarity: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Diversity is thought to generally (increase / decrease) productivity. (Circle one) </w:t>
      </w:r>
    </w:p>
    <w:p w:rsidR="00000000" w:rsidDel="00000000" w:rsidP="00000000" w:rsidRDefault="00000000" w:rsidRPr="00000000" w14:paraId="000000B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Diversity is thought to generally (increase / decrease) nutrient uptake rates. (Circle one) </w:t>
      </w:r>
    </w:p>
    <w:p w:rsidR="00000000" w:rsidDel="00000000" w:rsidP="00000000" w:rsidRDefault="00000000" w:rsidRPr="00000000" w14:paraId="000000B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Diversity is thought to generally (increase / decrease) ecosystem stability. (Circle one) </w:t>
      </w:r>
    </w:p>
    <w:p w:rsidR="00000000" w:rsidDel="00000000" w:rsidP="00000000" w:rsidRDefault="00000000" w:rsidRPr="00000000" w14:paraId="000000B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Diversity is thought to generally (increase / decrease) invasibility. (Circle one) </w:t>
      </w:r>
    </w:p>
    <w:p w:rsidR="00000000" w:rsidDel="00000000" w:rsidP="00000000" w:rsidRDefault="00000000" w:rsidRPr="00000000" w14:paraId="000000B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How is it that you can have constant (or increasing) species richness despite species extirpations from a community?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 biodiversity experiments, theory, and observational studies agree?</w:t>
      </w:r>
    </w:p>
    <w:p w:rsidR="00000000" w:rsidDel="00000000" w:rsidP="00000000" w:rsidRDefault="00000000" w:rsidRPr="00000000" w14:paraId="000000C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Yes</w:t>
      </w:r>
    </w:p>
    <w:p w:rsidR="00000000" w:rsidDel="00000000" w:rsidP="00000000" w:rsidRDefault="00000000" w:rsidRPr="00000000" w14:paraId="000000C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No</w:t>
      </w:r>
    </w:p>
    <w:p w:rsidR="00000000" w:rsidDel="00000000" w:rsidP="00000000" w:rsidRDefault="00000000" w:rsidRPr="00000000" w14:paraId="000000C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Sometimes</w:t>
      </w:r>
    </w:p>
    <w:p w:rsidR="00000000" w:rsidDel="00000000" w:rsidP="00000000" w:rsidRDefault="00000000" w:rsidRPr="00000000" w14:paraId="000000C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According to the study we discussed in class, is biodiversity </w:t>
      </w:r>
      <w:r w:rsidDel="00000000" w:rsidR="00000000" w:rsidRPr="00000000">
        <w:rPr>
          <w:i w:val="1"/>
          <w:iCs w:val="1"/>
          <w:rtl w:val="0"/>
        </w:rPr>
        <w:t xml:space="preserve">per 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usually the most important factor in driving ecosystem function in natural systems?</w:t>
      </w:r>
    </w:p>
    <w:p w:rsidR="00000000" w:rsidDel="00000000" w:rsidP="00000000" w:rsidRDefault="00000000" w:rsidRPr="00000000" w14:paraId="000000C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Yes</w:t>
      </w:r>
    </w:p>
    <w:p w:rsidR="00000000" w:rsidDel="00000000" w:rsidP="00000000" w:rsidRDefault="00000000" w:rsidRPr="00000000" w14:paraId="000000C9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</w:t>
      </w:r>
    </w:p>
    <w:p w:rsidR="00000000" w:rsidDel="00000000" w:rsidP="00000000" w:rsidRDefault="00000000" w:rsidRPr="00000000" w14:paraId="000000C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Why is the Exponential/Malthusian model of population growth (N</w:t>
      </w:r>
      <w:r w:rsidDel="00000000" w:rsidR="00000000" w:rsidRPr="00000000">
        <w:rPr>
          <w:vertAlign w:val="subscript"/>
          <w:rtl w:val="0"/>
        </w:rPr>
        <w:t xml:space="preserve">t</w:t>
      </w:r>
      <w:r w:rsidDel="00000000" w:rsidR="00000000" w:rsidRPr="00000000">
        <w:rPr>
          <w:rtl w:val="0"/>
        </w:rPr>
        <w:t xml:space="preserve"> = N</w:t>
      </w:r>
      <w:r w:rsidDel="00000000" w:rsidR="00000000" w:rsidRPr="00000000">
        <w:rPr>
          <w:vertAlign w:val="subscript"/>
          <w:rtl w:val="0"/>
        </w:rPr>
        <w:t xml:space="preserve">0</w:t>
      </w:r>
      <w:r w:rsidDel="00000000" w:rsidR="00000000" w:rsidRPr="00000000">
        <w:rPr>
          <w:i w:val="1"/>
          <w:iCs w:val="1"/>
          <w:rtl w:val="0"/>
        </w:rPr>
        <w:t xml:space="preserve">e</w:t>
      </w:r>
      <w:r w:rsidDel="00000000" w:rsidR="00000000" w:rsidRPr="00000000">
        <w:rPr>
          <w:vertAlign w:val="superscript"/>
          <w:rtl w:val="0"/>
        </w:rPr>
        <w:t xml:space="preserve">rt</w:t>
      </w:r>
      <w:r w:rsidDel="00000000" w:rsidR="00000000" w:rsidRPr="00000000">
        <w:rPr>
          <w:rtl w:val="0"/>
        </w:rPr>
        <w:t xml:space="preserve"> ) unrealistic in most situations?</w:t>
      </w:r>
    </w:p>
    <w:p w:rsidR="00000000" w:rsidDel="00000000" w:rsidP="00000000" w:rsidRDefault="00000000" w:rsidRPr="00000000" w14:paraId="000000C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Which of these factors could cause population growth rates to decline? (circle all that apply)</w:t>
      </w:r>
    </w:p>
    <w:p w:rsidR="00000000" w:rsidDel="00000000" w:rsidP="00000000" w:rsidRDefault="00000000" w:rsidRPr="00000000" w14:paraId="000000D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Competition</w:t>
      </w:r>
    </w:p>
    <w:p w:rsidR="00000000" w:rsidDel="00000000" w:rsidP="00000000" w:rsidRDefault="00000000" w:rsidRPr="00000000" w14:paraId="000000D9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Aggression</w:t>
      </w:r>
    </w:p>
    <w:p w:rsidR="00000000" w:rsidDel="00000000" w:rsidP="00000000" w:rsidRDefault="00000000" w:rsidRPr="00000000" w14:paraId="000000DA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Disease</w:t>
      </w:r>
    </w:p>
    <w:p w:rsidR="00000000" w:rsidDel="00000000" w:rsidP="00000000" w:rsidRDefault="00000000" w:rsidRPr="00000000" w14:paraId="000000DB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Predation</w:t>
      </w:r>
    </w:p>
    <w:p w:rsidR="00000000" w:rsidDel="00000000" w:rsidP="00000000" w:rsidRDefault="00000000" w:rsidRPr="00000000" w14:paraId="000000DC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Accumulation of waste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Which of these might cause an Allee effect (a.k.a. positive density dependence)? (circle all that apply)</w:t>
      </w:r>
    </w:p>
    <w:p w:rsidR="00000000" w:rsidDel="00000000" w:rsidP="00000000" w:rsidRDefault="00000000" w:rsidRPr="00000000" w14:paraId="000000E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High population growth rate</w:t>
      </w:r>
    </w:p>
    <w:p w:rsidR="00000000" w:rsidDel="00000000" w:rsidP="00000000" w:rsidRDefault="00000000" w:rsidRPr="00000000" w14:paraId="000000E2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Shared predator defense</w:t>
      </w:r>
    </w:p>
    <w:p w:rsidR="00000000" w:rsidDel="00000000" w:rsidP="00000000" w:rsidRDefault="00000000" w:rsidRPr="00000000" w14:paraId="000000E3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Niche partitioning</w:t>
      </w:r>
    </w:p>
    <w:p w:rsidR="00000000" w:rsidDel="00000000" w:rsidP="00000000" w:rsidRDefault="00000000" w:rsidRPr="00000000" w14:paraId="000000E4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Cooperative foraging</w:t>
      </w:r>
    </w:p>
    <w:p w:rsidR="00000000" w:rsidDel="00000000" w:rsidP="00000000" w:rsidRDefault="00000000" w:rsidRPr="00000000" w14:paraId="000000E5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Environmental modification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does carrying capacity tell us about a population? (circle one)</w:t>
      </w:r>
    </w:p>
    <w:p w:rsidR="00000000" w:rsidDel="00000000" w:rsidP="00000000" w:rsidRDefault="00000000" w:rsidRPr="00000000" w14:paraId="000000E8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Total biomass</w:t>
      </w:r>
    </w:p>
    <w:p w:rsidR="00000000" w:rsidDel="00000000" w:rsidP="00000000" w:rsidRDefault="00000000" w:rsidRPr="00000000" w14:paraId="000000E9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Maximum number of individuals</w:t>
      </w:r>
    </w:p>
    <w:p w:rsidR="00000000" w:rsidDel="00000000" w:rsidP="00000000" w:rsidRDefault="00000000" w:rsidRPr="00000000" w14:paraId="000000EA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Number of species</w:t>
      </w:r>
    </w:p>
    <w:p w:rsidR="00000000" w:rsidDel="00000000" w:rsidP="00000000" w:rsidRDefault="00000000" w:rsidRPr="00000000" w14:paraId="000000EB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Predator density</w:t>
      </w:r>
    </w:p>
    <w:p w:rsidR="00000000" w:rsidDel="00000000" w:rsidP="00000000" w:rsidRDefault="00000000" w:rsidRPr="00000000" w14:paraId="000000EC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Mutualist benefit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Draw the general shape of a </w:t>
      </w:r>
      <w:r w:rsidDel="00000000" w:rsidR="00000000" w:rsidRPr="00000000">
        <w:rPr>
          <w:b w:val="1"/>
          <w:bCs w:val="1"/>
          <w:rtl w:val="0"/>
        </w:rPr>
        <w:t xml:space="preserve">Type I </w:t>
      </w:r>
      <w:r w:rsidDel="00000000" w:rsidR="00000000" w:rsidRPr="00000000">
        <w:rPr>
          <w:rtl w:val="0"/>
        </w:rPr>
        <w:t xml:space="preserve">and a</w:t>
      </w:r>
      <w:r w:rsidDel="00000000" w:rsidR="00000000" w:rsidRPr="00000000">
        <w:rPr>
          <w:b w:val="1"/>
          <w:bCs w:val="1"/>
          <w:rtl w:val="0"/>
        </w:rPr>
        <w:t xml:space="preserve"> Type II </w:t>
      </w:r>
      <w:r w:rsidDel="00000000" w:rsidR="00000000" w:rsidRPr="00000000">
        <w:rPr>
          <w:rtl w:val="0"/>
        </w:rPr>
        <w:t xml:space="preserve">functional response curve. The x-axis should be prey density, the y-axis should be feeding rate. Make sure to label the curves. </w:t>
      </w:r>
    </w:p>
    <w:p w:rsidR="00000000" w:rsidDel="00000000" w:rsidP="00000000" w:rsidRDefault="00000000" w:rsidRPr="00000000" w14:paraId="000000F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following equation describes energy intake rate (E/T) in terms of 𝜆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(prey species i encountered per unit time), E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(energy gain from prey species i), p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( the probability of pursuit and capture of species i) and h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(handling time of prey species i). Using this equation, explain </w:t>
      </w:r>
      <w:r w:rsidDel="00000000" w:rsidR="00000000" w:rsidRPr="00000000">
        <w:rPr>
          <w:b w:val="1"/>
          <w:bCs w:val="1"/>
          <w:rtl w:val="0"/>
        </w:rPr>
        <w:t xml:space="preserve">two</w:t>
      </w:r>
      <w:r w:rsidDel="00000000" w:rsidR="00000000" w:rsidRPr="00000000">
        <w:rPr>
          <w:rtl w:val="0"/>
        </w:rPr>
        <w:t xml:space="preserve"> ways in which a species can increase its energy intake rate.</w:t>
      </w:r>
    </w:p>
    <w:p w:rsidR="00000000" w:rsidDel="00000000" w:rsidP="00000000" w:rsidRDefault="00000000" w:rsidRPr="00000000" w14:paraId="0000010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sz w:val="74"/>
          <w:szCs w:val="74"/>
        </w:rPr>
      </w:pPr>
      <m:oMath>
        <m:f>
          <m:fPr>
            <m:ctrlPr>
              <w:rPr>
                <w:sz w:val="74"/>
                <w:szCs w:val="74"/>
              </w:rPr>
            </m:ctrlPr>
          </m:fPr>
          <m:num>
            <m:r>
              <w:rPr>
                <w:sz w:val="74"/>
                <w:szCs w:val="74"/>
              </w:rPr>
              <m:t xml:space="preserve">E</m:t>
            </m:r>
          </m:num>
          <m:den>
            <m:r>
              <w:rPr>
                <w:sz w:val="74"/>
                <w:szCs w:val="74"/>
              </w:rPr>
              <m:t xml:space="preserve">T</m:t>
            </m:r>
          </m:den>
        </m:f>
        <m:r>
          <w:rPr>
            <w:sz w:val="74"/>
            <w:szCs w:val="74"/>
          </w:rPr>
          <m:t xml:space="preserve">=</m:t>
        </m:r>
        <m:f>
          <m:fPr>
            <m:ctrlPr>
              <w:rPr>
                <w:sz w:val="74"/>
                <w:szCs w:val="74"/>
              </w:rPr>
            </m:ctrlPr>
          </m:fPr>
          <m:num>
            <m:nary>
              <m:naryPr>
                <m:chr m:val="∑"/>
                <m:ctrlPr>
                  <w:rPr>
                    <w:sz w:val="74"/>
                    <w:szCs w:val="74"/>
                  </w:rPr>
                </m:ctrlPr>
              </m:naryPr>
              <m:sub>
                <m:r>
                  <w:rPr>
                    <w:sz w:val="74"/>
                    <w:szCs w:val="74"/>
                  </w:rPr>
                  <m:t xml:space="preserve">i</m:t>
                </m:r>
              </m:sub>
              <m:sup>
                <m:r>
                  <w:rPr>
                    <w:sz w:val="74"/>
                    <w:szCs w:val="74"/>
                  </w:rPr>
                  <m:t xml:space="preserve">k </m:t>
                </m:r>
              </m:sup>
            </m:nary>
            <m:r>
              <w:rPr>
                <w:sz w:val="74"/>
                <w:szCs w:val="74"/>
              </w:rPr>
              <m:t xml:space="preserve"> </m:t>
            </m:r>
            <m:sSub>
              <m:sSubPr>
                <m:ctrlPr>
                  <w:rPr>
                    <w:i w:val="1"/>
                    <w:iCs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color w:val="595959"/>
                    <w:sz w:val="40"/>
                    <w:szCs w:val="40"/>
                  </w:rPr>
                  <m:t xml:space="preserve">𝜆</m:t>
                </m:r>
              </m:e>
              <m:sub>
                <m:r>
                  <w:rPr>
                    <w:i w:val="1"/>
                    <w:iCs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  <m:sSub>
              <m:sSubPr>
                <m:ctrlPr>
                  <w:rPr>
                    <w:i w:val="1"/>
                    <w:iCs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i w:val="1"/>
                    <w:iCs w:val="1"/>
                    <w:color w:val="595959"/>
                    <w:sz w:val="40"/>
                    <w:szCs w:val="40"/>
                  </w:rPr>
                  <m:t xml:space="preserve">E</m:t>
                </m:r>
              </m:e>
              <m:sub>
                <m:r>
                  <w:rPr>
                    <w:i w:val="1"/>
                    <w:iCs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  <m:sSub>
              <m:sSubPr>
                <m:ctrlPr>
                  <w:rPr>
                    <w:i w:val="1"/>
                    <w:iCs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i w:val="1"/>
                    <w:iCs w:val="1"/>
                    <w:color w:val="595959"/>
                    <w:sz w:val="40"/>
                    <w:szCs w:val="40"/>
                  </w:rPr>
                  <m:t xml:space="preserve">p</m:t>
                </m:r>
              </m:e>
              <m:sub>
                <m:r>
                  <w:rPr>
                    <w:i w:val="1"/>
                    <w:iCs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</m:num>
          <m:den>
            <m:r>
              <w:rPr>
                <w:sz w:val="74"/>
                <w:szCs w:val="74"/>
              </w:rPr>
              <m:t xml:space="preserve">1 + </m:t>
            </m:r>
            <m:nary>
              <m:naryPr>
                <m:chr m:val="∑"/>
                <m:ctrlPr>
                  <w:rPr>
                    <w:sz w:val="74"/>
                    <w:szCs w:val="74"/>
                  </w:rPr>
                </m:ctrlPr>
              </m:naryPr>
              <m:sub>
                <m:r>
                  <w:rPr>
                    <w:sz w:val="74"/>
                    <w:szCs w:val="74"/>
                  </w:rPr>
                  <m:t xml:space="preserve">i</m:t>
                </m:r>
              </m:sub>
              <m:sup>
                <m:r>
                  <w:rPr>
                    <w:sz w:val="74"/>
                    <w:szCs w:val="74"/>
                  </w:rPr>
                  <m:t xml:space="preserve">k </m:t>
                </m:r>
              </m:sup>
            </m:nary>
            <m:r>
              <w:rPr>
                <w:sz w:val="74"/>
                <w:szCs w:val="74"/>
              </w:rPr>
              <m:t xml:space="preserve"> </m:t>
            </m:r>
            <m:sSub>
              <m:sSubPr>
                <m:ctrlPr>
                  <w:rPr>
                    <w:i w:val="1"/>
                    <w:iCs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color w:val="595959"/>
                    <w:sz w:val="40"/>
                    <w:szCs w:val="40"/>
                  </w:rPr>
                  <m:t xml:space="preserve">𝜆</m:t>
                </m:r>
              </m:e>
              <m:sub>
                <m:r>
                  <w:rPr>
                    <w:i w:val="1"/>
                    <w:iCs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  <m:sSub>
              <m:sSubPr>
                <m:ctrlPr>
                  <w:rPr>
                    <w:i w:val="1"/>
                    <w:iCs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i w:val="1"/>
                    <w:iCs w:val="1"/>
                    <w:color w:val="595959"/>
                    <w:sz w:val="40"/>
                    <w:szCs w:val="40"/>
                  </w:rPr>
                  <m:t xml:space="preserve">h</m:t>
                </m:r>
              </m:e>
              <m:sub>
                <m:r>
                  <w:rPr>
                    <w:i w:val="1"/>
                    <w:iCs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  <m:sSub>
              <m:sSubPr>
                <m:ctrlPr>
                  <w:rPr>
                    <w:i w:val="1"/>
                    <w:iCs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i w:val="1"/>
                    <w:iCs w:val="1"/>
                    <w:color w:val="595959"/>
                    <w:sz w:val="40"/>
                    <w:szCs w:val="40"/>
                  </w:rPr>
                  <m:t xml:space="preserve">p</m:t>
                </m:r>
              </m:e>
              <m:sub>
                <m:r>
                  <w:rPr>
                    <w:i w:val="1"/>
                    <w:iCs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Fill in the blanks (options: &gt;, &lt;, =). In order to coexist: </w:t>
      </w:r>
    </w:p>
    <w:p w:rsidR="00000000" w:rsidDel="00000000" w:rsidP="00000000" w:rsidRDefault="00000000" w:rsidRPr="00000000" w14:paraId="0000011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numPr>
          <w:ilvl w:val="2"/>
          <w:numId w:val="2"/>
        </w:numPr>
        <w:spacing w:after="0" w:afterAutospacing="0" w:lineRule="auto"/>
        <w:ind w:left="2160" w:hanging="360"/>
        <w:rPr>
          <w:color w:val="595959"/>
          <w:sz w:val="36"/>
          <w:szCs w:val="36"/>
          <w:u w:val="none"/>
        </w:rPr>
      </w:pPr>
      <w:r w:rsidDel="00000000" w:rsidR="00000000" w:rsidRPr="00000000">
        <w:rPr>
          <w:color w:val="595959"/>
          <w:sz w:val="36"/>
          <w:szCs w:val="36"/>
          <w:rtl w:val="0"/>
        </w:rPr>
        <w:t xml:space="preserve">α</w:t>
      </w:r>
      <w:r w:rsidDel="00000000" w:rsidR="00000000" w:rsidRPr="00000000">
        <w:rPr>
          <w:color w:val="595959"/>
          <w:sz w:val="36"/>
          <w:szCs w:val="36"/>
          <w:vertAlign w:val="subscript"/>
          <w:rtl w:val="0"/>
        </w:rPr>
        <w:t xml:space="preserve">ii  </w:t>
      </w:r>
      <w:r w:rsidDel="00000000" w:rsidR="00000000" w:rsidRPr="00000000">
        <w:rPr>
          <w:color w:val="595959"/>
          <w:sz w:val="36"/>
          <w:szCs w:val="36"/>
          <w:rtl w:val="0"/>
        </w:rPr>
        <w:t xml:space="preserve">__ α</w:t>
      </w:r>
      <w:r w:rsidDel="00000000" w:rsidR="00000000" w:rsidRPr="00000000">
        <w:rPr>
          <w:color w:val="595959"/>
          <w:sz w:val="36"/>
          <w:szCs w:val="36"/>
          <w:vertAlign w:val="subscript"/>
          <w:rtl w:val="0"/>
        </w:rPr>
        <w:t xml:space="preserve">ji</w:t>
      </w:r>
    </w:p>
    <w:p w:rsidR="00000000" w:rsidDel="00000000" w:rsidP="00000000" w:rsidRDefault="00000000" w:rsidRPr="00000000" w14:paraId="00000114">
      <w:pPr>
        <w:widowControl w:val="0"/>
        <w:numPr>
          <w:ilvl w:val="2"/>
          <w:numId w:val="2"/>
        </w:numPr>
        <w:spacing w:after="240" w:lineRule="auto"/>
        <w:ind w:left="2160" w:hanging="360"/>
        <w:rPr>
          <w:color w:val="595959"/>
          <w:sz w:val="36"/>
          <w:szCs w:val="36"/>
          <w:u w:val="none"/>
        </w:rPr>
      </w:pPr>
      <w:r w:rsidDel="00000000" w:rsidR="00000000" w:rsidRPr="00000000">
        <w:rPr>
          <w:color w:val="595959"/>
          <w:sz w:val="36"/>
          <w:szCs w:val="36"/>
          <w:rtl w:val="0"/>
        </w:rPr>
        <w:t xml:space="preserve">α</w:t>
      </w:r>
      <w:r w:rsidDel="00000000" w:rsidR="00000000" w:rsidRPr="00000000">
        <w:rPr>
          <w:color w:val="595959"/>
          <w:sz w:val="36"/>
          <w:szCs w:val="36"/>
          <w:vertAlign w:val="subscript"/>
          <w:rtl w:val="0"/>
        </w:rPr>
        <w:t xml:space="preserve">jj  </w:t>
      </w:r>
      <w:r w:rsidDel="00000000" w:rsidR="00000000" w:rsidRPr="00000000">
        <w:rPr>
          <w:color w:val="595959"/>
          <w:sz w:val="36"/>
          <w:szCs w:val="36"/>
          <w:rtl w:val="0"/>
        </w:rPr>
        <w:t xml:space="preserve">__ α</w:t>
      </w:r>
      <w:r w:rsidDel="00000000" w:rsidR="00000000" w:rsidRPr="00000000">
        <w:rPr>
          <w:color w:val="595959"/>
          <w:sz w:val="36"/>
          <w:szCs w:val="36"/>
          <w:vertAlign w:val="subscript"/>
          <w:rtl w:val="0"/>
        </w:rPr>
        <w:t xml:space="preserve">ij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Explain what the above mathematical relations mean in biological terms.</w:t>
      </w:r>
    </w:p>
    <w:p w:rsidR="00000000" w:rsidDel="00000000" w:rsidP="00000000" w:rsidRDefault="00000000" w:rsidRPr="00000000" w14:paraId="0000011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competition for a single resource, the species that requires the ( most / least ) of that resource will win. (Circle one)</w:t>
      </w:r>
    </w:p>
    <w:p w:rsidR="00000000" w:rsidDel="00000000" w:rsidP="00000000" w:rsidRDefault="00000000" w:rsidRPr="00000000" w14:paraId="000001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apparent competition with a single predator, the species that can tolerate the ( most / least ) predation will win. (Circle one)</w:t>
      </w:r>
    </w:p>
    <w:p w:rsidR="00000000" w:rsidDel="00000000" w:rsidP="00000000" w:rsidRDefault="00000000" w:rsidRPr="00000000" w14:paraId="000001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Coexistence requires (circle one):</w:t>
      </w:r>
    </w:p>
    <w:p w:rsidR="00000000" w:rsidDel="00000000" w:rsidP="00000000" w:rsidRDefault="00000000" w:rsidRPr="00000000" w14:paraId="0000012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a tradeoff</w:t>
      </w:r>
    </w:p>
    <w:p w:rsidR="00000000" w:rsidDel="00000000" w:rsidP="00000000" w:rsidRDefault="00000000" w:rsidRPr="00000000" w14:paraId="0000012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Interspecific competition to exceed intraspecific competition</w:t>
      </w:r>
    </w:p>
    <w:p w:rsidR="00000000" w:rsidDel="00000000" w:rsidP="00000000" w:rsidRDefault="00000000" w:rsidRPr="00000000" w14:paraId="00000129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Intraspecific competition to exceed interspecific competition</w:t>
      </w:r>
    </w:p>
    <w:p w:rsidR="00000000" w:rsidDel="00000000" w:rsidP="00000000" w:rsidRDefault="00000000" w:rsidRPr="00000000" w14:paraId="0000012A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Two of the above</w:t>
      </w:r>
    </w:p>
    <w:p w:rsidR="00000000" w:rsidDel="00000000" w:rsidP="00000000" w:rsidRDefault="00000000" w:rsidRPr="00000000" w14:paraId="0000012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None of the above</w:t>
      </w:r>
    </w:p>
    <w:p w:rsidR="00000000" w:rsidDel="00000000" w:rsidP="00000000" w:rsidRDefault="00000000" w:rsidRPr="00000000" w14:paraId="0000012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All of the above</w:t>
      </w:r>
    </w:p>
    <w:p w:rsidR="00000000" w:rsidDel="00000000" w:rsidP="00000000" w:rsidRDefault="00000000" w:rsidRPr="00000000" w14:paraId="0000012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Briefly describe one of the tradeoffs we discussed in regard to coexistence (or draw a figure if you prefer).</w:t>
      </w:r>
    </w:p>
    <w:p w:rsidR="00000000" w:rsidDel="00000000" w:rsidP="00000000" w:rsidRDefault="00000000" w:rsidRPr="00000000" w14:paraId="0000012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In the Sonoran desert, there are winter annual plants that preferentially germinate when a certain amount of rain is received, otherwise remaining dormant for years (decades, in some cases). What type of coexistence mechanism is most likely? (circle one)</w:t>
      </w:r>
    </w:p>
    <w:p w:rsidR="00000000" w:rsidDel="00000000" w:rsidP="00000000" w:rsidRDefault="00000000" w:rsidRPr="00000000" w14:paraId="000001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Resource partitioning</w:t>
      </w:r>
    </w:p>
    <w:p w:rsidR="00000000" w:rsidDel="00000000" w:rsidP="00000000" w:rsidRDefault="00000000" w:rsidRPr="00000000" w14:paraId="0000013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Relative nonlinearity of competition</w:t>
      </w:r>
    </w:p>
    <w:p w:rsidR="00000000" w:rsidDel="00000000" w:rsidP="00000000" w:rsidRDefault="00000000" w:rsidRPr="00000000" w14:paraId="0000013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Predator partitioning</w:t>
      </w:r>
    </w:p>
    <w:p w:rsidR="00000000" w:rsidDel="00000000" w:rsidP="00000000" w:rsidRDefault="00000000" w:rsidRPr="00000000" w14:paraId="0000013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Storage effect</w:t>
      </w:r>
    </w:p>
    <w:p w:rsidR="00000000" w:rsidDel="00000000" w:rsidP="00000000" w:rsidRDefault="00000000" w:rsidRPr="00000000" w14:paraId="0000013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Explain how one of the concepts we discussed in class could be used in an applied context (e.g., conservation biology, agriculture, disease dynamics, etc.).  (4 pts) </w:t>
      </w:r>
    </w:p>
    <w:p w:rsidR="00000000" w:rsidDel="00000000" w:rsidP="00000000" w:rsidRDefault="00000000" w:rsidRPr="00000000" w14:paraId="0000014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ind w:left="0" w:firstLine="0"/>
        <w:rPr/>
      </w:pPr>
      <w:r w:rsidDel="00000000" w:rsidR="00000000" w:rsidRPr="00000000">
        <w:rPr>
          <w:rtl w:val="0"/>
        </w:rPr>
        <w:tab/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