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quiz-7"/>
    <w:p>
      <w:pPr>
        <w:pStyle w:val="Heading1"/>
      </w:pPr>
      <w:r>
        <w:t xml:space="preserve">Quiz 7</w:t>
      </w:r>
    </w:p>
    <w:p>
      <w:pPr>
        <w:pStyle w:val="FirstParagraph"/>
      </w:pPr>
      <w:r>
        <w:t xml:space="preserve">Name: ______________________________</w:t>
      </w:r>
    </w:p>
    <w:p>
      <w:pPr>
        <w:numPr>
          <w:ilvl w:val="0"/>
          <w:numId w:val="1001"/>
        </w:numPr>
      </w:pPr>
      <w:r>
        <w:t xml:space="preserve">Why is it important to share code and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Why might people not be willing to share code and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What is one possible benefit to authors that do share their code or data?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2026-09-07T18:48:07Z</dcterms:created>
  <dcterms:modified xsi:type="dcterms:W3CDTF">2026-09-07T18:48:07Z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