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lecture-8"/>
    <w:p>
      <w:pPr>
        <w:pStyle w:val="Heading1"/>
      </w:pPr>
      <w:r>
        <w:t xml:space="preserve">Quiz, Lecture 8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Name one</w:t>
      </w:r>
      <w:r>
        <w:t xml:space="preserve"> </w:t>
      </w:r>
      <w:r>
        <w:rPr>
          <w:rStyle w:val="VerbatimChar"/>
        </w:rPr>
        <w:t xml:space="preserve">geom_</w:t>
      </w:r>
      <w:r>
        <w:t xml:space="preserve"> </w:t>
      </w:r>
      <w:r>
        <w:t xml:space="preserve">function and say what kind of plot it makes.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do?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In a ggplot call, what does 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do?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do?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2026-10-23T15:21:02Z</dcterms:created>
  <dcterms:modified xsi:type="dcterms:W3CDTF">2026-10-23T15:21:02Z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