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Waypoint NDA version 1.0.0 </w:t>
      </w:r>
      <w:r>
        <w:rPr>
          <w:b w:val="false"/>
          <w:u w:val="none"/>
        </w:rPr>
        <w:t xml:space="preserve">published at </w:t>
      </w:r>
      <w:bookmarkStart w:id="0" w:name="__DdeLink__410_786917921"/>
      <w:r>
        <w:rPr>
          <w:b w:val="false"/>
          <w:u w:val="none"/>
        </w:rPr>
        <w:t>https://waypointnda.com</w:t>
      </w:r>
      <w:bookmarkEnd w:id="0"/>
      <w:r>
        <w:rPr>
          <w:b w:val="false"/>
          <w:u w:val="none"/>
        </w:rPr>
        <w:t>.</w:t>
      </w:r>
      <w:r>
        <w:rPr/>
        <w:br/>
      </w:r>
    </w:p>
    <w:p>
      <w:pPr>
        <w:pStyle w:val="Normal"/>
        <w:widowControl/>
        <w:suppressAutoHyphens w:val="true"/>
        <w:bidi w:val="0"/>
        <w:spacing w:lineRule="auto" w:line="288" w:before="115" w:after="115"/>
        <w:ind w:start="720" w:end="720" w:hanging="0"/>
        <w:jc w:val="start"/>
        <w:rPr/>
      </w:pPr>
      <w:r>
        <w:rPr/>
        <w:br/>
        <w:t>Signature:</w:t>
      </w:r>
    </w:p>
    <w:p>
      <w:pPr>
        <w:pStyle w:val="Normal"/>
        <w:widowControl/>
        <w:suppressAutoHyphens w:val="true"/>
        <w:bidi w:val="0"/>
        <w:spacing w:lineRule="auto" w:line="288" w:before="115" w:after="115"/>
        <w:ind w:start="720" w:end="720" w:hanging="0"/>
        <w:jc w:val="start"/>
        <w:rPr/>
      </w:pPr>
      <w:r>
        <w:rPr/>
        <w:t>Name:</w:t>
      </w:r>
    </w:p>
    <w:p>
      <w:pPr>
        <w:pStyle w:val="Normal"/>
        <w:widowControl/>
        <w:suppressAutoHyphens w:val="true"/>
        <w:bidi w:val="0"/>
        <w:spacing w:lineRule="auto" w:line="288" w:before="115" w:after="115"/>
        <w:ind w:start="720" w:end="720" w:hanging="0"/>
        <w:jc w:val="start"/>
        <w:rPr/>
      </w:pPr>
      <w:r>
        <w:rPr/>
        <w:t>Date:</w:t>
      </w:r>
    </w:p>
    <w:p>
      <w:pPr>
        <w:pStyle w:val="Normal"/>
        <w:widowControl/>
        <w:suppressAutoHyphens w:val="true"/>
        <w:bidi w:val="0"/>
        <w:spacing w:lineRule="auto" w:line="288" w:before="115" w:after="115"/>
        <w:ind w:start="720" w:end="720" w:hanging="0"/>
        <w:jc w:val="start"/>
        <w:rPr>
          <w:b w:val="false"/>
          <w:b w:val="false"/>
          <w:u w:val="none"/>
        </w:rPr>
      </w:pPr>
      <w:r>
        <w:rPr>
          <w:b w:val="false"/>
          <w:u w:val="none"/>
        </w:rPr>
        <w:t>E-Mail:</w:t>
      </w:r>
    </w:p>
    <w:p>
      <w:pPr>
        <w:pStyle w:val="Normal"/>
        <w:widowControl/>
        <w:suppressAutoHyphens w:val="true"/>
        <w:bidi w:val="0"/>
        <w:spacing w:lineRule="auto" w:line="288" w:before="115" w:after="115"/>
        <w:ind w:start="4320" w:end="0" w:hanging="0"/>
        <w:jc w:val="start"/>
        <w:rPr>
          <w:b w:val="false"/>
          <w:b w:val="false"/>
        </w:rPr>
      </w:pPr>
      <w:r>
        <w:rPr>
          <w:b w:val="false"/>
        </w:rPr>
      </w:r>
    </w:p>
    <w:p>
      <w:pPr>
        <w:pStyle w:val="Normal"/>
        <w:widowControl/>
        <w:suppressAutoHyphens w:val="true"/>
        <w:bidi w:val="0"/>
        <w:spacing w:lineRule="auto" w:line="288" w:before="115" w:after="115"/>
        <w:ind w:start="5040" w:end="720" w:hanging="4320"/>
        <w:jc w:val="start"/>
        <w:rPr/>
      </w:pPr>
      <w:r>
        <w:rPr>
          <w:b/>
        </w:rPr>
        <w:t>Purpose</w:t>
      </w:r>
      <w:r>
        <w:rPr/>
        <w:t>:</w:t>
        <w:tab/>
        <w:t>[State the purpose for sharing confidential information.]</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5040" w:end="720" w:hanging="4320"/>
        <w:jc w:val="start"/>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88" w:before="115" w:after="115"/>
        <w:ind w:start="0" w:end="0" w:hanging="0"/>
        <w:jc w:val="start"/>
        <w:rPr>
          <w:b/>
          <w:b/>
          <w:u w:val="none"/>
        </w:rPr>
      </w:pPr>
      <w:r>
        <w:rPr>
          <w:b/>
          <w:u w:val="none"/>
        </w:rPr>
        <w:t>The Waypoint NDA</w:t>
      </w:r>
    </w:p>
    <w:p>
      <w:pPr>
        <w:pStyle w:val="Normal"/>
        <w:widowControl/>
        <w:suppressAutoHyphens w:val="true"/>
        <w:bidi w:val="0"/>
        <w:spacing w:lineRule="auto" w:line="288" w:before="115" w:after="115"/>
        <w:ind w:start="0" w:end="0" w:hanging="0"/>
        <w:jc w:val="start"/>
        <w:rPr>
          <w:b/>
          <w:b/>
          <w:u w:val="none"/>
        </w:rPr>
      </w:pPr>
      <w:r>
        <w:rPr>
          <w:b/>
          <w:u w:val="none"/>
        </w:rPr>
        <w:t>Version 1.0.0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 xml:space="preserve">. 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 If this agreement is governed by United States law:</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bookmarkStart w:id="2" w:name="__DdeLink__422_515978170"/>
      <w:r>
        <w:rPr>
          <w:u w:val="none"/>
        </w:rPr>
        <w:t>(e)</w:t>
      </w:r>
      <w:r>
        <w:rPr/>
        <w:tab/>
      </w:r>
      <w:r>
        <w:rPr>
          <w:b/>
          <w:u w:val="none"/>
        </w:rPr>
        <w:t>Notices</w:t>
      </w:r>
      <w:bookmarkEnd w:id="2"/>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720"/>
        <w:jc w:val="start"/>
        <w:rPr/>
      </w:pPr>
      <w:r>
        <w:rPr>
          <w:u w:val="none"/>
        </w:rPr>
        <w:t>(f)</w:t>
        <w:tab/>
      </w:r>
      <w:r>
        <w:rPr>
          <w:b/>
          <w:u w:val="none"/>
        </w:rPr>
        <w:t>Change of Address</w:t>
      </w:r>
      <w:r>
        <w:rPr>
          <w:u w:val="none"/>
        </w:rPr>
        <w:t>. 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(j)</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720" w:end="720" w:hanging="0"/>
        <w:jc w:val="start"/>
        <w:rPr/>
      </w:pPr>
      <w:r>
        <w:rPr/>
        <w:t>The parties are signing this nondisclosure agreement on the dates by their signatures.</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720" w:hanging="0"/>
        <w:jc w:val="start"/>
        <w:rPr>
          <w:b/>
          <w:b/>
        </w:rPr>
      </w:pPr>
      <w:r>
        <w:rPr>
          <w:b/>
        </w:rPr>
        <w:t>First Party</w:t>
      </w:r>
    </w:p>
    <w:p>
      <w:pPr>
        <w:pStyle w:val="Normal"/>
        <w:keepNext/>
        <w:widowControl/>
        <w:tabs>
          <w:tab w:val="left" w:pos="0" w:leader="none"/>
          <w:tab w:val="left" w:pos="4320" w:leader="none"/>
        </w:tabs>
        <w:suppressAutoHyphens w:val="true"/>
        <w:bidi w:val="0"/>
        <w:spacing w:lineRule="auto" w:line="288" w:before="115" w:after="115"/>
        <w:ind w:start="4320" w:end="720" w:hanging="3600"/>
        <w:jc w:val="start"/>
        <w:rPr/>
      </w:pPr>
      <w:r>
        <w:rPr/>
        <w:t>Legal Name:</w:t>
        <w:tab/>
        <w:t>[Write the legal name of the party proposing the NDA, like “Super Software, Inc.” or “John A. Smith”.]</w:t>
      </w:r>
    </w:p>
    <w:p>
      <w:pPr>
        <w:pStyle w:val="Normal"/>
        <w:widowControl/>
        <w:tabs>
          <w:tab w:val="left" w:pos="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tabs>
          <w:tab w:val="left" w:pos="8610" w:leader="none"/>
        </w:tabs>
        <w:suppressAutoHyphens w:val="true"/>
        <w:bidi w:val="0"/>
        <w:spacing w:lineRule="auto" w:line="288" w:before="115" w:after="115"/>
        <w:ind w:start="720" w:end="720" w:hanging="0"/>
        <w:jc w:val="start"/>
        <w:rPr/>
      </w:pPr>
      <w:r>
        <w:rPr/>
        <w:t>Signature:</w:t>
        <w:tab/>
      </w:r>
    </w:p>
    <w:p>
      <w:pPr>
        <w:pStyle w:val="Normal"/>
        <w:keepNext/>
        <w:widowControl/>
        <w:tabs>
          <w:tab w:val="left" w:pos="8610" w:leader="none"/>
        </w:tabs>
        <w:suppressAutoHyphens w:val="true"/>
        <w:bidi w:val="0"/>
        <w:spacing w:lineRule="auto" w:line="288" w:before="115" w:after="115"/>
        <w:ind w:start="720" w:end="720" w:hanging="0"/>
        <w:jc w:val="start"/>
        <w:rPr/>
      </w:pPr>
      <w:r>
        <w:rPr/>
        <w:t>Name:</w:t>
        <w:tab/>
      </w:r>
    </w:p>
    <w:p>
      <w:pPr>
        <w:pStyle w:val="Normal"/>
        <w:keepNext/>
        <w:widowControl/>
        <w:tabs>
          <w:tab w:val="left" w:pos="0" w:leader="none"/>
        </w:tabs>
        <w:suppressAutoHyphens w:val="true"/>
        <w:bidi w:val="0"/>
        <w:spacing w:lineRule="auto" w:line="288" w:before="115" w:after="115"/>
        <w:ind w:start="4320" w:end="720" w:hanging="3600"/>
        <w:jc w:val="start"/>
        <w:rPr/>
      </w:pPr>
      <w:r>
        <w:rPr/>
        <w:t>Title:</w:t>
        <w:tab/>
        <w:t>[Leave blank if the party is an individual.]</w:t>
      </w:r>
    </w:p>
    <w:p>
      <w:pPr>
        <w:pStyle w:val="Normal"/>
        <w:keepNext/>
        <w:widowControl/>
        <w:tabs>
          <w:tab w:val="left" w:pos="8610" w:leader="none"/>
        </w:tabs>
        <w:suppressAutoHyphens w:val="true"/>
        <w:bidi w:val="0"/>
        <w:spacing w:lineRule="auto" w:line="288" w:before="115" w:after="115"/>
        <w:ind w:start="720" w:end="720" w:hanging="0"/>
        <w:jc w:val="start"/>
        <w:rPr/>
      </w:pPr>
      <w:r>
        <w:rPr/>
        <w:t>Date:</w:t>
        <w:tab/>
        <w:tab/>
      </w:r>
    </w:p>
    <w:p>
      <w:pPr>
        <w:pStyle w:val="Normal"/>
        <w:keepNext/>
        <w:widowControl/>
        <w:tabs>
          <w:tab w:val="left" w:pos="8610" w:leader="none"/>
        </w:tabs>
        <w:suppressAutoHyphens w:val="true"/>
        <w:bidi w:val="0"/>
        <w:spacing w:lineRule="auto" w:line="288" w:before="115" w:after="115"/>
        <w:ind w:start="720" w:end="720" w:hanging="0"/>
        <w:jc w:val="start"/>
        <w:rPr/>
      </w:pPr>
      <w:r>
        <w:rPr/>
        <w:t>E-Mail:</w:t>
        <w:tab/>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1440" w:hanging="0"/>
        <w:jc w:val="start"/>
        <w:rPr>
          <w:b/>
          <w:b/>
        </w:rPr>
      </w:pPr>
      <w:r>
        <w:rPr>
          <w:b/>
        </w:rPr>
        <w:t>Second Party</w:t>
      </w:r>
    </w:p>
    <w:p>
      <w:pPr>
        <w:pStyle w:val="Normal"/>
        <w:keepNext/>
        <w:widowControl/>
        <w:tabs>
          <w:tab w:val="left" w:pos="0" w:leader="none"/>
          <w:tab w:val="left" w:pos="4320" w:leader="none"/>
        </w:tabs>
        <w:suppressAutoHyphens w:val="true"/>
        <w:bidi w:val="0"/>
        <w:spacing w:lineRule="auto" w:line="288" w:before="115" w:after="115"/>
        <w:ind w:start="4320" w:end="720" w:hanging="3600"/>
        <w:jc w:val="start"/>
        <w:rPr/>
      </w:pPr>
      <w:r>
        <w:rPr/>
        <w:t>Legal Name:</w:t>
        <w:tab/>
        <w:t>[Write the legal name of the party receiving the NDA, like “Quick Welding LLC” or “Jane B. Doe”.]</w:t>
      </w:r>
    </w:p>
    <w:p>
      <w:pPr>
        <w:pStyle w:val="Normal"/>
        <w:widowControl/>
        <w:tabs>
          <w:tab w:val="left" w:pos="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“Texas resident” for an individual.]</w:t>
      </w:r>
    </w:p>
    <w:p>
      <w:pPr>
        <w:pStyle w:val="Normal"/>
        <w:widowControl/>
        <w:tabs>
          <w:tab w:val="left" w:pos="5040" w:leader="none"/>
        </w:tabs>
        <w:suppressAutoHyphens w:val="true"/>
        <w:bidi w:val="0"/>
        <w:spacing w:lineRule="auto" w:line="288" w:before="115" w:after="115"/>
        <w:ind w:start="5040" w:end="0" w:hanging="5040"/>
        <w:jc w:val="start"/>
        <w:rPr/>
      </w:pPr>
      <w:r>
        <w:rPr/>
      </w:r>
    </w:p>
    <w:p>
      <w:pPr>
        <w:pStyle w:val="Normal"/>
        <w:widowControl/>
        <w:tabs>
          <w:tab w:val="left" w:pos="3600" w:leader="none"/>
        </w:tabs>
        <w:suppressAutoHyphens w:val="true"/>
        <w:bidi w:val="0"/>
        <w:spacing w:lineRule="auto" w:line="288" w:before="115" w:after="115"/>
        <w:ind w:start="720" w:end="720" w:hanging="0"/>
        <w:jc w:val="start"/>
        <w:rPr/>
      </w:pPr>
      <w:r>
        <w:rPr/>
        <w:t>Signature:</w:t>
        <w:tab/>
      </w:r>
    </w:p>
    <w:p>
      <w:pPr>
        <w:pStyle w:val="Normal"/>
        <w:keepNext/>
        <w:widowControl/>
        <w:suppressAutoHyphens w:val="true"/>
        <w:bidi w:val="0"/>
        <w:spacing w:lineRule="auto" w:line="288" w:before="115" w:after="115"/>
        <w:ind w:start="720" w:end="720" w:hanging="0"/>
        <w:jc w:val="start"/>
        <w:rPr/>
      </w:pPr>
      <w:r>
        <w:rPr/>
        <w:t>Name:</w:t>
        <w:tab/>
      </w:r>
    </w:p>
    <w:p>
      <w:pPr>
        <w:pStyle w:val="Normal"/>
        <w:keepNext/>
        <w:widowControl/>
        <w:tabs>
          <w:tab w:val="left" w:pos="0" w:leader="none"/>
        </w:tabs>
        <w:suppressAutoHyphens w:val="true"/>
        <w:bidi w:val="0"/>
        <w:spacing w:lineRule="auto" w:line="288" w:before="115" w:after="115"/>
        <w:ind w:start="4320" w:end="720" w:hanging="3600"/>
        <w:jc w:val="start"/>
        <w:rPr/>
      </w:pPr>
      <w:bookmarkStart w:id="3" w:name="__DdeLink__367_625047960"/>
      <w:r>
        <w:rPr/>
        <w:t>Title:</w:t>
        <w:tab/>
      </w:r>
      <w:bookmarkEnd w:id="3"/>
      <w:r>
        <w:rPr/>
        <w:t>[Leave blank if the party is an individual.]</w:t>
      </w:r>
    </w:p>
    <w:p>
      <w:pPr>
        <w:pStyle w:val="Normal"/>
        <w:keepNext/>
        <w:widowControl/>
        <w:tabs>
          <w:tab w:val="left" w:pos="8625" w:leader="none"/>
        </w:tabs>
        <w:suppressAutoHyphens w:val="true"/>
        <w:bidi w:val="0"/>
        <w:spacing w:lineRule="auto" w:line="288" w:before="115" w:after="115"/>
        <w:ind w:start="720" w:end="720" w:hanging="0"/>
        <w:jc w:val="start"/>
        <w:rPr/>
      </w:pPr>
      <w:r>
        <w:rPr/>
        <w:t>Date:</w:t>
        <w:tab/>
      </w:r>
    </w:p>
    <w:p>
      <w:pPr>
        <w:pStyle w:val="Normal"/>
        <w:keepNext/>
        <w:widowControl/>
        <w:tabs>
          <w:tab w:val="left" w:pos="8640" w:leader="none"/>
        </w:tabs>
        <w:suppressAutoHyphens w:val="true"/>
        <w:bidi w:val="0"/>
        <w:spacing w:lineRule="auto" w:line="288" w:before="115" w:after="115"/>
        <w:ind w:start="720" w:end="72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79"/>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9</Pages>
  <Words>1886</Words>
  <Characters>11035</Characters>
  <CharactersWithSpaces>12832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2019-05-23T09:31:00Z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