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B61E" w14:textId="78155ABF" w:rsidR="0085398F" w:rsidRDefault="00135D12" w:rsidP="00135D12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147CE68" wp14:editId="5B83764A">
            <wp:simplePos x="0" y="0"/>
            <wp:positionH relativeFrom="margin">
              <wp:align>center</wp:align>
            </wp:positionH>
            <wp:positionV relativeFrom="paragraph">
              <wp:posOffset>1107440</wp:posOffset>
            </wp:positionV>
            <wp:extent cx="3004820" cy="1838325"/>
            <wp:effectExtent l="38100" t="0" r="0" b="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85398F">
        <w:rPr>
          <w:lang w:val="en-US"/>
        </w:rPr>
        <w:t xml:space="preserve">The code is structured hierarchically. I am assuming that every object in the game needs to have a position on the board and that many types of objects could be created or edited for points. I am also assuming that if this code was used to develop a </w:t>
      </w:r>
      <w:proofErr w:type="gramStart"/>
      <w:r w:rsidR="0085398F">
        <w:rPr>
          <w:lang w:val="en-US"/>
        </w:rPr>
        <w:t>game</w:t>
      </w:r>
      <w:proofErr w:type="gramEnd"/>
      <w:r w:rsidR="0085398F">
        <w:rPr>
          <w:lang w:val="en-US"/>
        </w:rPr>
        <w:t xml:space="preserve"> we would want to be able to save a players statistics so that he could come back and continue playing the game as well as the ability to create new players.</w:t>
      </w:r>
      <w:r>
        <w:rPr>
          <w:lang w:val="en-US"/>
        </w:rPr>
        <w:t xml:space="preserve"> The structure and inheritance of the classes is as follows. </w:t>
      </w:r>
      <w:r w:rsidR="000E7E82">
        <w:rPr>
          <w:lang w:val="en-US"/>
        </w:rPr>
        <w:t xml:space="preserve">The methods are described in the readme file. </w:t>
      </w:r>
    </w:p>
    <w:p w14:paraId="65A823A6" w14:textId="49AA267E" w:rsidR="00135D12" w:rsidRDefault="00135D12" w:rsidP="00135D12">
      <w:pPr>
        <w:rPr>
          <w:lang w:val="en-US"/>
        </w:rPr>
      </w:pPr>
    </w:p>
    <w:p w14:paraId="6AB92D6D" w14:textId="557D460B" w:rsidR="00F40BFD" w:rsidRDefault="0085398F" w:rsidP="0085398F">
      <w:pPr>
        <w:ind w:firstLine="720"/>
        <w:rPr>
          <w:lang w:val="en-US"/>
        </w:rPr>
      </w:pPr>
      <w:r>
        <w:rPr>
          <w:lang w:val="en-US"/>
        </w:rPr>
        <w:t>The main goal while creating the structure of these classes was to minimize any repeated code possible. For example, the superclass Items holds the methods of get/set positions X and Y. Since all items in this game would have to have a position within the screen every object would have to share that code. Hence, it is included at a super level</w:t>
      </w:r>
      <w:r w:rsidR="00135D12">
        <w:rPr>
          <w:lang w:val="en-US"/>
        </w:rPr>
        <w:t xml:space="preserve"> and inherited by the rest</w:t>
      </w:r>
      <w:r>
        <w:rPr>
          <w:lang w:val="en-US"/>
        </w:rPr>
        <w:t xml:space="preserve">. We also consider the position to be in an X and Y axis and in the upper right quadrant which means that we </w:t>
      </w:r>
      <w:r w:rsidR="00135D12">
        <w:rPr>
          <w:lang w:val="en-US"/>
        </w:rPr>
        <w:t>must</w:t>
      </w:r>
      <w:r>
        <w:rPr>
          <w:lang w:val="en-US"/>
        </w:rPr>
        <w:t xml:space="preserve"> check that any X or Y coordinates were not less than zero. </w:t>
      </w:r>
      <w:r>
        <w:rPr>
          <w:noProof/>
        </w:rPr>
        <w:drawing>
          <wp:inline distT="0" distB="0" distL="0" distR="0" wp14:anchorId="56C688CA" wp14:editId="1320D781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D6EE" w14:textId="4488DE4C" w:rsidR="0085398F" w:rsidRDefault="0085398F" w:rsidP="0085398F">
      <w:pPr>
        <w:rPr>
          <w:lang w:val="en-US"/>
        </w:rPr>
      </w:pPr>
    </w:p>
    <w:p w14:paraId="51C4DF2D" w14:textId="66474D51" w:rsidR="0085398F" w:rsidRDefault="0085398F" w:rsidP="0085398F">
      <w:pPr>
        <w:rPr>
          <w:lang w:val="en-US"/>
        </w:rPr>
      </w:pPr>
      <w:r>
        <w:rPr>
          <w:lang w:val="en-US"/>
        </w:rPr>
        <w:lastRenderedPageBreak/>
        <w:t>This class also includes the initial string method, overriding the Java class string method, that displays the X and Y positions of an object.</w:t>
      </w:r>
    </w:p>
    <w:p w14:paraId="21EF98AE" w14:textId="586E070C" w:rsidR="0085398F" w:rsidRDefault="0085398F" w:rsidP="0085398F">
      <w:pPr>
        <w:rPr>
          <w:lang w:val="en-US"/>
        </w:rPr>
      </w:pPr>
      <w:r>
        <w:rPr>
          <w:noProof/>
        </w:rPr>
        <w:drawing>
          <wp:inline distT="0" distB="0" distL="0" distR="0" wp14:anchorId="61B023D0" wp14:editId="3FFFB248">
            <wp:extent cx="5731510" cy="1893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E3C" w14:textId="2C745DE0" w:rsidR="0085398F" w:rsidRDefault="0085398F" w:rsidP="0085398F">
      <w:pPr>
        <w:rPr>
          <w:lang w:val="en-US"/>
        </w:rPr>
      </w:pPr>
      <w:r>
        <w:rPr>
          <w:lang w:val="en-US"/>
        </w:rPr>
        <w:t xml:space="preserve">This method is then used and overridden by all other classes to add information. For </w:t>
      </w:r>
      <w:r w:rsidR="00C90509">
        <w:rPr>
          <w:lang w:val="en-US"/>
        </w:rPr>
        <w:t>example,</w:t>
      </w:r>
      <w:r>
        <w:rPr>
          <w:lang w:val="en-US"/>
        </w:rPr>
        <w:t xml:space="preserve"> here in the </w:t>
      </w:r>
      <w:proofErr w:type="spellStart"/>
      <w:r>
        <w:rPr>
          <w:lang w:val="en-US"/>
        </w:rPr>
        <w:t>MarioPlayer</w:t>
      </w:r>
      <w:proofErr w:type="spellEnd"/>
      <w:r>
        <w:rPr>
          <w:lang w:val="en-US"/>
        </w:rPr>
        <w:t xml:space="preserve"> class. </w:t>
      </w:r>
    </w:p>
    <w:p w14:paraId="39444C1E" w14:textId="1872EEEF" w:rsidR="0085398F" w:rsidRDefault="0085398F" w:rsidP="0085398F">
      <w:pPr>
        <w:rPr>
          <w:lang w:val="en-US"/>
        </w:rPr>
      </w:pPr>
      <w:r>
        <w:rPr>
          <w:noProof/>
        </w:rPr>
        <w:drawing>
          <wp:inline distT="0" distB="0" distL="0" distR="0" wp14:anchorId="5AE31CC8" wp14:editId="4F42D6A0">
            <wp:extent cx="5731510" cy="1115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A045" w14:textId="420F5AAA" w:rsidR="00C90509" w:rsidRDefault="00135D12" w:rsidP="008539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D65DF" wp14:editId="6215FEA0">
            <wp:simplePos x="0" y="0"/>
            <wp:positionH relativeFrom="margin">
              <wp:align>left</wp:align>
            </wp:positionH>
            <wp:positionV relativeFrom="paragraph">
              <wp:posOffset>568325</wp:posOffset>
            </wp:positionV>
            <wp:extent cx="2223770" cy="2442845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D37FF3" wp14:editId="6283CD73">
            <wp:simplePos x="0" y="0"/>
            <wp:positionH relativeFrom="margin">
              <wp:posOffset>3423920</wp:posOffset>
            </wp:positionH>
            <wp:positionV relativeFrom="paragraph">
              <wp:posOffset>519430</wp:posOffset>
            </wp:positionV>
            <wp:extent cx="1425575" cy="253365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509">
        <w:rPr>
          <w:lang w:val="en-US"/>
        </w:rPr>
        <w:t xml:space="preserve">To avoid repeating the String method from the parent class we have added it as part of the child method. </w:t>
      </w:r>
      <w:r>
        <w:rPr>
          <w:lang w:val="en-US"/>
        </w:rPr>
        <w:t>Depending on what object is printed the description varies.</w:t>
      </w:r>
    </w:p>
    <w:p w14:paraId="6C26FE7B" w14:textId="00D63C49" w:rsidR="00135D12" w:rsidRDefault="00135D12" w:rsidP="0085398F">
      <w:pPr>
        <w:rPr>
          <w:lang w:val="en-US"/>
        </w:rPr>
      </w:pPr>
    </w:p>
    <w:p w14:paraId="5C4E71FD" w14:textId="77777777" w:rsidR="00135D12" w:rsidRDefault="00135D12" w:rsidP="0085398F">
      <w:pPr>
        <w:rPr>
          <w:lang w:val="en-US"/>
        </w:rPr>
      </w:pPr>
    </w:p>
    <w:p w14:paraId="3BDA3605" w14:textId="10114369" w:rsidR="00135D12" w:rsidRDefault="00135D12" w:rsidP="0085398F">
      <w:pPr>
        <w:rPr>
          <w:lang w:val="en-US"/>
        </w:rPr>
      </w:pPr>
    </w:p>
    <w:p w14:paraId="0153C3C7" w14:textId="77777777" w:rsidR="000E7E82" w:rsidRDefault="000E7E82" w:rsidP="0085398F">
      <w:pPr>
        <w:rPr>
          <w:lang w:val="en-US"/>
        </w:rPr>
      </w:pPr>
    </w:p>
    <w:p w14:paraId="35D36F2C" w14:textId="5968D73B" w:rsidR="00135D12" w:rsidRDefault="00135D12" w:rsidP="0085398F">
      <w:pPr>
        <w:rPr>
          <w:lang w:val="en-US"/>
        </w:rPr>
      </w:pPr>
      <w:r>
        <w:rPr>
          <w:lang w:val="en-US"/>
        </w:rPr>
        <w:lastRenderedPageBreak/>
        <w:t xml:space="preserve">For the </w:t>
      </w:r>
      <w:proofErr w:type="spellStart"/>
      <w:r>
        <w:rPr>
          <w:lang w:val="en-US"/>
        </w:rPr>
        <w:t>MarioPlayer</w:t>
      </w:r>
      <w:proofErr w:type="spellEnd"/>
      <w:r>
        <w:rPr>
          <w:lang w:val="en-US"/>
        </w:rPr>
        <w:t xml:space="preserve"> class we have overloaded the constructor. The first constructor is used to create a new player and so most of the variables are constant. The second constructor, however, is used for a user that has already played the game and has some statics. This allows the player to return to the same level with the same </w:t>
      </w:r>
      <w:r w:rsidR="003C2618">
        <w:rPr>
          <w:lang w:val="en-US"/>
        </w:rPr>
        <w:t>number</w:t>
      </w:r>
      <w:r>
        <w:rPr>
          <w:lang w:val="en-US"/>
        </w:rPr>
        <w:t xml:space="preserve"> of lives and points as they were in the previous game. </w:t>
      </w:r>
    </w:p>
    <w:p w14:paraId="1B7F8385" w14:textId="67E6E056" w:rsidR="00135D12" w:rsidRDefault="00135D12" w:rsidP="0085398F">
      <w:pPr>
        <w:rPr>
          <w:lang w:val="en-US"/>
        </w:rPr>
      </w:pPr>
      <w:r>
        <w:rPr>
          <w:noProof/>
        </w:rPr>
        <w:drawing>
          <wp:inline distT="0" distB="0" distL="0" distR="0" wp14:anchorId="096D2145" wp14:editId="0613D0A0">
            <wp:extent cx="5731510" cy="2626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E599" w14:textId="7E17219F" w:rsidR="003C2618" w:rsidRDefault="003C2618" w:rsidP="0085398F">
      <w:pPr>
        <w:rPr>
          <w:lang w:val="en-US"/>
        </w:rPr>
      </w:pPr>
      <w:r>
        <w:rPr>
          <w:lang w:val="en-US"/>
        </w:rPr>
        <w:t xml:space="preserve">The </w:t>
      </w:r>
      <w:r w:rsidR="000E7E82">
        <w:rPr>
          <w:lang w:val="en-US"/>
        </w:rPr>
        <w:t xml:space="preserve">method to get points within the Artefact class has also been overloaded. The initial get points is used when we are playing a regular game. However, if we want to play a boosted game (harder game) we are able to </w:t>
      </w:r>
      <w:proofErr w:type="gramStart"/>
      <w:r w:rsidR="000E7E82">
        <w:rPr>
          <w:lang w:val="en-US"/>
        </w:rPr>
        <w:t>do</w:t>
      </w:r>
      <w:proofErr w:type="gramEnd"/>
      <w:r w:rsidR="000E7E82">
        <w:rPr>
          <w:lang w:val="en-US"/>
        </w:rPr>
        <w:t xml:space="preserve"> and it will be harder to get points and easier to lose them. </w:t>
      </w:r>
    </w:p>
    <w:p w14:paraId="64B884EF" w14:textId="5871D2FC" w:rsidR="000E7E82" w:rsidRDefault="000E7E82" w:rsidP="0085398F">
      <w:pPr>
        <w:rPr>
          <w:lang w:val="en-US"/>
        </w:rPr>
      </w:pPr>
      <w:r>
        <w:rPr>
          <w:noProof/>
        </w:rPr>
        <w:drawing>
          <wp:inline distT="0" distB="0" distL="0" distR="0" wp14:anchorId="67AA486D" wp14:editId="4C658A10">
            <wp:extent cx="5731510" cy="38341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0210" w14:textId="042ABE41" w:rsidR="000E7E82" w:rsidRDefault="000E7E82" w:rsidP="0085398F">
      <w:pPr>
        <w:rPr>
          <w:lang w:val="en-US"/>
        </w:rPr>
      </w:pPr>
    </w:p>
    <w:p w14:paraId="76D1816D" w14:textId="082E2B53" w:rsidR="000E7E82" w:rsidRDefault="000E7E82" w:rsidP="0085398F">
      <w:pPr>
        <w:rPr>
          <w:lang w:val="en-US"/>
        </w:rPr>
      </w:pPr>
    </w:p>
    <w:p w14:paraId="226EFC19" w14:textId="77777777" w:rsidR="000E7E82" w:rsidRDefault="000E7E82" w:rsidP="0085398F">
      <w:pPr>
        <w:rPr>
          <w:noProof/>
        </w:rPr>
      </w:pPr>
      <w:r>
        <w:rPr>
          <w:lang w:val="en-US"/>
        </w:rPr>
        <w:t xml:space="preserve">Finally, I added some tests into the main </w:t>
      </w:r>
      <w:proofErr w:type="spellStart"/>
      <w:r>
        <w:rPr>
          <w:lang w:val="en-US"/>
        </w:rPr>
        <w:t>DonkeyKong</w:t>
      </w:r>
      <w:proofErr w:type="spellEnd"/>
      <w:r>
        <w:rPr>
          <w:lang w:val="en-US"/>
        </w:rPr>
        <w:t xml:space="preserve"> game to see if my code worked.</w:t>
      </w:r>
      <w:r w:rsidRPr="000E7E82">
        <w:rPr>
          <w:noProof/>
        </w:rPr>
        <w:t xml:space="preserve"> </w:t>
      </w:r>
    </w:p>
    <w:p w14:paraId="3908F5DA" w14:textId="6DD86A32" w:rsidR="000E7E82" w:rsidRPr="0085398F" w:rsidRDefault="000E7E82" w:rsidP="0085398F">
      <w:pPr>
        <w:rPr>
          <w:lang w:val="en-US"/>
        </w:rPr>
      </w:pPr>
      <w:r>
        <w:rPr>
          <w:noProof/>
        </w:rPr>
        <w:drawing>
          <wp:inline distT="0" distB="0" distL="0" distR="0" wp14:anchorId="4ED9DFE9" wp14:editId="51D18497">
            <wp:extent cx="5731510" cy="4316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E82" w:rsidRPr="0085398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4198" w14:textId="77777777" w:rsidR="00FE3B4D" w:rsidRDefault="00FE3B4D" w:rsidP="0085398F">
      <w:pPr>
        <w:spacing w:after="0" w:line="240" w:lineRule="auto"/>
      </w:pPr>
      <w:r>
        <w:separator/>
      </w:r>
    </w:p>
  </w:endnote>
  <w:endnote w:type="continuationSeparator" w:id="0">
    <w:p w14:paraId="6C0E0D5D" w14:textId="77777777" w:rsidR="00FE3B4D" w:rsidRDefault="00FE3B4D" w:rsidP="0085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23B9" w14:textId="77777777" w:rsidR="00FE3B4D" w:rsidRDefault="00FE3B4D" w:rsidP="0085398F">
      <w:pPr>
        <w:spacing w:after="0" w:line="240" w:lineRule="auto"/>
      </w:pPr>
      <w:r>
        <w:separator/>
      </w:r>
    </w:p>
  </w:footnote>
  <w:footnote w:type="continuationSeparator" w:id="0">
    <w:p w14:paraId="5B53B0A8" w14:textId="77777777" w:rsidR="00FE3B4D" w:rsidRDefault="00FE3B4D" w:rsidP="0085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6292" w14:textId="57EA66F7" w:rsidR="0085398F" w:rsidRDefault="0085398F">
    <w:pPr>
      <w:pStyle w:val="Header"/>
      <w:rPr>
        <w:lang w:val="en-US"/>
      </w:rPr>
    </w:pPr>
    <w:r>
      <w:rPr>
        <w:lang w:val="en-US"/>
      </w:rPr>
      <w:t>Barbara Marban</w:t>
    </w:r>
  </w:p>
  <w:p w14:paraId="567D068B" w14:textId="3F310027" w:rsidR="0085398F" w:rsidRDefault="0085398F">
    <w:pPr>
      <w:pStyle w:val="Header"/>
      <w:rPr>
        <w:lang w:val="en-US"/>
      </w:rPr>
    </w:pPr>
    <w:r>
      <w:rPr>
        <w:lang w:val="en-US"/>
      </w:rPr>
      <w:t>Homework 1 – CS622</w:t>
    </w:r>
  </w:p>
  <w:p w14:paraId="55DFA63E" w14:textId="4BA126C1" w:rsidR="0085398F" w:rsidRDefault="0085398F">
    <w:pPr>
      <w:pStyle w:val="Header"/>
      <w:rPr>
        <w:lang w:val="en-US"/>
      </w:rPr>
    </w:pPr>
    <w:proofErr w:type="spellStart"/>
    <w:r>
      <w:rPr>
        <w:lang w:val="en-US"/>
      </w:rPr>
      <w:t>DonkeyKong</w:t>
    </w:r>
    <w:proofErr w:type="spellEnd"/>
  </w:p>
  <w:p w14:paraId="005885A5" w14:textId="7912F958" w:rsidR="0085398F" w:rsidRDefault="0085398F">
    <w:pPr>
      <w:pStyle w:val="Header"/>
      <w:rPr>
        <w:lang w:val="en-US"/>
      </w:rPr>
    </w:pPr>
    <w:r>
      <w:rPr>
        <w:lang w:val="en-US"/>
      </w:rPr>
      <w:t>17/05/2021</w:t>
    </w:r>
  </w:p>
  <w:p w14:paraId="67F4A146" w14:textId="77777777" w:rsidR="0085398F" w:rsidRPr="0085398F" w:rsidRDefault="0085398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8F"/>
    <w:rsid w:val="000E7E82"/>
    <w:rsid w:val="00135D12"/>
    <w:rsid w:val="003C2618"/>
    <w:rsid w:val="0085398F"/>
    <w:rsid w:val="00C90509"/>
    <w:rsid w:val="00F40BFD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CE92"/>
  <w15:chartTrackingRefBased/>
  <w15:docId w15:val="{E94F9D8A-CF67-4820-B825-6F453E08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8F"/>
  </w:style>
  <w:style w:type="paragraph" w:styleId="Footer">
    <w:name w:val="footer"/>
    <w:basedOn w:val="Normal"/>
    <w:link w:val="FooterChar"/>
    <w:uiPriority w:val="99"/>
    <w:unhideWhenUsed/>
    <w:rsid w:val="00853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86BE5B-170A-4C61-BDDE-8B7B55C4CB5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H"/>
        </a:p>
      </dgm:t>
    </dgm:pt>
    <dgm:pt modelId="{D6A33BAF-A997-4231-949B-C0A0962D1113}">
      <dgm:prSet phldrT="[Text]"/>
      <dgm:spPr/>
      <dgm:t>
        <a:bodyPr/>
        <a:lstStyle/>
        <a:p>
          <a:pPr algn="ctr"/>
          <a:r>
            <a:rPr lang="en-US"/>
            <a:t>Items</a:t>
          </a:r>
          <a:endParaRPr lang="en-CH"/>
        </a:p>
      </dgm:t>
    </dgm:pt>
    <dgm:pt modelId="{5FF9FA2A-6429-461D-97AB-6E46B75D1C04}" type="parTrans" cxnId="{5022B604-05A0-4F45-9FA4-ACCEF1C11C7F}">
      <dgm:prSet/>
      <dgm:spPr/>
      <dgm:t>
        <a:bodyPr/>
        <a:lstStyle/>
        <a:p>
          <a:pPr algn="ctr"/>
          <a:endParaRPr lang="en-CH"/>
        </a:p>
      </dgm:t>
    </dgm:pt>
    <dgm:pt modelId="{925D42BD-1DA9-43EA-AC76-EDEA8A482F90}" type="sibTrans" cxnId="{5022B604-05A0-4F45-9FA4-ACCEF1C11C7F}">
      <dgm:prSet/>
      <dgm:spPr/>
      <dgm:t>
        <a:bodyPr/>
        <a:lstStyle/>
        <a:p>
          <a:pPr algn="ctr"/>
          <a:endParaRPr lang="en-CH"/>
        </a:p>
      </dgm:t>
    </dgm:pt>
    <dgm:pt modelId="{B0A99643-DD0C-4A2A-8728-BC2ED61CD30D}" type="asst">
      <dgm:prSet phldrT="[Text]"/>
      <dgm:spPr/>
      <dgm:t>
        <a:bodyPr/>
        <a:lstStyle/>
        <a:p>
          <a:pPr algn="ctr"/>
          <a:r>
            <a:rPr lang="en-US"/>
            <a:t>MarioPlayers</a:t>
          </a:r>
          <a:endParaRPr lang="en-CH"/>
        </a:p>
      </dgm:t>
    </dgm:pt>
    <dgm:pt modelId="{6A2B5B29-160A-4565-9F3F-CA3CCC281CAC}" type="parTrans" cxnId="{ED4F516A-AADB-4525-A88E-22E41EE6A948}">
      <dgm:prSet/>
      <dgm:spPr/>
      <dgm:t>
        <a:bodyPr/>
        <a:lstStyle/>
        <a:p>
          <a:pPr algn="ctr"/>
          <a:endParaRPr lang="en-CH"/>
        </a:p>
      </dgm:t>
    </dgm:pt>
    <dgm:pt modelId="{A3FD68AC-A5E0-4AD8-96C5-443DA2E03868}" type="sibTrans" cxnId="{ED4F516A-AADB-4525-A88E-22E41EE6A948}">
      <dgm:prSet/>
      <dgm:spPr/>
      <dgm:t>
        <a:bodyPr/>
        <a:lstStyle/>
        <a:p>
          <a:pPr algn="ctr"/>
          <a:endParaRPr lang="en-CH"/>
        </a:p>
      </dgm:t>
    </dgm:pt>
    <dgm:pt modelId="{75266F71-7BB5-40B1-A2AB-C93228BE7E1A}" type="asst">
      <dgm:prSet phldrT="[Text]"/>
      <dgm:spPr/>
      <dgm:t>
        <a:bodyPr/>
        <a:lstStyle/>
        <a:p>
          <a:pPr algn="ctr"/>
          <a:r>
            <a:rPr lang="en-US"/>
            <a:t>Objects</a:t>
          </a:r>
          <a:endParaRPr lang="en-CH"/>
        </a:p>
      </dgm:t>
    </dgm:pt>
    <dgm:pt modelId="{5D32FED0-6B07-4BFD-A0E1-71B6C1DD507C}" type="parTrans" cxnId="{3FA9181C-830E-4190-BA81-72DB3A0F3B05}">
      <dgm:prSet/>
      <dgm:spPr/>
      <dgm:t>
        <a:bodyPr/>
        <a:lstStyle/>
        <a:p>
          <a:pPr algn="ctr"/>
          <a:endParaRPr lang="en-CH"/>
        </a:p>
      </dgm:t>
    </dgm:pt>
    <dgm:pt modelId="{B38429FF-321D-439A-9DAB-A187233B2C54}" type="sibTrans" cxnId="{3FA9181C-830E-4190-BA81-72DB3A0F3B05}">
      <dgm:prSet/>
      <dgm:spPr/>
      <dgm:t>
        <a:bodyPr/>
        <a:lstStyle/>
        <a:p>
          <a:pPr algn="ctr"/>
          <a:endParaRPr lang="en-CH"/>
        </a:p>
      </dgm:t>
    </dgm:pt>
    <dgm:pt modelId="{3F69A2AC-50AA-4647-970C-9C345FABA5BF}" type="asst">
      <dgm:prSet phldrT="[Text]"/>
      <dgm:spPr/>
      <dgm:t>
        <a:bodyPr/>
        <a:lstStyle/>
        <a:p>
          <a:pPr algn="ctr"/>
          <a:r>
            <a:rPr lang="en-US"/>
            <a:t>Structures</a:t>
          </a:r>
          <a:endParaRPr lang="en-CH"/>
        </a:p>
      </dgm:t>
    </dgm:pt>
    <dgm:pt modelId="{C263DBEB-667D-4586-9309-7A8EE6AD16B5}" type="parTrans" cxnId="{F08C8B52-9A1F-4071-BCAE-DAC489A956EC}">
      <dgm:prSet/>
      <dgm:spPr/>
      <dgm:t>
        <a:bodyPr/>
        <a:lstStyle/>
        <a:p>
          <a:pPr algn="ctr"/>
          <a:endParaRPr lang="en-CH"/>
        </a:p>
      </dgm:t>
    </dgm:pt>
    <dgm:pt modelId="{68B2347D-B806-49F4-8594-7A911B3EA58E}" type="sibTrans" cxnId="{F08C8B52-9A1F-4071-BCAE-DAC489A956EC}">
      <dgm:prSet/>
      <dgm:spPr/>
      <dgm:t>
        <a:bodyPr/>
        <a:lstStyle/>
        <a:p>
          <a:pPr algn="ctr"/>
          <a:endParaRPr lang="en-CH"/>
        </a:p>
      </dgm:t>
    </dgm:pt>
    <dgm:pt modelId="{D9D747A0-ABE2-46B9-9050-0939453A2CAF}" type="asst">
      <dgm:prSet phldrT="[Text]"/>
      <dgm:spPr/>
      <dgm:t>
        <a:bodyPr/>
        <a:lstStyle/>
        <a:p>
          <a:pPr algn="ctr"/>
          <a:r>
            <a:rPr lang="en-US"/>
            <a:t>Artefacts</a:t>
          </a:r>
          <a:endParaRPr lang="en-CH"/>
        </a:p>
      </dgm:t>
    </dgm:pt>
    <dgm:pt modelId="{0562BF7F-99E9-4618-AC31-338500C679E8}" type="parTrans" cxnId="{9C1CAFAC-21D4-4337-A18D-26FF5B5614B4}">
      <dgm:prSet/>
      <dgm:spPr/>
      <dgm:t>
        <a:bodyPr/>
        <a:lstStyle/>
        <a:p>
          <a:pPr algn="ctr"/>
          <a:endParaRPr lang="en-CH"/>
        </a:p>
      </dgm:t>
    </dgm:pt>
    <dgm:pt modelId="{FCA8DFF3-1538-4A70-B5E2-D086E40D203E}" type="sibTrans" cxnId="{9C1CAFAC-21D4-4337-A18D-26FF5B5614B4}">
      <dgm:prSet/>
      <dgm:spPr/>
      <dgm:t>
        <a:bodyPr/>
        <a:lstStyle/>
        <a:p>
          <a:pPr algn="ctr"/>
          <a:endParaRPr lang="en-CH"/>
        </a:p>
      </dgm:t>
    </dgm:pt>
    <dgm:pt modelId="{E0B43E79-7909-4B89-970F-DA55BC1D62AF}" type="pres">
      <dgm:prSet presAssocID="{6D86BE5B-170A-4C61-BDDE-8B7B55C4CB5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2242D7-8928-4418-A3B6-39FBE5C3362E}" type="pres">
      <dgm:prSet presAssocID="{D6A33BAF-A997-4231-949B-C0A0962D1113}" presName="hierRoot1" presStyleCnt="0">
        <dgm:presLayoutVars>
          <dgm:hierBranch val="init"/>
        </dgm:presLayoutVars>
      </dgm:prSet>
      <dgm:spPr/>
    </dgm:pt>
    <dgm:pt modelId="{BBA6E96D-1205-4712-B026-788EEF423EDF}" type="pres">
      <dgm:prSet presAssocID="{D6A33BAF-A997-4231-949B-C0A0962D1113}" presName="rootComposite1" presStyleCnt="0"/>
      <dgm:spPr/>
    </dgm:pt>
    <dgm:pt modelId="{AC32F692-5570-43A2-8786-D4FBFBA2FBB1}" type="pres">
      <dgm:prSet presAssocID="{D6A33BAF-A997-4231-949B-C0A0962D1113}" presName="rootText1" presStyleLbl="alignAcc1" presStyleIdx="0" presStyleCnt="0">
        <dgm:presLayoutVars>
          <dgm:chPref val="3"/>
        </dgm:presLayoutVars>
      </dgm:prSet>
      <dgm:spPr/>
    </dgm:pt>
    <dgm:pt modelId="{5A628EC0-7C1D-47CE-9C19-C71868E36D16}" type="pres">
      <dgm:prSet presAssocID="{D6A33BAF-A997-4231-949B-C0A0962D1113}" presName="topArc1" presStyleLbl="parChTrans1D1" presStyleIdx="0" presStyleCnt="10"/>
      <dgm:spPr/>
    </dgm:pt>
    <dgm:pt modelId="{614AC823-FB76-4856-9C03-2763083FAE40}" type="pres">
      <dgm:prSet presAssocID="{D6A33BAF-A997-4231-949B-C0A0962D1113}" presName="bottomArc1" presStyleLbl="parChTrans1D1" presStyleIdx="1" presStyleCnt="10"/>
      <dgm:spPr/>
    </dgm:pt>
    <dgm:pt modelId="{AA195D58-C696-4161-8CD1-A3E5BC1050E0}" type="pres">
      <dgm:prSet presAssocID="{D6A33BAF-A997-4231-949B-C0A0962D1113}" presName="topConnNode1" presStyleLbl="node1" presStyleIdx="0" presStyleCnt="0"/>
      <dgm:spPr/>
    </dgm:pt>
    <dgm:pt modelId="{4E6710BD-1288-4F11-ABCE-A33A1900A465}" type="pres">
      <dgm:prSet presAssocID="{D6A33BAF-A997-4231-949B-C0A0962D1113}" presName="hierChild2" presStyleCnt="0"/>
      <dgm:spPr/>
    </dgm:pt>
    <dgm:pt modelId="{B27A85E7-22B3-4A0A-A4F0-846FACED1C04}" type="pres">
      <dgm:prSet presAssocID="{D6A33BAF-A997-4231-949B-C0A0962D1113}" presName="hierChild3" presStyleCnt="0"/>
      <dgm:spPr/>
    </dgm:pt>
    <dgm:pt modelId="{90E3E858-BD4F-48D4-849D-CC3CCD5B0F83}" type="pres">
      <dgm:prSet presAssocID="{6A2B5B29-160A-4565-9F3F-CA3CCC281CAC}" presName="Name101" presStyleLbl="parChTrans1D2" presStyleIdx="0" presStyleCnt="2"/>
      <dgm:spPr/>
    </dgm:pt>
    <dgm:pt modelId="{8B446319-110A-47F3-BB69-C037FF2A299D}" type="pres">
      <dgm:prSet presAssocID="{B0A99643-DD0C-4A2A-8728-BC2ED61CD30D}" presName="hierRoot3" presStyleCnt="0">
        <dgm:presLayoutVars>
          <dgm:hierBranch val="init"/>
        </dgm:presLayoutVars>
      </dgm:prSet>
      <dgm:spPr/>
    </dgm:pt>
    <dgm:pt modelId="{298A9F19-CA6D-4CD0-8A44-891258F79AE9}" type="pres">
      <dgm:prSet presAssocID="{B0A99643-DD0C-4A2A-8728-BC2ED61CD30D}" presName="rootComposite3" presStyleCnt="0"/>
      <dgm:spPr/>
    </dgm:pt>
    <dgm:pt modelId="{04BE1053-9185-4192-AB44-1A8E027FD566}" type="pres">
      <dgm:prSet presAssocID="{B0A99643-DD0C-4A2A-8728-BC2ED61CD30D}" presName="rootText3" presStyleLbl="alignAcc1" presStyleIdx="0" presStyleCnt="0">
        <dgm:presLayoutVars>
          <dgm:chPref val="3"/>
        </dgm:presLayoutVars>
      </dgm:prSet>
      <dgm:spPr/>
    </dgm:pt>
    <dgm:pt modelId="{834227CA-4264-4594-94F9-5131AA25AD64}" type="pres">
      <dgm:prSet presAssocID="{B0A99643-DD0C-4A2A-8728-BC2ED61CD30D}" presName="topArc3" presStyleLbl="parChTrans1D1" presStyleIdx="2" presStyleCnt="10"/>
      <dgm:spPr/>
    </dgm:pt>
    <dgm:pt modelId="{5BF1C11E-8580-484B-B3C1-4F9EC6CA8BFB}" type="pres">
      <dgm:prSet presAssocID="{B0A99643-DD0C-4A2A-8728-BC2ED61CD30D}" presName="bottomArc3" presStyleLbl="parChTrans1D1" presStyleIdx="3" presStyleCnt="10"/>
      <dgm:spPr/>
    </dgm:pt>
    <dgm:pt modelId="{B88F80CD-7596-4F83-9F0C-0358B3390AA1}" type="pres">
      <dgm:prSet presAssocID="{B0A99643-DD0C-4A2A-8728-BC2ED61CD30D}" presName="topConnNode3" presStyleLbl="asst1" presStyleIdx="0" presStyleCnt="0"/>
      <dgm:spPr/>
    </dgm:pt>
    <dgm:pt modelId="{D19A4381-F9D5-4047-B157-3C0B265C8736}" type="pres">
      <dgm:prSet presAssocID="{B0A99643-DD0C-4A2A-8728-BC2ED61CD30D}" presName="hierChild6" presStyleCnt="0"/>
      <dgm:spPr/>
    </dgm:pt>
    <dgm:pt modelId="{ECE53EE1-6BBC-49EA-86D6-08CD652EB727}" type="pres">
      <dgm:prSet presAssocID="{B0A99643-DD0C-4A2A-8728-BC2ED61CD30D}" presName="hierChild7" presStyleCnt="0"/>
      <dgm:spPr/>
    </dgm:pt>
    <dgm:pt modelId="{10489C8A-5A99-452F-9C8F-86AB458A94A1}" type="pres">
      <dgm:prSet presAssocID="{5D32FED0-6B07-4BFD-A0E1-71B6C1DD507C}" presName="Name101" presStyleLbl="parChTrans1D2" presStyleIdx="1" presStyleCnt="2"/>
      <dgm:spPr/>
    </dgm:pt>
    <dgm:pt modelId="{BFDEEF3C-4FE6-46FA-983A-3671D15E8F62}" type="pres">
      <dgm:prSet presAssocID="{75266F71-7BB5-40B1-A2AB-C93228BE7E1A}" presName="hierRoot3" presStyleCnt="0">
        <dgm:presLayoutVars>
          <dgm:hierBranch val="init"/>
        </dgm:presLayoutVars>
      </dgm:prSet>
      <dgm:spPr/>
    </dgm:pt>
    <dgm:pt modelId="{D1F7FE37-6087-4C17-B66C-FB7D0BAAADE4}" type="pres">
      <dgm:prSet presAssocID="{75266F71-7BB5-40B1-A2AB-C93228BE7E1A}" presName="rootComposite3" presStyleCnt="0"/>
      <dgm:spPr/>
    </dgm:pt>
    <dgm:pt modelId="{1B597D39-D75E-439F-BC1B-DAEE34B214F8}" type="pres">
      <dgm:prSet presAssocID="{75266F71-7BB5-40B1-A2AB-C93228BE7E1A}" presName="rootText3" presStyleLbl="alignAcc1" presStyleIdx="0" presStyleCnt="0">
        <dgm:presLayoutVars>
          <dgm:chPref val="3"/>
        </dgm:presLayoutVars>
      </dgm:prSet>
      <dgm:spPr/>
    </dgm:pt>
    <dgm:pt modelId="{E779B2C4-1570-46E9-B72A-590D21C06988}" type="pres">
      <dgm:prSet presAssocID="{75266F71-7BB5-40B1-A2AB-C93228BE7E1A}" presName="topArc3" presStyleLbl="parChTrans1D1" presStyleIdx="4" presStyleCnt="10"/>
      <dgm:spPr/>
    </dgm:pt>
    <dgm:pt modelId="{956117EB-84C6-4E56-BE3D-8E927D4ACF57}" type="pres">
      <dgm:prSet presAssocID="{75266F71-7BB5-40B1-A2AB-C93228BE7E1A}" presName="bottomArc3" presStyleLbl="parChTrans1D1" presStyleIdx="5" presStyleCnt="10"/>
      <dgm:spPr/>
    </dgm:pt>
    <dgm:pt modelId="{15702FD9-A589-47C2-88B6-E9E198233660}" type="pres">
      <dgm:prSet presAssocID="{75266F71-7BB5-40B1-A2AB-C93228BE7E1A}" presName="topConnNode3" presStyleLbl="asst1" presStyleIdx="0" presStyleCnt="0"/>
      <dgm:spPr/>
    </dgm:pt>
    <dgm:pt modelId="{F6352A68-EC6C-4FA7-84B4-BF5BBE61181B}" type="pres">
      <dgm:prSet presAssocID="{75266F71-7BB5-40B1-A2AB-C93228BE7E1A}" presName="hierChild6" presStyleCnt="0"/>
      <dgm:spPr/>
    </dgm:pt>
    <dgm:pt modelId="{036E9A1B-EFE4-483B-BF16-2D82C1ABEDB8}" type="pres">
      <dgm:prSet presAssocID="{75266F71-7BB5-40B1-A2AB-C93228BE7E1A}" presName="hierChild7" presStyleCnt="0"/>
      <dgm:spPr/>
    </dgm:pt>
    <dgm:pt modelId="{736D88B6-B59B-4BB7-948C-FC482309C2A7}" type="pres">
      <dgm:prSet presAssocID="{C263DBEB-667D-4586-9309-7A8EE6AD16B5}" presName="Name101" presStyleLbl="parChTrans1D3" presStyleIdx="0" presStyleCnt="2"/>
      <dgm:spPr/>
    </dgm:pt>
    <dgm:pt modelId="{095E7539-3E55-4A9E-9CD8-5B655BD9063E}" type="pres">
      <dgm:prSet presAssocID="{3F69A2AC-50AA-4647-970C-9C345FABA5BF}" presName="hierRoot3" presStyleCnt="0">
        <dgm:presLayoutVars>
          <dgm:hierBranch val="init"/>
        </dgm:presLayoutVars>
      </dgm:prSet>
      <dgm:spPr/>
    </dgm:pt>
    <dgm:pt modelId="{06FCF720-5DD9-41C7-8982-7121C24CCCD4}" type="pres">
      <dgm:prSet presAssocID="{3F69A2AC-50AA-4647-970C-9C345FABA5BF}" presName="rootComposite3" presStyleCnt="0"/>
      <dgm:spPr/>
    </dgm:pt>
    <dgm:pt modelId="{2CBA1E53-BE19-45C0-9EAB-2AAC8BB602A8}" type="pres">
      <dgm:prSet presAssocID="{3F69A2AC-50AA-4647-970C-9C345FABA5BF}" presName="rootText3" presStyleLbl="alignAcc1" presStyleIdx="0" presStyleCnt="0">
        <dgm:presLayoutVars>
          <dgm:chPref val="3"/>
        </dgm:presLayoutVars>
      </dgm:prSet>
      <dgm:spPr/>
    </dgm:pt>
    <dgm:pt modelId="{60E89F12-43F6-469F-9A30-A3F1F86C5A2B}" type="pres">
      <dgm:prSet presAssocID="{3F69A2AC-50AA-4647-970C-9C345FABA5BF}" presName="topArc3" presStyleLbl="parChTrans1D1" presStyleIdx="6" presStyleCnt="10"/>
      <dgm:spPr/>
    </dgm:pt>
    <dgm:pt modelId="{969886FA-D8CB-4E34-9888-59FF30130603}" type="pres">
      <dgm:prSet presAssocID="{3F69A2AC-50AA-4647-970C-9C345FABA5BF}" presName="bottomArc3" presStyleLbl="parChTrans1D1" presStyleIdx="7" presStyleCnt="10"/>
      <dgm:spPr/>
    </dgm:pt>
    <dgm:pt modelId="{44A47E18-57D9-41FD-ACC5-890D70424D3B}" type="pres">
      <dgm:prSet presAssocID="{3F69A2AC-50AA-4647-970C-9C345FABA5BF}" presName="topConnNode3" presStyleLbl="asst1" presStyleIdx="0" presStyleCnt="0"/>
      <dgm:spPr/>
    </dgm:pt>
    <dgm:pt modelId="{0269431F-EF4B-49EC-969C-297AD4E696D4}" type="pres">
      <dgm:prSet presAssocID="{3F69A2AC-50AA-4647-970C-9C345FABA5BF}" presName="hierChild6" presStyleCnt="0"/>
      <dgm:spPr/>
    </dgm:pt>
    <dgm:pt modelId="{4A830C4E-ACFA-4743-9D0B-243013C69802}" type="pres">
      <dgm:prSet presAssocID="{3F69A2AC-50AA-4647-970C-9C345FABA5BF}" presName="hierChild7" presStyleCnt="0"/>
      <dgm:spPr/>
    </dgm:pt>
    <dgm:pt modelId="{AAF599D4-7CEA-4693-855D-81F6AC783AD7}" type="pres">
      <dgm:prSet presAssocID="{0562BF7F-99E9-4618-AC31-338500C679E8}" presName="Name101" presStyleLbl="parChTrans1D3" presStyleIdx="1" presStyleCnt="2"/>
      <dgm:spPr/>
    </dgm:pt>
    <dgm:pt modelId="{FA716F94-94C7-48DB-8DD5-4F25B7EBBF9C}" type="pres">
      <dgm:prSet presAssocID="{D9D747A0-ABE2-46B9-9050-0939453A2CAF}" presName="hierRoot3" presStyleCnt="0">
        <dgm:presLayoutVars>
          <dgm:hierBranch val="init"/>
        </dgm:presLayoutVars>
      </dgm:prSet>
      <dgm:spPr/>
    </dgm:pt>
    <dgm:pt modelId="{42E74DE4-D9A0-457A-9CDF-C939E278D48E}" type="pres">
      <dgm:prSet presAssocID="{D9D747A0-ABE2-46B9-9050-0939453A2CAF}" presName="rootComposite3" presStyleCnt="0"/>
      <dgm:spPr/>
    </dgm:pt>
    <dgm:pt modelId="{7B3BA518-6508-444E-884F-8BA63721E2AA}" type="pres">
      <dgm:prSet presAssocID="{D9D747A0-ABE2-46B9-9050-0939453A2CAF}" presName="rootText3" presStyleLbl="alignAcc1" presStyleIdx="0" presStyleCnt="0">
        <dgm:presLayoutVars>
          <dgm:chPref val="3"/>
        </dgm:presLayoutVars>
      </dgm:prSet>
      <dgm:spPr/>
    </dgm:pt>
    <dgm:pt modelId="{82BB0477-61DE-41FB-80E1-35741ED785C3}" type="pres">
      <dgm:prSet presAssocID="{D9D747A0-ABE2-46B9-9050-0939453A2CAF}" presName="topArc3" presStyleLbl="parChTrans1D1" presStyleIdx="8" presStyleCnt="10"/>
      <dgm:spPr/>
    </dgm:pt>
    <dgm:pt modelId="{6712DC80-17AE-42D7-863A-18BDBB3F3275}" type="pres">
      <dgm:prSet presAssocID="{D9D747A0-ABE2-46B9-9050-0939453A2CAF}" presName="bottomArc3" presStyleLbl="parChTrans1D1" presStyleIdx="9" presStyleCnt="10"/>
      <dgm:spPr/>
    </dgm:pt>
    <dgm:pt modelId="{921BC47D-855B-4FFD-BF08-F16129D89F9B}" type="pres">
      <dgm:prSet presAssocID="{D9D747A0-ABE2-46B9-9050-0939453A2CAF}" presName="topConnNode3" presStyleLbl="asst1" presStyleIdx="0" presStyleCnt="0"/>
      <dgm:spPr/>
    </dgm:pt>
    <dgm:pt modelId="{D105D803-918A-45EE-9722-D30AB67274DF}" type="pres">
      <dgm:prSet presAssocID="{D9D747A0-ABE2-46B9-9050-0939453A2CAF}" presName="hierChild6" presStyleCnt="0"/>
      <dgm:spPr/>
    </dgm:pt>
    <dgm:pt modelId="{5B3C1DBB-1E45-4083-8177-92F04DD61B42}" type="pres">
      <dgm:prSet presAssocID="{D9D747A0-ABE2-46B9-9050-0939453A2CAF}" presName="hierChild7" presStyleCnt="0"/>
      <dgm:spPr/>
    </dgm:pt>
  </dgm:ptLst>
  <dgm:cxnLst>
    <dgm:cxn modelId="{5022B604-05A0-4F45-9FA4-ACCEF1C11C7F}" srcId="{6D86BE5B-170A-4C61-BDDE-8B7B55C4CB52}" destId="{D6A33BAF-A997-4231-949B-C0A0962D1113}" srcOrd="0" destOrd="0" parTransId="{5FF9FA2A-6429-461D-97AB-6E46B75D1C04}" sibTransId="{925D42BD-1DA9-43EA-AC76-EDEA8A482F90}"/>
    <dgm:cxn modelId="{3FA9181C-830E-4190-BA81-72DB3A0F3B05}" srcId="{D6A33BAF-A997-4231-949B-C0A0962D1113}" destId="{75266F71-7BB5-40B1-A2AB-C93228BE7E1A}" srcOrd="1" destOrd="0" parTransId="{5D32FED0-6B07-4BFD-A0E1-71B6C1DD507C}" sibTransId="{B38429FF-321D-439A-9DAB-A187233B2C54}"/>
    <dgm:cxn modelId="{B095545B-F403-4A65-A0A7-AACB5580A427}" type="presOf" srcId="{75266F71-7BB5-40B1-A2AB-C93228BE7E1A}" destId="{1B597D39-D75E-439F-BC1B-DAEE34B214F8}" srcOrd="0" destOrd="0" presId="urn:microsoft.com/office/officeart/2008/layout/HalfCircleOrganizationChart"/>
    <dgm:cxn modelId="{C53C2B5C-E4EB-4411-9356-8FF0417ED15E}" type="presOf" srcId="{D6A33BAF-A997-4231-949B-C0A0962D1113}" destId="{AC32F692-5570-43A2-8786-D4FBFBA2FBB1}" srcOrd="0" destOrd="0" presId="urn:microsoft.com/office/officeart/2008/layout/HalfCircleOrganizationChart"/>
    <dgm:cxn modelId="{7ED53662-7250-497F-9927-8D0EAA21B00C}" type="presOf" srcId="{75266F71-7BB5-40B1-A2AB-C93228BE7E1A}" destId="{15702FD9-A589-47C2-88B6-E9E198233660}" srcOrd="1" destOrd="0" presId="urn:microsoft.com/office/officeart/2008/layout/HalfCircleOrganizationChart"/>
    <dgm:cxn modelId="{A8F27F43-FC15-4A06-A566-07CA032277B9}" type="presOf" srcId="{3F69A2AC-50AA-4647-970C-9C345FABA5BF}" destId="{44A47E18-57D9-41FD-ACC5-890D70424D3B}" srcOrd="1" destOrd="0" presId="urn:microsoft.com/office/officeart/2008/layout/HalfCircleOrganizationChart"/>
    <dgm:cxn modelId="{D0A86C67-2F64-4259-8B08-224F4A32F9B2}" type="presOf" srcId="{0562BF7F-99E9-4618-AC31-338500C679E8}" destId="{AAF599D4-7CEA-4693-855D-81F6AC783AD7}" srcOrd="0" destOrd="0" presId="urn:microsoft.com/office/officeart/2008/layout/HalfCircleOrganizationChart"/>
    <dgm:cxn modelId="{B783FB47-D269-4614-8F6A-63C358F151F2}" type="presOf" srcId="{B0A99643-DD0C-4A2A-8728-BC2ED61CD30D}" destId="{04BE1053-9185-4192-AB44-1A8E027FD566}" srcOrd="0" destOrd="0" presId="urn:microsoft.com/office/officeart/2008/layout/HalfCircleOrganizationChart"/>
    <dgm:cxn modelId="{ED4F516A-AADB-4525-A88E-22E41EE6A948}" srcId="{D6A33BAF-A997-4231-949B-C0A0962D1113}" destId="{B0A99643-DD0C-4A2A-8728-BC2ED61CD30D}" srcOrd="0" destOrd="0" parTransId="{6A2B5B29-160A-4565-9F3F-CA3CCC281CAC}" sibTransId="{A3FD68AC-A5E0-4AD8-96C5-443DA2E03868}"/>
    <dgm:cxn modelId="{6727094C-0342-40D8-B268-7637940A977E}" type="presOf" srcId="{B0A99643-DD0C-4A2A-8728-BC2ED61CD30D}" destId="{B88F80CD-7596-4F83-9F0C-0358B3390AA1}" srcOrd="1" destOrd="0" presId="urn:microsoft.com/office/officeart/2008/layout/HalfCircleOrganizationChart"/>
    <dgm:cxn modelId="{7860814C-A071-46BF-9465-8DAB3BDDEC06}" type="presOf" srcId="{6D86BE5B-170A-4C61-BDDE-8B7B55C4CB52}" destId="{E0B43E79-7909-4B89-970F-DA55BC1D62AF}" srcOrd="0" destOrd="0" presId="urn:microsoft.com/office/officeart/2008/layout/HalfCircleOrganizationChart"/>
    <dgm:cxn modelId="{4B4B9F4D-2D20-47CC-89FA-AED11A8F3E94}" type="presOf" srcId="{C263DBEB-667D-4586-9309-7A8EE6AD16B5}" destId="{736D88B6-B59B-4BB7-948C-FC482309C2A7}" srcOrd="0" destOrd="0" presId="urn:microsoft.com/office/officeart/2008/layout/HalfCircleOrganizationChart"/>
    <dgm:cxn modelId="{F08C8B52-9A1F-4071-BCAE-DAC489A956EC}" srcId="{75266F71-7BB5-40B1-A2AB-C93228BE7E1A}" destId="{3F69A2AC-50AA-4647-970C-9C345FABA5BF}" srcOrd="0" destOrd="0" parTransId="{C263DBEB-667D-4586-9309-7A8EE6AD16B5}" sibTransId="{68B2347D-B806-49F4-8594-7A911B3EA58E}"/>
    <dgm:cxn modelId="{746A39A1-82D5-4336-9D15-DB93F7C18B76}" type="presOf" srcId="{D9D747A0-ABE2-46B9-9050-0939453A2CAF}" destId="{921BC47D-855B-4FFD-BF08-F16129D89F9B}" srcOrd="1" destOrd="0" presId="urn:microsoft.com/office/officeart/2008/layout/HalfCircleOrganizationChart"/>
    <dgm:cxn modelId="{BBF98DAB-75B2-4699-A744-465DA7142F38}" type="presOf" srcId="{D6A33BAF-A997-4231-949B-C0A0962D1113}" destId="{AA195D58-C696-4161-8CD1-A3E5BC1050E0}" srcOrd="1" destOrd="0" presId="urn:microsoft.com/office/officeart/2008/layout/HalfCircleOrganizationChart"/>
    <dgm:cxn modelId="{9C1CAFAC-21D4-4337-A18D-26FF5B5614B4}" srcId="{75266F71-7BB5-40B1-A2AB-C93228BE7E1A}" destId="{D9D747A0-ABE2-46B9-9050-0939453A2CAF}" srcOrd="1" destOrd="0" parTransId="{0562BF7F-99E9-4618-AC31-338500C679E8}" sibTransId="{FCA8DFF3-1538-4A70-B5E2-D086E40D203E}"/>
    <dgm:cxn modelId="{F0A80ECD-1184-40BA-9E7C-CE71D12B1E05}" type="presOf" srcId="{5D32FED0-6B07-4BFD-A0E1-71B6C1DD507C}" destId="{10489C8A-5A99-452F-9C8F-86AB458A94A1}" srcOrd="0" destOrd="0" presId="urn:microsoft.com/office/officeart/2008/layout/HalfCircleOrganizationChart"/>
    <dgm:cxn modelId="{53FD72EA-933E-42D2-A3CB-7D6CDC9716D6}" type="presOf" srcId="{D9D747A0-ABE2-46B9-9050-0939453A2CAF}" destId="{7B3BA518-6508-444E-884F-8BA63721E2AA}" srcOrd="0" destOrd="0" presId="urn:microsoft.com/office/officeart/2008/layout/HalfCircleOrganizationChart"/>
    <dgm:cxn modelId="{6FAB54EC-02B8-4D0E-860C-D3CDF9B3D735}" type="presOf" srcId="{3F69A2AC-50AA-4647-970C-9C345FABA5BF}" destId="{2CBA1E53-BE19-45C0-9EAB-2AAC8BB602A8}" srcOrd="0" destOrd="0" presId="urn:microsoft.com/office/officeart/2008/layout/HalfCircleOrganizationChart"/>
    <dgm:cxn modelId="{1E6E98EC-4794-4953-80B3-CCCFCB38C6C9}" type="presOf" srcId="{6A2B5B29-160A-4565-9F3F-CA3CCC281CAC}" destId="{90E3E858-BD4F-48D4-849D-CC3CCD5B0F83}" srcOrd="0" destOrd="0" presId="urn:microsoft.com/office/officeart/2008/layout/HalfCircleOrganizationChart"/>
    <dgm:cxn modelId="{A0ED5976-5ECF-48A6-88E2-361B3EAC17E8}" type="presParOf" srcId="{E0B43E79-7909-4B89-970F-DA55BC1D62AF}" destId="{4E2242D7-8928-4418-A3B6-39FBE5C3362E}" srcOrd="0" destOrd="0" presId="urn:microsoft.com/office/officeart/2008/layout/HalfCircleOrganizationChart"/>
    <dgm:cxn modelId="{75DD976F-18E0-4F51-B6BD-4615BAD48FB6}" type="presParOf" srcId="{4E2242D7-8928-4418-A3B6-39FBE5C3362E}" destId="{BBA6E96D-1205-4712-B026-788EEF423EDF}" srcOrd="0" destOrd="0" presId="urn:microsoft.com/office/officeart/2008/layout/HalfCircleOrganizationChart"/>
    <dgm:cxn modelId="{4FB38959-FD57-44F2-AD21-DF06677941AA}" type="presParOf" srcId="{BBA6E96D-1205-4712-B026-788EEF423EDF}" destId="{AC32F692-5570-43A2-8786-D4FBFBA2FBB1}" srcOrd="0" destOrd="0" presId="urn:microsoft.com/office/officeart/2008/layout/HalfCircleOrganizationChart"/>
    <dgm:cxn modelId="{B4DCDA43-4B96-4E8A-8635-5E26293A2E26}" type="presParOf" srcId="{BBA6E96D-1205-4712-B026-788EEF423EDF}" destId="{5A628EC0-7C1D-47CE-9C19-C71868E36D16}" srcOrd="1" destOrd="0" presId="urn:microsoft.com/office/officeart/2008/layout/HalfCircleOrganizationChart"/>
    <dgm:cxn modelId="{B7B6B0D9-4E67-42D4-BB0C-8153E2F9D624}" type="presParOf" srcId="{BBA6E96D-1205-4712-B026-788EEF423EDF}" destId="{614AC823-FB76-4856-9C03-2763083FAE40}" srcOrd="2" destOrd="0" presId="urn:microsoft.com/office/officeart/2008/layout/HalfCircleOrganizationChart"/>
    <dgm:cxn modelId="{5A222E01-B1AD-4E81-8CC3-A8EA9CE82BAC}" type="presParOf" srcId="{BBA6E96D-1205-4712-B026-788EEF423EDF}" destId="{AA195D58-C696-4161-8CD1-A3E5BC1050E0}" srcOrd="3" destOrd="0" presId="urn:microsoft.com/office/officeart/2008/layout/HalfCircleOrganizationChart"/>
    <dgm:cxn modelId="{56F9A5A4-4E84-49BA-B958-AD64E097BD1B}" type="presParOf" srcId="{4E2242D7-8928-4418-A3B6-39FBE5C3362E}" destId="{4E6710BD-1288-4F11-ABCE-A33A1900A465}" srcOrd="1" destOrd="0" presId="urn:microsoft.com/office/officeart/2008/layout/HalfCircleOrganizationChart"/>
    <dgm:cxn modelId="{FD23493B-5CD8-4AA4-86C8-76770C4E0ED3}" type="presParOf" srcId="{4E2242D7-8928-4418-A3B6-39FBE5C3362E}" destId="{B27A85E7-22B3-4A0A-A4F0-846FACED1C04}" srcOrd="2" destOrd="0" presId="urn:microsoft.com/office/officeart/2008/layout/HalfCircleOrganizationChart"/>
    <dgm:cxn modelId="{83FBA4D8-E58F-4DB6-9F91-48014898E045}" type="presParOf" srcId="{B27A85E7-22B3-4A0A-A4F0-846FACED1C04}" destId="{90E3E858-BD4F-48D4-849D-CC3CCD5B0F83}" srcOrd="0" destOrd="0" presId="urn:microsoft.com/office/officeart/2008/layout/HalfCircleOrganizationChart"/>
    <dgm:cxn modelId="{9AF5C5CE-63A9-4001-BD9E-36B1714BC4FB}" type="presParOf" srcId="{B27A85E7-22B3-4A0A-A4F0-846FACED1C04}" destId="{8B446319-110A-47F3-BB69-C037FF2A299D}" srcOrd="1" destOrd="0" presId="urn:microsoft.com/office/officeart/2008/layout/HalfCircleOrganizationChart"/>
    <dgm:cxn modelId="{E343B1C9-199D-4A10-B8C9-5884D4866AC5}" type="presParOf" srcId="{8B446319-110A-47F3-BB69-C037FF2A299D}" destId="{298A9F19-CA6D-4CD0-8A44-891258F79AE9}" srcOrd="0" destOrd="0" presId="urn:microsoft.com/office/officeart/2008/layout/HalfCircleOrganizationChart"/>
    <dgm:cxn modelId="{815401A1-A089-47BB-8CF6-D84BE8435DD1}" type="presParOf" srcId="{298A9F19-CA6D-4CD0-8A44-891258F79AE9}" destId="{04BE1053-9185-4192-AB44-1A8E027FD566}" srcOrd="0" destOrd="0" presId="urn:microsoft.com/office/officeart/2008/layout/HalfCircleOrganizationChart"/>
    <dgm:cxn modelId="{5A02523D-63E9-4EBE-865A-07AF4CFD7A01}" type="presParOf" srcId="{298A9F19-CA6D-4CD0-8A44-891258F79AE9}" destId="{834227CA-4264-4594-94F9-5131AA25AD64}" srcOrd="1" destOrd="0" presId="urn:microsoft.com/office/officeart/2008/layout/HalfCircleOrganizationChart"/>
    <dgm:cxn modelId="{4F02964F-AF3D-472E-A5D3-FE4F2A5EA613}" type="presParOf" srcId="{298A9F19-CA6D-4CD0-8A44-891258F79AE9}" destId="{5BF1C11E-8580-484B-B3C1-4F9EC6CA8BFB}" srcOrd="2" destOrd="0" presId="urn:microsoft.com/office/officeart/2008/layout/HalfCircleOrganizationChart"/>
    <dgm:cxn modelId="{A72B30D0-9750-4473-ACDB-884EA404D423}" type="presParOf" srcId="{298A9F19-CA6D-4CD0-8A44-891258F79AE9}" destId="{B88F80CD-7596-4F83-9F0C-0358B3390AA1}" srcOrd="3" destOrd="0" presId="urn:microsoft.com/office/officeart/2008/layout/HalfCircleOrganizationChart"/>
    <dgm:cxn modelId="{1117C4E0-87B9-41BC-9C9C-86E289101097}" type="presParOf" srcId="{8B446319-110A-47F3-BB69-C037FF2A299D}" destId="{D19A4381-F9D5-4047-B157-3C0B265C8736}" srcOrd="1" destOrd="0" presId="urn:microsoft.com/office/officeart/2008/layout/HalfCircleOrganizationChart"/>
    <dgm:cxn modelId="{9899585E-234E-4A48-806E-7A61ED36AFEC}" type="presParOf" srcId="{8B446319-110A-47F3-BB69-C037FF2A299D}" destId="{ECE53EE1-6BBC-49EA-86D6-08CD652EB727}" srcOrd="2" destOrd="0" presId="urn:microsoft.com/office/officeart/2008/layout/HalfCircleOrganizationChart"/>
    <dgm:cxn modelId="{6C53EB6C-F06C-4C11-A704-34AF0F5FF10D}" type="presParOf" srcId="{B27A85E7-22B3-4A0A-A4F0-846FACED1C04}" destId="{10489C8A-5A99-452F-9C8F-86AB458A94A1}" srcOrd="2" destOrd="0" presId="urn:microsoft.com/office/officeart/2008/layout/HalfCircleOrganizationChart"/>
    <dgm:cxn modelId="{4DDBCE90-C157-4ADF-BC5F-3F19E099A198}" type="presParOf" srcId="{B27A85E7-22B3-4A0A-A4F0-846FACED1C04}" destId="{BFDEEF3C-4FE6-46FA-983A-3671D15E8F62}" srcOrd="3" destOrd="0" presId="urn:microsoft.com/office/officeart/2008/layout/HalfCircleOrganizationChart"/>
    <dgm:cxn modelId="{30F62EC8-FCE1-48EA-8886-5924100BF866}" type="presParOf" srcId="{BFDEEF3C-4FE6-46FA-983A-3671D15E8F62}" destId="{D1F7FE37-6087-4C17-B66C-FB7D0BAAADE4}" srcOrd="0" destOrd="0" presId="urn:microsoft.com/office/officeart/2008/layout/HalfCircleOrganizationChart"/>
    <dgm:cxn modelId="{0B7D3A7F-8B3F-40ED-84A3-FFA9A129DEE7}" type="presParOf" srcId="{D1F7FE37-6087-4C17-B66C-FB7D0BAAADE4}" destId="{1B597D39-D75E-439F-BC1B-DAEE34B214F8}" srcOrd="0" destOrd="0" presId="urn:microsoft.com/office/officeart/2008/layout/HalfCircleOrganizationChart"/>
    <dgm:cxn modelId="{7763A061-5C3D-4B73-B9B3-118D2EBAF9E7}" type="presParOf" srcId="{D1F7FE37-6087-4C17-B66C-FB7D0BAAADE4}" destId="{E779B2C4-1570-46E9-B72A-590D21C06988}" srcOrd="1" destOrd="0" presId="urn:microsoft.com/office/officeart/2008/layout/HalfCircleOrganizationChart"/>
    <dgm:cxn modelId="{F7B8B666-2D6A-4926-A30F-7C686932E206}" type="presParOf" srcId="{D1F7FE37-6087-4C17-B66C-FB7D0BAAADE4}" destId="{956117EB-84C6-4E56-BE3D-8E927D4ACF57}" srcOrd="2" destOrd="0" presId="urn:microsoft.com/office/officeart/2008/layout/HalfCircleOrganizationChart"/>
    <dgm:cxn modelId="{07FF3609-A279-436F-845F-DA43664371C4}" type="presParOf" srcId="{D1F7FE37-6087-4C17-B66C-FB7D0BAAADE4}" destId="{15702FD9-A589-47C2-88B6-E9E198233660}" srcOrd="3" destOrd="0" presId="urn:microsoft.com/office/officeart/2008/layout/HalfCircleOrganizationChart"/>
    <dgm:cxn modelId="{93115C6A-F2E8-4AE8-BC9E-6956198F7B2A}" type="presParOf" srcId="{BFDEEF3C-4FE6-46FA-983A-3671D15E8F62}" destId="{F6352A68-EC6C-4FA7-84B4-BF5BBE61181B}" srcOrd="1" destOrd="0" presId="urn:microsoft.com/office/officeart/2008/layout/HalfCircleOrganizationChart"/>
    <dgm:cxn modelId="{68424C45-95E1-4AEC-AA89-381C6E847214}" type="presParOf" srcId="{BFDEEF3C-4FE6-46FA-983A-3671D15E8F62}" destId="{036E9A1B-EFE4-483B-BF16-2D82C1ABEDB8}" srcOrd="2" destOrd="0" presId="urn:microsoft.com/office/officeart/2008/layout/HalfCircleOrganizationChart"/>
    <dgm:cxn modelId="{A292BBDC-1CA6-4F57-B8CA-46D00E44F0F9}" type="presParOf" srcId="{036E9A1B-EFE4-483B-BF16-2D82C1ABEDB8}" destId="{736D88B6-B59B-4BB7-948C-FC482309C2A7}" srcOrd="0" destOrd="0" presId="urn:microsoft.com/office/officeart/2008/layout/HalfCircleOrganizationChart"/>
    <dgm:cxn modelId="{6FAC0CBF-F9C8-4AAC-8289-94261F387828}" type="presParOf" srcId="{036E9A1B-EFE4-483B-BF16-2D82C1ABEDB8}" destId="{095E7539-3E55-4A9E-9CD8-5B655BD9063E}" srcOrd="1" destOrd="0" presId="urn:microsoft.com/office/officeart/2008/layout/HalfCircleOrganizationChart"/>
    <dgm:cxn modelId="{3FF9A6FD-9718-4232-82CF-C7AC9667A546}" type="presParOf" srcId="{095E7539-3E55-4A9E-9CD8-5B655BD9063E}" destId="{06FCF720-5DD9-41C7-8982-7121C24CCCD4}" srcOrd="0" destOrd="0" presId="urn:microsoft.com/office/officeart/2008/layout/HalfCircleOrganizationChart"/>
    <dgm:cxn modelId="{1EC90E65-1FFF-4B71-8238-7CAB2478897C}" type="presParOf" srcId="{06FCF720-5DD9-41C7-8982-7121C24CCCD4}" destId="{2CBA1E53-BE19-45C0-9EAB-2AAC8BB602A8}" srcOrd="0" destOrd="0" presId="urn:microsoft.com/office/officeart/2008/layout/HalfCircleOrganizationChart"/>
    <dgm:cxn modelId="{4B386D78-49C9-4D66-B3C9-1A5F17D9A47C}" type="presParOf" srcId="{06FCF720-5DD9-41C7-8982-7121C24CCCD4}" destId="{60E89F12-43F6-469F-9A30-A3F1F86C5A2B}" srcOrd="1" destOrd="0" presId="urn:microsoft.com/office/officeart/2008/layout/HalfCircleOrganizationChart"/>
    <dgm:cxn modelId="{4CB67753-2E45-4C70-9A02-B74AF3AFAD85}" type="presParOf" srcId="{06FCF720-5DD9-41C7-8982-7121C24CCCD4}" destId="{969886FA-D8CB-4E34-9888-59FF30130603}" srcOrd="2" destOrd="0" presId="urn:microsoft.com/office/officeart/2008/layout/HalfCircleOrganizationChart"/>
    <dgm:cxn modelId="{BCF53E1C-1FA1-461E-ADCD-5A9DC3B3625D}" type="presParOf" srcId="{06FCF720-5DD9-41C7-8982-7121C24CCCD4}" destId="{44A47E18-57D9-41FD-ACC5-890D70424D3B}" srcOrd="3" destOrd="0" presId="urn:microsoft.com/office/officeart/2008/layout/HalfCircleOrganizationChart"/>
    <dgm:cxn modelId="{44FA7FBD-9BA1-4745-8EEE-CBBC1B0C33BD}" type="presParOf" srcId="{095E7539-3E55-4A9E-9CD8-5B655BD9063E}" destId="{0269431F-EF4B-49EC-969C-297AD4E696D4}" srcOrd="1" destOrd="0" presId="urn:microsoft.com/office/officeart/2008/layout/HalfCircleOrganizationChart"/>
    <dgm:cxn modelId="{ABE0C488-CC30-4868-BB44-CFA0B3AC8585}" type="presParOf" srcId="{095E7539-3E55-4A9E-9CD8-5B655BD9063E}" destId="{4A830C4E-ACFA-4743-9D0B-243013C69802}" srcOrd="2" destOrd="0" presId="urn:microsoft.com/office/officeart/2008/layout/HalfCircleOrganizationChart"/>
    <dgm:cxn modelId="{BB5B0E18-D059-4D27-9C7B-17DEA4E4B163}" type="presParOf" srcId="{036E9A1B-EFE4-483B-BF16-2D82C1ABEDB8}" destId="{AAF599D4-7CEA-4693-855D-81F6AC783AD7}" srcOrd="2" destOrd="0" presId="urn:microsoft.com/office/officeart/2008/layout/HalfCircleOrganizationChart"/>
    <dgm:cxn modelId="{5F134C90-21A7-4039-9993-977A0902D34E}" type="presParOf" srcId="{036E9A1B-EFE4-483B-BF16-2D82C1ABEDB8}" destId="{FA716F94-94C7-48DB-8DD5-4F25B7EBBF9C}" srcOrd="3" destOrd="0" presId="urn:microsoft.com/office/officeart/2008/layout/HalfCircleOrganizationChart"/>
    <dgm:cxn modelId="{3208B22E-6EB9-4539-AA48-569864A66938}" type="presParOf" srcId="{FA716F94-94C7-48DB-8DD5-4F25B7EBBF9C}" destId="{42E74DE4-D9A0-457A-9CDF-C939E278D48E}" srcOrd="0" destOrd="0" presId="urn:microsoft.com/office/officeart/2008/layout/HalfCircleOrganizationChart"/>
    <dgm:cxn modelId="{74D38364-D666-4AB1-AD9D-AD538BDE570A}" type="presParOf" srcId="{42E74DE4-D9A0-457A-9CDF-C939E278D48E}" destId="{7B3BA518-6508-444E-884F-8BA63721E2AA}" srcOrd="0" destOrd="0" presId="urn:microsoft.com/office/officeart/2008/layout/HalfCircleOrganizationChart"/>
    <dgm:cxn modelId="{17EDEA56-3D9B-4D64-83A5-5500B221F537}" type="presParOf" srcId="{42E74DE4-D9A0-457A-9CDF-C939E278D48E}" destId="{82BB0477-61DE-41FB-80E1-35741ED785C3}" srcOrd="1" destOrd="0" presId="urn:microsoft.com/office/officeart/2008/layout/HalfCircleOrganizationChart"/>
    <dgm:cxn modelId="{14183669-478C-4889-B145-347FC4826CC7}" type="presParOf" srcId="{42E74DE4-D9A0-457A-9CDF-C939E278D48E}" destId="{6712DC80-17AE-42D7-863A-18BDBB3F3275}" srcOrd="2" destOrd="0" presId="urn:microsoft.com/office/officeart/2008/layout/HalfCircleOrganizationChart"/>
    <dgm:cxn modelId="{D1299B0B-15F9-441B-8D00-96152659236E}" type="presParOf" srcId="{42E74DE4-D9A0-457A-9CDF-C939E278D48E}" destId="{921BC47D-855B-4FFD-BF08-F16129D89F9B}" srcOrd="3" destOrd="0" presId="urn:microsoft.com/office/officeart/2008/layout/HalfCircleOrganizationChart"/>
    <dgm:cxn modelId="{C919454F-3BD0-43EF-952A-9ABF0668E2BE}" type="presParOf" srcId="{FA716F94-94C7-48DB-8DD5-4F25B7EBBF9C}" destId="{D105D803-918A-45EE-9722-D30AB67274DF}" srcOrd="1" destOrd="0" presId="urn:microsoft.com/office/officeart/2008/layout/HalfCircleOrganizationChart"/>
    <dgm:cxn modelId="{44CFDBAF-074E-42F4-BF5F-EDCF181E5384}" type="presParOf" srcId="{FA716F94-94C7-48DB-8DD5-4F25B7EBBF9C}" destId="{5B3C1DBB-1E45-4083-8177-92F04DD61B4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F599D4-7CEA-4693-855D-81F6AC783AD7}">
      <dsp:nvSpPr>
        <dsp:cNvPr id="0" name=""/>
        <dsp:cNvSpPr/>
      </dsp:nvSpPr>
      <dsp:spPr>
        <a:xfrm>
          <a:off x="2033893" y="1138783"/>
          <a:ext cx="364571" cy="26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5"/>
              </a:lnTo>
              <a:lnTo>
                <a:pt x="364571" y="263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D88B6-B59B-4BB7-948C-FC482309C2A7}">
      <dsp:nvSpPr>
        <dsp:cNvPr id="0" name=""/>
        <dsp:cNvSpPr/>
      </dsp:nvSpPr>
      <dsp:spPr>
        <a:xfrm>
          <a:off x="1669322" y="1138783"/>
          <a:ext cx="364571" cy="263545"/>
        </a:xfrm>
        <a:custGeom>
          <a:avLst/>
          <a:gdLst/>
          <a:ahLst/>
          <a:cxnLst/>
          <a:rect l="0" t="0" r="0" b="0"/>
          <a:pathLst>
            <a:path>
              <a:moveTo>
                <a:pt x="364571" y="0"/>
              </a:moveTo>
              <a:lnTo>
                <a:pt x="364571" y="263545"/>
              </a:lnTo>
              <a:lnTo>
                <a:pt x="0" y="263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89C8A-5A99-452F-9C8F-86AB458A94A1}">
      <dsp:nvSpPr>
        <dsp:cNvPr id="0" name=""/>
        <dsp:cNvSpPr/>
      </dsp:nvSpPr>
      <dsp:spPr>
        <a:xfrm>
          <a:off x="970926" y="515059"/>
          <a:ext cx="896054" cy="2635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545"/>
              </a:lnTo>
              <a:lnTo>
                <a:pt x="896054" y="263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3E858-BD4F-48D4-849D-CC3CCD5B0F83}">
      <dsp:nvSpPr>
        <dsp:cNvPr id="0" name=""/>
        <dsp:cNvSpPr/>
      </dsp:nvSpPr>
      <dsp:spPr>
        <a:xfrm>
          <a:off x="606355" y="515059"/>
          <a:ext cx="364571" cy="263545"/>
        </a:xfrm>
        <a:custGeom>
          <a:avLst/>
          <a:gdLst/>
          <a:ahLst/>
          <a:cxnLst/>
          <a:rect l="0" t="0" r="0" b="0"/>
          <a:pathLst>
            <a:path>
              <a:moveTo>
                <a:pt x="364571" y="0"/>
              </a:moveTo>
              <a:lnTo>
                <a:pt x="364571" y="263545"/>
              </a:lnTo>
              <a:lnTo>
                <a:pt x="0" y="263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28EC0-7C1D-47CE-9C19-C71868E36D16}">
      <dsp:nvSpPr>
        <dsp:cNvPr id="0" name=""/>
        <dsp:cNvSpPr/>
      </dsp:nvSpPr>
      <dsp:spPr>
        <a:xfrm>
          <a:off x="751305" y="75817"/>
          <a:ext cx="439242" cy="4392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C823-FB76-4856-9C03-2763083FAE40}">
      <dsp:nvSpPr>
        <dsp:cNvPr id="0" name=""/>
        <dsp:cNvSpPr/>
      </dsp:nvSpPr>
      <dsp:spPr>
        <a:xfrm>
          <a:off x="751305" y="75817"/>
          <a:ext cx="439242" cy="4392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2F692-5570-43A2-8786-D4FBFBA2FBB1}">
      <dsp:nvSpPr>
        <dsp:cNvPr id="0" name=""/>
        <dsp:cNvSpPr/>
      </dsp:nvSpPr>
      <dsp:spPr>
        <a:xfrm>
          <a:off x="531684" y="154881"/>
          <a:ext cx="878484" cy="2811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Items</a:t>
          </a:r>
          <a:endParaRPr lang="en-CH" sz="1200" kern="1200"/>
        </a:p>
      </dsp:txBody>
      <dsp:txXfrm>
        <a:off x="531684" y="154881"/>
        <a:ext cx="878484" cy="281114"/>
      </dsp:txXfrm>
    </dsp:sp>
    <dsp:sp modelId="{834227CA-4264-4594-94F9-5131AA25AD64}">
      <dsp:nvSpPr>
        <dsp:cNvPr id="0" name=""/>
        <dsp:cNvSpPr/>
      </dsp:nvSpPr>
      <dsp:spPr>
        <a:xfrm>
          <a:off x="219822" y="699541"/>
          <a:ext cx="439242" cy="4392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1C11E-8580-484B-B3C1-4F9EC6CA8BFB}">
      <dsp:nvSpPr>
        <dsp:cNvPr id="0" name=""/>
        <dsp:cNvSpPr/>
      </dsp:nvSpPr>
      <dsp:spPr>
        <a:xfrm>
          <a:off x="219822" y="699541"/>
          <a:ext cx="439242" cy="4392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BE1053-9185-4192-AB44-1A8E027FD566}">
      <dsp:nvSpPr>
        <dsp:cNvPr id="0" name=""/>
        <dsp:cNvSpPr/>
      </dsp:nvSpPr>
      <dsp:spPr>
        <a:xfrm>
          <a:off x="201" y="778605"/>
          <a:ext cx="878484" cy="2811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MarioPlayers</a:t>
          </a:r>
          <a:endParaRPr lang="en-CH" sz="1200" kern="1200"/>
        </a:p>
      </dsp:txBody>
      <dsp:txXfrm>
        <a:off x="201" y="778605"/>
        <a:ext cx="878484" cy="281114"/>
      </dsp:txXfrm>
    </dsp:sp>
    <dsp:sp modelId="{E779B2C4-1570-46E9-B72A-590D21C06988}">
      <dsp:nvSpPr>
        <dsp:cNvPr id="0" name=""/>
        <dsp:cNvSpPr/>
      </dsp:nvSpPr>
      <dsp:spPr>
        <a:xfrm>
          <a:off x="1814271" y="699541"/>
          <a:ext cx="439242" cy="4392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117EB-84C6-4E56-BE3D-8E927D4ACF57}">
      <dsp:nvSpPr>
        <dsp:cNvPr id="0" name=""/>
        <dsp:cNvSpPr/>
      </dsp:nvSpPr>
      <dsp:spPr>
        <a:xfrm>
          <a:off x="1814271" y="699541"/>
          <a:ext cx="439242" cy="4392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97D39-D75E-439F-BC1B-DAEE34B214F8}">
      <dsp:nvSpPr>
        <dsp:cNvPr id="0" name=""/>
        <dsp:cNvSpPr/>
      </dsp:nvSpPr>
      <dsp:spPr>
        <a:xfrm>
          <a:off x="1594650" y="778605"/>
          <a:ext cx="878484" cy="2811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Objects</a:t>
          </a:r>
          <a:endParaRPr lang="en-CH" sz="1200" kern="1200"/>
        </a:p>
      </dsp:txBody>
      <dsp:txXfrm>
        <a:off x="1594650" y="778605"/>
        <a:ext cx="878484" cy="281114"/>
      </dsp:txXfrm>
    </dsp:sp>
    <dsp:sp modelId="{60E89F12-43F6-469F-9A30-A3F1F86C5A2B}">
      <dsp:nvSpPr>
        <dsp:cNvPr id="0" name=""/>
        <dsp:cNvSpPr/>
      </dsp:nvSpPr>
      <dsp:spPr>
        <a:xfrm>
          <a:off x="1282788" y="1323265"/>
          <a:ext cx="439242" cy="4392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886FA-D8CB-4E34-9888-59FF30130603}">
      <dsp:nvSpPr>
        <dsp:cNvPr id="0" name=""/>
        <dsp:cNvSpPr/>
      </dsp:nvSpPr>
      <dsp:spPr>
        <a:xfrm>
          <a:off x="1282788" y="1323265"/>
          <a:ext cx="439242" cy="4392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A1E53-BE19-45C0-9EAB-2AAC8BB602A8}">
      <dsp:nvSpPr>
        <dsp:cNvPr id="0" name=""/>
        <dsp:cNvSpPr/>
      </dsp:nvSpPr>
      <dsp:spPr>
        <a:xfrm>
          <a:off x="1063167" y="1402328"/>
          <a:ext cx="878484" cy="2811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Structures</a:t>
          </a:r>
          <a:endParaRPr lang="en-CH" sz="1200" kern="1200"/>
        </a:p>
      </dsp:txBody>
      <dsp:txXfrm>
        <a:off x="1063167" y="1402328"/>
        <a:ext cx="878484" cy="281114"/>
      </dsp:txXfrm>
    </dsp:sp>
    <dsp:sp modelId="{82BB0477-61DE-41FB-80E1-35741ED785C3}">
      <dsp:nvSpPr>
        <dsp:cNvPr id="0" name=""/>
        <dsp:cNvSpPr/>
      </dsp:nvSpPr>
      <dsp:spPr>
        <a:xfrm>
          <a:off x="2345754" y="1323265"/>
          <a:ext cx="439242" cy="4392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2DC80-17AE-42D7-863A-18BDBB3F3275}">
      <dsp:nvSpPr>
        <dsp:cNvPr id="0" name=""/>
        <dsp:cNvSpPr/>
      </dsp:nvSpPr>
      <dsp:spPr>
        <a:xfrm>
          <a:off x="2345754" y="1323265"/>
          <a:ext cx="439242" cy="4392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BA518-6508-444E-884F-8BA63721E2AA}">
      <dsp:nvSpPr>
        <dsp:cNvPr id="0" name=""/>
        <dsp:cNvSpPr/>
      </dsp:nvSpPr>
      <dsp:spPr>
        <a:xfrm>
          <a:off x="2126133" y="1402328"/>
          <a:ext cx="878484" cy="2811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Artefacts</a:t>
          </a:r>
          <a:endParaRPr lang="en-CH" sz="1200" kern="1200"/>
        </a:p>
      </dsp:txBody>
      <dsp:txXfrm>
        <a:off x="2126133" y="1402328"/>
        <a:ext cx="878484" cy="281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Marban</dc:creator>
  <cp:keywords/>
  <dc:description/>
  <cp:lastModifiedBy>Barbara Marban</cp:lastModifiedBy>
  <cp:revision>3</cp:revision>
  <dcterms:created xsi:type="dcterms:W3CDTF">2021-05-17T10:49:00Z</dcterms:created>
  <dcterms:modified xsi:type="dcterms:W3CDTF">2021-05-17T11:13:00Z</dcterms:modified>
</cp:coreProperties>
</file>