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</w:r>
      <w:r>
        <w:rPr>
          <w:b/>
          <w:bCs/>
        </w:rPr>
        <w:t>Terminología Especializada en Documentos Jurídicos</w:t>
      </w:r>
    </w:p>
    <w:p>
      <w:pPr>
        <w:pStyle w:val="Normal"/>
        <w:rPr>
          <w:b/>
          <w:b/>
        </w:rPr>
      </w:pPr>
      <w:r>
        <w:rPr>
          <w:b/>
          <w:bCs/>
        </w:rPr>
        <w:t>Curso:</w:t>
        <w:tab/>
        <w:tab/>
        <w:tab/>
        <w:t>IT0733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Traducción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  <w:t>Martes 19:00 – 20:00, Miércoles 15:00 – 16:00, Jueves 18:00 – 19:00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  <w:t>7A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principio (tolerancia)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 xml:space="preserve">No, all students must take the final exam. </w:t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LibreOffice/7.3.7.2$Linux_X86_64 LibreOffice_project/30$Build-2</Application>
  <AppVersion>15.0000</AppVersion>
  <Pages>2</Pages>
  <Words>556</Words>
  <Characters>2689</Characters>
  <CharactersWithSpaces>3197</CharactersWithSpaces>
  <Paragraphs>77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2025-01-14T18:15:03Z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