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36FC" w:rsidRPr="00C748B6" w:rsidRDefault="00C748B6">
      <w:pPr>
        <w:rPr>
          <w:b/>
        </w:rPr>
      </w:pPr>
      <w:r w:rsidRPr="00C748B6">
        <w:rPr>
          <w:b/>
        </w:rPr>
        <w:t>Application Hosted on NCA Network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8"/>
        <w:gridCol w:w="3123"/>
        <w:gridCol w:w="2415"/>
        <w:gridCol w:w="3274"/>
      </w:tblGrid>
      <w:tr w:rsidR="00C748B6" w:rsidTr="00C748B6">
        <w:tc>
          <w:tcPr>
            <w:tcW w:w="445" w:type="dxa"/>
            <w:shd w:val="clear" w:color="auto" w:fill="D9D9D9" w:themeFill="background1" w:themeFillShade="D9"/>
          </w:tcPr>
          <w:p w:rsidR="00C748B6" w:rsidRPr="00C748B6" w:rsidRDefault="00C748B6">
            <w:pPr>
              <w:rPr>
                <w:b/>
              </w:rPr>
            </w:pPr>
            <w:r>
              <w:rPr>
                <w:b/>
              </w:rPr>
              <w:t>No.</w:t>
            </w:r>
          </w:p>
        </w:tc>
        <w:tc>
          <w:tcPr>
            <w:tcW w:w="3161" w:type="dxa"/>
            <w:shd w:val="clear" w:color="auto" w:fill="D9D9D9" w:themeFill="background1" w:themeFillShade="D9"/>
          </w:tcPr>
          <w:p w:rsidR="00C748B6" w:rsidRPr="00C748B6" w:rsidRDefault="00C748B6">
            <w:pPr>
              <w:rPr>
                <w:b/>
              </w:rPr>
            </w:pPr>
            <w:r w:rsidRPr="00C748B6">
              <w:rPr>
                <w:b/>
              </w:rPr>
              <w:t>Application Name</w:t>
            </w:r>
          </w:p>
        </w:tc>
        <w:tc>
          <w:tcPr>
            <w:tcW w:w="2415" w:type="dxa"/>
            <w:shd w:val="clear" w:color="auto" w:fill="D9D9D9" w:themeFill="background1" w:themeFillShade="D9"/>
          </w:tcPr>
          <w:p w:rsidR="00C748B6" w:rsidRPr="00C748B6" w:rsidRDefault="00C748B6">
            <w:pPr>
              <w:rPr>
                <w:b/>
              </w:rPr>
            </w:pPr>
            <w:r w:rsidRPr="00C748B6">
              <w:rPr>
                <w:b/>
              </w:rPr>
              <w:t>URL</w:t>
            </w:r>
          </w:p>
        </w:tc>
        <w:tc>
          <w:tcPr>
            <w:tcW w:w="3329" w:type="dxa"/>
            <w:shd w:val="clear" w:color="auto" w:fill="D9D9D9" w:themeFill="background1" w:themeFillShade="D9"/>
          </w:tcPr>
          <w:p w:rsidR="00C748B6" w:rsidRPr="00C748B6" w:rsidRDefault="00C748B6">
            <w:pPr>
              <w:rPr>
                <w:b/>
              </w:rPr>
            </w:pPr>
            <w:r w:rsidRPr="00C748B6">
              <w:rPr>
                <w:b/>
              </w:rPr>
              <w:t>Server Environment</w:t>
            </w:r>
          </w:p>
        </w:tc>
      </w:tr>
      <w:tr w:rsidR="00C748B6" w:rsidTr="00C748B6">
        <w:tc>
          <w:tcPr>
            <w:tcW w:w="445" w:type="dxa"/>
          </w:tcPr>
          <w:p w:rsidR="00C748B6" w:rsidRDefault="00C748B6">
            <w:r>
              <w:t>1</w:t>
            </w:r>
          </w:p>
        </w:tc>
        <w:tc>
          <w:tcPr>
            <w:tcW w:w="3161" w:type="dxa"/>
          </w:tcPr>
          <w:p w:rsidR="00C748B6" w:rsidRDefault="00C748B6">
            <w:r>
              <w:t>Helpdesk System</w:t>
            </w:r>
          </w:p>
        </w:tc>
        <w:tc>
          <w:tcPr>
            <w:tcW w:w="2415" w:type="dxa"/>
          </w:tcPr>
          <w:p w:rsidR="00C748B6" w:rsidRDefault="00C748B6">
            <w:r>
              <w:t>Ithelpdesk.nca.org.gh</w:t>
            </w:r>
          </w:p>
        </w:tc>
        <w:tc>
          <w:tcPr>
            <w:tcW w:w="3329" w:type="dxa"/>
          </w:tcPr>
          <w:p w:rsidR="00C748B6" w:rsidRDefault="0088339C">
            <w:r>
              <w:t>Windows 12 server</w:t>
            </w:r>
          </w:p>
        </w:tc>
      </w:tr>
      <w:tr w:rsidR="00C748B6" w:rsidTr="00C748B6">
        <w:tc>
          <w:tcPr>
            <w:tcW w:w="445" w:type="dxa"/>
          </w:tcPr>
          <w:p w:rsidR="00C748B6" w:rsidRDefault="00C748B6">
            <w:r>
              <w:t>2</w:t>
            </w:r>
          </w:p>
        </w:tc>
        <w:tc>
          <w:tcPr>
            <w:tcW w:w="3161" w:type="dxa"/>
          </w:tcPr>
          <w:p w:rsidR="00C748B6" w:rsidRDefault="00C748B6">
            <w:r>
              <w:t>Conference Room Booking</w:t>
            </w:r>
          </w:p>
        </w:tc>
        <w:tc>
          <w:tcPr>
            <w:tcW w:w="2415" w:type="dxa"/>
          </w:tcPr>
          <w:p w:rsidR="00C748B6" w:rsidRDefault="00C748B6">
            <w:r>
              <w:t>crbooking.nca.org.gh</w:t>
            </w:r>
          </w:p>
        </w:tc>
        <w:tc>
          <w:tcPr>
            <w:tcW w:w="3329" w:type="dxa"/>
          </w:tcPr>
          <w:p w:rsidR="00C748B6" w:rsidRDefault="00C748B6">
            <w:r>
              <w:t>CentOS</w:t>
            </w:r>
          </w:p>
        </w:tc>
      </w:tr>
      <w:tr w:rsidR="00C748B6" w:rsidTr="00C748B6">
        <w:tc>
          <w:tcPr>
            <w:tcW w:w="445" w:type="dxa"/>
          </w:tcPr>
          <w:p w:rsidR="00C748B6" w:rsidRDefault="00C748B6">
            <w:r>
              <w:t>3</w:t>
            </w:r>
          </w:p>
        </w:tc>
        <w:tc>
          <w:tcPr>
            <w:tcW w:w="3161" w:type="dxa"/>
          </w:tcPr>
          <w:p w:rsidR="00C748B6" w:rsidRDefault="00C748B6">
            <w:r>
              <w:t>Staff Directory</w:t>
            </w:r>
          </w:p>
        </w:tc>
        <w:tc>
          <w:tcPr>
            <w:tcW w:w="2415" w:type="dxa"/>
          </w:tcPr>
          <w:p w:rsidR="00C748B6" w:rsidRDefault="00C748B6">
            <w:r>
              <w:t>directory.nca.or.gh</w:t>
            </w:r>
          </w:p>
        </w:tc>
        <w:tc>
          <w:tcPr>
            <w:tcW w:w="3329" w:type="dxa"/>
          </w:tcPr>
          <w:p w:rsidR="00C748B6" w:rsidRDefault="00C748B6">
            <w:r>
              <w:t>CentOS</w:t>
            </w:r>
          </w:p>
        </w:tc>
      </w:tr>
      <w:tr w:rsidR="00C748B6" w:rsidTr="00C748B6">
        <w:tc>
          <w:tcPr>
            <w:tcW w:w="445" w:type="dxa"/>
          </w:tcPr>
          <w:p w:rsidR="00C748B6" w:rsidRDefault="00C748B6">
            <w:r>
              <w:t>4</w:t>
            </w:r>
          </w:p>
        </w:tc>
        <w:tc>
          <w:tcPr>
            <w:tcW w:w="3161" w:type="dxa"/>
          </w:tcPr>
          <w:p w:rsidR="00C748B6" w:rsidRDefault="00C748B6">
            <w:r>
              <w:t>SMS Portal</w:t>
            </w:r>
          </w:p>
        </w:tc>
        <w:tc>
          <w:tcPr>
            <w:tcW w:w="2415" w:type="dxa"/>
          </w:tcPr>
          <w:p w:rsidR="00C748B6" w:rsidRDefault="00C748B6">
            <w:r>
              <w:t>sms.nca.org.gh</w:t>
            </w:r>
          </w:p>
        </w:tc>
        <w:tc>
          <w:tcPr>
            <w:tcW w:w="3329" w:type="dxa"/>
          </w:tcPr>
          <w:p w:rsidR="00C748B6" w:rsidRDefault="00C748B6">
            <w:r>
              <w:t>CentOS</w:t>
            </w:r>
          </w:p>
        </w:tc>
      </w:tr>
      <w:tr w:rsidR="00C748B6" w:rsidTr="00C748B6">
        <w:tc>
          <w:tcPr>
            <w:tcW w:w="445" w:type="dxa"/>
          </w:tcPr>
          <w:p w:rsidR="00C748B6" w:rsidRDefault="00C748B6">
            <w:r>
              <w:t>5</w:t>
            </w:r>
          </w:p>
        </w:tc>
        <w:tc>
          <w:tcPr>
            <w:tcW w:w="3161" w:type="dxa"/>
          </w:tcPr>
          <w:p w:rsidR="00C748B6" w:rsidRDefault="00C748B6">
            <w:r>
              <w:t>IT Portal</w:t>
            </w:r>
          </w:p>
          <w:p w:rsidR="00C748B6" w:rsidRDefault="00C748B6" w:rsidP="00C748B6">
            <w:pPr>
              <w:pStyle w:val="ListParagraph"/>
              <w:numPr>
                <w:ilvl w:val="0"/>
                <w:numId w:val="1"/>
              </w:numPr>
            </w:pPr>
            <w:r>
              <w:t>Active directory</w:t>
            </w:r>
          </w:p>
          <w:p w:rsidR="00C748B6" w:rsidRDefault="00C748B6" w:rsidP="00C748B6">
            <w:pPr>
              <w:pStyle w:val="ListParagraph"/>
              <w:numPr>
                <w:ilvl w:val="0"/>
                <w:numId w:val="1"/>
              </w:numPr>
            </w:pPr>
            <w:r>
              <w:t>Inventory system</w:t>
            </w:r>
          </w:p>
          <w:p w:rsidR="00C748B6" w:rsidRDefault="00C748B6" w:rsidP="00C748B6">
            <w:pPr>
              <w:pStyle w:val="ListParagraph"/>
              <w:numPr>
                <w:ilvl w:val="0"/>
                <w:numId w:val="1"/>
              </w:numPr>
            </w:pPr>
            <w:r>
              <w:t>Records portal</w:t>
            </w:r>
          </w:p>
          <w:p w:rsidR="00C748B6" w:rsidRDefault="00C748B6" w:rsidP="00C748B6">
            <w:pPr>
              <w:pStyle w:val="ListParagraph"/>
              <w:numPr>
                <w:ilvl w:val="0"/>
                <w:numId w:val="1"/>
              </w:numPr>
            </w:pPr>
            <w:r>
              <w:t>Outreach portal</w:t>
            </w:r>
          </w:p>
          <w:p w:rsidR="00C748B6" w:rsidRDefault="00C748B6"/>
        </w:tc>
        <w:tc>
          <w:tcPr>
            <w:tcW w:w="2415" w:type="dxa"/>
          </w:tcPr>
          <w:p w:rsidR="00C748B6" w:rsidRDefault="00C748B6">
            <w:r>
              <w:t>itportal.nca.org.gh</w:t>
            </w:r>
          </w:p>
        </w:tc>
        <w:tc>
          <w:tcPr>
            <w:tcW w:w="3329" w:type="dxa"/>
          </w:tcPr>
          <w:p w:rsidR="00C748B6" w:rsidRDefault="00C748B6">
            <w:r>
              <w:t>CentOS</w:t>
            </w:r>
          </w:p>
        </w:tc>
      </w:tr>
      <w:tr w:rsidR="00C748B6" w:rsidTr="00C748B6">
        <w:tc>
          <w:tcPr>
            <w:tcW w:w="445" w:type="dxa"/>
          </w:tcPr>
          <w:p w:rsidR="00C748B6" w:rsidRDefault="00C748B6">
            <w:r>
              <w:t>6</w:t>
            </w:r>
          </w:p>
        </w:tc>
        <w:tc>
          <w:tcPr>
            <w:tcW w:w="3161" w:type="dxa"/>
          </w:tcPr>
          <w:p w:rsidR="00C748B6" w:rsidRDefault="00C748B6">
            <w:r>
              <w:t>Employee self-service (ess)</w:t>
            </w:r>
          </w:p>
        </w:tc>
        <w:tc>
          <w:tcPr>
            <w:tcW w:w="2415" w:type="dxa"/>
          </w:tcPr>
          <w:p w:rsidR="00C748B6" w:rsidRDefault="00C748B6">
            <w:r w:rsidRPr="00C748B6">
              <w:t>ess.nca.org.gh/persoless</w:t>
            </w:r>
          </w:p>
        </w:tc>
        <w:tc>
          <w:tcPr>
            <w:tcW w:w="3329" w:type="dxa"/>
          </w:tcPr>
          <w:p w:rsidR="00C748B6" w:rsidRDefault="00C748B6"/>
        </w:tc>
      </w:tr>
      <w:tr w:rsidR="00C748B6" w:rsidTr="00C748B6">
        <w:tc>
          <w:tcPr>
            <w:tcW w:w="445" w:type="dxa"/>
          </w:tcPr>
          <w:p w:rsidR="00C748B6" w:rsidRDefault="00C748B6">
            <w:r>
              <w:t>7</w:t>
            </w:r>
          </w:p>
        </w:tc>
        <w:tc>
          <w:tcPr>
            <w:tcW w:w="3161" w:type="dxa"/>
          </w:tcPr>
          <w:p w:rsidR="00C748B6" w:rsidRDefault="00C748B6">
            <w:r>
              <w:t>Corporate Intranet</w:t>
            </w:r>
          </w:p>
        </w:tc>
        <w:tc>
          <w:tcPr>
            <w:tcW w:w="2415" w:type="dxa"/>
          </w:tcPr>
          <w:p w:rsidR="00C748B6" w:rsidRPr="00C748B6" w:rsidRDefault="00C748B6">
            <w:r>
              <w:t>intranet.nca.org.gh</w:t>
            </w:r>
          </w:p>
        </w:tc>
        <w:tc>
          <w:tcPr>
            <w:tcW w:w="3329" w:type="dxa"/>
          </w:tcPr>
          <w:p w:rsidR="00C748B6" w:rsidRDefault="0088339C">
            <w:r>
              <w:t>CentOS</w:t>
            </w:r>
          </w:p>
        </w:tc>
      </w:tr>
      <w:tr w:rsidR="00C748B6" w:rsidTr="00C748B6">
        <w:tc>
          <w:tcPr>
            <w:tcW w:w="445" w:type="dxa"/>
          </w:tcPr>
          <w:p w:rsidR="00C748B6" w:rsidRDefault="00C748B6">
            <w:r>
              <w:t>8</w:t>
            </w:r>
          </w:p>
        </w:tc>
        <w:tc>
          <w:tcPr>
            <w:tcW w:w="3161" w:type="dxa"/>
          </w:tcPr>
          <w:p w:rsidR="00C748B6" w:rsidRPr="0088339C" w:rsidRDefault="00C748B6">
            <w:pPr>
              <w:rPr>
                <w:color w:val="FF0000"/>
              </w:rPr>
            </w:pPr>
            <w:r w:rsidRPr="0088339C">
              <w:rPr>
                <w:color w:val="FF0000"/>
              </w:rPr>
              <w:t>Supplier Management</w:t>
            </w:r>
          </w:p>
        </w:tc>
        <w:tc>
          <w:tcPr>
            <w:tcW w:w="2415" w:type="dxa"/>
          </w:tcPr>
          <w:p w:rsidR="00C748B6" w:rsidRPr="0088339C" w:rsidRDefault="00C748B6">
            <w:pPr>
              <w:rPr>
                <w:color w:val="FF0000"/>
              </w:rPr>
            </w:pPr>
            <w:r w:rsidRPr="0088339C">
              <w:rPr>
                <w:color w:val="FF0000"/>
              </w:rPr>
              <w:t>supplier.nca.org.gh</w:t>
            </w:r>
          </w:p>
        </w:tc>
        <w:tc>
          <w:tcPr>
            <w:tcW w:w="3329" w:type="dxa"/>
          </w:tcPr>
          <w:p w:rsidR="00C748B6" w:rsidRPr="0088339C" w:rsidRDefault="0088339C">
            <w:pPr>
              <w:rPr>
                <w:color w:val="FF0000"/>
              </w:rPr>
            </w:pPr>
            <w:r w:rsidRPr="0088339C">
              <w:rPr>
                <w:color w:val="FF0000"/>
              </w:rPr>
              <w:t>CentOS</w:t>
            </w:r>
          </w:p>
        </w:tc>
      </w:tr>
      <w:tr w:rsidR="00C748B6" w:rsidTr="00C748B6">
        <w:tc>
          <w:tcPr>
            <w:tcW w:w="445" w:type="dxa"/>
          </w:tcPr>
          <w:p w:rsidR="00C748B6" w:rsidRDefault="00C748B6">
            <w:r>
              <w:t>9</w:t>
            </w:r>
          </w:p>
        </w:tc>
        <w:tc>
          <w:tcPr>
            <w:tcW w:w="3161" w:type="dxa"/>
          </w:tcPr>
          <w:p w:rsidR="00C748B6" w:rsidRDefault="00C748B6">
            <w:r>
              <w:t>Monitoring tool</w:t>
            </w:r>
          </w:p>
        </w:tc>
        <w:tc>
          <w:tcPr>
            <w:tcW w:w="2415" w:type="dxa"/>
          </w:tcPr>
          <w:p w:rsidR="00C748B6" w:rsidRDefault="00C748B6">
            <w:r>
              <w:t>monitoring.nca.org.gh</w:t>
            </w:r>
          </w:p>
        </w:tc>
        <w:tc>
          <w:tcPr>
            <w:tcW w:w="3329" w:type="dxa"/>
          </w:tcPr>
          <w:p w:rsidR="00C748B6" w:rsidRDefault="0088339C">
            <w:r>
              <w:t>Ubuntu Server</w:t>
            </w:r>
          </w:p>
        </w:tc>
      </w:tr>
      <w:tr w:rsidR="00C748B6" w:rsidTr="00C748B6">
        <w:tc>
          <w:tcPr>
            <w:tcW w:w="445" w:type="dxa"/>
          </w:tcPr>
          <w:p w:rsidR="00C748B6" w:rsidRDefault="00C748B6">
            <w:r>
              <w:t>10</w:t>
            </w:r>
          </w:p>
        </w:tc>
        <w:tc>
          <w:tcPr>
            <w:tcW w:w="3161" w:type="dxa"/>
          </w:tcPr>
          <w:p w:rsidR="00C748B6" w:rsidRDefault="00C748B6">
            <w:r>
              <w:t>Client license management system</w:t>
            </w:r>
          </w:p>
        </w:tc>
        <w:tc>
          <w:tcPr>
            <w:tcW w:w="2415" w:type="dxa"/>
          </w:tcPr>
          <w:p w:rsidR="00C748B6" w:rsidRDefault="00C748B6">
            <w:r>
              <w:t>nca-records.nca.org.gh</w:t>
            </w:r>
          </w:p>
        </w:tc>
        <w:tc>
          <w:tcPr>
            <w:tcW w:w="3329" w:type="dxa"/>
          </w:tcPr>
          <w:p w:rsidR="00C748B6" w:rsidRDefault="00C748B6"/>
        </w:tc>
      </w:tr>
      <w:tr w:rsidR="00C748B6" w:rsidTr="00C748B6">
        <w:tc>
          <w:tcPr>
            <w:tcW w:w="445" w:type="dxa"/>
          </w:tcPr>
          <w:p w:rsidR="00C748B6" w:rsidRDefault="00C748B6">
            <w:r>
              <w:t>11</w:t>
            </w:r>
          </w:p>
        </w:tc>
        <w:tc>
          <w:tcPr>
            <w:tcW w:w="3161" w:type="dxa"/>
          </w:tcPr>
          <w:p w:rsidR="00C748B6" w:rsidRDefault="00C748B6">
            <w:r>
              <w:t>Type Approval</w:t>
            </w:r>
          </w:p>
        </w:tc>
        <w:tc>
          <w:tcPr>
            <w:tcW w:w="2415" w:type="dxa"/>
          </w:tcPr>
          <w:p w:rsidR="00C748B6" w:rsidRDefault="00C748B6">
            <w:r>
              <w:t>portal.nca.org.gh</w:t>
            </w:r>
          </w:p>
        </w:tc>
        <w:tc>
          <w:tcPr>
            <w:tcW w:w="3329" w:type="dxa"/>
          </w:tcPr>
          <w:p w:rsidR="00C748B6" w:rsidRDefault="00C748B6"/>
        </w:tc>
      </w:tr>
      <w:tr w:rsidR="00C748B6" w:rsidTr="00C748B6">
        <w:tc>
          <w:tcPr>
            <w:tcW w:w="445" w:type="dxa"/>
          </w:tcPr>
          <w:p w:rsidR="00C748B6" w:rsidRDefault="00C748B6">
            <w:r>
              <w:t>12</w:t>
            </w:r>
          </w:p>
        </w:tc>
        <w:tc>
          <w:tcPr>
            <w:tcW w:w="3161" w:type="dxa"/>
          </w:tcPr>
          <w:p w:rsidR="00C748B6" w:rsidRDefault="00C748B6">
            <w:r>
              <w:t>Complaint Management</w:t>
            </w:r>
          </w:p>
        </w:tc>
        <w:tc>
          <w:tcPr>
            <w:tcW w:w="2415" w:type="dxa"/>
          </w:tcPr>
          <w:p w:rsidR="00C748B6" w:rsidRDefault="00C748B6">
            <w:r>
              <w:t>complaint.nca.org.gh</w:t>
            </w:r>
          </w:p>
        </w:tc>
        <w:tc>
          <w:tcPr>
            <w:tcW w:w="3329" w:type="dxa"/>
          </w:tcPr>
          <w:p w:rsidR="00C748B6" w:rsidRDefault="00C748B6"/>
        </w:tc>
      </w:tr>
    </w:tbl>
    <w:p w:rsidR="00C748B6" w:rsidRDefault="00C748B6"/>
    <w:p w:rsidR="0088339C" w:rsidRDefault="0088339C">
      <w:r>
        <w:t>Legend</w:t>
      </w:r>
      <w:bookmarkStart w:id="0" w:name="_GoBack"/>
      <w:bookmarkEnd w:id="0"/>
    </w:p>
    <w:p w:rsidR="0088339C" w:rsidRDefault="0088339C">
      <w:r>
        <w:t>Red – Not in use</w:t>
      </w:r>
    </w:p>
    <w:sectPr w:rsidR="008833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FD362B"/>
    <w:multiLevelType w:val="hybridMultilevel"/>
    <w:tmpl w:val="63760F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48B6"/>
    <w:rsid w:val="0088339C"/>
    <w:rsid w:val="009C36FC"/>
    <w:rsid w:val="00C74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CCD93"/>
  <w15:chartTrackingRefBased/>
  <w15:docId w15:val="{E4167840-8085-4F99-8B52-5211BD932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748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748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Rimaskeb Cobson-Cobbold</dc:creator>
  <cp:keywords/>
  <dc:description/>
  <cp:lastModifiedBy>Rimaskeb Cobson-Cobbold</cp:lastModifiedBy>
  <cp:revision>1</cp:revision>
  <dcterms:created xsi:type="dcterms:W3CDTF">2018-02-02T10:50:00Z</dcterms:created>
  <dcterms:modified xsi:type="dcterms:W3CDTF">2018-02-02T11:24:00Z</dcterms:modified>
</cp:coreProperties>
</file>