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B8D" w:rsidRPr="008D1B8D" w:rsidRDefault="008D1B8D" w:rsidP="008D1B8D">
      <w:pPr>
        <w:spacing w:line="600" w:lineRule="atLeast"/>
        <w:textAlignment w:val="center"/>
        <w:outlineLvl w:val="0"/>
        <w:rPr>
          <w:rFonts w:ascii="inherit" w:eastAsia="Times New Roman" w:hAnsi="inherit" w:cs="Times New Roman"/>
          <w:b/>
          <w:bCs/>
          <w:kern w:val="36"/>
          <w:sz w:val="36"/>
          <w:szCs w:val="36"/>
          <w:lang w:val="es-ES" w:eastAsia="es-ES_tradnl"/>
        </w:rPr>
      </w:pPr>
      <w:r w:rsidRPr="008D1B8D">
        <w:rPr>
          <w:rFonts w:ascii="inherit" w:eastAsia="Times New Roman" w:hAnsi="inherit" w:cs="Times New Roman"/>
          <w:b/>
          <w:bCs/>
          <w:kern w:val="36"/>
          <w:sz w:val="36"/>
          <w:szCs w:val="36"/>
          <w:lang w:val="es-ES" w:eastAsia="es-ES_tradnl"/>
        </w:rPr>
        <w:t>CURSO DE FORMACIÓN EN DATA MINING CON "R"</w:t>
      </w:r>
    </w:p>
    <w:p w:rsidR="008D1B8D" w:rsidRPr="008D1B8D" w:rsidRDefault="008D1B8D" w:rsidP="008D1B8D">
      <w:pPr>
        <w:pStyle w:val="Ttulo2"/>
        <w:spacing w:before="150" w:after="150" w:line="600" w:lineRule="atLeast"/>
        <w:rPr>
          <w:rFonts w:ascii="inherit" w:hAnsi="inherit"/>
          <w:sz w:val="36"/>
          <w:szCs w:val="36"/>
        </w:rPr>
      </w:pPr>
      <w:r w:rsidRPr="008D1B8D">
        <w:rPr>
          <w:rFonts w:ascii="inherit" w:hAnsi="inherit"/>
          <w:sz w:val="36"/>
          <w:szCs w:val="36"/>
        </w:rPr>
        <w:t>TAREA 1</w:t>
      </w:r>
    </w:p>
    <w:p w:rsidR="008D1B8D" w:rsidRDefault="008D1B8D" w:rsidP="008D1B8D">
      <w:pPr>
        <w:rPr>
          <w:rFonts w:ascii="Times New Roman" w:hAnsi="Times New Roman"/>
        </w:rPr>
      </w:pPr>
    </w:p>
    <w:p w:rsidR="008D1B8D" w:rsidRPr="008D1B8D" w:rsidRDefault="008D1B8D" w:rsidP="008D1B8D">
      <w:pPr>
        <w:spacing w:after="150"/>
        <w:jc w:val="both"/>
        <w:rPr>
          <w:rFonts w:eastAsia="Times New Roman" w:cstheme="minorHAnsi"/>
          <w:b/>
          <w:i/>
          <w:color w:val="333333"/>
          <w:sz w:val="21"/>
          <w:szCs w:val="21"/>
          <w:lang w:val="es-ES" w:eastAsia="es-ES_tradnl"/>
        </w:rPr>
      </w:pPr>
      <w:r w:rsidRPr="008D1B8D">
        <w:rPr>
          <w:rFonts w:eastAsia="Times New Roman" w:cstheme="minorHAnsi"/>
          <w:b/>
          <w:i/>
          <w:color w:val="333333"/>
          <w:sz w:val="21"/>
          <w:szCs w:val="21"/>
          <w:lang w:val="es-ES" w:eastAsia="es-ES_tradnl"/>
        </w:rPr>
        <w:t>Lea el archivo de datos “</w:t>
      </w:r>
      <w:proofErr w:type="spellStart"/>
      <w:proofErr w:type="gramStart"/>
      <w:r w:rsidRPr="008D1B8D">
        <w:rPr>
          <w:rFonts w:eastAsia="Times New Roman" w:cstheme="minorHAnsi"/>
          <w:b/>
          <w:i/>
          <w:color w:val="333333"/>
          <w:sz w:val="21"/>
          <w:szCs w:val="21"/>
          <w:lang w:val="es-ES" w:eastAsia="es-ES_tradnl"/>
        </w:rPr>
        <w:t>vinos.RData</w:t>
      </w:r>
      <w:proofErr w:type="spellEnd"/>
      <w:proofErr w:type="gramEnd"/>
      <w:r w:rsidRPr="008D1B8D">
        <w:rPr>
          <w:rFonts w:eastAsia="Times New Roman" w:cstheme="minorHAnsi"/>
          <w:b/>
          <w:i/>
          <w:color w:val="333333"/>
          <w:sz w:val="21"/>
          <w:szCs w:val="21"/>
          <w:lang w:val="es-ES" w:eastAsia="es-ES_tradnl"/>
        </w:rPr>
        <w:t>”. Aplique el método k-medias para obtener dos clases utilizando como variables explicativas las concentraciones de los distintos ácidos orgánicos. Relacione la clasificación obtenida con la variedad de uva, con el fin de averiguar hasta que punto esa variedad es un criterio principal de la clasificación “natural” de los vinos o es necesario buscar criterios adicionales (como la zona, el año de la vendimia, u otros).</w:t>
      </w:r>
    </w:p>
    <w:p w:rsidR="008D1B8D" w:rsidRPr="008D1B8D" w:rsidRDefault="008D1B8D" w:rsidP="008D1B8D">
      <w:pPr>
        <w:spacing w:after="150"/>
        <w:jc w:val="both"/>
        <w:rPr>
          <w:rFonts w:eastAsia="Times New Roman" w:cstheme="minorHAnsi"/>
          <w:color w:val="333333"/>
          <w:sz w:val="21"/>
          <w:szCs w:val="21"/>
          <w:lang w:val="es-ES" w:eastAsia="es-ES_tradnl"/>
        </w:rPr>
      </w:pPr>
      <w:r>
        <w:rPr>
          <w:rFonts w:eastAsia="Times New Roman" w:cstheme="minorHAnsi"/>
          <w:color w:val="333333"/>
          <w:sz w:val="21"/>
          <w:szCs w:val="21"/>
          <w:lang w:val="es-ES" w:eastAsia="es-ES_tradnl"/>
        </w:rPr>
        <w:t>En primer lugar, seleccionamos nuestro</w:t>
      </w:r>
      <w:r w:rsidRPr="008D1B8D">
        <w:rPr>
          <w:rFonts w:eastAsia="Times New Roman" w:cstheme="minorHAnsi"/>
          <w:color w:val="333333"/>
          <w:sz w:val="21"/>
          <w:szCs w:val="21"/>
          <w:lang w:val="es-ES" w:eastAsia="es-ES_tradnl"/>
        </w:rPr>
        <w:t xml:space="preserve"> directorio de trabajo</w:t>
      </w:r>
      <w:r>
        <w:rPr>
          <w:rFonts w:eastAsia="Times New Roman" w:cstheme="minorHAnsi"/>
          <w:color w:val="333333"/>
          <w:sz w:val="21"/>
          <w:szCs w:val="21"/>
          <w:lang w:val="es-ES" w:eastAsia="es-ES_tradnl"/>
        </w:rPr>
        <w:t>. En mi caso:</w:t>
      </w:r>
    </w:p>
    <w:p w:rsidR="008D1B8D" w:rsidRPr="008D1B8D" w:rsidRDefault="008D1B8D" w:rsidP="008D1B8D">
      <w:pPr>
        <w:spacing w:after="150"/>
        <w:jc w:val="both"/>
        <w:rPr>
          <w:rFonts w:eastAsia="Times New Roman" w:cstheme="minorHAnsi"/>
          <w:color w:val="333333"/>
          <w:sz w:val="21"/>
          <w:szCs w:val="21"/>
          <w:lang w:val="es-ES" w:eastAsia="es-ES_tradnl"/>
        </w:rPr>
      </w:pPr>
      <w:proofErr w:type="spellStart"/>
      <w:proofErr w:type="gramStart"/>
      <w:r w:rsidRPr="008D1B8D">
        <w:rPr>
          <w:rFonts w:eastAsia="Times New Roman" w:cstheme="minorHAnsi"/>
          <w:color w:val="333333"/>
          <w:sz w:val="21"/>
          <w:szCs w:val="21"/>
          <w:lang w:val="es-ES" w:eastAsia="es-ES_tradnl"/>
        </w:rPr>
        <w:t>setwd</w:t>
      </w:r>
      <w:proofErr w:type="spellEnd"/>
      <w:r w:rsidRPr="008D1B8D">
        <w:rPr>
          <w:rFonts w:eastAsia="Times New Roman" w:cstheme="minorHAnsi"/>
          <w:color w:val="333333"/>
          <w:sz w:val="21"/>
          <w:szCs w:val="21"/>
          <w:lang w:val="es-ES" w:eastAsia="es-ES_tradnl"/>
        </w:rPr>
        <w:t>(</w:t>
      </w:r>
      <w:proofErr w:type="gramEnd"/>
      <w:r w:rsidRPr="008D1B8D">
        <w:rPr>
          <w:rFonts w:eastAsia="Times New Roman" w:cstheme="minorHAnsi"/>
          <w:color w:val="333333"/>
          <w:sz w:val="21"/>
          <w:szCs w:val="21"/>
          <w:lang w:val="es-ES" w:eastAsia="es-ES_tradnl"/>
        </w:rPr>
        <w:t>"/</w:t>
      </w:r>
      <w:proofErr w:type="spellStart"/>
      <w:r w:rsidRPr="008D1B8D">
        <w:rPr>
          <w:rFonts w:eastAsia="Times New Roman" w:cstheme="minorHAnsi"/>
          <w:color w:val="333333"/>
          <w:sz w:val="21"/>
          <w:szCs w:val="21"/>
          <w:lang w:val="es-ES" w:eastAsia="es-ES_tradnl"/>
        </w:rPr>
        <w:t>Users</w:t>
      </w:r>
      <w:proofErr w:type="spellEnd"/>
      <w:r w:rsidRPr="008D1B8D">
        <w:rPr>
          <w:rFonts w:eastAsia="Times New Roman" w:cstheme="minorHAnsi"/>
          <w:color w:val="333333"/>
          <w:sz w:val="21"/>
          <w:szCs w:val="21"/>
          <w:lang w:val="es-ES" w:eastAsia="es-ES_tradnl"/>
        </w:rPr>
        <w:t>/</w:t>
      </w:r>
      <w:proofErr w:type="spellStart"/>
      <w:r w:rsidRPr="008D1B8D">
        <w:rPr>
          <w:rFonts w:eastAsia="Times New Roman" w:cstheme="minorHAnsi"/>
          <w:color w:val="333333"/>
          <w:sz w:val="21"/>
          <w:szCs w:val="21"/>
          <w:lang w:val="es-ES" w:eastAsia="es-ES_tradnl"/>
        </w:rPr>
        <w:t>jlsovaz</w:t>
      </w:r>
      <w:proofErr w:type="spellEnd"/>
      <w:r w:rsidRPr="008D1B8D">
        <w:rPr>
          <w:rFonts w:eastAsia="Times New Roman" w:cstheme="minorHAnsi"/>
          <w:color w:val="333333"/>
          <w:sz w:val="21"/>
          <w:szCs w:val="21"/>
          <w:lang w:val="es-ES" w:eastAsia="es-ES_tradnl"/>
        </w:rPr>
        <w:t>/Desktop/</w:t>
      </w:r>
      <w:proofErr w:type="spellStart"/>
      <w:r w:rsidRPr="008D1B8D">
        <w:rPr>
          <w:rFonts w:eastAsia="Times New Roman" w:cstheme="minorHAnsi"/>
          <w:color w:val="333333"/>
          <w:sz w:val="21"/>
          <w:szCs w:val="21"/>
          <w:lang w:val="es-ES" w:eastAsia="es-ES_tradnl"/>
        </w:rPr>
        <w:t>curso_data_mining</w:t>
      </w:r>
      <w:proofErr w:type="spellEnd"/>
      <w:r w:rsidRPr="008D1B8D">
        <w:rPr>
          <w:rFonts w:eastAsia="Times New Roman" w:cstheme="minorHAnsi"/>
          <w:color w:val="333333"/>
          <w:sz w:val="21"/>
          <w:szCs w:val="21"/>
          <w:lang w:val="es-ES" w:eastAsia="es-ES_tradnl"/>
        </w:rPr>
        <w:t>/TEORIA/UNIDAD 1/")</w:t>
      </w:r>
    </w:p>
    <w:p w:rsidR="008D1B8D" w:rsidRPr="008D1B8D" w:rsidRDefault="008D1B8D" w:rsidP="008D1B8D">
      <w:pPr>
        <w:spacing w:after="150"/>
        <w:jc w:val="both"/>
        <w:rPr>
          <w:rFonts w:eastAsia="Times New Roman" w:cstheme="minorHAnsi"/>
          <w:color w:val="333333"/>
          <w:sz w:val="21"/>
          <w:szCs w:val="21"/>
          <w:lang w:val="es-ES" w:eastAsia="es-ES_tradnl"/>
        </w:rPr>
      </w:pPr>
      <w:r>
        <w:rPr>
          <w:rFonts w:eastAsia="Times New Roman" w:cstheme="minorHAnsi"/>
          <w:color w:val="333333"/>
          <w:sz w:val="21"/>
          <w:szCs w:val="21"/>
          <w:lang w:val="es-ES" w:eastAsia="es-ES_tradnl"/>
        </w:rPr>
        <w:t>Establecemos una</w:t>
      </w:r>
      <w:r w:rsidRPr="008D1B8D">
        <w:rPr>
          <w:rFonts w:eastAsia="Times New Roman" w:cstheme="minorHAnsi"/>
          <w:color w:val="333333"/>
          <w:sz w:val="21"/>
          <w:szCs w:val="21"/>
          <w:lang w:val="es-ES" w:eastAsia="es-ES_tradnl"/>
        </w:rPr>
        <w:t xml:space="preserve"> semilla para lograr reproducibilidad en los resultados obtenidos:</w:t>
      </w:r>
    </w:p>
    <w:p w:rsidR="008D1B8D" w:rsidRPr="008D1B8D" w:rsidRDefault="008D1B8D" w:rsidP="008D1B8D">
      <w:pPr>
        <w:spacing w:after="150"/>
        <w:jc w:val="both"/>
        <w:rPr>
          <w:rFonts w:eastAsia="Times New Roman" w:cstheme="minorHAnsi"/>
          <w:color w:val="333333"/>
          <w:sz w:val="21"/>
          <w:szCs w:val="21"/>
          <w:lang w:val="es-ES" w:eastAsia="es-ES_tradnl"/>
        </w:rPr>
      </w:pPr>
      <w:proofErr w:type="spellStart"/>
      <w:proofErr w:type="gramStart"/>
      <w:r w:rsidRPr="008D1B8D">
        <w:rPr>
          <w:rFonts w:eastAsia="Times New Roman" w:cstheme="minorHAnsi"/>
          <w:color w:val="333333"/>
          <w:sz w:val="21"/>
          <w:szCs w:val="21"/>
          <w:lang w:val="es-ES" w:eastAsia="es-ES_tradnl"/>
        </w:rPr>
        <w:t>set.seed</w:t>
      </w:r>
      <w:proofErr w:type="spellEnd"/>
      <w:proofErr w:type="gramEnd"/>
      <w:r w:rsidRPr="008D1B8D">
        <w:rPr>
          <w:rFonts w:eastAsia="Times New Roman" w:cstheme="minorHAnsi"/>
          <w:color w:val="333333"/>
          <w:sz w:val="21"/>
          <w:szCs w:val="21"/>
          <w:lang w:val="es-ES" w:eastAsia="es-ES_tradnl"/>
        </w:rPr>
        <w:t>(123)</w:t>
      </w:r>
    </w:p>
    <w:p w:rsidR="008D1B8D" w:rsidRPr="008D1B8D" w:rsidRDefault="008D1B8D" w:rsidP="008D1B8D">
      <w:pPr>
        <w:spacing w:after="150"/>
        <w:jc w:val="both"/>
        <w:rPr>
          <w:rFonts w:eastAsia="Times New Roman" w:cstheme="minorHAnsi"/>
          <w:color w:val="333333"/>
          <w:sz w:val="21"/>
          <w:szCs w:val="21"/>
          <w:lang w:val="es-ES" w:eastAsia="es-ES_tradnl"/>
        </w:rPr>
      </w:pPr>
      <w:r w:rsidRPr="008D1B8D">
        <w:rPr>
          <w:rFonts w:eastAsia="Times New Roman" w:cstheme="minorHAnsi"/>
          <w:color w:val="333333"/>
          <w:sz w:val="21"/>
          <w:szCs w:val="21"/>
          <w:lang w:val="es-ES" w:eastAsia="es-ES_tradnl"/>
        </w:rPr>
        <w:t>Importa</w:t>
      </w:r>
      <w:r>
        <w:rPr>
          <w:rFonts w:eastAsia="Times New Roman" w:cstheme="minorHAnsi"/>
          <w:color w:val="333333"/>
          <w:sz w:val="21"/>
          <w:szCs w:val="21"/>
          <w:lang w:val="es-ES" w:eastAsia="es-ES_tradnl"/>
        </w:rPr>
        <w:t>mos</w:t>
      </w:r>
      <w:r w:rsidRPr="008D1B8D">
        <w:rPr>
          <w:rFonts w:eastAsia="Times New Roman" w:cstheme="minorHAnsi"/>
          <w:color w:val="333333"/>
          <w:sz w:val="21"/>
          <w:szCs w:val="21"/>
          <w:lang w:val="es-ES" w:eastAsia="es-ES_tradnl"/>
        </w:rPr>
        <w:t xml:space="preserve"> el </w:t>
      </w:r>
      <w:proofErr w:type="spellStart"/>
      <w:r w:rsidRPr="008D1B8D">
        <w:rPr>
          <w:rFonts w:eastAsia="Times New Roman" w:cstheme="minorHAnsi"/>
          <w:color w:val="333333"/>
          <w:sz w:val="21"/>
          <w:szCs w:val="21"/>
          <w:lang w:val="es-ES" w:eastAsia="es-ES_tradnl"/>
        </w:rPr>
        <w:t>dataset</w:t>
      </w:r>
      <w:proofErr w:type="spellEnd"/>
      <w:r w:rsidRPr="008D1B8D">
        <w:rPr>
          <w:rFonts w:eastAsia="Times New Roman" w:cstheme="minorHAnsi"/>
          <w:color w:val="333333"/>
          <w:sz w:val="21"/>
          <w:szCs w:val="21"/>
          <w:lang w:val="es-ES" w:eastAsia="es-ES_tradnl"/>
        </w:rPr>
        <w:t xml:space="preserve"> del primer problema en </w:t>
      </w:r>
      <w:proofErr w:type="gramStart"/>
      <w:r w:rsidRPr="008D1B8D">
        <w:rPr>
          <w:rFonts w:eastAsia="Times New Roman" w:cstheme="minorHAnsi"/>
          <w:color w:val="333333"/>
          <w:sz w:val="21"/>
          <w:szCs w:val="21"/>
          <w:lang w:val="es-ES" w:eastAsia="es-ES_tradnl"/>
        </w:rPr>
        <w:t>formato .</w:t>
      </w:r>
      <w:proofErr w:type="spellStart"/>
      <w:r w:rsidRPr="008D1B8D">
        <w:rPr>
          <w:rFonts w:eastAsia="Times New Roman" w:cstheme="minorHAnsi"/>
          <w:color w:val="333333"/>
          <w:sz w:val="21"/>
          <w:szCs w:val="21"/>
          <w:lang w:val="es-ES" w:eastAsia="es-ES_tradnl"/>
        </w:rPr>
        <w:t>RData</w:t>
      </w:r>
      <w:proofErr w:type="spellEnd"/>
      <w:proofErr w:type="gramEnd"/>
      <w:r w:rsidRPr="008D1B8D">
        <w:rPr>
          <w:rFonts w:eastAsia="Times New Roman" w:cstheme="minorHAnsi"/>
          <w:color w:val="333333"/>
          <w:sz w:val="21"/>
          <w:szCs w:val="21"/>
          <w:lang w:val="es-ES" w:eastAsia="es-ES_tradnl"/>
        </w:rPr>
        <w:t xml:space="preserve"> con</w:t>
      </w:r>
      <w:r>
        <w:rPr>
          <w:rFonts w:eastAsia="Times New Roman" w:cstheme="minorHAnsi"/>
          <w:color w:val="333333"/>
          <w:sz w:val="21"/>
          <w:szCs w:val="21"/>
          <w:lang w:val="es-ES" w:eastAsia="es-ES_tradnl"/>
        </w:rPr>
        <w:t xml:space="preserve"> la función</w:t>
      </w:r>
      <w:r w:rsidRPr="008D1B8D">
        <w:rPr>
          <w:rFonts w:eastAsia="Times New Roman" w:cstheme="minorHAnsi"/>
          <w:color w:val="333333"/>
          <w:sz w:val="21"/>
          <w:szCs w:val="21"/>
          <w:lang w:val="es-ES" w:eastAsia="es-ES_tradnl"/>
        </w:rPr>
        <w:t xml:space="preserve"> load:</w:t>
      </w:r>
    </w:p>
    <w:p w:rsidR="008D1B8D" w:rsidRDefault="008D1B8D" w:rsidP="008D1B8D">
      <w:pPr>
        <w:spacing w:after="150"/>
        <w:jc w:val="both"/>
        <w:rPr>
          <w:rFonts w:eastAsia="Times New Roman" w:cstheme="minorHAnsi"/>
          <w:color w:val="333333"/>
          <w:sz w:val="21"/>
          <w:szCs w:val="21"/>
          <w:lang w:val="es-ES" w:eastAsia="es-ES_tradnl"/>
        </w:rPr>
      </w:pPr>
      <w:r w:rsidRPr="008D1B8D">
        <w:rPr>
          <w:rFonts w:eastAsia="Times New Roman" w:cstheme="minorHAnsi"/>
          <w:color w:val="333333"/>
          <w:sz w:val="21"/>
          <w:szCs w:val="21"/>
          <w:lang w:val="es-ES" w:eastAsia="es-ES_tradnl"/>
        </w:rPr>
        <w:t>load("</w:t>
      </w:r>
      <w:proofErr w:type="spellStart"/>
      <w:proofErr w:type="gramStart"/>
      <w:r w:rsidRPr="008D1B8D">
        <w:rPr>
          <w:rFonts w:eastAsia="Times New Roman" w:cstheme="minorHAnsi"/>
          <w:color w:val="333333"/>
          <w:sz w:val="21"/>
          <w:szCs w:val="21"/>
          <w:lang w:val="es-ES" w:eastAsia="es-ES_tradnl"/>
        </w:rPr>
        <w:t>vinos.RData</w:t>
      </w:r>
      <w:proofErr w:type="spellEnd"/>
      <w:proofErr w:type="gramEnd"/>
      <w:r w:rsidRPr="008D1B8D">
        <w:rPr>
          <w:rFonts w:eastAsia="Times New Roman" w:cstheme="minorHAnsi"/>
          <w:color w:val="333333"/>
          <w:sz w:val="21"/>
          <w:szCs w:val="21"/>
          <w:lang w:val="es-ES" w:eastAsia="es-ES_tradnl"/>
        </w:rPr>
        <w:t>")</w:t>
      </w:r>
    </w:p>
    <w:p w:rsidR="008D1B8D" w:rsidRDefault="008D1B8D" w:rsidP="008D1B8D">
      <w:pPr>
        <w:spacing w:after="150"/>
        <w:jc w:val="both"/>
        <w:rPr>
          <w:rFonts w:eastAsia="Times New Roman" w:cstheme="minorHAnsi"/>
          <w:color w:val="333333"/>
          <w:sz w:val="21"/>
          <w:szCs w:val="21"/>
          <w:lang w:val="es-ES" w:eastAsia="es-ES_tradnl"/>
        </w:rPr>
      </w:pPr>
      <w:r w:rsidRPr="008D1B8D">
        <w:rPr>
          <w:rFonts w:eastAsia="Times New Roman" w:cstheme="minorHAnsi"/>
          <w:color w:val="333333"/>
          <w:sz w:val="21"/>
          <w:szCs w:val="21"/>
          <w:lang w:val="es-ES" w:eastAsia="es-ES_tradnl"/>
        </w:rPr>
        <w:t>Realizar método k-</w:t>
      </w:r>
      <w:proofErr w:type="spellStart"/>
      <w:r w:rsidRPr="008D1B8D">
        <w:rPr>
          <w:rFonts w:eastAsia="Times New Roman" w:cstheme="minorHAnsi"/>
          <w:color w:val="333333"/>
          <w:sz w:val="21"/>
          <w:szCs w:val="21"/>
          <w:lang w:val="es-ES" w:eastAsia="es-ES_tradnl"/>
        </w:rPr>
        <w:t>means</w:t>
      </w:r>
      <w:proofErr w:type="spellEnd"/>
      <w:r w:rsidRPr="008D1B8D">
        <w:rPr>
          <w:rFonts w:eastAsia="Times New Roman" w:cstheme="minorHAnsi"/>
          <w:color w:val="333333"/>
          <w:sz w:val="21"/>
          <w:szCs w:val="21"/>
          <w:lang w:val="es-ES" w:eastAsia="es-ES_tradnl"/>
        </w:rPr>
        <w:t xml:space="preserve"> en el </w:t>
      </w:r>
      <w:proofErr w:type="spellStart"/>
      <w:r w:rsidRPr="008D1B8D">
        <w:rPr>
          <w:rFonts w:eastAsia="Times New Roman" w:cstheme="minorHAnsi"/>
          <w:color w:val="333333"/>
          <w:sz w:val="21"/>
          <w:szCs w:val="21"/>
          <w:lang w:val="es-ES" w:eastAsia="es-ES_tradnl"/>
        </w:rPr>
        <w:t>dataframe</w:t>
      </w:r>
      <w:proofErr w:type="spellEnd"/>
      <w:r w:rsidRPr="008D1B8D">
        <w:rPr>
          <w:rFonts w:eastAsia="Times New Roman" w:cstheme="minorHAnsi"/>
          <w:color w:val="333333"/>
          <w:sz w:val="21"/>
          <w:szCs w:val="21"/>
          <w:lang w:val="es-ES" w:eastAsia="es-ES_tradnl"/>
        </w:rPr>
        <w:t xml:space="preserve"> "vinos" utilizando dos clases para clasificar</w:t>
      </w:r>
      <w:r>
        <w:rPr>
          <w:rFonts w:eastAsia="Times New Roman" w:cstheme="minorHAnsi"/>
          <w:color w:val="333333"/>
          <w:sz w:val="21"/>
          <w:szCs w:val="21"/>
          <w:lang w:val="es-ES" w:eastAsia="es-ES_tradnl"/>
        </w:rPr>
        <w:t xml:space="preserve"> </w:t>
      </w:r>
      <w:r w:rsidRPr="008D1B8D">
        <w:rPr>
          <w:rFonts w:eastAsia="Times New Roman" w:cstheme="minorHAnsi"/>
          <w:color w:val="333333"/>
          <w:sz w:val="21"/>
          <w:szCs w:val="21"/>
          <w:lang w:val="es-ES" w:eastAsia="es-ES_tradnl"/>
        </w:rPr>
        <w:t>cada muestra en función de la información que nos dan sobre las concentraciones de los</w:t>
      </w:r>
      <w:r>
        <w:rPr>
          <w:rFonts w:eastAsia="Times New Roman" w:cstheme="minorHAnsi"/>
          <w:color w:val="333333"/>
          <w:sz w:val="21"/>
          <w:szCs w:val="21"/>
          <w:lang w:val="es-ES" w:eastAsia="es-ES_tradnl"/>
        </w:rPr>
        <w:t xml:space="preserve"> </w:t>
      </w:r>
      <w:r w:rsidRPr="008D1B8D">
        <w:rPr>
          <w:rFonts w:eastAsia="Times New Roman" w:cstheme="minorHAnsi"/>
          <w:color w:val="333333"/>
          <w:sz w:val="21"/>
          <w:szCs w:val="21"/>
          <w:lang w:val="es-ES" w:eastAsia="es-ES_tradnl"/>
        </w:rPr>
        <w:t>distintos ácidos orgánicos.</w:t>
      </w:r>
      <w:r>
        <w:rPr>
          <w:rFonts w:eastAsia="Times New Roman" w:cstheme="minorHAnsi"/>
          <w:color w:val="333333"/>
          <w:sz w:val="21"/>
          <w:szCs w:val="21"/>
          <w:lang w:val="es-ES" w:eastAsia="es-ES_tradnl"/>
        </w:rPr>
        <w:t xml:space="preserve"> </w:t>
      </w:r>
      <w:r w:rsidRPr="008D1B8D">
        <w:rPr>
          <w:rFonts w:eastAsia="Times New Roman" w:cstheme="minorHAnsi"/>
          <w:color w:val="333333"/>
          <w:sz w:val="21"/>
          <w:szCs w:val="21"/>
          <w:lang w:val="es-ES" w:eastAsia="es-ES_tradnl"/>
        </w:rPr>
        <w:t>Elegimos dos clases porque es la clasificación "natural"</w:t>
      </w:r>
      <w:r>
        <w:rPr>
          <w:rFonts w:eastAsia="Times New Roman" w:cstheme="minorHAnsi"/>
          <w:color w:val="333333"/>
          <w:sz w:val="21"/>
          <w:szCs w:val="21"/>
          <w:lang w:val="es-ES" w:eastAsia="es-ES_tradnl"/>
        </w:rPr>
        <w:t xml:space="preserve"> </w:t>
      </w:r>
      <w:r w:rsidRPr="008D1B8D">
        <w:rPr>
          <w:rFonts w:eastAsia="Times New Roman" w:cstheme="minorHAnsi"/>
          <w:color w:val="333333"/>
          <w:sz w:val="21"/>
          <w:szCs w:val="21"/>
          <w:lang w:val="es-ES" w:eastAsia="es-ES_tradnl"/>
        </w:rPr>
        <w:t xml:space="preserve">de nuestras muestras en este caso: Albariño y </w:t>
      </w:r>
      <w:proofErr w:type="spellStart"/>
      <w:r w:rsidRPr="008D1B8D">
        <w:rPr>
          <w:rFonts w:eastAsia="Times New Roman" w:cstheme="minorHAnsi"/>
          <w:color w:val="333333"/>
          <w:sz w:val="21"/>
          <w:szCs w:val="21"/>
          <w:lang w:val="es-ES" w:eastAsia="es-ES_tradnl"/>
        </w:rPr>
        <w:t>Godello</w:t>
      </w:r>
      <w:proofErr w:type="spellEnd"/>
      <w:r w:rsidRPr="008D1B8D">
        <w:rPr>
          <w:rFonts w:eastAsia="Times New Roman" w:cstheme="minorHAnsi"/>
          <w:color w:val="333333"/>
          <w:sz w:val="21"/>
          <w:szCs w:val="21"/>
          <w:lang w:val="es-ES" w:eastAsia="es-ES_tradnl"/>
        </w:rPr>
        <w:t>. Así veremos si las variables</w:t>
      </w:r>
      <w:r>
        <w:rPr>
          <w:rFonts w:eastAsia="Times New Roman" w:cstheme="minorHAnsi"/>
          <w:color w:val="333333"/>
          <w:sz w:val="21"/>
          <w:szCs w:val="21"/>
          <w:lang w:val="es-ES" w:eastAsia="es-ES_tradnl"/>
        </w:rPr>
        <w:t xml:space="preserve"> </w:t>
      </w:r>
      <w:r w:rsidRPr="008D1B8D">
        <w:rPr>
          <w:rFonts w:eastAsia="Times New Roman" w:cstheme="minorHAnsi"/>
          <w:color w:val="333333"/>
          <w:sz w:val="21"/>
          <w:szCs w:val="21"/>
          <w:lang w:val="es-ES" w:eastAsia="es-ES_tradnl"/>
        </w:rPr>
        <w:t xml:space="preserve">cuantitativas son un buen criterio </w:t>
      </w:r>
      <w:r>
        <w:rPr>
          <w:rFonts w:eastAsia="Times New Roman" w:cstheme="minorHAnsi"/>
          <w:color w:val="333333"/>
          <w:sz w:val="21"/>
          <w:szCs w:val="21"/>
          <w:lang w:val="es-ES" w:eastAsia="es-ES_tradnl"/>
        </w:rPr>
        <w:t>para clasificar los vinos en las dos clases mencionadas.</w:t>
      </w:r>
    </w:p>
    <w:p w:rsidR="008D1B8D" w:rsidRDefault="008D1B8D" w:rsidP="008D1B8D">
      <w:pPr>
        <w:spacing w:after="150"/>
        <w:jc w:val="both"/>
        <w:rPr>
          <w:rFonts w:eastAsia="Times New Roman" w:cstheme="minorHAnsi"/>
          <w:color w:val="333333"/>
          <w:sz w:val="21"/>
          <w:szCs w:val="21"/>
          <w:lang w:val="es-ES" w:eastAsia="es-ES_tradnl"/>
        </w:rPr>
      </w:pPr>
      <w:proofErr w:type="spellStart"/>
      <w:r w:rsidRPr="008D1B8D">
        <w:rPr>
          <w:rFonts w:eastAsia="Times New Roman" w:cstheme="minorHAnsi"/>
          <w:color w:val="333333"/>
          <w:sz w:val="21"/>
          <w:szCs w:val="21"/>
          <w:lang w:val="es-ES" w:eastAsia="es-ES_tradnl"/>
        </w:rPr>
        <w:t>kmeans_vinos</w:t>
      </w:r>
      <w:proofErr w:type="spellEnd"/>
      <w:r w:rsidRPr="008D1B8D">
        <w:rPr>
          <w:rFonts w:eastAsia="Times New Roman" w:cstheme="minorHAnsi"/>
          <w:color w:val="333333"/>
          <w:sz w:val="21"/>
          <w:szCs w:val="21"/>
          <w:lang w:val="es-ES" w:eastAsia="es-ES_tradnl"/>
        </w:rPr>
        <w:t xml:space="preserve"> &lt;- </w:t>
      </w:r>
      <w:proofErr w:type="spellStart"/>
      <w:r w:rsidRPr="008D1B8D">
        <w:rPr>
          <w:rFonts w:eastAsia="Times New Roman" w:cstheme="minorHAnsi"/>
          <w:color w:val="333333"/>
          <w:sz w:val="21"/>
          <w:szCs w:val="21"/>
          <w:lang w:val="es-ES" w:eastAsia="es-ES_tradnl"/>
        </w:rPr>
        <w:t>kmeans</w:t>
      </w:r>
      <w:proofErr w:type="spellEnd"/>
      <w:r w:rsidRPr="008D1B8D">
        <w:rPr>
          <w:rFonts w:eastAsia="Times New Roman" w:cstheme="minorHAnsi"/>
          <w:color w:val="333333"/>
          <w:sz w:val="21"/>
          <w:szCs w:val="21"/>
          <w:lang w:val="es-ES" w:eastAsia="es-ES_tradnl"/>
        </w:rPr>
        <w:t>(vinos[,</w:t>
      </w:r>
      <w:proofErr w:type="gramStart"/>
      <w:r w:rsidRPr="008D1B8D">
        <w:rPr>
          <w:rFonts w:eastAsia="Times New Roman" w:cstheme="minorHAnsi"/>
          <w:color w:val="333333"/>
          <w:sz w:val="21"/>
          <w:szCs w:val="21"/>
          <w:lang w:val="es-ES" w:eastAsia="es-ES_tradnl"/>
        </w:rPr>
        <w:t>2:ncol</w:t>
      </w:r>
      <w:proofErr w:type="gramEnd"/>
      <w:r w:rsidRPr="008D1B8D">
        <w:rPr>
          <w:rFonts w:eastAsia="Times New Roman" w:cstheme="minorHAnsi"/>
          <w:color w:val="333333"/>
          <w:sz w:val="21"/>
          <w:szCs w:val="21"/>
          <w:lang w:val="es-ES" w:eastAsia="es-ES_tradnl"/>
        </w:rPr>
        <w:t>(vinos)], centers = 2)</w:t>
      </w:r>
    </w:p>
    <w:p w:rsidR="008D1B8D" w:rsidRDefault="008D1B8D" w:rsidP="008D1B8D">
      <w:pPr>
        <w:spacing w:after="150"/>
        <w:jc w:val="both"/>
        <w:rPr>
          <w:rFonts w:eastAsia="Times New Roman" w:cstheme="minorHAnsi"/>
          <w:color w:val="333333"/>
          <w:sz w:val="21"/>
          <w:szCs w:val="21"/>
          <w:lang w:val="es-ES" w:eastAsia="es-ES_tradnl"/>
        </w:rPr>
      </w:pPr>
      <w:r w:rsidRPr="008D1B8D">
        <w:rPr>
          <w:rFonts w:eastAsia="Times New Roman" w:cstheme="minorHAnsi"/>
          <w:color w:val="333333"/>
          <w:sz w:val="21"/>
          <w:szCs w:val="21"/>
          <w:lang w:val="es-ES" w:eastAsia="es-ES_tradnl"/>
        </w:rPr>
        <w:t>Exploramos el modelo calculado:</w:t>
      </w:r>
    </w:p>
    <w:p w:rsidR="008D1B8D" w:rsidRDefault="008D1B8D" w:rsidP="008D1B8D">
      <w:pPr>
        <w:spacing w:after="150"/>
        <w:jc w:val="both"/>
        <w:rPr>
          <w:rFonts w:eastAsia="Times New Roman" w:cstheme="minorHAnsi"/>
          <w:color w:val="333333"/>
          <w:sz w:val="21"/>
          <w:szCs w:val="21"/>
          <w:lang w:val="es-ES" w:eastAsia="es-ES_tradnl"/>
        </w:rPr>
      </w:pPr>
      <w:proofErr w:type="spellStart"/>
      <w:r w:rsidRPr="008D1B8D">
        <w:rPr>
          <w:rFonts w:eastAsia="Times New Roman" w:cstheme="minorHAnsi"/>
          <w:color w:val="333333"/>
          <w:sz w:val="21"/>
          <w:szCs w:val="21"/>
          <w:lang w:val="es-ES" w:eastAsia="es-ES_tradnl"/>
        </w:rPr>
        <w:t>kmeans_vinos</w:t>
      </w:r>
      <w:proofErr w:type="spellEnd"/>
    </w:p>
    <w:p w:rsidR="008D1B8D" w:rsidRDefault="008D1B8D" w:rsidP="008D1B8D">
      <w:pPr>
        <w:spacing w:after="150"/>
        <w:jc w:val="both"/>
        <w:rPr>
          <w:rFonts w:eastAsia="Times New Roman" w:cstheme="minorHAnsi"/>
          <w:color w:val="333333"/>
          <w:sz w:val="21"/>
          <w:szCs w:val="21"/>
          <w:lang w:val="es-ES" w:eastAsia="es-ES_tradnl"/>
        </w:rPr>
      </w:pPr>
      <w:r>
        <w:rPr>
          <w:noProof/>
          <w:lang w:val="es-ES"/>
        </w:rPr>
        <w:drawing>
          <wp:anchor distT="0" distB="0" distL="114300" distR="114300" simplePos="0" relativeHeight="251658240" behindDoc="0" locked="0" layoutInCell="1" allowOverlap="1">
            <wp:simplePos x="0" y="0"/>
            <wp:positionH relativeFrom="margin">
              <wp:posOffset>17472</wp:posOffset>
            </wp:positionH>
            <wp:positionV relativeFrom="margin">
              <wp:posOffset>5580229</wp:posOffset>
            </wp:positionV>
            <wp:extent cx="5396230" cy="2109470"/>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5-16 a las 10.02.00.png"/>
                    <pic:cNvPicPr/>
                  </pic:nvPicPr>
                  <pic:blipFill>
                    <a:blip r:embed="rId5">
                      <a:extLst>
                        <a:ext uri="{28A0092B-C50C-407E-A947-70E740481C1C}">
                          <a14:useLocalDpi xmlns:a14="http://schemas.microsoft.com/office/drawing/2010/main" val="0"/>
                        </a:ext>
                      </a:extLst>
                    </a:blip>
                    <a:stretch>
                      <a:fillRect/>
                    </a:stretch>
                  </pic:blipFill>
                  <pic:spPr>
                    <a:xfrm>
                      <a:off x="0" y="0"/>
                      <a:ext cx="5396230" cy="2109470"/>
                    </a:xfrm>
                    <a:prstGeom prst="rect">
                      <a:avLst/>
                    </a:prstGeom>
                  </pic:spPr>
                </pic:pic>
              </a:graphicData>
            </a:graphic>
          </wp:anchor>
        </w:drawing>
      </w:r>
      <w:r>
        <w:rPr>
          <w:rFonts w:eastAsia="Times New Roman" w:cstheme="minorHAnsi"/>
          <w:color w:val="333333"/>
          <w:sz w:val="21"/>
          <w:szCs w:val="21"/>
          <w:lang w:val="es-ES" w:eastAsia="es-ES_tradnl"/>
        </w:rPr>
        <w:t>Aparece la siguiente salida:</w:t>
      </w:r>
    </w:p>
    <w:p w:rsidR="008D1B8D" w:rsidRPr="008D1B8D" w:rsidRDefault="008D1B8D" w:rsidP="008D1B8D">
      <w:pPr>
        <w:spacing w:after="150"/>
        <w:jc w:val="both"/>
        <w:rPr>
          <w:rFonts w:eastAsia="Times New Roman" w:cstheme="minorHAnsi"/>
          <w:color w:val="333333"/>
          <w:sz w:val="21"/>
          <w:szCs w:val="21"/>
          <w:lang w:val="es-ES" w:eastAsia="es-ES_tradnl"/>
        </w:rPr>
      </w:pPr>
    </w:p>
    <w:p w:rsidR="008D1B8D" w:rsidRDefault="008D1B8D" w:rsidP="008D1B8D">
      <w:pPr>
        <w:spacing w:after="150"/>
        <w:jc w:val="both"/>
        <w:rPr>
          <w:rFonts w:eastAsia="Times New Roman" w:cstheme="minorHAnsi"/>
          <w:color w:val="333333"/>
          <w:sz w:val="21"/>
          <w:szCs w:val="21"/>
          <w:lang w:val="es-ES" w:eastAsia="es-ES_tradnl"/>
        </w:rPr>
      </w:pPr>
      <w:r>
        <w:rPr>
          <w:rFonts w:eastAsia="Times New Roman" w:cstheme="minorHAnsi"/>
          <w:color w:val="333333"/>
          <w:sz w:val="21"/>
          <w:szCs w:val="21"/>
          <w:lang w:val="es-ES" w:eastAsia="es-ES_tradnl"/>
        </w:rPr>
        <w:t>Vemos que este método clasifica 28 vinos en la clase 1 y 26 vinos en la clase 2. Tenemos las medias (centros) para cada ácido orgánico en cada una de las clases. A simple vista podemos ver que algunos ácidos orgánicos (</w:t>
      </w:r>
      <w:r w:rsidRPr="008D1B8D">
        <w:rPr>
          <w:rFonts w:eastAsia="Times New Roman" w:cstheme="minorHAnsi"/>
          <w:i/>
          <w:color w:val="333333"/>
          <w:sz w:val="21"/>
          <w:szCs w:val="21"/>
          <w:lang w:val="es-ES" w:eastAsia="es-ES_tradnl"/>
        </w:rPr>
        <w:t xml:space="preserve">gal, </w:t>
      </w:r>
      <w:proofErr w:type="spellStart"/>
      <w:r w:rsidRPr="008D1B8D">
        <w:rPr>
          <w:rFonts w:eastAsia="Times New Roman" w:cstheme="minorHAnsi"/>
          <w:i/>
          <w:color w:val="333333"/>
          <w:sz w:val="21"/>
          <w:szCs w:val="21"/>
          <w:lang w:val="es-ES" w:eastAsia="es-ES_tradnl"/>
        </w:rPr>
        <w:t>shi</w:t>
      </w:r>
      <w:proofErr w:type="spellEnd"/>
      <w:r w:rsidRPr="008D1B8D">
        <w:rPr>
          <w:rFonts w:eastAsia="Times New Roman" w:cstheme="minorHAnsi"/>
          <w:i/>
          <w:color w:val="333333"/>
          <w:sz w:val="21"/>
          <w:szCs w:val="21"/>
          <w:lang w:val="es-ES" w:eastAsia="es-ES_tradnl"/>
        </w:rPr>
        <w:t xml:space="preserve">, </w:t>
      </w:r>
      <w:proofErr w:type="spellStart"/>
      <w:r w:rsidRPr="008D1B8D">
        <w:rPr>
          <w:rFonts w:eastAsia="Times New Roman" w:cstheme="minorHAnsi"/>
          <w:i/>
          <w:color w:val="333333"/>
          <w:sz w:val="21"/>
          <w:szCs w:val="21"/>
          <w:lang w:val="es-ES" w:eastAsia="es-ES_tradnl"/>
        </w:rPr>
        <w:t>cit</w:t>
      </w:r>
      <w:proofErr w:type="spellEnd"/>
      <w:r w:rsidRPr="008D1B8D">
        <w:rPr>
          <w:rFonts w:eastAsia="Times New Roman" w:cstheme="minorHAnsi"/>
          <w:i/>
          <w:color w:val="333333"/>
          <w:sz w:val="21"/>
          <w:szCs w:val="21"/>
          <w:lang w:val="es-ES" w:eastAsia="es-ES_tradnl"/>
        </w:rPr>
        <w:t xml:space="preserve">, </w:t>
      </w:r>
      <w:proofErr w:type="spellStart"/>
      <w:r w:rsidRPr="008D1B8D">
        <w:rPr>
          <w:rFonts w:eastAsia="Times New Roman" w:cstheme="minorHAnsi"/>
          <w:i/>
          <w:color w:val="333333"/>
          <w:sz w:val="21"/>
          <w:szCs w:val="21"/>
          <w:lang w:val="es-ES" w:eastAsia="es-ES_tradnl"/>
        </w:rPr>
        <w:t>suc</w:t>
      </w:r>
      <w:proofErr w:type="spellEnd"/>
      <w:r>
        <w:rPr>
          <w:rFonts w:eastAsia="Times New Roman" w:cstheme="minorHAnsi"/>
          <w:color w:val="333333"/>
          <w:sz w:val="21"/>
          <w:szCs w:val="21"/>
          <w:lang w:val="es-ES" w:eastAsia="es-ES_tradnl"/>
        </w:rPr>
        <w:t xml:space="preserve">) presentan medias parecidas para las dos clases; mientras que </w:t>
      </w:r>
      <w:proofErr w:type="spellStart"/>
      <w:r w:rsidRPr="008D1B8D">
        <w:rPr>
          <w:rFonts w:eastAsia="Times New Roman" w:cstheme="minorHAnsi"/>
          <w:i/>
          <w:color w:val="333333"/>
          <w:sz w:val="21"/>
          <w:szCs w:val="21"/>
          <w:lang w:val="es-ES" w:eastAsia="es-ES_tradnl"/>
        </w:rPr>
        <w:t>tar</w:t>
      </w:r>
      <w:proofErr w:type="spellEnd"/>
      <w:r>
        <w:rPr>
          <w:rFonts w:eastAsia="Times New Roman" w:cstheme="minorHAnsi"/>
          <w:color w:val="333333"/>
          <w:sz w:val="21"/>
          <w:szCs w:val="21"/>
          <w:lang w:val="es-ES" w:eastAsia="es-ES_tradnl"/>
        </w:rPr>
        <w:t xml:space="preserve"> y </w:t>
      </w:r>
      <w:r>
        <w:rPr>
          <w:rFonts w:eastAsia="Times New Roman" w:cstheme="minorHAnsi"/>
          <w:i/>
          <w:color w:val="333333"/>
          <w:sz w:val="21"/>
          <w:szCs w:val="21"/>
          <w:lang w:val="es-ES" w:eastAsia="es-ES_tradnl"/>
        </w:rPr>
        <w:t>mal</w:t>
      </w:r>
      <w:r>
        <w:rPr>
          <w:rFonts w:eastAsia="Times New Roman" w:cstheme="minorHAnsi"/>
          <w:color w:val="333333"/>
          <w:sz w:val="21"/>
          <w:szCs w:val="21"/>
          <w:lang w:val="es-ES" w:eastAsia="es-ES_tradnl"/>
        </w:rPr>
        <w:t xml:space="preserve"> tienen medias muy distintas entre las dos clases.</w:t>
      </w:r>
    </w:p>
    <w:p w:rsidR="008D1B8D" w:rsidRDefault="008D1B8D" w:rsidP="008D1B8D">
      <w:pPr>
        <w:spacing w:after="150"/>
        <w:jc w:val="both"/>
        <w:rPr>
          <w:rFonts w:eastAsia="Times New Roman" w:cstheme="minorHAnsi"/>
          <w:color w:val="333333"/>
          <w:sz w:val="21"/>
          <w:szCs w:val="21"/>
          <w:lang w:val="es-ES" w:eastAsia="es-ES_tradnl"/>
        </w:rPr>
      </w:pPr>
      <w:r>
        <w:rPr>
          <w:rFonts w:eastAsia="Times New Roman" w:cstheme="minorHAnsi"/>
          <w:color w:val="333333"/>
          <w:sz w:val="21"/>
          <w:szCs w:val="21"/>
          <w:lang w:val="es-ES" w:eastAsia="es-ES_tradnl"/>
        </w:rPr>
        <w:lastRenderedPageBreak/>
        <w:t>En este caso, el % de variabilidad explicada por esta clasificación es del 63.6%, lo que podría indicar que no es una buena clasificación.</w:t>
      </w:r>
    </w:p>
    <w:p w:rsidR="008D1B8D" w:rsidRDefault="008D1B8D" w:rsidP="008D1B8D">
      <w:pPr>
        <w:spacing w:after="150"/>
        <w:jc w:val="both"/>
        <w:rPr>
          <w:rFonts w:eastAsia="Times New Roman" w:cstheme="minorHAnsi"/>
          <w:color w:val="333333"/>
          <w:sz w:val="21"/>
          <w:szCs w:val="21"/>
          <w:lang w:val="es-ES" w:eastAsia="es-ES_tradnl"/>
        </w:rPr>
      </w:pPr>
      <w:r>
        <w:rPr>
          <w:rFonts w:eastAsia="Times New Roman" w:cstheme="minorHAnsi"/>
          <w:color w:val="333333"/>
          <w:sz w:val="21"/>
          <w:szCs w:val="21"/>
          <w:lang w:val="es-ES" w:eastAsia="es-ES_tradnl"/>
        </w:rPr>
        <w:t>De hecho, si escribimos:</w:t>
      </w:r>
    </w:p>
    <w:p w:rsidR="008D1B8D" w:rsidRDefault="008D1B8D" w:rsidP="008D1B8D">
      <w:pPr>
        <w:spacing w:after="150"/>
        <w:jc w:val="both"/>
        <w:rPr>
          <w:rFonts w:eastAsia="Times New Roman" w:cstheme="minorHAnsi"/>
          <w:color w:val="333333"/>
          <w:sz w:val="21"/>
          <w:szCs w:val="21"/>
          <w:lang w:val="es-ES" w:eastAsia="es-ES_tradnl"/>
        </w:rPr>
      </w:pPr>
      <w:r>
        <w:rPr>
          <w:noProof/>
          <w:lang w:val="es-ES"/>
        </w:rPr>
        <w:drawing>
          <wp:anchor distT="0" distB="0" distL="114300" distR="114300" simplePos="0" relativeHeight="251659264" behindDoc="0" locked="0" layoutInCell="1" allowOverlap="1">
            <wp:simplePos x="0" y="0"/>
            <wp:positionH relativeFrom="margin">
              <wp:posOffset>8022</wp:posOffset>
            </wp:positionH>
            <wp:positionV relativeFrom="margin">
              <wp:posOffset>1074514</wp:posOffset>
            </wp:positionV>
            <wp:extent cx="5396230" cy="2151380"/>
            <wp:effectExtent l="0" t="0" r="127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5-16 a las 10.07.36.png"/>
                    <pic:cNvPicPr/>
                  </pic:nvPicPr>
                  <pic:blipFill>
                    <a:blip r:embed="rId6">
                      <a:extLst>
                        <a:ext uri="{28A0092B-C50C-407E-A947-70E740481C1C}">
                          <a14:useLocalDpi xmlns:a14="http://schemas.microsoft.com/office/drawing/2010/main" val="0"/>
                        </a:ext>
                      </a:extLst>
                    </a:blip>
                    <a:stretch>
                      <a:fillRect/>
                    </a:stretch>
                  </pic:blipFill>
                  <pic:spPr>
                    <a:xfrm>
                      <a:off x="0" y="0"/>
                      <a:ext cx="5396230" cy="2151380"/>
                    </a:xfrm>
                    <a:prstGeom prst="rect">
                      <a:avLst/>
                    </a:prstGeom>
                  </pic:spPr>
                </pic:pic>
              </a:graphicData>
            </a:graphic>
          </wp:anchor>
        </w:drawing>
      </w:r>
      <w:proofErr w:type="spellStart"/>
      <w:proofErr w:type="gramStart"/>
      <w:r w:rsidRPr="008D1B8D">
        <w:rPr>
          <w:rFonts w:eastAsia="Times New Roman" w:cstheme="minorHAnsi"/>
          <w:color w:val="333333"/>
          <w:sz w:val="21"/>
          <w:szCs w:val="21"/>
          <w:lang w:val="es-ES" w:eastAsia="es-ES_tradnl"/>
        </w:rPr>
        <w:t>table</w:t>
      </w:r>
      <w:proofErr w:type="spellEnd"/>
      <w:r w:rsidRPr="008D1B8D">
        <w:rPr>
          <w:rFonts w:eastAsia="Times New Roman" w:cstheme="minorHAnsi"/>
          <w:color w:val="333333"/>
          <w:sz w:val="21"/>
          <w:szCs w:val="21"/>
          <w:lang w:val="es-ES" w:eastAsia="es-ES_tradnl"/>
        </w:rPr>
        <w:t>(</w:t>
      </w:r>
      <w:proofErr w:type="spellStart"/>
      <w:proofErr w:type="gramEnd"/>
      <w:r w:rsidRPr="008D1B8D">
        <w:rPr>
          <w:rFonts w:eastAsia="Times New Roman" w:cstheme="minorHAnsi"/>
          <w:color w:val="333333"/>
          <w:sz w:val="21"/>
          <w:szCs w:val="21"/>
          <w:lang w:val="es-ES" w:eastAsia="es-ES_tradnl"/>
        </w:rPr>
        <w:t>kmeans_vinos$cluster</w:t>
      </w:r>
      <w:proofErr w:type="spellEnd"/>
      <w:r w:rsidRPr="008D1B8D">
        <w:rPr>
          <w:rFonts w:eastAsia="Times New Roman" w:cstheme="minorHAnsi"/>
          <w:color w:val="333333"/>
          <w:sz w:val="21"/>
          <w:szCs w:val="21"/>
          <w:lang w:val="es-ES" w:eastAsia="es-ES_tradnl"/>
        </w:rPr>
        <w:t xml:space="preserve">, </w:t>
      </w:r>
      <w:proofErr w:type="spellStart"/>
      <w:r w:rsidRPr="008D1B8D">
        <w:rPr>
          <w:rFonts w:eastAsia="Times New Roman" w:cstheme="minorHAnsi"/>
          <w:color w:val="333333"/>
          <w:sz w:val="21"/>
          <w:szCs w:val="21"/>
          <w:lang w:val="es-ES" w:eastAsia="es-ES_tradnl"/>
        </w:rPr>
        <w:t>vinos$var</w:t>
      </w:r>
      <w:proofErr w:type="spellEnd"/>
      <w:r w:rsidRPr="008D1B8D">
        <w:rPr>
          <w:rFonts w:eastAsia="Times New Roman" w:cstheme="minorHAnsi"/>
          <w:color w:val="333333"/>
          <w:sz w:val="21"/>
          <w:szCs w:val="21"/>
          <w:lang w:val="es-ES" w:eastAsia="es-ES_tradnl"/>
        </w:rPr>
        <w:t>)</w:t>
      </w:r>
    </w:p>
    <w:p w:rsidR="008D1B8D" w:rsidRDefault="008D1B8D" w:rsidP="008D1B8D">
      <w:pPr>
        <w:spacing w:after="150"/>
        <w:jc w:val="both"/>
        <w:rPr>
          <w:rFonts w:eastAsia="Times New Roman" w:cstheme="minorHAnsi"/>
          <w:color w:val="333333"/>
          <w:sz w:val="21"/>
          <w:szCs w:val="21"/>
          <w:lang w:val="es-ES" w:eastAsia="es-ES_tradnl"/>
        </w:rPr>
      </w:pPr>
    </w:p>
    <w:p w:rsidR="008D1B8D" w:rsidRDefault="008D1B8D" w:rsidP="008D1B8D">
      <w:pPr>
        <w:spacing w:after="150"/>
        <w:jc w:val="both"/>
        <w:rPr>
          <w:rFonts w:eastAsia="Times New Roman" w:cstheme="minorHAnsi"/>
          <w:color w:val="333333"/>
          <w:sz w:val="21"/>
          <w:szCs w:val="21"/>
          <w:lang w:val="es-ES" w:eastAsia="es-ES_tradnl"/>
        </w:rPr>
      </w:pPr>
      <w:r>
        <w:rPr>
          <w:rFonts w:eastAsia="Times New Roman" w:cstheme="minorHAnsi"/>
          <w:color w:val="333333"/>
          <w:sz w:val="21"/>
          <w:szCs w:val="21"/>
          <w:lang w:val="es-ES" w:eastAsia="es-ES_tradnl"/>
        </w:rPr>
        <w:t xml:space="preserve">Podemos ver que </w:t>
      </w:r>
      <w:r w:rsidR="00A66F19">
        <w:rPr>
          <w:rFonts w:eastAsia="Times New Roman" w:cstheme="minorHAnsi"/>
          <w:color w:val="333333"/>
          <w:sz w:val="21"/>
          <w:szCs w:val="21"/>
          <w:lang w:val="es-ES" w:eastAsia="es-ES_tradnl"/>
        </w:rPr>
        <w:t xml:space="preserve">21 Albariños son clasificados en una clase y los otros 14 son clasificados en la clase 2. En relación al </w:t>
      </w:r>
      <w:proofErr w:type="spellStart"/>
      <w:r w:rsidR="00A66F19">
        <w:rPr>
          <w:rFonts w:eastAsia="Times New Roman" w:cstheme="minorHAnsi"/>
          <w:color w:val="333333"/>
          <w:sz w:val="21"/>
          <w:szCs w:val="21"/>
          <w:lang w:val="es-ES" w:eastAsia="es-ES_tradnl"/>
        </w:rPr>
        <w:t>Godello</w:t>
      </w:r>
      <w:proofErr w:type="spellEnd"/>
      <w:r w:rsidR="00A66F19">
        <w:rPr>
          <w:rFonts w:eastAsia="Times New Roman" w:cstheme="minorHAnsi"/>
          <w:color w:val="333333"/>
          <w:sz w:val="21"/>
          <w:szCs w:val="21"/>
          <w:lang w:val="es-ES" w:eastAsia="es-ES_tradnl"/>
        </w:rPr>
        <w:t xml:space="preserve">, 7 son designados a la clase 1; 12 vinos a la clase 2. Parece ser que la concentración de ácidos orgánicos no es un buen criterio para clasificar los vinos en Albariño y </w:t>
      </w:r>
      <w:proofErr w:type="spellStart"/>
      <w:r w:rsidR="00A66F19">
        <w:rPr>
          <w:rFonts w:eastAsia="Times New Roman" w:cstheme="minorHAnsi"/>
          <w:color w:val="333333"/>
          <w:sz w:val="21"/>
          <w:szCs w:val="21"/>
          <w:lang w:val="es-ES" w:eastAsia="es-ES_tradnl"/>
        </w:rPr>
        <w:t>Godello</w:t>
      </w:r>
      <w:proofErr w:type="spellEnd"/>
      <w:r w:rsidR="00A66F19">
        <w:rPr>
          <w:rFonts w:eastAsia="Times New Roman" w:cstheme="minorHAnsi"/>
          <w:color w:val="333333"/>
          <w:sz w:val="21"/>
          <w:szCs w:val="21"/>
          <w:lang w:val="es-ES" w:eastAsia="es-ES_tradnl"/>
        </w:rPr>
        <w:t>. Podrían ser necesarias otras variables cuantitativas para poder discernir mejor entre la clasificación natural de los vinos.</w:t>
      </w:r>
    </w:p>
    <w:p w:rsidR="00A66F19" w:rsidRDefault="00A66F19" w:rsidP="008D1B8D">
      <w:pPr>
        <w:spacing w:after="150"/>
        <w:jc w:val="both"/>
        <w:rPr>
          <w:rFonts w:eastAsia="Times New Roman" w:cstheme="minorHAnsi"/>
          <w:color w:val="333333"/>
          <w:sz w:val="21"/>
          <w:szCs w:val="21"/>
          <w:lang w:val="es-ES" w:eastAsia="es-ES_tradnl"/>
        </w:rPr>
      </w:pPr>
    </w:p>
    <w:p w:rsidR="00A66F19" w:rsidRDefault="00A66F19" w:rsidP="008D1B8D">
      <w:pPr>
        <w:spacing w:after="150"/>
        <w:jc w:val="both"/>
        <w:rPr>
          <w:rFonts w:eastAsia="Times New Roman" w:cstheme="minorHAnsi"/>
          <w:color w:val="333333"/>
          <w:sz w:val="21"/>
          <w:szCs w:val="21"/>
          <w:lang w:val="es-ES" w:eastAsia="es-ES_tradnl"/>
        </w:rPr>
      </w:pPr>
    </w:p>
    <w:p w:rsidR="00A66F19" w:rsidRDefault="00A66F19" w:rsidP="00A66F19">
      <w:pPr>
        <w:jc w:val="both"/>
        <w:rPr>
          <w:rFonts w:eastAsia="Times New Roman" w:cstheme="minorHAnsi"/>
          <w:b/>
          <w:i/>
          <w:color w:val="333333"/>
          <w:sz w:val="21"/>
          <w:szCs w:val="21"/>
          <w:shd w:val="clear" w:color="auto" w:fill="FFFFFF"/>
          <w:lang w:val="es-ES" w:eastAsia="es-ES_tradnl"/>
        </w:rPr>
      </w:pPr>
      <w:r w:rsidRPr="00A66F19">
        <w:rPr>
          <w:rFonts w:eastAsia="Times New Roman" w:cstheme="minorHAnsi"/>
          <w:b/>
          <w:i/>
          <w:color w:val="333333"/>
          <w:sz w:val="21"/>
          <w:szCs w:val="21"/>
          <w:shd w:val="clear" w:color="auto" w:fill="FFFFFF"/>
          <w:lang w:val="es-ES" w:eastAsia="es-ES_tradnl"/>
        </w:rPr>
        <w:t>Lea el conjunto de datos "</w:t>
      </w:r>
      <w:proofErr w:type="spellStart"/>
      <w:proofErr w:type="gramStart"/>
      <w:r w:rsidRPr="00A66F19">
        <w:rPr>
          <w:rFonts w:eastAsia="Times New Roman" w:cstheme="minorHAnsi"/>
          <w:b/>
          <w:i/>
          <w:color w:val="333333"/>
          <w:sz w:val="21"/>
          <w:szCs w:val="21"/>
          <w:shd w:val="clear" w:color="auto" w:fill="FFFFFF"/>
          <w:lang w:val="es-ES" w:eastAsia="es-ES_tradnl"/>
        </w:rPr>
        <w:t>deudas.RData</w:t>
      </w:r>
      <w:proofErr w:type="spellEnd"/>
      <w:proofErr w:type="gramEnd"/>
      <w:r w:rsidRPr="00A66F19">
        <w:rPr>
          <w:rFonts w:eastAsia="Times New Roman" w:cstheme="minorHAnsi"/>
          <w:b/>
          <w:i/>
          <w:color w:val="333333"/>
          <w:sz w:val="21"/>
          <w:szCs w:val="21"/>
          <w:shd w:val="clear" w:color="auto" w:fill="FFFFFF"/>
          <w:lang w:val="es-ES" w:eastAsia="es-ES_tradnl"/>
        </w:rPr>
        <w:t xml:space="preserve">". Se trata de una muestra de 100 clientes de un banco, algunos de los cuales han presentado impagos, de los que se dispone de información relativa a su nivel de ingresos, relación entre deudas e ingresos, importe de las deudas por tarjeta de crédito, e importe de otras deudas, entre otras variables. Utilice esas 4 variables (columnas 5 a 8) para obtener con el método EM una clasificación con dos grupos o clases.  </w:t>
      </w:r>
      <w:proofErr w:type="spellStart"/>
      <w:r w:rsidRPr="00A66F19">
        <w:rPr>
          <w:rFonts w:eastAsia="Times New Roman" w:cstheme="minorHAnsi"/>
          <w:b/>
          <w:i/>
          <w:color w:val="333333"/>
          <w:sz w:val="21"/>
          <w:szCs w:val="21"/>
          <w:shd w:val="clear" w:color="auto" w:fill="FFFFFF"/>
          <w:lang w:val="es-ES" w:eastAsia="es-ES_tradnl"/>
        </w:rPr>
        <w:t>Averigue</w:t>
      </w:r>
      <w:proofErr w:type="spellEnd"/>
      <w:r w:rsidRPr="00A66F19">
        <w:rPr>
          <w:rFonts w:eastAsia="Times New Roman" w:cstheme="minorHAnsi"/>
          <w:b/>
          <w:i/>
          <w:color w:val="333333"/>
          <w:sz w:val="21"/>
          <w:szCs w:val="21"/>
          <w:shd w:val="clear" w:color="auto" w:fill="FFFFFF"/>
          <w:lang w:val="es-ES" w:eastAsia="es-ES_tradnl"/>
        </w:rPr>
        <w:t xml:space="preserve"> si la clasificación obtenida está relacionada con la variable “Impago”.  </w:t>
      </w:r>
    </w:p>
    <w:p w:rsidR="00A66F19" w:rsidRDefault="00A66F19" w:rsidP="00A66F19">
      <w:pPr>
        <w:jc w:val="both"/>
        <w:rPr>
          <w:rFonts w:eastAsia="Times New Roman" w:cstheme="minorHAnsi"/>
          <w:b/>
          <w:i/>
          <w:lang w:val="es-ES" w:eastAsia="es-ES_tradnl"/>
        </w:rPr>
      </w:pPr>
    </w:p>
    <w:p w:rsidR="00A66F19" w:rsidRPr="008D1B8D" w:rsidRDefault="00A66F19" w:rsidP="00A66F19">
      <w:pPr>
        <w:spacing w:after="150"/>
        <w:jc w:val="both"/>
        <w:rPr>
          <w:rFonts w:eastAsia="Times New Roman" w:cstheme="minorHAnsi"/>
          <w:color w:val="333333"/>
          <w:sz w:val="21"/>
          <w:szCs w:val="21"/>
          <w:lang w:val="es-ES" w:eastAsia="es-ES_tradnl"/>
        </w:rPr>
      </w:pPr>
      <w:r>
        <w:rPr>
          <w:rFonts w:eastAsia="Times New Roman" w:cstheme="minorHAnsi"/>
          <w:color w:val="333333"/>
          <w:sz w:val="21"/>
          <w:szCs w:val="21"/>
          <w:lang w:val="es-ES" w:eastAsia="es-ES_tradnl"/>
        </w:rPr>
        <w:t>En primer lugar, seleccionamos nuestro</w:t>
      </w:r>
      <w:r w:rsidRPr="008D1B8D">
        <w:rPr>
          <w:rFonts w:eastAsia="Times New Roman" w:cstheme="minorHAnsi"/>
          <w:color w:val="333333"/>
          <w:sz w:val="21"/>
          <w:szCs w:val="21"/>
          <w:lang w:val="es-ES" w:eastAsia="es-ES_tradnl"/>
        </w:rPr>
        <w:t xml:space="preserve"> directorio de trabajo</w:t>
      </w:r>
      <w:r>
        <w:rPr>
          <w:rFonts w:eastAsia="Times New Roman" w:cstheme="minorHAnsi"/>
          <w:color w:val="333333"/>
          <w:sz w:val="21"/>
          <w:szCs w:val="21"/>
          <w:lang w:val="es-ES" w:eastAsia="es-ES_tradnl"/>
        </w:rPr>
        <w:t>. En mi caso:</w:t>
      </w:r>
    </w:p>
    <w:p w:rsidR="00A66F19" w:rsidRPr="008D1B8D" w:rsidRDefault="00A66F19" w:rsidP="00A66F19">
      <w:pPr>
        <w:spacing w:after="150"/>
        <w:jc w:val="both"/>
        <w:rPr>
          <w:rFonts w:eastAsia="Times New Roman" w:cstheme="minorHAnsi"/>
          <w:color w:val="333333"/>
          <w:sz w:val="21"/>
          <w:szCs w:val="21"/>
          <w:lang w:val="es-ES" w:eastAsia="es-ES_tradnl"/>
        </w:rPr>
      </w:pPr>
      <w:proofErr w:type="spellStart"/>
      <w:proofErr w:type="gramStart"/>
      <w:r w:rsidRPr="008D1B8D">
        <w:rPr>
          <w:rFonts w:eastAsia="Times New Roman" w:cstheme="minorHAnsi"/>
          <w:color w:val="333333"/>
          <w:sz w:val="21"/>
          <w:szCs w:val="21"/>
          <w:lang w:val="es-ES" w:eastAsia="es-ES_tradnl"/>
        </w:rPr>
        <w:t>setwd</w:t>
      </w:r>
      <w:proofErr w:type="spellEnd"/>
      <w:r w:rsidRPr="008D1B8D">
        <w:rPr>
          <w:rFonts w:eastAsia="Times New Roman" w:cstheme="minorHAnsi"/>
          <w:color w:val="333333"/>
          <w:sz w:val="21"/>
          <w:szCs w:val="21"/>
          <w:lang w:val="es-ES" w:eastAsia="es-ES_tradnl"/>
        </w:rPr>
        <w:t>(</w:t>
      </w:r>
      <w:proofErr w:type="gramEnd"/>
      <w:r w:rsidRPr="008D1B8D">
        <w:rPr>
          <w:rFonts w:eastAsia="Times New Roman" w:cstheme="minorHAnsi"/>
          <w:color w:val="333333"/>
          <w:sz w:val="21"/>
          <w:szCs w:val="21"/>
          <w:lang w:val="es-ES" w:eastAsia="es-ES_tradnl"/>
        </w:rPr>
        <w:t>"/</w:t>
      </w:r>
      <w:proofErr w:type="spellStart"/>
      <w:r w:rsidRPr="008D1B8D">
        <w:rPr>
          <w:rFonts w:eastAsia="Times New Roman" w:cstheme="minorHAnsi"/>
          <w:color w:val="333333"/>
          <w:sz w:val="21"/>
          <w:szCs w:val="21"/>
          <w:lang w:val="es-ES" w:eastAsia="es-ES_tradnl"/>
        </w:rPr>
        <w:t>Users</w:t>
      </w:r>
      <w:proofErr w:type="spellEnd"/>
      <w:r w:rsidRPr="008D1B8D">
        <w:rPr>
          <w:rFonts w:eastAsia="Times New Roman" w:cstheme="minorHAnsi"/>
          <w:color w:val="333333"/>
          <w:sz w:val="21"/>
          <w:szCs w:val="21"/>
          <w:lang w:val="es-ES" w:eastAsia="es-ES_tradnl"/>
        </w:rPr>
        <w:t>/</w:t>
      </w:r>
      <w:proofErr w:type="spellStart"/>
      <w:r w:rsidRPr="008D1B8D">
        <w:rPr>
          <w:rFonts w:eastAsia="Times New Roman" w:cstheme="minorHAnsi"/>
          <w:color w:val="333333"/>
          <w:sz w:val="21"/>
          <w:szCs w:val="21"/>
          <w:lang w:val="es-ES" w:eastAsia="es-ES_tradnl"/>
        </w:rPr>
        <w:t>jlsovaz</w:t>
      </w:r>
      <w:proofErr w:type="spellEnd"/>
      <w:r w:rsidRPr="008D1B8D">
        <w:rPr>
          <w:rFonts w:eastAsia="Times New Roman" w:cstheme="minorHAnsi"/>
          <w:color w:val="333333"/>
          <w:sz w:val="21"/>
          <w:szCs w:val="21"/>
          <w:lang w:val="es-ES" w:eastAsia="es-ES_tradnl"/>
        </w:rPr>
        <w:t>/Desktop/</w:t>
      </w:r>
      <w:proofErr w:type="spellStart"/>
      <w:r w:rsidRPr="008D1B8D">
        <w:rPr>
          <w:rFonts w:eastAsia="Times New Roman" w:cstheme="minorHAnsi"/>
          <w:color w:val="333333"/>
          <w:sz w:val="21"/>
          <w:szCs w:val="21"/>
          <w:lang w:val="es-ES" w:eastAsia="es-ES_tradnl"/>
        </w:rPr>
        <w:t>curso_data_mining</w:t>
      </w:r>
      <w:proofErr w:type="spellEnd"/>
      <w:r w:rsidRPr="008D1B8D">
        <w:rPr>
          <w:rFonts w:eastAsia="Times New Roman" w:cstheme="minorHAnsi"/>
          <w:color w:val="333333"/>
          <w:sz w:val="21"/>
          <w:szCs w:val="21"/>
          <w:lang w:val="es-ES" w:eastAsia="es-ES_tradnl"/>
        </w:rPr>
        <w:t xml:space="preserve">/TEORIA/UNIDAD </w:t>
      </w:r>
      <w:r>
        <w:rPr>
          <w:rFonts w:eastAsia="Times New Roman" w:cstheme="minorHAnsi"/>
          <w:color w:val="333333"/>
          <w:sz w:val="21"/>
          <w:szCs w:val="21"/>
          <w:lang w:val="es-ES" w:eastAsia="es-ES_tradnl"/>
        </w:rPr>
        <w:t>0</w:t>
      </w:r>
      <w:r w:rsidRPr="008D1B8D">
        <w:rPr>
          <w:rFonts w:eastAsia="Times New Roman" w:cstheme="minorHAnsi"/>
          <w:color w:val="333333"/>
          <w:sz w:val="21"/>
          <w:szCs w:val="21"/>
          <w:lang w:val="es-ES" w:eastAsia="es-ES_tradnl"/>
        </w:rPr>
        <w:t>/")</w:t>
      </w:r>
    </w:p>
    <w:p w:rsidR="00A66F19" w:rsidRPr="008D1B8D" w:rsidRDefault="00A66F19" w:rsidP="00A66F19">
      <w:pPr>
        <w:spacing w:after="150"/>
        <w:jc w:val="both"/>
        <w:rPr>
          <w:rFonts w:eastAsia="Times New Roman" w:cstheme="minorHAnsi"/>
          <w:color w:val="333333"/>
          <w:sz w:val="21"/>
          <w:szCs w:val="21"/>
          <w:lang w:val="es-ES" w:eastAsia="es-ES_tradnl"/>
        </w:rPr>
      </w:pPr>
      <w:r>
        <w:rPr>
          <w:rFonts w:eastAsia="Times New Roman" w:cstheme="minorHAnsi"/>
          <w:color w:val="333333"/>
          <w:sz w:val="21"/>
          <w:szCs w:val="21"/>
          <w:lang w:val="es-ES" w:eastAsia="es-ES_tradnl"/>
        </w:rPr>
        <w:t>Establecemos una</w:t>
      </w:r>
      <w:r w:rsidRPr="008D1B8D">
        <w:rPr>
          <w:rFonts w:eastAsia="Times New Roman" w:cstheme="minorHAnsi"/>
          <w:color w:val="333333"/>
          <w:sz w:val="21"/>
          <w:szCs w:val="21"/>
          <w:lang w:val="es-ES" w:eastAsia="es-ES_tradnl"/>
        </w:rPr>
        <w:t xml:space="preserve"> semilla para lograr reproducibilidad en los resultados obtenidos:</w:t>
      </w:r>
    </w:p>
    <w:p w:rsidR="00A66F19" w:rsidRPr="008D1B8D" w:rsidRDefault="00A66F19" w:rsidP="00A66F19">
      <w:pPr>
        <w:spacing w:after="150"/>
        <w:jc w:val="both"/>
        <w:rPr>
          <w:rFonts w:eastAsia="Times New Roman" w:cstheme="minorHAnsi"/>
          <w:color w:val="333333"/>
          <w:sz w:val="21"/>
          <w:szCs w:val="21"/>
          <w:lang w:val="es-ES" w:eastAsia="es-ES_tradnl"/>
        </w:rPr>
      </w:pPr>
      <w:proofErr w:type="spellStart"/>
      <w:proofErr w:type="gramStart"/>
      <w:r w:rsidRPr="008D1B8D">
        <w:rPr>
          <w:rFonts w:eastAsia="Times New Roman" w:cstheme="minorHAnsi"/>
          <w:color w:val="333333"/>
          <w:sz w:val="21"/>
          <w:szCs w:val="21"/>
          <w:lang w:val="es-ES" w:eastAsia="es-ES_tradnl"/>
        </w:rPr>
        <w:t>set.seed</w:t>
      </w:r>
      <w:proofErr w:type="spellEnd"/>
      <w:proofErr w:type="gramEnd"/>
      <w:r w:rsidRPr="008D1B8D">
        <w:rPr>
          <w:rFonts w:eastAsia="Times New Roman" w:cstheme="minorHAnsi"/>
          <w:color w:val="333333"/>
          <w:sz w:val="21"/>
          <w:szCs w:val="21"/>
          <w:lang w:val="es-ES" w:eastAsia="es-ES_tradnl"/>
        </w:rPr>
        <w:t>(123)</w:t>
      </w:r>
    </w:p>
    <w:p w:rsidR="00A66F19" w:rsidRPr="008D1B8D" w:rsidRDefault="00A66F19" w:rsidP="00A66F19">
      <w:pPr>
        <w:spacing w:after="150"/>
        <w:jc w:val="both"/>
        <w:rPr>
          <w:rFonts w:eastAsia="Times New Roman" w:cstheme="minorHAnsi"/>
          <w:color w:val="333333"/>
          <w:sz w:val="21"/>
          <w:szCs w:val="21"/>
          <w:lang w:val="es-ES" w:eastAsia="es-ES_tradnl"/>
        </w:rPr>
      </w:pPr>
      <w:r w:rsidRPr="008D1B8D">
        <w:rPr>
          <w:rFonts w:eastAsia="Times New Roman" w:cstheme="minorHAnsi"/>
          <w:color w:val="333333"/>
          <w:sz w:val="21"/>
          <w:szCs w:val="21"/>
          <w:lang w:val="es-ES" w:eastAsia="es-ES_tradnl"/>
        </w:rPr>
        <w:t>Importa</w:t>
      </w:r>
      <w:r>
        <w:rPr>
          <w:rFonts w:eastAsia="Times New Roman" w:cstheme="minorHAnsi"/>
          <w:color w:val="333333"/>
          <w:sz w:val="21"/>
          <w:szCs w:val="21"/>
          <w:lang w:val="es-ES" w:eastAsia="es-ES_tradnl"/>
        </w:rPr>
        <w:t>mos</w:t>
      </w:r>
      <w:r w:rsidRPr="008D1B8D">
        <w:rPr>
          <w:rFonts w:eastAsia="Times New Roman" w:cstheme="minorHAnsi"/>
          <w:color w:val="333333"/>
          <w:sz w:val="21"/>
          <w:szCs w:val="21"/>
          <w:lang w:val="es-ES" w:eastAsia="es-ES_tradnl"/>
        </w:rPr>
        <w:t xml:space="preserve"> el </w:t>
      </w:r>
      <w:proofErr w:type="spellStart"/>
      <w:r w:rsidRPr="008D1B8D">
        <w:rPr>
          <w:rFonts w:eastAsia="Times New Roman" w:cstheme="minorHAnsi"/>
          <w:color w:val="333333"/>
          <w:sz w:val="21"/>
          <w:szCs w:val="21"/>
          <w:lang w:val="es-ES" w:eastAsia="es-ES_tradnl"/>
        </w:rPr>
        <w:t>dataset</w:t>
      </w:r>
      <w:proofErr w:type="spellEnd"/>
      <w:r w:rsidRPr="008D1B8D">
        <w:rPr>
          <w:rFonts w:eastAsia="Times New Roman" w:cstheme="minorHAnsi"/>
          <w:color w:val="333333"/>
          <w:sz w:val="21"/>
          <w:szCs w:val="21"/>
          <w:lang w:val="es-ES" w:eastAsia="es-ES_tradnl"/>
        </w:rPr>
        <w:t xml:space="preserve"> del primer problema en </w:t>
      </w:r>
      <w:proofErr w:type="gramStart"/>
      <w:r w:rsidRPr="008D1B8D">
        <w:rPr>
          <w:rFonts w:eastAsia="Times New Roman" w:cstheme="minorHAnsi"/>
          <w:color w:val="333333"/>
          <w:sz w:val="21"/>
          <w:szCs w:val="21"/>
          <w:lang w:val="es-ES" w:eastAsia="es-ES_tradnl"/>
        </w:rPr>
        <w:t>formato .</w:t>
      </w:r>
      <w:proofErr w:type="spellStart"/>
      <w:r w:rsidRPr="008D1B8D">
        <w:rPr>
          <w:rFonts w:eastAsia="Times New Roman" w:cstheme="minorHAnsi"/>
          <w:color w:val="333333"/>
          <w:sz w:val="21"/>
          <w:szCs w:val="21"/>
          <w:lang w:val="es-ES" w:eastAsia="es-ES_tradnl"/>
        </w:rPr>
        <w:t>RData</w:t>
      </w:r>
      <w:proofErr w:type="spellEnd"/>
      <w:proofErr w:type="gramEnd"/>
      <w:r w:rsidRPr="008D1B8D">
        <w:rPr>
          <w:rFonts w:eastAsia="Times New Roman" w:cstheme="minorHAnsi"/>
          <w:color w:val="333333"/>
          <w:sz w:val="21"/>
          <w:szCs w:val="21"/>
          <w:lang w:val="es-ES" w:eastAsia="es-ES_tradnl"/>
        </w:rPr>
        <w:t xml:space="preserve"> con</w:t>
      </w:r>
      <w:r>
        <w:rPr>
          <w:rFonts w:eastAsia="Times New Roman" w:cstheme="minorHAnsi"/>
          <w:color w:val="333333"/>
          <w:sz w:val="21"/>
          <w:szCs w:val="21"/>
          <w:lang w:val="es-ES" w:eastAsia="es-ES_tradnl"/>
        </w:rPr>
        <w:t xml:space="preserve"> la función</w:t>
      </w:r>
      <w:r w:rsidRPr="008D1B8D">
        <w:rPr>
          <w:rFonts w:eastAsia="Times New Roman" w:cstheme="minorHAnsi"/>
          <w:color w:val="333333"/>
          <w:sz w:val="21"/>
          <w:szCs w:val="21"/>
          <w:lang w:val="es-ES" w:eastAsia="es-ES_tradnl"/>
        </w:rPr>
        <w:t xml:space="preserve"> load:</w:t>
      </w:r>
    </w:p>
    <w:p w:rsidR="00A66F19" w:rsidRDefault="00A66F19" w:rsidP="00A66F19">
      <w:pPr>
        <w:spacing w:after="150"/>
        <w:jc w:val="both"/>
        <w:rPr>
          <w:rFonts w:eastAsia="Times New Roman" w:cstheme="minorHAnsi"/>
          <w:color w:val="333333"/>
          <w:sz w:val="21"/>
          <w:szCs w:val="21"/>
          <w:lang w:val="es-ES" w:eastAsia="es-ES_tradnl"/>
        </w:rPr>
      </w:pPr>
      <w:r w:rsidRPr="008D1B8D">
        <w:rPr>
          <w:rFonts w:eastAsia="Times New Roman" w:cstheme="minorHAnsi"/>
          <w:color w:val="333333"/>
          <w:sz w:val="21"/>
          <w:szCs w:val="21"/>
          <w:lang w:val="es-ES" w:eastAsia="es-ES_tradnl"/>
        </w:rPr>
        <w:t>load("</w:t>
      </w:r>
      <w:proofErr w:type="spellStart"/>
      <w:proofErr w:type="gramStart"/>
      <w:r>
        <w:rPr>
          <w:rFonts w:eastAsia="Times New Roman" w:cstheme="minorHAnsi"/>
          <w:color w:val="333333"/>
          <w:sz w:val="21"/>
          <w:szCs w:val="21"/>
          <w:lang w:val="es-ES" w:eastAsia="es-ES_tradnl"/>
        </w:rPr>
        <w:t>deudas</w:t>
      </w:r>
      <w:r w:rsidRPr="008D1B8D">
        <w:rPr>
          <w:rFonts w:eastAsia="Times New Roman" w:cstheme="minorHAnsi"/>
          <w:color w:val="333333"/>
          <w:sz w:val="21"/>
          <w:szCs w:val="21"/>
          <w:lang w:val="es-ES" w:eastAsia="es-ES_tradnl"/>
        </w:rPr>
        <w:t>.RData</w:t>
      </w:r>
      <w:proofErr w:type="spellEnd"/>
      <w:proofErr w:type="gramEnd"/>
      <w:r w:rsidRPr="008D1B8D">
        <w:rPr>
          <w:rFonts w:eastAsia="Times New Roman" w:cstheme="minorHAnsi"/>
          <w:color w:val="333333"/>
          <w:sz w:val="21"/>
          <w:szCs w:val="21"/>
          <w:lang w:val="es-ES" w:eastAsia="es-ES_tradnl"/>
        </w:rPr>
        <w:t>")</w:t>
      </w:r>
    </w:p>
    <w:p w:rsidR="00091CE8" w:rsidRPr="00091CE8" w:rsidRDefault="00091CE8" w:rsidP="00091CE8">
      <w:pPr>
        <w:spacing w:after="150"/>
        <w:jc w:val="both"/>
        <w:rPr>
          <w:rFonts w:eastAsia="Times New Roman" w:cstheme="minorHAnsi"/>
          <w:color w:val="333333"/>
          <w:sz w:val="21"/>
          <w:szCs w:val="21"/>
          <w:lang w:val="es-ES" w:eastAsia="es-ES_tradnl"/>
        </w:rPr>
      </w:pPr>
      <w:r w:rsidRPr="00091CE8">
        <w:rPr>
          <w:rFonts w:eastAsia="Times New Roman" w:cstheme="minorHAnsi"/>
          <w:color w:val="333333"/>
          <w:sz w:val="21"/>
          <w:szCs w:val="21"/>
          <w:lang w:val="es-ES" w:eastAsia="es-ES_tradnl"/>
        </w:rPr>
        <w:t>Realiza</w:t>
      </w:r>
      <w:r>
        <w:rPr>
          <w:rFonts w:eastAsia="Times New Roman" w:cstheme="minorHAnsi"/>
          <w:color w:val="333333"/>
          <w:sz w:val="21"/>
          <w:szCs w:val="21"/>
          <w:lang w:val="es-ES" w:eastAsia="es-ES_tradnl"/>
        </w:rPr>
        <w:t>mos el</w:t>
      </w:r>
      <w:r w:rsidRPr="00091CE8">
        <w:rPr>
          <w:rFonts w:eastAsia="Times New Roman" w:cstheme="minorHAnsi"/>
          <w:color w:val="333333"/>
          <w:sz w:val="21"/>
          <w:szCs w:val="21"/>
          <w:lang w:val="es-ES" w:eastAsia="es-ES_tradnl"/>
        </w:rPr>
        <w:t xml:space="preserve"> método EM en el </w:t>
      </w:r>
      <w:proofErr w:type="spellStart"/>
      <w:r w:rsidRPr="00091CE8">
        <w:rPr>
          <w:rFonts w:eastAsia="Times New Roman" w:cstheme="minorHAnsi"/>
          <w:color w:val="333333"/>
          <w:sz w:val="21"/>
          <w:szCs w:val="21"/>
          <w:lang w:val="es-ES" w:eastAsia="es-ES_tradnl"/>
        </w:rPr>
        <w:t>dataframe</w:t>
      </w:r>
      <w:proofErr w:type="spellEnd"/>
      <w:r w:rsidRPr="00091CE8">
        <w:rPr>
          <w:rFonts w:eastAsia="Times New Roman" w:cstheme="minorHAnsi"/>
          <w:color w:val="333333"/>
          <w:sz w:val="21"/>
          <w:szCs w:val="21"/>
          <w:lang w:val="es-ES" w:eastAsia="es-ES_tradnl"/>
        </w:rPr>
        <w:t xml:space="preserve"> "deudas" utilizando dos clases para clasificar</w:t>
      </w:r>
      <w:r>
        <w:rPr>
          <w:rFonts w:eastAsia="Times New Roman" w:cstheme="minorHAnsi"/>
          <w:color w:val="333333"/>
          <w:sz w:val="21"/>
          <w:szCs w:val="21"/>
          <w:lang w:val="es-ES" w:eastAsia="es-ES_tradnl"/>
        </w:rPr>
        <w:t xml:space="preserve"> </w:t>
      </w:r>
      <w:r w:rsidRPr="00091CE8">
        <w:rPr>
          <w:rFonts w:eastAsia="Times New Roman" w:cstheme="minorHAnsi"/>
          <w:color w:val="333333"/>
          <w:sz w:val="21"/>
          <w:szCs w:val="21"/>
          <w:lang w:val="es-ES" w:eastAsia="es-ES_tradnl"/>
        </w:rPr>
        <w:t xml:space="preserve">cada muestra en función de la información que nos dan sobre ingresos, </w:t>
      </w:r>
      <w:proofErr w:type="spellStart"/>
      <w:r w:rsidRPr="00091CE8">
        <w:rPr>
          <w:rFonts w:eastAsia="Times New Roman" w:cstheme="minorHAnsi"/>
          <w:color w:val="333333"/>
          <w:sz w:val="21"/>
          <w:szCs w:val="21"/>
          <w:lang w:val="es-ES" w:eastAsia="es-ES_tradnl"/>
        </w:rPr>
        <w:t>deudas_ingresos</w:t>
      </w:r>
      <w:proofErr w:type="spellEnd"/>
      <w:r w:rsidRPr="00091CE8">
        <w:rPr>
          <w:rFonts w:eastAsia="Times New Roman" w:cstheme="minorHAnsi"/>
          <w:color w:val="333333"/>
          <w:sz w:val="21"/>
          <w:szCs w:val="21"/>
          <w:lang w:val="es-ES" w:eastAsia="es-ES_tradnl"/>
        </w:rPr>
        <w:t xml:space="preserve">, </w:t>
      </w:r>
      <w:proofErr w:type="spellStart"/>
      <w:r w:rsidRPr="00091CE8">
        <w:rPr>
          <w:rFonts w:eastAsia="Times New Roman" w:cstheme="minorHAnsi"/>
          <w:color w:val="333333"/>
          <w:sz w:val="21"/>
          <w:szCs w:val="21"/>
          <w:lang w:val="es-ES" w:eastAsia="es-ES_tradnl"/>
        </w:rPr>
        <w:t>deudas_tarjeta</w:t>
      </w:r>
      <w:proofErr w:type="spellEnd"/>
      <w:r>
        <w:rPr>
          <w:rFonts w:eastAsia="Times New Roman" w:cstheme="minorHAnsi"/>
          <w:color w:val="333333"/>
          <w:sz w:val="21"/>
          <w:szCs w:val="21"/>
          <w:lang w:val="es-ES" w:eastAsia="es-ES_tradnl"/>
        </w:rPr>
        <w:t xml:space="preserve"> y </w:t>
      </w:r>
      <w:r w:rsidRPr="00091CE8">
        <w:rPr>
          <w:rFonts w:eastAsia="Times New Roman" w:cstheme="minorHAnsi"/>
          <w:color w:val="333333"/>
          <w:sz w:val="21"/>
          <w:szCs w:val="21"/>
          <w:lang w:val="es-ES" w:eastAsia="es-ES_tradnl"/>
        </w:rPr>
        <w:t>otras deudas.</w:t>
      </w:r>
      <w:r>
        <w:rPr>
          <w:rFonts w:eastAsia="Times New Roman" w:cstheme="minorHAnsi"/>
          <w:color w:val="333333"/>
          <w:sz w:val="21"/>
          <w:szCs w:val="21"/>
          <w:lang w:val="es-ES" w:eastAsia="es-ES_tradnl"/>
        </w:rPr>
        <w:t xml:space="preserve"> </w:t>
      </w:r>
      <w:r w:rsidRPr="00091CE8">
        <w:rPr>
          <w:rFonts w:eastAsia="Times New Roman" w:cstheme="minorHAnsi"/>
          <w:color w:val="333333"/>
          <w:sz w:val="21"/>
          <w:szCs w:val="21"/>
          <w:lang w:val="es-ES" w:eastAsia="es-ES_tradnl"/>
        </w:rPr>
        <w:t>Así veremos si las variables cuantitativas son un buen criterio de clasificación de los clientes en dos categorías: presentan o no presentan impagos.</w:t>
      </w:r>
    </w:p>
    <w:p w:rsidR="00091CE8" w:rsidRDefault="00091CE8" w:rsidP="00091CE8">
      <w:pPr>
        <w:spacing w:after="150"/>
        <w:jc w:val="both"/>
        <w:rPr>
          <w:rFonts w:eastAsia="Times New Roman" w:cstheme="minorHAnsi"/>
          <w:color w:val="333333"/>
          <w:sz w:val="21"/>
          <w:szCs w:val="21"/>
          <w:lang w:val="es-ES" w:eastAsia="es-ES_tradnl"/>
        </w:rPr>
      </w:pPr>
    </w:p>
    <w:p w:rsidR="00091CE8" w:rsidRDefault="00091CE8" w:rsidP="00091CE8">
      <w:pPr>
        <w:spacing w:after="150"/>
        <w:jc w:val="both"/>
        <w:rPr>
          <w:rFonts w:eastAsia="Times New Roman" w:cstheme="minorHAnsi"/>
          <w:color w:val="333333"/>
          <w:sz w:val="21"/>
          <w:szCs w:val="21"/>
          <w:lang w:val="es-ES" w:eastAsia="es-ES_tradnl"/>
        </w:rPr>
      </w:pPr>
    </w:p>
    <w:p w:rsidR="00091CE8" w:rsidRPr="00091CE8" w:rsidRDefault="00091CE8" w:rsidP="00091CE8">
      <w:pPr>
        <w:spacing w:after="150"/>
        <w:jc w:val="both"/>
        <w:rPr>
          <w:rFonts w:eastAsia="Times New Roman" w:cstheme="minorHAnsi"/>
          <w:color w:val="333333"/>
          <w:sz w:val="21"/>
          <w:szCs w:val="21"/>
          <w:lang w:val="es-ES" w:eastAsia="es-ES_tradnl"/>
        </w:rPr>
      </w:pPr>
      <w:r w:rsidRPr="00091CE8">
        <w:rPr>
          <w:rFonts w:eastAsia="Times New Roman" w:cstheme="minorHAnsi"/>
          <w:color w:val="333333"/>
          <w:sz w:val="21"/>
          <w:szCs w:val="21"/>
          <w:lang w:val="es-ES" w:eastAsia="es-ES_tradnl"/>
        </w:rPr>
        <w:lastRenderedPageBreak/>
        <w:t>Cargamos el paquete necesario para realizar el método EM:</w:t>
      </w:r>
    </w:p>
    <w:p w:rsidR="00091CE8" w:rsidRPr="00091CE8" w:rsidRDefault="00091CE8" w:rsidP="00091CE8">
      <w:pPr>
        <w:spacing w:after="150"/>
        <w:jc w:val="both"/>
        <w:rPr>
          <w:rFonts w:eastAsia="Times New Roman" w:cstheme="minorHAnsi"/>
          <w:color w:val="333333"/>
          <w:sz w:val="21"/>
          <w:szCs w:val="21"/>
          <w:lang w:val="es-ES" w:eastAsia="es-ES_tradnl"/>
        </w:rPr>
      </w:pPr>
      <w:proofErr w:type="spellStart"/>
      <w:r w:rsidRPr="00091CE8">
        <w:rPr>
          <w:rFonts w:eastAsia="Times New Roman" w:cstheme="minorHAnsi"/>
          <w:color w:val="333333"/>
          <w:sz w:val="21"/>
          <w:szCs w:val="21"/>
          <w:lang w:val="es-ES" w:eastAsia="es-ES_tradnl"/>
        </w:rPr>
        <w:t>library</w:t>
      </w:r>
      <w:proofErr w:type="spellEnd"/>
      <w:r w:rsidRPr="00091CE8">
        <w:rPr>
          <w:rFonts w:eastAsia="Times New Roman" w:cstheme="minorHAnsi"/>
          <w:color w:val="333333"/>
          <w:sz w:val="21"/>
          <w:szCs w:val="21"/>
          <w:lang w:val="es-ES" w:eastAsia="es-ES_tradnl"/>
        </w:rPr>
        <w:t>(</w:t>
      </w:r>
      <w:proofErr w:type="spellStart"/>
      <w:r w:rsidRPr="00091CE8">
        <w:rPr>
          <w:rFonts w:eastAsia="Times New Roman" w:cstheme="minorHAnsi"/>
          <w:color w:val="333333"/>
          <w:sz w:val="21"/>
          <w:szCs w:val="21"/>
          <w:lang w:val="es-ES" w:eastAsia="es-ES_tradnl"/>
        </w:rPr>
        <w:t>mclust</w:t>
      </w:r>
      <w:proofErr w:type="spellEnd"/>
      <w:r w:rsidRPr="00091CE8">
        <w:rPr>
          <w:rFonts w:eastAsia="Times New Roman" w:cstheme="minorHAnsi"/>
          <w:color w:val="333333"/>
          <w:sz w:val="21"/>
          <w:szCs w:val="21"/>
          <w:lang w:val="es-ES" w:eastAsia="es-ES_tradnl"/>
        </w:rPr>
        <w:t>)</w:t>
      </w:r>
    </w:p>
    <w:p w:rsidR="00091CE8" w:rsidRPr="00091CE8" w:rsidRDefault="00091CE8" w:rsidP="00091CE8">
      <w:pPr>
        <w:spacing w:after="150"/>
        <w:jc w:val="both"/>
        <w:rPr>
          <w:rFonts w:eastAsia="Times New Roman" w:cstheme="minorHAnsi"/>
          <w:color w:val="333333"/>
          <w:sz w:val="21"/>
          <w:szCs w:val="21"/>
          <w:lang w:val="es-ES" w:eastAsia="es-ES_tradnl"/>
        </w:rPr>
      </w:pPr>
      <w:r w:rsidRPr="00091CE8">
        <w:rPr>
          <w:rFonts w:eastAsia="Times New Roman" w:cstheme="minorHAnsi"/>
          <w:color w:val="333333"/>
          <w:sz w:val="21"/>
          <w:szCs w:val="21"/>
          <w:lang w:val="es-ES" w:eastAsia="es-ES_tradnl"/>
        </w:rPr>
        <w:t>Realizamos nuestro modelo EM con dos clases:</w:t>
      </w:r>
    </w:p>
    <w:p w:rsidR="00091CE8" w:rsidRPr="00091CE8" w:rsidRDefault="00091CE8" w:rsidP="00091CE8">
      <w:pPr>
        <w:spacing w:after="150"/>
        <w:jc w:val="both"/>
        <w:rPr>
          <w:rFonts w:eastAsia="Times New Roman" w:cstheme="minorHAnsi"/>
          <w:color w:val="333333"/>
          <w:sz w:val="21"/>
          <w:szCs w:val="21"/>
          <w:lang w:val="es-ES" w:eastAsia="es-ES_tradnl"/>
        </w:rPr>
      </w:pPr>
      <w:proofErr w:type="spellStart"/>
      <w:r w:rsidRPr="00091CE8">
        <w:rPr>
          <w:rFonts w:eastAsia="Times New Roman" w:cstheme="minorHAnsi"/>
          <w:color w:val="333333"/>
          <w:sz w:val="21"/>
          <w:szCs w:val="21"/>
          <w:lang w:val="es-ES" w:eastAsia="es-ES_tradnl"/>
        </w:rPr>
        <w:t>EM_banco</w:t>
      </w:r>
      <w:proofErr w:type="spellEnd"/>
      <w:r w:rsidRPr="00091CE8">
        <w:rPr>
          <w:rFonts w:eastAsia="Times New Roman" w:cstheme="minorHAnsi"/>
          <w:color w:val="333333"/>
          <w:sz w:val="21"/>
          <w:szCs w:val="21"/>
          <w:lang w:val="es-ES" w:eastAsia="es-ES_tradnl"/>
        </w:rPr>
        <w:t xml:space="preserve"> &lt;-</w:t>
      </w:r>
      <w:proofErr w:type="spellStart"/>
      <w:r w:rsidRPr="00091CE8">
        <w:rPr>
          <w:rFonts w:eastAsia="Times New Roman" w:cstheme="minorHAnsi"/>
          <w:color w:val="333333"/>
          <w:sz w:val="21"/>
          <w:szCs w:val="21"/>
          <w:lang w:val="es-ES" w:eastAsia="es-ES_tradnl"/>
        </w:rPr>
        <w:t>Mclust</w:t>
      </w:r>
      <w:proofErr w:type="spellEnd"/>
      <w:r w:rsidRPr="00091CE8">
        <w:rPr>
          <w:rFonts w:eastAsia="Times New Roman" w:cstheme="minorHAnsi"/>
          <w:color w:val="333333"/>
          <w:sz w:val="21"/>
          <w:szCs w:val="21"/>
          <w:lang w:val="es-ES" w:eastAsia="es-ES_tradnl"/>
        </w:rPr>
        <w:t>(</w:t>
      </w:r>
      <w:proofErr w:type="gramStart"/>
      <w:r w:rsidRPr="00091CE8">
        <w:rPr>
          <w:rFonts w:eastAsia="Times New Roman" w:cstheme="minorHAnsi"/>
          <w:color w:val="333333"/>
          <w:sz w:val="21"/>
          <w:szCs w:val="21"/>
          <w:lang w:val="es-ES" w:eastAsia="es-ES_tradnl"/>
        </w:rPr>
        <w:t>deudas[</w:t>
      </w:r>
      <w:proofErr w:type="gramEnd"/>
      <w:r w:rsidRPr="00091CE8">
        <w:rPr>
          <w:rFonts w:eastAsia="Times New Roman" w:cstheme="minorHAnsi"/>
          <w:color w:val="333333"/>
          <w:sz w:val="21"/>
          <w:szCs w:val="21"/>
          <w:lang w:val="es-ES" w:eastAsia="es-ES_tradnl"/>
        </w:rPr>
        <w:t>,5:8], G=2)</w:t>
      </w:r>
    </w:p>
    <w:p w:rsidR="00091CE8" w:rsidRPr="00091CE8" w:rsidRDefault="00091CE8" w:rsidP="00091CE8">
      <w:pPr>
        <w:spacing w:after="150"/>
        <w:jc w:val="both"/>
        <w:rPr>
          <w:rFonts w:eastAsia="Times New Roman" w:cstheme="minorHAnsi"/>
          <w:color w:val="333333"/>
          <w:sz w:val="21"/>
          <w:szCs w:val="21"/>
          <w:lang w:val="es-ES" w:eastAsia="es-ES_tradnl"/>
        </w:rPr>
      </w:pPr>
      <w:r w:rsidRPr="00091CE8">
        <w:rPr>
          <w:rFonts w:eastAsia="Times New Roman" w:cstheme="minorHAnsi"/>
          <w:color w:val="333333"/>
          <w:sz w:val="21"/>
          <w:szCs w:val="21"/>
          <w:lang w:val="es-ES" w:eastAsia="es-ES_tradnl"/>
        </w:rPr>
        <w:t>Exploramos nuestro modelo y vemos como clasificación se relaciona con la variable Impago:</w:t>
      </w:r>
    </w:p>
    <w:p w:rsidR="00091CE8" w:rsidRPr="00091CE8" w:rsidRDefault="00091CE8" w:rsidP="00091CE8">
      <w:pPr>
        <w:spacing w:after="150"/>
        <w:jc w:val="both"/>
        <w:rPr>
          <w:rFonts w:eastAsia="Times New Roman" w:cstheme="minorHAnsi"/>
          <w:color w:val="333333"/>
          <w:sz w:val="21"/>
          <w:szCs w:val="21"/>
          <w:lang w:val="es-ES" w:eastAsia="es-ES_tradnl"/>
        </w:rPr>
      </w:pPr>
      <w:proofErr w:type="spellStart"/>
      <w:r w:rsidRPr="00091CE8">
        <w:rPr>
          <w:rFonts w:eastAsia="Times New Roman" w:cstheme="minorHAnsi"/>
          <w:color w:val="333333"/>
          <w:sz w:val="21"/>
          <w:szCs w:val="21"/>
          <w:lang w:val="es-ES" w:eastAsia="es-ES_tradnl"/>
        </w:rPr>
        <w:t>EM_banco$classification</w:t>
      </w:r>
      <w:proofErr w:type="spellEnd"/>
    </w:p>
    <w:p w:rsidR="00091CE8" w:rsidRDefault="00091CE8" w:rsidP="00091CE8">
      <w:pPr>
        <w:spacing w:after="150"/>
        <w:jc w:val="both"/>
        <w:rPr>
          <w:rFonts w:eastAsia="Times New Roman" w:cstheme="minorHAnsi"/>
          <w:color w:val="333333"/>
          <w:sz w:val="21"/>
          <w:szCs w:val="21"/>
          <w:lang w:val="es-ES" w:eastAsia="es-ES_tradnl"/>
        </w:rPr>
      </w:pPr>
      <w:r>
        <w:rPr>
          <w:noProof/>
          <w:lang w:val="es-ES"/>
        </w:rPr>
        <w:drawing>
          <wp:anchor distT="0" distB="0" distL="114300" distR="114300" simplePos="0" relativeHeight="251660288" behindDoc="0" locked="0" layoutInCell="1" allowOverlap="1">
            <wp:simplePos x="0" y="0"/>
            <wp:positionH relativeFrom="margin">
              <wp:posOffset>44469</wp:posOffset>
            </wp:positionH>
            <wp:positionV relativeFrom="margin">
              <wp:posOffset>1977509</wp:posOffset>
            </wp:positionV>
            <wp:extent cx="5396230" cy="216281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9-05-16 a las 10.37.13.png"/>
                    <pic:cNvPicPr/>
                  </pic:nvPicPr>
                  <pic:blipFill>
                    <a:blip r:embed="rId7">
                      <a:extLst>
                        <a:ext uri="{28A0092B-C50C-407E-A947-70E740481C1C}">
                          <a14:useLocalDpi xmlns:a14="http://schemas.microsoft.com/office/drawing/2010/main" val="0"/>
                        </a:ext>
                      </a:extLst>
                    </a:blip>
                    <a:stretch>
                      <a:fillRect/>
                    </a:stretch>
                  </pic:blipFill>
                  <pic:spPr>
                    <a:xfrm>
                      <a:off x="0" y="0"/>
                      <a:ext cx="5396230" cy="2162810"/>
                    </a:xfrm>
                    <a:prstGeom prst="rect">
                      <a:avLst/>
                    </a:prstGeom>
                  </pic:spPr>
                </pic:pic>
              </a:graphicData>
            </a:graphic>
          </wp:anchor>
        </w:drawing>
      </w:r>
      <w:proofErr w:type="spellStart"/>
      <w:proofErr w:type="gramStart"/>
      <w:r w:rsidRPr="00091CE8">
        <w:rPr>
          <w:rFonts w:eastAsia="Times New Roman" w:cstheme="minorHAnsi"/>
          <w:color w:val="333333"/>
          <w:sz w:val="21"/>
          <w:szCs w:val="21"/>
          <w:lang w:val="es-ES" w:eastAsia="es-ES_tradnl"/>
        </w:rPr>
        <w:t>table</w:t>
      </w:r>
      <w:proofErr w:type="spellEnd"/>
      <w:r w:rsidRPr="00091CE8">
        <w:rPr>
          <w:rFonts w:eastAsia="Times New Roman" w:cstheme="minorHAnsi"/>
          <w:color w:val="333333"/>
          <w:sz w:val="21"/>
          <w:szCs w:val="21"/>
          <w:lang w:val="es-ES" w:eastAsia="es-ES_tradnl"/>
        </w:rPr>
        <w:t>(</w:t>
      </w:r>
      <w:proofErr w:type="spellStart"/>
      <w:proofErr w:type="gramEnd"/>
      <w:r w:rsidRPr="00091CE8">
        <w:rPr>
          <w:rFonts w:eastAsia="Times New Roman" w:cstheme="minorHAnsi"/>
          <w:color w:val="333333"/>
          <w:sz w:val="21"/>
          <w:szCs w:val="21"/>
          <w:lang w:val="es-ES" w:eastAsia="es-ES_tradnl"/>
        </w:rPr>
        <w:t>EM_banco$classification</w:t>
      </w:r>
      <w:proofErr w:type="spellEnd"/>
      <w:r w:rsidRPr="00091CE8">
        <w:rPr>
          <w:rFonts w:eastAsia="Times New Roman" w:cstheme="minorHAnsi"/>
          <w:color w:val="333333"/>
          <w:sz w:val="21"/>
          <w:szCs w:val="21"/>
          <w:lang w:val="es-ES" w:eastAsia="es-ES_tradnl"/>
        </w:rPr>
        <w:t xml:space="preserve">, </w:t>
      </w:r>
      <w:proofErr w:type="spellStart"/>
      <w:r w:rsidRPr="00091CE8">
        <w:rPr>
          <w:rFonts w:eastAsia="Times New Roman" w:cstheme="minorHAnsi"/>
          <w:color w:val="333333"/>
          <w:sz w:val="21"/>
          <w:szCs w:val="21"/>
          <w:lang w:val="es-ES" w:eastAsia="es-ES_tradnl"/>
        </w:rPr>
        <w:t>deudas$Impago</w:t>
      </w:r>
      <w:proofErr w:type="spellEnd"/>
      <w:r w:rsidRPr="00091CE8">
        <w:rPr>
          <w:rFonts w:eastAsia="Times New Roman" w:cstheme="minorHAnsi"/>
          <w:color w:val="333333"/>
          <w:sz w:val="21"/>
          <w:szCs w:val="21"/>
          <w:lang w:val="es-ES" w:eastAsia="es-ES_tradnl"/>
        </w:rPr>
        <w:t>)</w:t>
      </w:r>
    </w:p>
    <w:p w:rsidR="00A66F19" w:rsidRPr="00A66F19" w:rsidRDefault="00A66F19" w:rsidP="00A66F19">
      <w:pPr>
        <w:jc w:val="both"/>
        <w:rPr>
          <w:rFonts w:eastAsia="Times New Roman" w:cstheme="minorHAnsi"/>
          <w:lang w:val="es-ES" w:eastAsia="es-ES_tradnl"/>
        </w:rPr>
      </w:pPr>
    </w:p>
    <w:p w:rsidR="008D1B8D" w:rsidRPr="008D1B8D" w:rsidRDefault="00091CE8" w:rsidP="00091CE8">
      <w:pPr>
        <w:spacing w:after="150"/>
        <w:jc w:val="both"/>
        <w:rPr>
          <w:rFonts w:eastAsia="Times New Roman" w:cstheme="minorHAnsi"/>
          <w:color w:val="333333"/>
          <w:sz w:val="21"/>
          <w:szCs w:val="21"/>
          <w:lang w:val="es-ES" w:eastAsia="es-ES_tradnl"/>
        </w:rPr>
      </w:pPr>
      <w:r>
        <w:rPr>
          <w:rFonts w:eastAsia="Times New Roman" w:cstheme="minorHAnsi"/>
          <w:color w:val="333333"/>
          <w:sz w:val="21"/>
          <w:szCs w:val="21"/>
          <w:lang w:val="es-ES" w:eastAsia="es-ES_tradnl"/>
        </w:rPr>
        <w:t xml:space="preserve">En este caso, la clasificación es buena, 17 de las personas que no presentan impago fueron a la clase 1, mientras que 51 fueron a la clase 2. Por otro lado, la totalidad de las personas que presentan impago fueron clasificadas en una </w:t>
      </w:r>
      <w:proofErr w:type="spellStart"/>
      <w:r>
        <w:rPr>
          <w:rFonts w:eastAsia="Times New Roman" w:cstheme="minorHAnsi"/>
          <w:color w:val="333333"/>
          <w:sz w:val="21"/>
          <w:szCs w:val="21"/>
          <w:lang w:val="es-ES" w:eastAsia="es-ES_tradnl"/>
        </w:rPr>
        <w:t>sóla</w:t>
      </w:r>
      <w:proofErr w:type="spellEnd"/>
      <w:r>
        <w:rPr>
          <w:rFonts w:eastAsia="Times New Roman" w:cstheme="minorHAnsi"/>
          <w:color w:val="333333"/>
          <w:sz w:val="21"/>
          <w:szCs w:val="21"/>
          <w:lang w:val="es-ES" w:eastAsia="es-ES_tradnl"/>
        </w:rPr>
        <w:t xml:space="preserve"> clase. Se puede concluir que las variables cuantitativas usadas clasifican (al menos) perfectamente a las personas que presentan impago.</w:t>
      </w:r>
      <w:bookmarkStart w:id="0" w:name="_GoBack"/>
      <w:bookmarkEnd w:id="0"/>
    </w:p>
    <w:p w:rsidR="00A14804" w:rsidRPr="008D1B8D" w:rsidRDefault="00091CE8">
      <w:pPr>
        <w:rPr>
          <w:lang w:val="es-ES"/>
        </w:rPr>
      </w:pPr>
    </w:p>
    <w:sectPr w:rsidR="00A14804" w:rsidRPr="008D1B8D" w:rsidSect="00E3506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05ECC"/>
    <w:multiLevelType w:val="hybridMultilevel"/>
    <w:tmpl w:val="5F10876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D4A3B81"/>
    <w:multiLevelType w:val="hybridMultilevel"/>
    <w:tmpl w:val="E2F68D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CAC48C2"/>
    <w:multiLevelType w:val="hybridMultilevel"/>
    <w:tmpl w:val="0616E7F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423B0F3B"/>
    <w:multiLevelType w:val="hybridMultilevel"/>
    <w:tmpl w:val="F9BAF0E6"/>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BCD3B52"/>
    <w:multiLevelType w:val="hybridMultilevel"/>
    <w:tmpl w:val="AEE6213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7A9E4876"/>
    <w:multiLevelType w:val="hybridMultilevel"/>
    <w:tmpl w:val="15C20F44"/>
    <w:lvl w:ilvl="0" w:tplc="040A0011">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8D"/>
    <w:rsid w:val="00091CE8"/>
    <w:rsid w:val="000D4E5E"/>
    <w:rsid w:val="000E1031"/>
    <w:rsid w:val="00186918"/>
    <w:rsid w:val="00337088"/>
    <w:rsid w:val="00485279"/>
    <w:rsid w:val="004D5D8E"/>
    <w:rsid w:val="00563D5D"/>
    <w:rsid w:val="00571D7C"/>
    <w:rsid w:val="007E67DF"/>
    <w:rsid w:val="008D1B8D"/>
    <w:rsid w:val="00A66F19"/>
    <w:rsid w:val="00C23298"/>
    <w:rsid w:val="00DD4D30"/>
    <w:rsid w:val="00E3506B"/>
    <w:rsid w:val="00EA585F"/>
    <w:rsid w:val="00FC089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2394"/>
  <w14:defaultImageDpi w14:val="32767"/>
  <w15:chartTrackingRefBased/>
  <w15:docId w15:val="{40843C5A-3CCF-4C44-9C8C-91B2372FF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8D1B8D"/>
    <w:pPr>
      <w:spacing w:before="100" w:beforeAutospacing="1" w:after="100" w:afterAutospacing="1"/>
      <w:outlineLvl w:val="0"/>
    </w:pPr>
    <w:rPr>
      <w:rFonts w:ascii="Times New Roman" w:eastAsia="Times New Roman" w:hAnsi="Times New Roman" w:cs="Times New Roman"/>
      <w:b/>
      <w:bCs/>
      <w:kern w:val="36"/>
      <w:sz w:val="48"/>
      <w:szCs w:val="48"/>
      <w:lang w:val="es-ES" w:eastAsia="es-ES_tradnl"/>
    </w:rPr>
  </w:style>
  <w:style w:type="paragraph" w:styleId="Ttulo2">
    <w:name w:val="heading 2"/>
    <w:basedOn w:val="Normal"/>
    <w:next w:val="Normal"/>
    <w:link w:val="Ttulo2Car"/>
    <w:uiPriority w:val="9"/>
    <w:semiHidden/>
    <w:unhideWhenUsed/>
    <w:qFormat/>
    <w:rsid w:val="008D1B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1B8D"/>
    <w:rPr>
      <w:rFonts w:ascii="Times New Roman" w:eastAsia="Times New Roman" w:hAnsi="Times New Roman" w:cs="Times New Roman"/>
      <w:b/>
      <w:bCs/>
      <w:kern w:val="36"/>
      <w:sz w:val="48"/>
      <w:szCs w:val="48"/>
      <w:lang w:val="es-ES" w:eastAsia="es-ES_tradnl"/>
    </w:rPr>
  </w:style>
  <w:style w:type="character" w:customStyle="1" w:styleId="Ttulo2Car">
    <w:name w:val="Título 2 Car"/>
    <w:basedOn w:val="Fuentedeprrafopredeter"/>
    <w:link w:val="Ttulo2"/>
    <w:uiPriority w:val="9"/>
    <w:semiHidden/>
    <w:rsid w:val="008D1B8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D1B8D"/>
    <w:pPr>
      <w:spacing w:before="100" w:beforeAutospacing="1" w:after="100" w:afterAutospacing="1"/>
    </w:pPr>
    <w:rPr>
      <w:rFonts w:ascii="Times New Roman" w:eastAsia="Times New Roman" w:hAnsi="Times New Roman" w:cs="Times New Roman"/>
      <w:lang w:val="es-ES" w:eastAsia="es-ES_tradnl"/>
    </w:rPr>
  </w:style>
  <w:style w:type="paragraph" w:styleId="Prrafodelista">
    <w:name w:val="List Paragraph"/>
    <w:basedOn w:val="Normal"/>
    <w:uiPriority w:val="34"/>
    <w:qFormat/>
    <w:rsid w:val="008D1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850343">
      <w:bodyDiv w:val="1"/>
      <w:marLeft w:val="0"/>
      <w:marRight w:val="0"/>
      <w:marTop w:val="0"/>
      <w:marBottom w:val="0"/>
      <w:divBdr>
        <w:top w:val="none" w:sz="0" w:space="0" w:color="auto"/>
        <w:left w:val="none" w:sz="0" w:space="0" w:color="auto"/>
        <w:bottom w:val="none" w:sz="0" w:space="0" w:color="auto"/>
        <w:right w:val="none" w:sz="0" w:space="0" w:color="auto"/>
      </w:divBdr>
      <w:divsChild>
        <w:div w:id="289670060">
          <w:marLeft w:val="0"/>
          <w:marRight w:val="0"/>
          <w:marTop w:val="0"/>
          <w:marBottom w:val="0"/>
          <w:divBdr>
            <w:top w:val="none" w:sz="0" w:space="0" w:color="auto"/>
            <w:left w:val="none" w:sz="0" w:space="0" w:color="auto"/>
            <w:bottom w:val="none" w:sz="0" w:space="0" w:color="auto"/>
            <w:right w:val="none" w:sz="0" w:space="0" w:color="auto"/>
          </w:divBdr>
        </w:div>
      </w:divsChild>
    </w:div>
    <w:div w:id="1617713541">
      <w:bodyDiv w:val="1"/>
      <w:marLeft w:val="0"/>
      <w:marRight w:val="0"/>
      <w:marTop w:val="0"/>
      <w:marBottom w:val="0"/>
      <w:divBdr>
        <w:top w:val="none" w:sz="0" w:space="0" w:color="auto"/>
        <w:left w:val="none" w:sz="0" w:space="0" w:color="auto"/>
        <w:bottom w:val="none" w:sz="0" w:space="0" w:color="auto"/>
        <w:right w:val="none" w:sz="0" w:space="0" w:color="auto"/>
      </w:divBdr>
    </w:div>
    <w:div w:id="1916236440">
      <w:bodyDiv w:val="1"/>
      <w:marLeft w:val="0"/>
      <w:marRight w:val="0"/>
      <w:marTop w:val="0"/>
      <w:marBottom w:val="0"/>
      <w:divBdr>
        <w:top w:val="none" w:sz="0" w:space="0" w:color="auto"/>
        <w:left w:val="none" w:sz="0" w:space="0" w:color="auto"/>
        <w:bottom w:val="none" w:sz="0" w:space="0" w:color="auto"/>
        <w:right w:val="none" w:sz="0" w:space="0" w:color="auto"/>
      </w:divBdr>
    </w:div>
    <w:div w:id="2028864786">
      <w:bodyDiv w:val="1"/>
      <w:marLeft w:val="0"/>
      <w:marRight w:val="0"/>
      <w:marTop w:val="0"/>
      <w:marBottom w:val="0"/>
      <w:divBdr>
        <w:top w:val="none" w:sz="0" w:space="0" w:color="auto"/>
        <w:left w:val="none" w:sz="0" w:space="0" w:color="auto"/>
        <w:bottom w:val="none" w:sz="0" w:space="0" w:color="auto"/>
        <w:right w:val="none" w:sz="0" w:space="0" w:color="auto"/>
      </w:divBdr>
      <w:divsChild>
        <w:div w:id="1074931460">
          <w:marLeft w:val="0"/>
          <w:marRight w:val="0"/>
          <w:marTop w:val="0"/>
          <w:marBottom w:val="0"/>
          <w:divBdr>
            <w:top w:val="none" w:sz="0" w:space="0" w:color="auto"/>
            <w:left w:val="none" w:sz="0" w:space="0" w:color="auto"/>
            <w:bottom w:val="none" w:sz="0" w:space="0" w:color="auto"/>
            <w:right w:val="none" w:sz="0" w:space="0" w:color="auto"/>
          </w:divBdr>
          <w:divsChild>
            <w:div w:id="649944229">
              <w:marLeft w:val="0"/>
              <w:marRight w:val="0"/>
              <w:marTop w:val="450"/>
              <w:marBottom w:val="150"/>
              <w:divBdr>
                <w:top w:val="none" w:sz="0" w:space="0" w:color="auto"/>
                <w:left w:val="none" w:sz="0" w:space="0" w:color="auto"/>
                <w:bottom w:val="none" w:sz="0" w:space="0" w:color="auto"/>
                <w:right w:val="none" w:sz="0" w:space="0" w:color="auto"/>
              </w:divBdr>
            </w:div>
          </w:divsChild>
        </w:div>
        <w:div w:id="1476023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668</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2019-05-16T07:56:00Z</dcterms:created>
  <dcterms:modified xsi:type="dcterms:W3CDTF">2019-05-16T08:41:00Z</dcterms:modified>
</cp:coreProperties>
</file>