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DAF4" w14:textId="77777777" w:rsidR="00EA23ED" w:rsidRDefault="006A3582">
      <w:pPr>
        <w:pStyle w:val="Ttulo"/>
      </w:pPr>
      <w:r>
        <w:rPr>
          <w:color w:val="000000"/>
          <w:shd w:val="clear" w:color="auto" w:fill="E6F09F"/>
        </w:rPr>
        <w:t>LA</w:t>
      </w:r>
      <w:r>
        <w:rPr>
          <w:color w:val="000000"/>
          <w:spacing w:val="-2"/>
          <w:shd w:val="clear" w:color="auto" w:fill="E6F09F"/>
        </w:rPr>
        <w:t xml:space="preserve"> </w:t>
      </w:r>
      <w:r>
        <w:rPr>
          <w:color w:val="000000"/>
          <w:shd w:val="clear" w:color="auto" w:fill="E6F09F"/>
        </w:rPr>
        <w:t>INVERSIÓN</w:t>
      </w:r>
      <w:r>
        <w:rPr>
          <w:color w:val="000000"/>
          <w:spacing w:val="-1"/>
          <w:shd w:val="clear" w:color="auto" w:fill="E6F09F"/>
        </w:rPr>
        <w:t xml:space="preserve"> </w:t>
      </w:r>
      <w:r>
        <w:rPr>
          <w:color w:val="000000"/>
          <w:shd w:val="clear" w:color="auto" w:fill="E6F09F"/>
        </w:rPr>
        <w:t>Y</w:t>
      </w:r>
      <w:r>
        <w:rPr>
          <w:color w:val="000000"/>
          <w:spacing w:val="-5"/>
          <w:shd w:val="clear" w:color="auto" w:fill="E6F09F"/>
        </w:rPr>
        <w:t xml:space="preserve"> </w:t>
      </w:r>
      <w:r>
        <w:rPr>
          <w:color w:val="000000"/>
          <w:shd w:val="clear" w:color="auto" w:fill="E6F09F"/>
        </w:rPr>
        <w:t>LAS FUENTES</w:t>
      </w:r>
      <w:r>
        <w:rPr>
          <w:color w:val="000000"/>
          <w:spacing w:val="-2"/>
          <w:shd w:val="clear" w:color="auto" w:fill="E6F09F"/>
        </w:rPr>
        <w:t xml:space="preserve"> </w:t>
      </w:r>
      <w:r>
        <w:rPr>
          <w:color w:val="000000"/>
          <w:shd w:val="clear" w:color="auto" w:fill="E6F09F"/>
        </w:rPr>
        <w:t>DE</w:t>
      </w:r>
      <w:r>
        <w:rPr>
          <w:color w:val="000000"/>
          <w:spacing w:val="-4"/>
          <w:shd w:val="clear" w:color="auto" w:fill="E6F09F"/>
        </w:rPr>
        <w:t xml:space="preserve"> </w:t>
      </w:r>
      <w:r>
        <w:rPr>
          <w:color w:val="000000"/>
          <w:spacing w:val="-2"/>
          <w:shd w:val="clear" w:color="auto" w:fill="E6F09F"/>
        </w:rPr>
        <w:t>FINANCIACIÓN</w:t>
      </w:r>
    </w:p>
    <w:p w14:paraId="6F257045" w14:textId="77777777" w:rsidR="00EA23ED" w:rsidRDefault="00EA23ED">
      <w:pPr>
        <w:pStyle w:val="Textoindependiente"/>
        <w:rPr>
          <w:b/>
          <w:sz w:val="32"/>
        </w:rPr>
      </w:pPr>
    </w:p>
    <w:p w14:paraId="0A50F8A9" w14:textId="77777777" w:rsidR="00EA23ED" w:rsidRDefault="00EA23ED">
      <w:pPr>
        <w:pStyle w:val="Textoindependiente"/>
        <w:spacing w:before="154"/>
        <w:rPr>
          <w:b/>
          <w:sz w:val="32"/>
        </w:rPr>
      </w:pPr>
    </w:p>
    <w:p w14:paraId="5F602CF5" w14:textId="77777777" w:rsidR="00EA23ED" w:rsidRDefault="006A3582">
      <w:pPr>
        <w:ind w:left="713"/>
        <w:rPr>
          <w:b/>
          <w:sz w:val="28"/>
        </w:rPr>
      </w:pPr>
      <w:bookmarkStart w:id="0" w:name="1º)_INVERSIONES"/>
      <w:bookmarkEnd w:id="0"/>
      <w:r>
        <w:rPr>
          <w:b/>
          <w:sz w:val="28"/>
          <w:u w:val="single"/>
        </w:rPr>
        <w:t>1º)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INVERSIONES</w:t>
      </w:r>
    </w:p>
    <w:p w14:paraId="07A98A60" w14:textId="77777777" w:rsidR="00EA23ED" w:rsidRDefault="00EA23ED">
      <w:pPr>
        <w:pStyle w:val="Textoindependiente"/>
        <w:spacing w:before="100"/>
        <w:rPr>
          <w:b/>
        </w:rPr>
      </w:pPr>
    </w:p>
    <w:p w14:paraId="03705588" w14:textId="77777777" w:rsidR="006A3582" w:rsidRPr="006A3582" w:rsidRDefault="006A3582" w:rsidP="006A3582">
      <w:pPr>
        <w:pStyle w:val="Prrafodelista"/>
        <w:spacing w:line="360" w:lineRule="auto"/>
        <w:rPr>
          <w:rFonts w:ascii="Arial MT" w:hAnsi="Arial MT"/>
          <w:sz w:val="28"/>
        </w:rPr>
      </w:pPr>
      <w:r w:rsidRPr="006A3582">
        <w:rPr>
          <w:rFonts w:ascii="Arial MT" w:hAnsi="Arial MT"/>
          <w:sz w:val="28"/>
        </w:rPr>
        <w:t xml:space="preserve">1º) INVERSIONES </w:t>
      </w:r>
    </w:p>
    <w:p w14:paraId="00CC15C7" w14:textId="621F5B60" w:rsidR="006A3582" w:rsidRDefault="006A3582" w:rsidP="006A3582">
      <w:pPr>
        <w:pStyle w:val="Prrafodelista"/>
        <w:spacing w:line="360" w:lineRule="auto"/>
        <w:ind w:left="284" w:hanging="284"/>
        <w:rPr>
          <w:sz w:val="28"/>
        </w:rPr>
      </w:pPr>
      <w:r w:rsidRPr="006A3582">
        <w:rPr>
          <w:sz w:val="28"/>
        </w:rPr>
        <w:t>En la primera parte de</w:t>
      </w:r>
      <w:r w:rsidR="008C7C8D">
        <w:rPr>
          <w:sz w:val="28"/>
        </w:rPr>
        <w:t>l</w:t>
      </w:r>
      <w:r w:rsidRPr="006A3582">
        <w:rPr>
          <w:sz w:val="28"/>
        </w:rPr>
        <w:t xml:space="preserve"> desarrollo de vuestra aplicación, ya habéis identificado algunos recursos</w:t>
      </w:r>
    </w:p>
    <w:p w14:paraId="7F4C6074" w14:textId="10A439C6" w:rsidR="006A3582" w:rsidRDefault="006A3582" w:rsidP="006A3582">
      <w:pPr>
        <w:pStyle w:val="Prrafodelista"/>
        <w:spacing w:line="360" w:lineRule="auto"/>
        <w:ind w:left="284" w:hanging="284"/>
        <w:rPr>
          <w:sz w:val="28"/>
        </w:rPr>
      </w:pPr>
      <w:r w:rsidRPr="006A3582">
        <w:rPr>
          <w:sz w:val="28"/>
        </w:rPr>
        <w:t>n</w:t>
      </w:r>
      <w:r>
        <w:rPr>
          <w:sz w:val="28"/>
        </w:rPr>
        <w:t>e</w:t>
      </w:r>
      <w:r w:rsidRPr="006A3582">
        <w:rPr>
          <w:sz w:val="28"/>
        </w:rPr>
        <w:t>cesarios. Ahora nos centraremos en las inversiones, es decir aquellos elementos que requieren</w:t>
      </w:r>
    </w:p>
    <w:p w14:paraId="357BD141" w14:textId="77777777" w:rsidR="006A3582" w:rsidRDefault="006A3582" w:rsidP="006A3582">
      <w:pPr>
        <w:pStyle w:val="Prrafodelista"/>
        <w:spacing w:line="360" w:lineRule="auto"/>
        <w:ind w:left="284" w:hanging="284"/>
        <w:rPr>
          <w:sz w:val="28"/>
        </w:rPr>
      </w:pPr>
      <w:r w:rsidRPr="006A3582">
        <w:rPr>
          <w:sz w:val="28"/>
        </w:rPr>
        <w:t>un gasto inicial importante y que aportan valor a medio o largo plazo.  Para ello, reflexiona sobre</w:t>
      </w:r>
    </w:p>
    <w:p w14:paraId="3B397A73" w14:textId="77777777" w:rsidR="006A3582" w:rsidRDefault="006A3582" w:rsidP="006A3582">
      <w:pPr>
        <w:pStyle w:val="Prrafodelista"/>
        <w:spacing w:line="360" w:lineRule="auto"/>
        <w:ind w:left="284" w:hanging="284"/>
        <w:rPr>
          <w:sz w:val="28"/>
        </w:rPr>
      </w:pPr>
      <w:r w:rsidRPr="006A3582">
        <w:rPr>
          <w:sz w:val="28"/>
        </w:rPr>
        <w:t>las siguientes cuestiones que te menciono en la tabla y cuales de estas inversiones requieren</w:t>
      </w:r>
    </w:p>
    <w:p w14:paraId="2EE5AD61" w14:textId="0E99757F" w:rsidR="006A3582" w:rsidRPr="006A3582" w:rsidRDefault="006A3582" w:rsidP="006A3582">
      <w:pPr>
        <w:spacing w:line="360" w:lineRule="auto"/>
        <w:rPr>
          <w:sz w:val="28"/>
        </w:rPr>
      </w:pPr>
      <w:r w:rsidRPr="006A3582">
        <w:rPr>
          <w:sz w:val="28"/>
        </w:rPr>
        <w:t>amortización (Es decir aquellas que sufrirán desgaste con el uso o pasarán de moda/serán</w:t>
      </w:r>
    </w:p>
    <w:p w14:paraId="2C269EDF" w14:textId="600159FA" w:rsidR="00EA23ED" w:rsidRDefault="006A3582" w:rsidP="006A3582">
      <w:pPr>
        <w:pStyle w:val="Prrafodelista"/>
        <w:spacing w:line="360" w:lineRule="auto"/>
        <w:ind w:left="284" w:hanging="284"/>
        <w:rPr>
          <w:sz w:val="28"/>
        </w:rPr>
      </w:pPr>
      <w:r w:rsidRPr="006A3582">
        <w:rPr>
          <w:sz w:val="28"/>
        </w:rPr>
        <w:t>obsoletas, y por tanto debéis prever su reposición en el futuro).</w:t>
      </w:r>
    </w:p>
    <w:p w14:paraId="386E346C" w14:textId="77777777" w:rsidR="006A3582" w:rsidRPr="006A3582" w:rsidRDefault="006A3582" w:rsidP="006A3582">
      <w:pPr>
        <w:spacing w:line="360" w:lineRule="auto"/>
        <w:jc w:val="both"/>
        <w:rPr>
          <w:sz w:val="28"/>
        </w:rPr>
      </w:pPr>
    </w:p>
    <w:p w14:paraId="3997F230" w14:textId="6C6C823C" w:rsidR="006A3582" w:rsidRPr="006A3582" w:rsidRDefault="006A3582" w:rsidP="006A3582">
      <w:pPr>
        <w:keepNext/>
        <w:keepLines/>
        <w:widowControl/>
        <w:suppressAutoHyphens/>
        <w:autoSpaceDE/>
        <w:autoSpaceDN/>
        <w:spacing w:before="480" w:line="276" w:lineRule="auto"/>
        <w:jc w:val="center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006A3582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Tabla de Inversiones </w:t>
      </w: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384"/>
        <w:gridCol w:w="2684"/>
        <w:gridCol w:w="1785"/>
        <w:gridCol w:w="2036"/>
        <w:gridCol w:w="2020"/>
      </w:tblGrid>
      <w:tr w:rsidR="006A3582" w:rsidRPr="006A3582" w14:paraId="4E9923C5" w14:textId="77777777" w:rsidTr="006A3582">
        <w:tc>
          <w:tcPr>
            <w:tcW w:w="1093" w:type="pct"/>
          </w:tcPr>
          <w:p w14:paraId="2392C18A" w14:textId="77777777" w:rsidR="006A3582" w:rsidRPr="006A3582" w:rsidRDefault="006A3582" w:rsidP="006A3582">
            <w:pPr>
              <w:jc w:val="center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Elemento de Inversión</w:t>
            </w:r>
          </w:p>
        </w:tc>
        <w:tc>
          <w:tcPr>
            <w:tcW w:w="1230" w:type="pct"/>
          </w:tcPr>
          <w:p w14:paraId="50179037" w14:textId="77777777" w:rsidR="006A3582" w:rsidRPr="006A3582" w:rsidRDefault="006A3582" w:rsidP="006A3582">
            <w:pPr>
              <w:jc w:val="center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Descripción</w:t>
            </w:r>
          </w:p>
        </w:tc>
        <w:tc>
          <w:tcPr>
            <w:tcW w:w="818" w:type="pct"/>
          </w:tcPr>
          <w:p w14:paraId="330479F4" w14:textId="77777777" w:rsidR="006A3582" w:rsidRPr="006A3582" w:rsidRDefault="006A3582" w:rsidP="006A3582">
            <w:pPr>
              <w:jc w:val="center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Valor Estimado (€)</w:t>
            </w:r>
          </w:p>
        </w:tc>
        <w:tc>
          <w:tcPr>
            <w:tcW w:w="933" w:type="pct"/>
          </w:tcPr>
          <w:p w14:paraId="4DC755AA" w14:textId="77777777" w:rsidR="006A3582" w:rsidRPr="006A3582" w:rsidRDefault="006A3582" w:rsidP="006A3582">
            <w:pPr>
              <w:jc w:val="center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¿Requiere Amortización? (Sí/No)</w:t>
            </w:r>
          </w:p>
        </w:tc>
        <w:tc>
          <w:tcPr>
            <w:tcW w:w="926" w:type="pct"/>
          </w:tcPr>
          <w:p w14:paraId="732E344B" w14:textId="77777777" w:rsidR="006A3582" w:rsidRPr="006A3582" w:rsidRDefault="006A3582" w:rsidP="006A3582">
            <w:pPr>
              <w:jc w:val="center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Observaciones</w:t>
            </w:r>
          </w:p>
        </w:tc>
      </w:tr>
      <w:tr w:rsidR="006A3582" w:rsidRPr="006A3582" w14:paraId="41038727" w14:textId="77777777" w:rsidTr="006A3582">
        <w:tc>
          <w:tcPr>
            <w:tcW w:w="1093" w:type="pct"/>
          </w:tcPr>
          <w:p w14:paraId="63FE2697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Espacio de trabajo</w:t>
            </w:r>
          </w:p>
        </w:tc>
        <w:tc>
          <w:tcPr>
            <w:tcW w:w="1230" w:type="pct"/>
          </w:tcPr>
          <w:p w14:paraId="281B4985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Alquiler de oficina o coworking, si aplica</w:t>
            </w:r>
          </w:p>
        </w:tc>
        <w:tc>
          <w:tcPr>
            <w:tcW w:w="818" w:type="pct"/>
          </w:tcPr>
          <w:p w14:paraId="39E044EA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6BC0976D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567E294E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47CEA511" w14:textId="77777777" w:rsidTr="006A3582">
        <w:tc>
          <w:tcPr>
            <w:tcW w:w="1093" w:type="pct"/>
          </w:tcPr>
          <w:p w14:paraId="3F64B9A3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Equipos informáticos</w:t>
            </w:r>
          </w:p>
        </w:tc>
        <w:tc>
          <w:tcPr>
            <w:tcW w:w="1230" w:type="pct"/>
          </w:tcPr>
          <w:p w14:paraId="16326D39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Ordenadores, tablets, móviles para pruebas, etc.</w:t>
            </w:r>
          </w:p>
        </w:tc>
        <w:tc>
          <w:tcPr>
            <w:tcW w:w="818" w:type="pct"/>
          </w:tcPr>
          <w:p w14:paraId="2794D05E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130A6385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10988FBB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3BB57F4F" w14:textId="77777777" w:rsidTr="006A3582">
        <w:tc>
          <w:tcPr>
            <w:tcW w:w="1093" w:type="pct"/>
          </w:tcPr>
          <w:p w14:paraId="5D9F567D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Licencias de software</w:t>
            </w:r>
          </w:p>
        </w:tc>
        <w:tc>
          <w:tcPr>
            <w:tcW w:w="1230" w:type="pct"/>
          </w:tcPr>
          <w:p w14:paraId="44C5E708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Herramientas de desarrollo, diseño, edición, etc.</w:t>
            </w:r>
          </w:p>
        </w:tc>
        <w:tc>
          <w:tcPr>
            <w:tcW w:w="818" w:type="pct"/>
          </w:tcPr>
          <w:p w14:paraId="773CEDC7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777ADD41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3F871175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3A64E6C9" w14:textId="77777777" w:rsidTr="006A3582">
        <w:tc>
          <w:tcPr>
            <w:tcW w:w="1093" w:type="pct"/>
          </w:tcPr>
          <w:p w14:paraId="3CE1D051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Servicios en la nube</w:t>
            </w:r>
          </w:p>
        </w:tc>
        <w:tc>
          <w:tcPr>
            <w:tcW w:w="1230" w:type="pct"/>
          </w:tcPr>
          <w:p w14:paraId="3E018C5E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Servidores, almacenamiento, bases de datos (ej. Firebase, AWS, etc.)</w:t>
            </w:r>
          </w:p>
        </w:tc>
        <w:tc>
          <w:tcPr>
            <w:tcW w:w="818" w:type="pct"/>
          </w:tcPr>
          <w:p w14:paraId="5C72BCED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38C6B494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3A0A5B7F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6A587B99" w14:textId="77777777" w:rsidTr="006A3582">
        <w:tc>
          <w:tcPr>
            <w:tcW w:w="1093" w:type="pct"/>
          </w:tcPr>
          <w:p w14:paraId="4BF68A14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Registro de marca</w:t>
            </w:r>
          </w:p>
        </w:tc>
        <w:tc>
          <w:tcPr>
            <w:tcW w:w="1230" w:type="pct"/>
          </w:tcPr>
          <w:p w14:paraId="4C1C1208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Registro del nombre comercial Pasea Can</w:t>
            </w:r>
          </w:p>
        </w:tc>
        <w:tc>
          <w:tcPr>
            <w:tcW w:w="818" w:type="pct"/>
          </w:tcPr>
          <w:p w14:paraId="6BECA4E8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707F369D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5B5F193F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2A04BADF" w14:textId="77777777" w:rsidTr="006A3582">
        <w:tc>
          <w:tcPr>
            <w:tcW w:w="1093" w:type="pct"/>
          </w:tcPr>
          <w:p w14:paraId="5F8A8422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Desarrollo de la aplicación</w:t>
            </w:r>
          </w:p>
        </w:tc>
        <w:tc>
          <w:tcPr>
            <w:tcW w:w="1230" w:type="pct"/>
          </w:tcPr>
          <w:p w14:paraId="5FFBE73D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Costes del desarrollo técnico (si contratan desarrolladores externos, etc.)</w:t>
            </w:r>
          </w:p>
        </w:tc>
        <w:tc>
          <w:tcPr>
            <w:tcW w:w="818" w:type="pct"/>
          </w:tcPr>
          <w:p w14:paraId="5DE2F5A9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66F740D0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367E6566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2F5C2D06" w14:textId="77777777" w:rsidTr="006A3582">
        <w:tc>
          <w:tcPr>
            <w:tcW w:w="1093" w:type="pct"/>
          </w:tcPr>
          <w:p w14:paraId="1281B510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Diseño gráfico y de UX/UI</w:t>
            </w:r>
          </w:p>
        </w:tc>
        <w:tc>
          <w:tcPr>
            <w:tcW w:w="1230" w:type="pct"/>
          </w:tcPr>
          <w:p w14:paraId="150BD532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Diseño de interfaz, logotipo, identidad visual</w:t>
            </w:r>
          </w:p>
        </w:tc>
        <w:tc>
          <w:tcPr>
            <w:tcW w:w="818" w:type="pct"/>
          </w:tcPr>
          <w:p w14:paraId="01FEA35A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20CD726A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04AB0143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70E2DC43" w14:textId="77777777" w:rsidTr="006A3582">
        <w:tc>
          <w:tcPr>
            <w:tcW w:w="1093" w:type="pct"/>
          </w:tcPr>
          <w:p w14:paraId="7E38162B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Marketing inicial</w:t>
            </w:r>
          </w:p>
        </w:tc>
        <w:tc>
          <w:tcPr>
            <w:tcW w:w="1230" w:type="pct"/>
          </w:tcPr>
          <w:p w14:paraId="48B76B67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Campañas de lanzamiento, redes sociales, publicidad</w:t>
            </w:r>
          </w:p>
        </w:tc>
        <w:tc>
          <w:tcPr>
            <w:tcW w:w="818" w:type="pct"/>
          </w:tcPr>
          <w:p w14:paraId="3FA02AF4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7E9CB8FD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5D71C6C2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7B8CAE2B" w14:textId="77777777" w:rsidTr="006A3582">
        <w:tc>
          <w:tcPr>
            <w:tcW w:w="1093" w:type="pct"/>
          </w:tcPr>
          <w:p w14:paraId="4A28E3BC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Coste de testing</w:t>
            </w:r>
          </w:p>
        </w:tc>
        <w:tc>
          <w:tcPr>
            <w:tcW w:w="1230" w:type="pct"/>
          </w:tcPr>
          <w:p w14:paraId="1DB584A2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Pruebas en dispositivos, pago a testers, etc.</w:t>
            </w:r>
          </w:p>
        </w:tc>
        <w:tc>
          <w:tcPr>
            <w:tcW w:w="818" w:type="pct"/>
          </w:tcPr>
          <w:p w14:paraId="57ADEC74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33" w:type="pct"/>
          </w:tcPr>
          <w:p w14:paraId="4655016C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926" w:type="pct"/>
          </w:tcPr>
          <w:p w14:paraId="4624598F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</w:p>
        </w:tc>
      </w:tr>
      <w:tr w:rsidR="006A3582" w:rsidRPr="006A3582" w14:paraId="00F44A8C" w14:textId="77777777" w:rsidTr="006A3582">
        <w:tc>
          <w:tcPr>
            <w:tcW w:w="1093" w:type="pct"/>
          </w:tcPr>
          <w:p w14:paraId="5F02A50D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</w:rPr>
            </w:pPr>
            <w:r w:rsidRPr="006A3582">
              <w:rPr>
                <w:rFonts w:eastAsia="MS Mincho"/>
                <w:sz w:val="24"/>
                <w:szCs w:val="24"/>
              </w:rPr>
              <w:t>Otros (especificar)</w:t>
            </w:r>
          </w:p>
        </w:tc>
        <w:tc>
          <w:tcPr>
            <w:tcW w:w="1230" w:type="pct"/>
          </w:tcPr>
          <w:p w14:paraId="0382C043" w14:textId="77777777" w:rsidR="006A3582" w:rsidRPr="006A3582" w:rsidRDefault="006A3582" w:rsidP="006A3582">
            <w:pPr>
              <w:jc w:val="both"/>
              <w:rPr>
                <w:rFonts w:eastAsia="MS Mincho"/>
                <w:sz w:val="24"/>
                <w:szCs w:val="24"/>
                <w:lang w:val="gl-ES"/>
              </w:rPr>
            </w:pPr>
          </w:p>
        </w:tc>
        <w:tc>
          <w:tcPr>
            <w:tcW w:w="818" w:type="pct"/>
          </w:tcPr>
          <w:p w14:paraId="4A168A54" w14:textId="77777777" w:rsidR="006A3582" w:rsidRPr="006A3582" w:rsidRDefault="006A3582" w:rsidP="006A3582">
            <w:pPr>
              <w:jc w:val="both"/>
              <w:rPr>
                <w:rFonts w:ascii="Arial" w:eastAsia="MS Mincho" w:hAnsi="Arial" w:cs="Cambria"/>
                <w:sz w:val="24"/>
                <w:szCs w:val="24"/>
                <w:lang w:val="en-US"/>
              </w:rPr>
            </w:pPr>
          </w:p>
        </w:tc>
        <w:tc>
          <w:tcPr>
            <w:tcW w:w="933" w:type="pct"/>
          </w:tcPr>
          <w:p w14:paraId="5DC59700" w14:textId="77777777" w:rsidR="006A3582" w:rsidRPr="006A3582" w:rsidRDefault="006A3582" w:rsidP="006A3582">
            <w:pPr>
              <w:jc w:val="both"/>
              <w:rPr>
                <w:rFonts w:ascii="Arial" w:eastAsia="MS Mincho" w:hAnsi="Arial" w:cs="Cambria"/>
                <w:sz w:val="24"/>
                <w:szCs w:val="24"/>
                <w:lang w:val="en-US"/>
              </w:rPr>
            </w:pPr>
          </w:p>
        </w:tc>
        <w:tc>
          <w:tcPr>
            <w:tcW w:w="926" w:type="pct"/>
          </w:tcPr>
          <w:p w14:paraId="003EB6B7" w14:textId="77777777" w:rsidR="006A3582" w:rsidRPr="006A3582" w:rsidRDefault="006A3582" w:rsidP="006A3582">
            <w:pPr>
              <w:jc w:val="both"/>
              <w:rPr>
                <w:rFonts w:ascii="Arial" w:eastAsia="MS Mincho" w:hAnsi="Arial" w:cs="Cambria"/>
                <w:sz w:val="24"/>
                <w:szCs w:val="24"/>
                <w:lang w:val="en-US"/>
              </w:rPr>
            </w:pPr>
          </w:p>
        </w:tc>
      </w:tr>
    </w:tbl>
    <w:p w14:paraId="73B25C48" w14:textId="77777777" w:rsidR="006A3582" w:rsidRDefault="006A3582" w:rsidP="006A3582">
      <w:pPr>
        <w:spacing w:line="360" w:lineRule="auto"/>
        <w:jc w:val="both"/>
        <w:rPr>
          <w:rFonts w:ascii="Arial" w:eastAsia="MS Mincho" w:hAnsi="Arial" w:cs="Cambria"/>
          <w:sz w:val="24"/>
          <w:szCs w:val="24"/>
        </w:rPr>
      </w:pPr>
    </w:p>
    <w:p w14:paraId="6547764E" w14:textId="77777777" w:rsidR="00EA23ED" w:rsidRDefault="006A3582" w:rsidP="006A3582">
      <w:pPr>
        <w:spacing w:before="156"/>
        <w:rPr>
          <w:b/>
          <w:sz w:val="28"/>
        </w:rPr>
      </w:pPr>
      <w:r>
        <w:rPr>
          <w:b/>
          <w:sz w:val="28"/>
          <w:u w:val="single"/>
        </w:rPr>
        <w:lastRenderedPageBreak/>
        <w:t>2º)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FUENTES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>DE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FINANCIACIÓN</w:t>
      </w:r>
    </w:p>
    <w:p w14:paraId="01927B5C" w14:textId="77777777" w:rsidR="00EA23ED" w:rsidRDefault="00EA23ED">
      <w:pPr>
        <w:pStyle w:val="Textoindependiente"/>
        <w:spacing w:before="96"/>
        <w:rPr>
          <w:b/>
        </w:rPr>
      </w:pPr>
    </w:p>
    <w:p w14:paraId="6B9336E9" w14:textId="77777777" w:rsidR="00EA23ED" w:rsidRDefault="006A3582">
      <w:pPr>
        <w:pStyle w:val="Prrafodelista"/>
        <w:numPr>
          <w:ilvl w:val="0"/>
          <w:numId w:val="6"/>
        </w:numPr>
        <w:tabs>
          <w:tab w:val="left" w:pos="1433"/>
        </w:tabs>
        <w:spacing w:before="1" w:line="360" w:lineRule="auto"/>
        <w:ind w:left="1433" w:right="293" w:hanging="360"/>
        <w:rPr>
          <w:rFonts w:ascii="Arial MT" w:hAnsi="Arial MT"/>
          <w:sz w:val="28"/>
        </w:rPr>
      </w:pPr>
      <w:r>
        <w:rPr>
          <w:sz w:val="28"/>
        </w:rPr>
        <w:t>Haz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listado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fuentes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financiación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emplear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especifica</w:t>
      </w:r>
      <w:r>
        <w:rPr>
          <w:spacing w:val="-1"/>
          <w:sz w:val="28"/>
        </w:rPr>
        <w:t xml:space="preserve"> </w:t>
      </w:r>
      <w:r>
        <w:rPr>
          <w:sz w:val="28"/>
        </w:rPr>
        <w:t>la cantidad que va a aportar cada una de ellas.</w:t>
      </w:r>
    </w:p>
    <w:p w14:paraId="09AE7538" w14:textId="77777777" w:rsidR="00EA23ED" w:rsidRDefault="006A3582">
      <w:pPr>
        <w:pStyle w:val="Textoindependiente"/>
        <w:spacing w:before="2"/>
        <w:ind w:left="713"/>
      </w:pPr>
      <w:r>
        <w:t>Preguntas</w:t>
      </w:r>
      <w:r>
        <w:rPr>
          <w:spacing w:val="-6"/>
        </w:rPr>
        <w:t xml:space="preserve"> </w:t>
      </w:r>
      <w:r>
        <w:t>adicionales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rPr>
          <w:spacing w:val="-2"/>
        </w:rPr>
        <w:t>inversión:</w:t>
      </w:r>
    </w:p>
    <w:p w14:paraId="04D3AC01" w14:textId="77777777" w:rsidR="00EA23ED" w:rsidRDefault="006A3582">
      <w:pPr>
        <w:pStyle w:val="Ttulo1"/>
        <w:numPr>
          <w:ilvl w:val="0"/>
          <w:numId w:val="6"/>
        </w:numPr>
        <w:tabs>
          <w:tab w:val="left" w:pos="1432"/>
        </w:tabs>
        <w:spacing w:before="159"/>
        <w:ind w:left="1432" w:hanging="359"/>
        <w:rPr>
          <w:rFonts w:ascii="Arial MT" w:hAnsi="Arial MT"/>
          <w:b w:val="0"/>
        </w:rPr>
      </w:pPr>
      <w:r>
        <w:t>¿Cuántos</w:t>
      </w:r>
      <w:r>
        <w:rPr>
          <w:spacing w:val="-5"/>
        </w:rPr>
        <w:t xml:space="preserve"> </w:t>
      </w:r>
      <w:r>
        <w:t>socios/as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aportar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uno/a?</w:t>
      </w:r>
    </w:p>
    <w:p w14:paraId="477A60DA" w14:textId="77777777" w:rsidR="00EA23ED" w:rsidRDefault="006A3582">
      <w:pPr>
        <w:pStyle w:val="Prrafodelista"/>
        <w:numPr>
          <w:ilvl w:val="0"/>
          <w:numId w:val="6"/>
        </w:numPr>
        <w:tabs>
          <w:tab w:val="left" w:pos="1433"/>
        </w:tabs>
        <w:spacing w:before="160" w:line="360" w:lineRule="auto"/>
        <w:ind w:left="1433" w:right="218" w:hanging="360"/>
        <w:rPr>
          <w:rFonts w:ascii="Arial MT" w:hAnsi="Arial MT"/>
          <w:sz w:val="28"/>
        </w:rPr>
      </w:pPr>
      <w:r>
        <w:rPr>
          <w:b/>
          <w:sz w:val="28"/>
        </w:rPr>
        <w:t>Reservas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z w:val="28"/>
        </w:rPr>
        <w:t>sociedades</w:t>
      </w:r>
      <w:r>
        <w:rPr>
          <w:spacing w:val="-1"/>
          <w:sz w:val="28"/>
        </w:rPr>
        <w:t xml:space="preserve"> </w:t>
      </w:r>
      <w:r>
        <w:rPr>
          <w:sz w:val="28"/>
        </w:rPr>
        <w:t>están</w:t>
      </w:r>
      <w:r>
        <w:rPr>
          <w:spacing w:val="-2"/>
          <w:sz w:val="28"/>
        </w:rPr>
        <w:t xml:space="preserve"> </w:t>
      </w:r>
      <w:r>
        <w:rPr>
          <w:sz w:val="28"/>
        </w:rPr>
        <w:t>obligadas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dejar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10%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reservas</w:t>
      </w:r>
      <w:r>
        <w:rPr>
          <w:spacing w:val="-3"/>
          <w:sz w:val="28"/>
        </w:rPr>
        <w:t xml:space="preserve"> </w:t>
      </w:r>
      <w:r>
        <w:rPr>
          <w:sz w:val="28"/>
        </w:rPr>
        <w:t>legales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los beneficios obtenidos , pero más allá de las obligatorias, ¿Váis a dejar reservas adicionales cada año?</w:t>
      </w:r>
    </w:p>
    <w:p w14:paraId="3CE277C4" w14:textId="77777777" w:rsidR="00EA23ED" w:rsidRDefault="006A3582">
      <w:pPr>
        <w:pStyle w:val="Prrafodelista"/>
        <w:numPr>
          <w:ilvl w:val="0"/>
          <w:numId w:val="6"/>
        </w:numPr>
        <w:tabs>
          <w:tab w:val="left" w:pos="1432"/>
        </w:tabs>
        <w:ind w:left="1432" w:hanging="359"/>
        <w:rPr>
          <w:rFonts w:ascii="Arial MT" w:hAnsi="Arial MT"/>
          <w:sz w:val="28"/>
        </w:rPr>
      </w:pPr>
      <w:r>
        <w:rPr>
          <w:sz w:val="28"/>
        </w:rPr>
        <w:t>¿Vas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emplear</w:t>
      </w:r>
      <w:r>
        <w:rPr>
          <w:spacing w:val="-1"/>
          <w:sz w:val="28"/>
        </w:rPr>
        <w:t xml:space="preserve"> </w:t>
      </w:r>
      <w:r>
        <w:rPr>
          <w:sz w:val="28"/>
        </w:rPr>
        <w:t>renting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leasing? ¿Para</w:t>
      </w:r>
      <w:r>
        <w:rPr>
          <w:spacing w:val="-3"/>
          <w:sz w:val="28"/>
        </w:rPr>
        <w:t xml:space="preserve"> </w:t>
      </w:r>
      <w:r>
        <w:rPr>
          <w:sz w:val="28"/>
        </w:rPr>
        <w:t>qué</w:t>
      </w:r>
      <w:r>
        <w:rPr>
          <w:spacing w:val="-3"/>
          <w:sz w:val="28"/>
        </w:rPr>
        <w:t xml:space="preserve"> </w:t>
      </w:r>
      <w:r>
        <w:rPr>
          <w:sz w:val="28"/>
        </w:rPr>
        <w:t>bienes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qué?</w:t>
      </w:r>
    </w:p>
    <w:p w14:paraId="57197B9C" w14:textId="77777777" w:rsidR="00EA23ED" w:rsidRDefault="00EA23ED">
      <w:pPr>
        <w:pStyle w:val="Textoindependiente"/>
        <w:rPr>
          <w:sz w:val="20"/>
        </w:rPr>
      </w:pPr>
    </w:p>
    <w:p w14:paraId="07A7EE9C" w14:textId="77777777" w:rsidR="00EA23ED" w:rsidRDefault="00EA23ED">
      <w:pPr>
        <w:pStyle w:val="Textoindependiente"/>
        <w:spacing w:before="5" w:after="1"/>
        <w:rPr>
          <w:sz w:val="20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1636"/>
        <w:gridCol w:w="3240"/>
        <w:gridCol w:w="3462"/>
      </w:tblGrid>
      <w:tr w:rsidR="00EA23ED" w14:paraId="6281BC4B" w14:textId="77777777" w:rsidTr="006A3582">
        <w:trPr>
          <w:trHeight w:val="186"/>
        </w:trPr>
        <w:tc>
          <w:tcPr>
            <w:tcW w:w="10662" w:type="dxa"/>
            <w:gridSpan w:val="4"/>
            <w:shd w:val="clear" w:color="auto" w:fill="FFD5D5"/>
          </w:tcPr>
          <w:p w14:paraId="50798F78" w14:textId="77777777" w:rsidR="00EA23ED" w:rsidRPr="006A3582" w:rsidRDefault="006A3582" w:rsidP="006A3582">
            <w:pPr>
              <w:pStyle w:val="TableParagraph"/>
              <w:ind w:left="19"/>
              <w:jc w:val="center"/>
              <w:rPr>
                <w:b/>
                <w:sz w:val="24"/>
                <w:szCs w:val="24"/>
              </w:rPr>
            </w:pPr>
            <w:r w:rsidRPr="006A3582">
              <w:rPr>
                <w:b/>
                <w:sz w:val="24"/>
                <w:szCs w:val="24"/>
              </w:rPr>
              <w:t>FUENTES</w:t>
            </w:r>
            <w:r w:rsidRPr="006A358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3582">
              <w:rPr>
                <w:b/>
                <w:sz w:val="24"/>
                <w:szCs w:val="24"/>
              </w:rPr>
              <w:t>DE</w:t>
            </w:r>
            <w:r w:rsidRPr="006A3582">
              <w:rPr>
                <w:b/>
                <w:spacing w:val="-2"/>
                <w:sz w:val="24"/>
                <w:szCs w:val="24"/>
              </w:rPr>
              <w:t xml:space="preserve"> FINANCIACIÓN</w:t>
            </w:r>
          </w:p>
        </w:tc>
      </w:tr>
      <w:tr w:rsidR="00EA23ED" w14:paraId="5E8FF1F6" w14:textId="77777777" w:rsidTr="006A3582">
        <w:trPr>
          <w:trHeight w:val="1311"/>
        </w:trPr>
        <w:tc>
          <w:tcPr>
            <w:tcW w:w="2324" w:type="dxa"/>
            <w:vMerge w:val="restart"/>
          </w:tcPr>
          <w:p w14:paraId="262170F3" w14:textId="77777777" w:rsidR="00EA23ED" w:rsidRDefault="00EA23ED">
            <w:pPr>
              <w:pStyle w:val="TableParagraph"/>
              <w:rPr>
                <w:sz w:val="28"/>
              </w:rPr>
            </w:pPr>
          </w:p>
          <w:p w14:paraId="6BF6DCBD" w14:textId="77777777" w:rsidR="00EA23ED" w:rsidRDefault="00EA23ED">
            <w:pPr>
              <w:pStyle w:val="TableParagraph"/>
              <w:rPr>
                <w:sz w:val="28"/>
              </w:rPr>
            </w:pPr>
          </w:p>
          <w:p w14:paraId="787F1CEB" w14:textId="77777777" w:rsidR="00EA23ED" w:rsidRDefault="00EA23ED">
            <w:pPr>
              <w:pStyle w:val="TableParagraph"/>
              <w:rPr>
                <w:sz w:val="28"/>
              </w:rPr>
            </w:pPr>
          </w:p>
          <w:p w14:paraId="3F8550B1" w14:textId="77777777" w:rsidR="00EA23ED" w:rsidRDefault="00EA23ED">
            <w:pPr>
              <w:pStyle w:val="TableParagraph"/>
              <w:spacing w:before="178"/>
              <w:rPr>
                <w:sz w:val="28"/>
              </w:rPr>
            </w:pPr>
          </w:p>
          <w:p w14:paraId="787570BC" w14:textId="77777777" w:rsidR="00EA23ED" w:rsidRDefault="006A3582">
            <w:pPr>
              <w:pStyle w:val="TableParagraph"/>
              <w:ind w:left="116" w:right="9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FUENTES DE </w:t>
            </w:r>
            <w:r>
              <w:rPr>
                <w:b/>
                <w:spacing w:val="-4"/>
                <w:sz w:val="28"/>
              </w:rPr>
              <w:t xml:space="preserve">FINANCIACIÓN </w:t>
            </w:r>
            <w:r>
              <w:rPr>
                <w:b/>
                <w:spacing w:val="-2"/>
                <w:sz w:val="28"/>
              </w:rPr>
              <w:t>PROPIAS</w:t>
            </w:r>
          </w:p>
        </w:tc>
        <w:tc>
          <w:tcPr>
            <w:tcW w:w="1636" w:type="dxa"/>
            <w:vMerge w:val="restart"/>
          </w:tcPr>
          <w:p w14:paraId="4C72E5B7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6EE37C69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2828CDAB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4066E6F9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46B7ADBB" w14:textId="77777777" w:rsidR="00EA23ED" w:rsidRPr="006A3582" w:rsidRDefault="006A3582" w:rsidP="006A3582">
            <w:pPr>
              <w:pStyle w:val="TableParagraph"/>
              <w:ind w:left="65"/>
              <w:rPr>
                <w:b/>
                <w:sz w:val="24"/>
                <w:szCs w:val="24"/>
              </w:rPr>
            </w:pPr>
            <w:r w:rsidRPr="006A3582">
              <w:rPr>
                <w:b/>
                <w:spacing w:val="-2"/>
                <w:sz w:val="24"/>
                <w:szCs w:val="24"/>
              </w:rPr>
              <w:t>EXTERNAS</w:t>
            </w:r>
          </w:p>
        </w:tc>
        <w:tc>
          <w:tcPr>
            <w:tcW w:w="3240" w:type="dxa"/>
          </w:tcPr>
          <w:p w14:paraId="0F90BF85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3F1009F6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655B087E" w14:textId="77777777" w:rsidR="00EA23ED" w:rsidRPr="006A3582" w:rsidRDefault="006A3582" w:rsidP="006A3582">
            <w:pPr>
              <w:pStyle w:val="TableParagraph"/>
              <w:ind w:left="274"/>
              <w:rPr>
                <w:b/>
                <w:sz w:val="24"/>
                <w:szCs w:val="24"/>
              </w:rPr>
            </w:pPr>
            <w:r w:rsidRPr="006A3582">
              <w:rPr>
                <w:b/>
                <w:sz w:val="24"/>
                <w:szCs w:val="24"/>
              </w:rPr>
              <w:t>Aportaciones</w:t>
            </w:r>
            <w:r w:rsidRPr="006A358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A3582">
              <w:rPr>
                <w:b/>
                <w:sz w:val="24"/>
                <w:szCs w:val="24"/>
              </w:rPr>
              <w:t>de</w:t>
            </w:r>
            <w:r w:rsidRPr="006A3582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6A3582">
              <w:rPr>
                <w:b/>
                <w:spacing w:val="-2"/>
                <w:sz w:val="24"/>
                <w:szCs w:val="24"/>
              </w:rPr>
              <w:t>socios</w:t>
            </w:r>
          </w:p>
        </w:tc>
        <w:tc>
          <w:tcPr>
            <w:tcW w:w="3462" w:type="dxa"/>
          </w:tcPr>
          <w:p w14:paraId="7061B9B7" w14:textId="77777777" w:rsidR="00EA23ED" w:rsidRPr="006A3582" w:rsidRDefault="006A3582" w:rsidP="006A3582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</w:tabs>
              <w:ind w:right="87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Capital</w:t>
            </w:r>
            <w:r w:rsidRPr="006A3582">
              <w:rPr>
                <w:spacing w:val="-18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social</w:t>
            </w:r>
            <w:r w:rsidRPr="006A3582">
              <w:rPr>
                <w:spacing w:val="-17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 xml:space="preserve">aportado al principio por los </w:t>
            </w:r>
            <w:r w:rsidRPr="006A3582">
              <w:rPr>
                <w:spacing w:val="-2"/>
                <w:sz w:val="24"/>
                <w:szCs w:val="24"/>
              </w:rPr>
              <w:t>socios</w:t>
            </w:r>
          </w:p>
          <w:p w14:paraId="701E898E" w14:textId="77777777" w:rsidR="00EA23ED" w:rsidRPr="006A3582" w:rsidRDefault="006A3582" w:rsidP="006A3582">
            <w:pPr>
              <w:pStyle w:val="TableParagraph"/>
              <w:numPr>
                <w:ilvl w:val="0"/>
                <w:numId w:val="5"/>
              </w:numPr>
              <w:tabs>
                <w:tab w:val="left" w:pos="782"/>
              </w:tabs>
              <w:ind w:right="421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Ampliaciones de capital</w:t>
            </w:r>
            <w:r w:rsidRPr="006A3582">
              <w:rPr>
                <w:spacing w:val="-13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de</w:t>
            </w:r>
            <w:r w:rsidRPr="006A3582">
              <w:rPr>
                <w:spacing w:val="-14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los</w:t>
            </w:r>
            <w:r w:rsidRPr="006A3582">
              <w:rPr>
                <w:spacing w:val="-12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socios</w:t>
            </w:r>
          </w:p>
        </w:tc>
      </w:tr>
      <w:tr w:rsidR="00EA23ED" w14:paraId="389BF3A9" w14:textId="77777777" w:rsidTr="006A3582">
        <w:trPr>
          <w:trHeight w:val="1151"/>
        </w:trPr>
        <w:tc>
          <w:tcPr>
            <w:tcW w:w="2324" w:type="dxa"/>
            <w:vMerge/>
            <w:tcBorders>
              <w:top w:val="nil"/>
            </w:tcBorders>
          </w:tcPr>
          <w:p w14:paraId="5342616D" w14:textId="77777777" w:rsidR="00EA23ED" w:rsidRDefault="00EA23ED"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14:paraId="34A0847D" w14:textId="77777777" w:rsidR="00EA23ED" w:rsidRPr="006A3582" w:rsidRDefault="00EA23ED" w:rsidP="006A3582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0D078CD9" w14:textId="77777777" w:rsidR="00EA23ED" w:rsidRPr="006A3582" w:rsidRDefault="006A3582" w:rsidP="006A3582">
            <w:pPr>
              <w:pStyle w:val="TableParagraph"/>
              <w:ind w:left="1018" w:right="631" w:hanging="358"/>
              <w:rPr>
                <w:b/>
                <w:sz w:val="24"/>
                <w:szCs w:val="24"/>
              </w:rPr>
            </w:pPr>
            <w:r w:rsidRPr="006A3582">
              <w:rPr>
                <w:b/>
                <w:sz w:val="24"/>
                <w:szCs w:val="24"/>
              </w:rPr>
              <w:t>Aportaciones</w:t>
            </w:r>
            <w:r w:rsidRPr="006A3582">
              <w:rPr>
                <w:b/>
                <w:spacing w:val="-18"/>
                <w:sz w:val="24"/>
                <w:szCs w:val="24"/>
              </w:rPr>
              <w:t xml:space="preserve"> </w:t>
            </w:r>
            <w:r w:rsidRPr="006A3582">
              <w:rPr>
                <w:b/>
                <w:sz w:val="24"/>
                <w:szCs w:val="24"/>
              </w:rPr>
              <w:t xml:space="preserve">de </w:t>
            </w:r>
            <w:r w:rsidRPr="006A3582">
              <w:rPr>
                <w:b/>
                <w:spacing w:val="-2"/>
                <w:sz w:val="24"/>
                <w:szCs w:val="24"/>
              </w:rPr>
              <w:t>inversores</w:t>
            </w:r>
          </w:p>
        </w:tc>
        <w:tc>
          <w:tcPr>
            <w:tcW w:w="3462" w:type="dxa"/>
          </w:tcPr>
          <w:p w14:paraId="75B327B6" w14:textId="77777777" w:rsidR="00EA23ED" w:rsidRPr="006A3582" w:rsidRDefault="006A3582" w:rsidP="006A3582">
            <w:pPr>
              <w:pStyle w:val="TableParagraph"/>
              <w:numPr>
                <w:ilvl w:val="0"/>
                <w:numId w:val="4"/>
              </w:numPr>
              <w:tabs>
                <w:tab w:val="left" w:pos="782"/>
              </w:tabs>
              <w:ind w:right="196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Business Angels/ Sociedades</w:t>
            </w:r>
            <w:r w:rsidRPr="006A3582">
              <w:rPr>
                <w:spacing w:val="-18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Capital</w:t>
            </w:r>
            <w:r w:rsidRPr="006A3582">
              <w:rPr>
                <w:spacing w:val="-17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 xml:space="preserve">de </w:t>
            </w:r>
            <w:r w:rsidRPr="006A3582">
              <w:rPr>
                <w:spacing w:val="-2"/>
                <w:sz w:val="24"/>
                <w:szCs w:val="24"/>
              </w:rPr>
              <w:t>Riesgo</w:t>
            </w:r>
          </w:p>
          <w:p w14:paraId="75076ADF" w14:textId="77777777" w:rsidR="00EA23ED" w:rsidRPr="006A3582" w:rsidRDefault="006A3582" w:rsidP="006A3582">
            <w:pPr>
              <w:pStyle w:val="TableParagraph"/>
              <w:numPr>
                <w:ilvl w:val="0"/>
                <w:numId w:val="4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pacing w:val="-2"/>
                <w:sz w:val="24"/>
                <w:szCs w:val="24"/>
              </w:rPr>
              <w:t>Crowdfunding</w:t>
            </w:r>
          </w:p>
        </w:tc>
      </w:tr>
      <w:tr w:rsidR="00EA23ED" w14:paraId="18737F06" w14:textId="77777777" w:rsidTr="006A3582">
        <w:trPr>
          <w:trHeight w:val="604"/>
        </w:trPr>
        <w:tc>
          <w:tcPr>
            <w:tcW w:w="2324" w:type="dxa"/>
            <w:vMerge/>
            <w:tcBorders>
              <w:top w:val="nil"/>
            </w:tcBorders>
          </w:tcPr>
          <w:p w14:paraId="51DF5D9B" w14:textId="77777777" w:rsidR="00EA23ED" w:rsidRDefault="00EA23ED"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</w:tcPr>
          <w:p w14:paraId="0116DA87" w14:textId="77777777" w:rsidR="00EA23ED" w:rsidRPr="006A3582" w:rsidRDefault="006A3582" w:rsidP="006A3582">
            <w:pPr>
              <w:pStyle w:val="TableParagraph"/>
              <w:ind w:left="103"/>
              <w:rPr>
                <w:b/>
                <w:sz w:val="24"/>
                <w:szCs w:val="24"/>
              </w:rPr>
            </w:pPr>
            <w:r w:rsidRPr="006A3582">
              <w:rPr>
                <w:b/>
                <w:spacing w:val="-2"/>
                <w:sz w:val="24"/>
                <w:szCs w:val="24"/>
              </w:rPr>
              <w:t>INTERNAS</w:t>
            </w:r>
          </w:p>
        </w:tc>
        <w:tc>
          <w:tcPr>
            <w:tcW w:w="3240" w:type="dxa"/>
          </w:tcPr>
          <w:p w14:paraId="64CA3100" w14:textId="77777777" w:rsidR="00EA23ED" w:rsidRPr="006A3582" w:rsidRDefault="006A3582" w:rsidP="006A3582">
            <w:pPr>
              <w:pStyle w:val="TableParagraph"/>
              <w:ind w:left="698" w:hanging="414"/>
              <w:rPr>
                <w:b/>
                <w:sz w:val="24"/>
                <w:szCs w:val="24"/>
              </w:rPr>
            </w:pPr>
            <w:r w:rsidRPr="006A3582">
              <w:rPr>
                <w:b/>
                <w:sz w:val="24"/>
                <w:szCs w:val="24"/>
              </w:rPr>
              <w:t>Autofinanciación</w:t>
            </w:r>
            <w:r w:rsidRPr="006A3582">
              <w:rPr>
                <w:b/>
                <w:spacing w:val="-18"/>
                <w:sz w:val="24"/>
                <w:szCs w:val="24"/>
              </w:rPr>
              <w:t xml:space="preserve"> </w:t>
            </w:r>
            <w:r w:rsidRPr="006A3582">
              <w:rPr>
                <w:b/>
                <w:sz w:val="24"/>
                <w:szCs w:val="24"/>
              </w:rPr>
              <w:t>de</w:t>
            </w:r>
            <w:r w:rsidRPr="006A3582">
              <w:rPr>
                <w:b/>
                <w:spacing w:val="-17"/>
                <w:sz w:val="24"/>
                <w:szCs w:val="24"/>
              </w:rPr>
              <w:t xml:space="preserve"> </w:t>
            </w:r>
            <w:r w:rsidRPr="006A3582">
              <w:rPr>
                <w:b/>
                <w:sz w:val="24"/>
                <w:szCs w:val="24"/>
              </w:rPr>
              <w:t>la propia empresa</w:t>
            </w:r>
          </w:p>
        </w:tc>
        <w:tc>
          <w:tcPr>
            <w:tcW w:w="3462" w:type="dxa"/>
          </w:tcPr>
          <w:p w14:paraId="3BC6C38A" w14:textId="77777777" w:rsidR="00EA23ED" w:rsidRPr="006A3582" w:rsidRDefault="006A3582" w:rsidP="006A3582">
            <w:pPr>
              <w:pStyle w:val="TableParagraph"/>
              <w:numPr>
                <w:ilvl w:val="0"/>
                <w:numId w:val="3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pacing w:val="-2"/>
                <w:sz w:val="24"/>
                <w:szCs w:val="24"/>
              </w:rPr>
              <w:t>Reservas</w:t>
            </w:r>
          </w:p>
          <w:p w14:paraId="534851B5" w14:textId="77777777" w:rsidR="00EA23ED" w:rsidRPr="006A3582" w:rsidRDefault="006A3582" w:rsidP="006A3582">
            <w:pPr>
              <w:pStyle w:val="TableParagraph"/>
              <w:numPr>
                <w:ilvl w:val="0"/>
                <w:numId w:val="3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pacing w:val="-2"/>
                <w:sz w:val="24"/>
                <w:szCs w:val="24"/>
              </w:rPr>
              <w:t>Amortizaciones</w:t>
            </w:r>
          </w:p>
        </w:tc>
      </w:tr>
      <w:tr w:rsidR="00EA23ED" w14:paraId="53784D79" w14:textId="77777777" w:rsidTr="006A3582">
        <w:trPr>
          <w:trHeight w:val="1569"/>
        </w:trPr>
        <w:tc>
          <w:tcPr>
            <w:tcW w:w="2324" w:type="dxa"/>
            <w:vMerge w:val="restart"/>
          </w:tcPr>
          <w:p w14:paraId="596B4FAC" w14:textId="77777777" w:rsidR="006A3582" w:rsidRDefault="006A3582">
            <w:pPr>
              <w:pStyle w:val="TableParagraph"/>
              <w:spacing w:before="56"/>
              <w:ind w:left="116" w:right="90" w:hanging="1"/>
              <w:jc w:val="center"/>
              <w:rPr>
                <w:b/>
                <w:sz w:val="28"/>
              </w:rPr>
            </w:pPr>
          </w:p>
          <w:p w14:paraId="17831A24" w14:textId="77777777" w:rsidR="006A3582" w:rsidRDefault="006A3582">
            <w:pPr>
              <w:pStyle w:val="TableParagraph"/>
              <w:spacing w:before="56"/>
              <w:ind w:left="116" w:right="90" w:hanging="1"/>
              <w:jc w:val="center"/>
              <w:rPr>
                <w:b/>
                <w:sz w:val="28"/>
              </w:rPr>
            </w:pPr>
          </w:p>
          <w:p w14:paraId="4799CD6B" w14:textId="77777777" w:rsidR="006A3582" w:rsidRDefault="006A3582">
            <w:pPr>
              <w:pStyle w:val="TableParagraph"/>
              <w:spacing w:before="56"/>
              <w:ind w:left="116" w:right="90" w:hanging="1"/>
              <w:jc w:val="center"/>
              <w:rPr>
                <w:b/>
                <w:sz w:val="28"/>
              </w:rPr>
            </w:pPr>
          </w:p>
          <w:p w14:paraId="78246611" w14:textId="77777777" w:rsidR="006A3582" w:rsidRDefault="006A3582">
            <w:pPr>
              <w:pStyle w:val="TableParagraph"/>
              <w:spacing w:before="56"/>
              <w:ind w:left="116" w:right="90" w:hanging="1"/>
              <w:jc w:val="center"/>
              <w:rPr>
                <w:b/>
                <w:sz w:val="28"/>
              </w:rPr>
            </w:pPr>
          </w:p>
          <w:p w14:paraId="21DCBCBC" w14:textId="726A6EAA" w:rsidR="00EA23ED" w:rsidRDefault="006A3582">
            <w:pPr>
              <w:pStyle w:val="TableParagraph"/>
              <w:spacing w:before="56"/>
              <w:ind w:left="116" w:right="9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FUENTES DE </w:t>
            </w:r>
            <w:r>
              <w:rPr>
                <w:b/>
                <w:spacing w:val="-4"/>
                <w:sz w:val="28"/>
              </w:rPr>
              <w:t xml:space="preserve">FINANCIACIÓN </w:t>
            </w:r>
            <w:r>
              <w:rPr>
                <w:b/>
                <w:spacing w:val="-2"/>
                <w:sz w:val="28"/>
              </w:rPr>
              <w:t>AJENAS</w:t>
            </w:r>
          </w:p>
        </w:tc>
        <w:tc>
          <w:tcPr>
            <w:tcW w:w="1636" w:type="dxa"/>
            <w:vMerge w:val="restart"/>
          </w:tcPr>
          <w:p w14:paraId="2C412A93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5B0B1EAB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54A47B15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4512C339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7BD83F70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3206B4CF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46532C43" w14:textId="77777777" w:rsidR="00EA23ED" w:rsidRPr="006A3582" w:rsidRDefault="006A3582" w:rsidP="006A3582">
            <w:pPr>
              <w:pStyle w:val="TableParagraph"/>
              <w:ind w:left="65"/>
              <w:rPr>
                <w:b/>
                <w:sz w:val="24"/>
                <w:szCs w:val="24"/>
              </w:rPr>
            </w:pPr>
            <w:r w:rsidRPr="006A3582">
              <w:rPr>
                <w:b/>
                <w:spacing w:val="-2"/>
                <w:sz w:val="24"/>
                <w:szCs w:val="24"/>
              </w:rPr>
              <w:t>EXTERNAS</w:t>
            </w:r>
          </w:p>
        </w:tc>
        <w:tc>
          <w:tcPr>
            <w:tcW w:w="3240" w:type="dxa"/>
          </w:tcPr>
          <w:p w14:paraId="7FD5CF9E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488AD2F7" w14:textId="77777777" w:rsidR="00EA23ED" w:rsidRPr="006A3582" w:rsidRDefault="006A3582" w:rsidP="006A3582">
            <w:pPr>
              <w:pStyle w:val="TableParagraph"/>
              <w:ind w:left="730" w:hanging="582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Financiación</w:t>
            </w:r>
            <w:r w:rsidRPr="006A3582">
              <w:rPr>
                <w:spacing w:val="-11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a</w:t>
            </w:r>
            <w:r w:rsidRPr="006A3582">
              <w:rPr>
                <w:spacing w:val="-14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largo</w:t>
            </w:r>
            <w:r w:rsidRPr="006A3582">
              <w:rPr>
                <w:spacing w:val="-13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plazo (más de un año)</w:t>
            </w:r>
          </w:p>
        </w:tc>
        <w:tc>
          <w:tcPr>
            <w:tcW w:w="3462" w:type="dxa"/>
          </w:tcPr>
          <w:p w14:paraId="10CC1D3C" w14:textId="77777777" w:rsidR="00EA23ED" w:rsidRPr="006A3582" w:rsidRDefault="006A3582" w:rsidP="006A3582">
            <w:pPr>
              <w:pStyle w:val="TableParagraph"/>
              <w:numPr>
                <w:ilvl w:val="0"/>
                <w:numId w:val="2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Préstamos</w:t>
            </w:r>
            <w:r w:rsidRPr="006A3582">
              <w:rPr>
                <w:spacing w:val="-5"/>
                <w:sz w:val="24"/>
                <w:szCs w:val="24"/>
              </w:rPr>
              <w:t xml:space="preserve"> </w:t>
            </w:r>
            <w:r w:rsidRPr="006A3582">
              <w:rPr>
                <w:spacing w:val="-2"/>
                <w:sz w:val="24"/>
                <w:szCs w:val="24"/>
              </w:rPr>
              <w:t>bancarios</w:t>
            </w:r>
          </w:p>
          <w:p w14:paraId="018A2F90" w14:textId="77777777" w:rsidR="00EA23ED" w:rsidRPr="006A3582" w:rsidRDefault="006A3582" w:rsidP="006A3582">
            <w:pPr>
              <w:pStyle w:val="TableParagraph"/>
              <w:numPr>
                <w:ilvl w:val="0"/>
                <w:numId w:val="2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pacing w:val="-2"/>
                <w:sz w:val="24"/>
                <w:szCs w:val="24"/>
              </w:rPr>
              <w:t>Leasing/Renting</w:t>
            </w:r>
          </w:p>
          <w:p w14:paraId="2D4F5399" w14:textId="77777777" w:rsidR="00EA23ED" w:rsidRPr="006A3582" w:rsidRDefault="006A3582" w:rsidP="006A3582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</w:tabs>
              <w:ind w:right="172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 xml:space="preserve">Ayudas y </w:t>
            </w:r>
            <w:r w:rsidRPr="006A3582">
              <w:rPr>
                <w:spacing w:val="-2"/>
                <w:sz w:val="24"/>
                <w:szCs w:val="24"/>
              </w:rPr>
              <w:t>subvenciones</w:t>
            </w:r>
            <w:r w:rsidRPr="006A3582">
              <w:rPr>
                <w:spacing w:val="-14"/>
                <w:sz w:val="24"/>
                <w:szCs w:val="24"/>
              </w:rPr>
              <w:t xml:space="preserve"> </w:t>
            </w:r>
            <w:r w:rsidRPr="006A3582">
              <w:rPr>
                <w:spacing w:val="-2"/>
                <w:sz w:val="24"/>
                <w:szCs w:val="24"/>
              </w:rPr>
              <w:t>públicas</w:t>
            </w:r>
          </w:p>
          <w:p w14:paraId="5746D578" w14:textId="77777777" w:rsidR="00EA23ED" w:rsidRPr="006A3582" w:rsidRDefault="006A3582" w:rsidP="006A3582">
            <w:pPr>
              <w:pStyle w:val="TableParagraph"/>
              <w:numPr>
                <w:ilvl w:val="0"/>
                <w:numId w:val="2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pacing w:val="-2"/>
                <w:sz w:val="24"/>
                <w:szCs w:val="24"/>
              </w:rPr>
              <w:t>Crowdfunding</w:t>
            </w:r>
          </w:p>
        </w:tc>
      </w:tr>
      <w:tr w:rsidR="00EA23ED" w14:paraId="48DDCB6C" w14:textId="77777777">
        <w:trPr>
          <w:trHeight w:val="2682"/>
        </w:trPr>
        <w:tc>
          <w:tcPr>
            <w:tcW w:w="2324" w:type="dxa"/>
            <w:vMerge/>
            <w:tcBorders>
              <w:top w:val="nil"/>
            </w:tcBorders>
          </w:tcPr>
          <w:p w14:paraId="4940FA44" w14:textId="77777777" w:rsidR="00EA23ED" w:rsidRDefault="00EA23ED"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14:paraId="5CCDDE57" w14:textId="77777777" w:rsidR="00EA23ED" w:rsidRPr="006A3582" w:rsidRDefault="00EA23ED" w:rsidP="006A3582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60D78F10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48984263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1437A72F" w14:textId="77777777" w:rsidR="00EA23ED" w:rsidRPr="006A3582" w:rsidRDefault="00EA23ED" w:rsidP="006A3582">
            <w:pPr>
              <w:pStyle w:val="TableParagraph"/>
              <w:rPr>
                <w:sz w:val="24"/>
                <w:szCs w:val="24"/>
              </w:rPr>
            </w:pPr>
          </w:p>
          <w:p w14:paraId="36157A09" w14:textId="77777777" w:rsidR="00EA23ED" w:rsidRPr="006A3582" w:rsidRDefault="006A3582" w:rsidP="006A3582">
            <w:pPr>
              <w:pStyle w:val="TableParagraph"/>
              <w:ind w:left="590" w:hanging="410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Financiación</w:t>
            </w:r>
            <w:r w:rsidRPr="006A3582">
              <w:rPr>
                <w:spacing w:val="-11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a</w:t>
            </w:r>
            <w:r w:rsidRPr="006A3582">
              <w:rPr>
                <w:spacing w:val="-14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corto</w:t>
            </w:r>
            <w:r w:rsidRPr="006A3582">
              <w:rPr>
                <w:spacing w:val="-14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plazo (menos de un año)</w:t>
            </w:r>
          </w:p>
        </w:tc>
        <w:tc>
          <w:tcPr>
            <w:tcW w:w="3462" w:type="dxa"/>
          </w:tcPr>
          <w:p w14:paraId="70F77B71" w14:textId="77777777" w:rsidR="00EA23ED" w:rsidRPr="006A3582" w:rsidRDefault="006A3582" w:rsidP="006A3582">
            <w:pPr>
              <w:pStyle w:val="TableParagraph"/>
              <w:numPr>
                <w:ilvl w:val="0"/>
                <w:numId w:val="1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Créditos</w:t>
            </w:r>
            <w:r w:rsidRPr="006A3582">
              <w:rPr>
                <w:spacing w:val="-5"/>
                <w:sz w:val="24"/>
                <w:szCs w:val="24"/>
              </w:rPr>
              <w:t xml:space="preserve"> </w:t>
            </w:r>
            <w:r w:rsidRPr="006A3582">
              <w:rPr>
                <w:spacing w:val="-2"/>
                <w:sz w:val="24"/>
                <w:szCs w:val="24"/>
              </w:rPr>
              <w:t>bancarios</w:t>
            </w:r>
          </w:p>
          <w:p w14:paraId="61478586" w14:textId="77777777" w:rsidR="00EA23ED" w:rsidRPr="006A3582" w:rsidRDefault="006A3582" w:rsidP="006A3582">
            <w:pPr>
              <w:pStyle w:val="TableParagraph"/>
              <w:numPr>
                <w:ilvl w:val="0"/>
                <w:numId w:val="1"/>
              </w:numPr>
              <w:tabs>
                <w:tab w:val="left" w:pos="782"/>
              </w:tabs>
              <w:ind w:right="313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Créditos</w:t>
            </w:r>
            <w:r w:rsidRPr="006A3582">
              <w:rPr>
                <w:spacing w:val="-18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comerciales (30-60-90 días)</w:t>
            </w:r>
          </w:p>
          <w:p w14:paraId="0FDA600A" w14:textId="77777777" w:rsidR="00EA23ED" w:rsidRPr="006A3582" w:rsidRDefault="006A3582" w:rsidP="006A3582">
            <w:pPr>
              <w:pStyle w:val="TableParagraph"/>
              <w:numPr>
                <w:ilvl w:val="0"/>
                <w:numId w:val="1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Descuentos</w:t>
            </w:r>
            <w:r w:rsidRPr="006A3582">
              <w:rPr>
                <w:spacing w:val="-4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en</w:t>
            </w:r>
            <w:r w:rsidRPr="006A3582">
              <w:rPr>
                <w:spacing w:val="-4"/>
                <w:sz w:val="24"/>
                <w:szCs w:val="24"/>
              </w:rPr>
              <w:t xml:space="preserve"> </w:t>
            </w:r>
            <w:r w:rsidRPr="006A3582">
              <w:rPr>
                <w:spacing w:val="-2"/>
                <w:sz w:val="24"/>
                <w:szCs w:val="24"/>
              </w:rPr>
              <w:t>letras</w:t>
            </w:r>
          </w:p>
          <w:p w14:paraId="47A32ADC" w14:textId="77777777" w:rsidR="00EA23ED" w:rsidRPr="006A3582" w:rsidRDefault="006A3582" w:rsidP="006A3582">
            <w:pPr>
              <w:pStyle w:val="TableParagraph"/>
              <w:numPr>
                <w:ilvl w:val="0"/>
                <w:numId w:val="1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pacing w:val="-2"/>
                <w:sz w:val="24"/>
                <w:szCs w:val="24"/>
              </w:rPr>
              <w:t>Factoring</w:t>
            </w:r>
          </w:p>
          <w:p w14:paraId="59B021D9" w14:textId="77777777" w:rsidR="00EA23ED" w:rsidRPr="006A3582" w:rsidRDefault="006A3582" w:rsidP="006A3582">
            <w:pPr>
              <w:pStyle w:val="TableParagraph"/>
              <w:numPr>
                <w:ilvl w:val="0"/>
                <w:numId w:val="1"/>
              </w:numPr>
              <w:tabs>
                <w:tab w:val="left" w:pos="782"/>
              </w:tabs>
              <w:ind w:right="957"/>
              <w:rPr>
                <w:sz w:val="24"/>
                <w:szCs w:val="24"/>
              </w:rPr>
            </w:pPr>
            <w:r w:rsidRPr="006A3582">
              <w:rPr>
                <w:sz w:val="24"/>
                <w:szCs w:val="24"/>
              </w:rPr>
              <w:t>Family,</w:t>
            </w:r>
            <w:r w:rsidRPr="006A3582">
              <w:rPr>
                <w:spacing w:val="-18"/>
                <w:sz w:val="24"/>
                <w:szCs w:val="24"/>
              </w:rPr>
              <w:t xml:space="preserve"> </w:t>
            </w:r>
            <w:r w:rsidRPr="006A3582">
              <w:rPr>
                <w:sz w:val="24"/>
                <w:szCs w:val="24"/>
              </w:rPr>
              <w:t>friends and fools</w:t>
            </w:r>
          </w:p>
          <w:p w14:paraId="550F5933" w14:textId="77777777" w:rsidR="00EA23ED" w:rsidRPr="006A3582" w:rsidRDefault="006A3582" w:rsidP="006A3582">
            <w:pPr>
              <w:pStyle w:val="TableParagraph"/>
              <w:numPr>
                <w:ilvl w:val="0"/>
                <w:numId w:val="1"/>
              </w:numPr>
              <w:tabs>
                <w:tab w:val="left" w:pos="781"/>
              </w:tabs>
              <w:ind w:left="781" w:hanging="359"/>
              <w:rPr>
                <w:sz w:val="24"/>
                <w:szCs w:val="24"/>
              </w:rPr>
            </w:pPr>
            <w:r w:rsidRPr="006A3582">
              <w:rPr>
                <w:spacing w:val="-2"/>
                <w:sz w:val="24"/>
                <w:szCs w:val="24"/>
              </w:rPr>
              <w:t>Crowdfunding</w:t>
            </w:r>
          </w:p>
        </w:tc>
      </w:tr>
    </w:tbl>
    <w:p w14:paraId="3B7064C1" w14:textId="77777777" w:rsidR="00EA23ED" w:rsidRDefault="00EA23ED">
      <w:pPr>
        <w:pStyle w:val="TableParagraph"/>
        <w:spacing w:line="316" w:lineRule="exact"/>
        <w:rPr>
          <w:b/>
          <w:spacing w:val="-2"/>
          <w:sz w:val="28"/>
        </w:rPr>
      </w:pPr>
    </w:p>
    <w:p w14:paraId="6ED969DC" w14:textId="77777777" w:rsidR="006A3582" w:rsidRPr="006A3582" w:rsidRDefault="006A3582" w:rsidP="006A3582"/>
    <w:p w14:paraId="2EBEF288" w14:textId="77777777" w:rsidR="006A3582" w:rsidRPr="006A3582" w:rsidRDefault="006A3582" w:rsidP="006A3582"/>
    <w:p w14:paraId="1B4AC40F" w14:textId="77777777" w:rsidR="006A3582" w:rsidRPr="006A3582" w:rsidRDefault="006A3582" w:rsidP="006A3582"/>
    <w:p w14:paraId="058491AB" w14:textId="77777777" w:rsidR="006A3582" w:rsidRDefault="006A3582" w:rsidP="006A3582">
      <w:pPr>
        <w:ind w:firstLine="720"/>
        <w:rPr>
          <w:b/>
          <w:spacing w:val="-2"/>
          <w:sz w:val="28"/>
        </w:rPr>
      </w:pPr>
    </w:p>
    <w:p w14:paraId="177F836B" w14:textId="77777777" w:rsidR="006A3582" w:rsidRDefault="006A3582" w:rsidP="006A3582">
      <w:pPr>
        <w:ind w:firstLine="720"/>
        <w:rPr>
          <w:b/>
          <w:spacing w:val="-2"/>
          <w:sz w:val="28"/>
        </w:rPr>
      </w:pPr>
    </w:p>
    <w:p w14:paraId="0B3A029F" w14:textId="77777777" w:rsidR="006A3582" w:rsidRDefault="006A3582" w:rsidP="006A3582">
      <w:pPr>
        <w:rPr>
          <w:b/>
          <w:spacing w:val="-2"/>
          <w:sz w:val="28"/>
        </w:rPr>
      </w:pPr>
    </w:p>
    <w:p w14:paraId="31060F45" w14:textId="77777777" w:rsidR="00EA23ED" w:rsidRDefault="006A3582">
      <w:pPr>
        <w:pStyle w:val="Ttulo1"/>
        <w:spacing w:before="78" w:line="360" w:lineRule="auto"/>
        <w:ind w:right="199"/>
      </w:pPr>
      <w:bookmarkStart w:id="1" w:name="3º)_Por_último,_deberás_buscar_ayudas/su"/>
      <w:bookmarkEnd w:id="1"/>
      <w:r>
        <w:lastRenderedPageBreak/>
        <w:t>3º)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último,</w:t>
      </w:r>
      <w:r>
        <w:rPr>
          <w:spacing w:val="-4"/>
        </w:rPr>
        <w:t xml:space="preserve"> </w:t>
      </w:r>
      <w:r>
        <w:t>deberás</w:t>
      </w:r>
      <w:r>
        <w:rPr>
          <w:spacing w:val="-6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ayudas/subvenciones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cuales</w:t>
      </w:r>
      <w:r>
        <w:rPr>
          <w:spacing w:val="-4"/>
        </w:rPr>
        <w:t xml:space="preserve"> </w:t>
      </w:r>
      <w:r>
        <w:t>puedas beneficiarte para iniciar tu negocio.</w:t>
      </w:r>
    </w:p>
    <w:p w14:paraId="50849704" w14:textId="77777777" w:rsidR="00EA23ED" w:rsidRDefault="006A3582">
      <w:pPr>
        <w:spacing w:before="119"/>
        <w:ind w:left="713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ello</w:t>
      </w:r>
      <w:r>
        <w:rPr>
          <w:spacing w:val="-2"/>
          <w:sz w:val="24"/>
        </w:rPr>
        <w:t xml:space="preserve"> </w:t>
      </w:r>
      <w:r>
        <w:rPr>
          <w:sz w:val="24"/>
        </w:rPr>
        <w:t>cuentas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estos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enlaces:</w:t>
      </w:r>
    </w:p>
    <w:p w14:paraId="09A26333" w14:textId="77777777" w:rsidR="00EA23ED" w:rsidRDefault="00EA23ED">
      <w:pPr>
        <w:pStyle w:val="Textoindependiente"/>
        <w:spacing w:before="1"/>
        <w:rPr>
          <w:sz w:val="24"/>
        </w:rPr>
      </w:pPr>
    </w:p>
    <w:p w14:paraId="35C460D6" w14:textId="77777777" w:rsidR="00EA23ED" w:rsidRDefault="006A3582">
      <w:pPr>
        <w:pStyle w:val="Prrafodelista"/>
        <w:numPr>
          <w:ilvl w:val="0"/>
          <w:numId w:val="6"/>
        </w:numPr>
        <w:tabs>
          <w:tab w:val="left" w:pos="1492"/>
        </w:tabs>
        <w:ind w:left="1492" w:hanging="359"/>
        <w:rPr>
          <w:rFonts w:ascii="Arial MT" w:hAnsi="Arial MT"/>
          <w:sz w:val="24"/>
        </w:rPr>
      </w:pPr>
      <w:r>
        <w:rPr>
          <w:color w:val="00007E"/>
          <w:sz w:val="24"/>
          <w:u w:val="single" w:color="00007E"/>
        </w:rPr>
        <w:t>Buscador</w:t>
      </w:r>
      <w:r>
        <w:rPr>
          <w:color w:val="00007E"/>
          <w:spacing w:val="-3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de</w:t>
      </w:r>
      <w:r>
        <w:rPr>
          <w:color w:val="00007E"/>
          <w:spacing w:val="-5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Ayudas</w:t>
      </w:r>
      <w:r>
        <w:rPr>
          <w:color w:val="00007E"/>
          <w:spacing w:val="-1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e</w:t>
      </w:r>
      <w:r>
        <w:rPr>
          <w:color w:val="00007E"/>
          <w:spacing w:val="-5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Incentivos</w:t>
      </w:r>
      <w:r>
        <w:rPr>
          <w:color w:val="00007E"/>
          <w:spacing w:val="-1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para</w:t>
      </w:r>
      <w:r>
        <w:rPr>
          <w:color w:val="00007E"/>
          <w:spacing w:val="-2"/>
          <w:sz w:val="24"/>
          <w:u w:val="single" w:color="00007E"/>
        </w:rPr>
        <w:t xml:space="preserve"> empresas</w:t>
      </w:r>
    </w:p>
    <w:p w14:paraId="49C3CC41" w14:textId="77777777" w:rsidR="00EA23ED" w:rsidRDefault="00EA23ED">
      <w:pPr>
        <w:pStyle w:val="Textoindependiente"/>
        <w:spacing w:before="1"/>
        <w:rPr>
          <w:sz w:val="24"/>
        </w:rPr>
      </w:pPr>
    </w:p>
    <w:p w14:paraId="777FC3A2" w14:textId="77777777" w:rsidR="00EA23ED" w:rsidRDefault="006A3582">
      <w:pPr>
        <w:pStyle w:val="Prrafodelista"/>
        <w:numPr>
          <w:ilvl w:val="0"/>
          <w:numId w:val="6"/>
        </w:numPr>
        <w:tabs>
          <w:tab w:val="left" w:pos="1492"/>
        </w:tabs>
        <w:ind w:left="1492" w:hanging="359"/>
        <w:rPr>
          <w:rFonts w:ascii="Arial MT" w:hAnsi="Arial MT"/>
          <w:sz w:val="24"/>
        </w:rPr>
      </w:pPr>
      <w:r>
        <w:rPr>
          <w:color w:val="00007E"/>
          <w:sz w:val="24"/>
          <w:u w:val="single" w:color="00007E"/>
        </w:rPr>
        <w:t>Ministerio</w:t>
      </w:r>
      <w:r>
        <w:rPr>
          <w:color w:val="00007E"/>
          <w:spacing w:val="-4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de</w:t>
      </w:r>
      <w:r>
        <w:rPr>
          <w:color w:val="00007E"/>
          <w:spacing w:val="-5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Economía, Comercio</w:t>
      </w:r>
      <w:r>
        <w:rPr>
          <w:color w:val="00007E"/>
          <w:spacing w:val="-1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y</w:t>
      </w:r>
      <w:r>
        <w:rPr>
          <w:color w:val="00007E"/>
          <w:spacing w:val="-4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Empresa</w:t>
      </w:r>
      <w:r>
        <w:rPr>
          <w:color w:val="00007E"/>
          <w:spacing w:val="-2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-</w:t>
      </w:r>
      <w:r>
        <w:rPr>
          <w:color w:val="00007E"/>
          <w:spacing w:val="-3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Buscador</w:t>
      </w:r>
      <w:r>
        <w:rPr>
          <w:color w:val="00007E"/>
          <w:spacing w:val="-3"/>
          <w:sz w:val="24"/>
          <w:u w:val="single" w:color="00007E"/>
        </w:rPr>
        <w:t xml:space="preserve"> </w:t>
      </w:r>
      <w:r>
        <w:rPr>
          <w:color w:val="00007E"/>
          <w:sz w:val="24"/>
          <w:u w:val="single" w:color="00007E"/>
        </w:rPr>
        <w:t>de</w:t>
      </w:r>
      <w:r>
        <w:rPr>
          <w:color w:val="00007E"/>
          <w:spacing w:val="-4"/>
          <w:sz w:val="24"/>
          <w:u w:val="single" w:color="00007E"/>
        </w:rPr>
        <w:t xml:space="preserve"> </w:t>
      </w:r>
      <w:r>
        <w:rPr>
          <w:color w:val="00007E"/>
          <w:spacing w:val="-2"/>
          <w:sz w:val="24"/>
          <w:u w:val="single" w:color="00007E"/>
        </w:rPr>
        <w:t>Ayudas</w:t>
      </w:r>
    </w:p>
    <w:sectPr w:rsidR="00EA23ED">
      <w:headerReference w:type="default" r:id="rId7"/>
      <w:pgSz w:w="11910" w:h="16840"/>
      <w:pgMar w:top="1520" w:right="566" w:bottom="280" w:left="425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DEEE1" w14:textId="77777777" w:rsidR="006A3582" w:rsidRDefault="006A3582">
      <w:r>
        <w:separator/>
      </w:r>
    </w:p>
  </w:endnote>
  <w:endnote w:type="continuationSeparator" w:id="0">
    <w:p w14:paraId="110A27ED" w14:textId="77777777" w:rsidR="006A3582" w:rsidRDefault="006A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A6F7D" w14:textId="77777777" w:rsidR="006A3582" w:rsidRDefault="006A3582">
      <w:r>
        <w:separator/>
      </w:r>
    </w:p>
  </w:footnote>
  <w:footnote w:type="continuationSeparator" w:id="0">
    <w:p w14:paraId="0D8EE7C2" w14:textId="77777777" w:rsidR="006A3582" w:rsidRDefault="006A3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79343" w14:textId="77777777" w:rsidR="00EA23ED" w:rsidRDefault="006A358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886E2A2" wp14:editId="49B135D2">
              <wp:simplePos x="0" y="0"/>
              <wp:positionH relativeFrom="page">
                <wp:posOffset>6043929</wp:posOffset>
              </wp:positionH>
              <wp:positionV relativeFrom="page">
                <wp:posOffset>713834</wp:posOffset>
              </wp:positionV>
              <wp:extent cx="82169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6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6A9261" w14:textId="647D6866" w:rsidR="00EA23ED" w:rsidRDefault="006A3582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B0B0B0"/>
                              <w:sz w:val="24"/>
                            </w:rPr>
                            <w:t>UD</w:t>
                          </w:r>
                          <w:r>
                            <w:rPr>
                              <w:color w:val="B0B0B0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8C7C8D">
                            <w:rPr>
                              <w:color w:val="B0B0B0"/>
                              <w:sz w:val="24"/>
                            </w:rPr>
                            <w:t>7</w:t>
                          </w:r>
                          <w:r>
                            <w:rPr>
                              <w:color w:val="B0B0B0"/>
                              <w:sz w:val="24"/>
                            </w:rPr>
                            <w:t>-</w:t>
                          </w:r>
                          <w:r>
                            <w:rPr>
                              <w:color w:val="B0B0B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0B0B0"/>
                              <w:sz w:val="24"/>
                            </w:rPr>
                            <w:t>Act.</w:t>
                          </w:r>
                          <w:r>
                            <w:rPr>
                              <w:color w:val="B0B0B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0B0B0"/>
                              <w:spacing w:val="-1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6E2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5.9pt;margin-top:56.2pt;width:64.7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" filled="f" stroked="f">
              <v:textbox inset="0,0,0,0">
                <w:txbxContent>
                  <w:p w14:paraId="2E6A9261" w14:textId="647D6866" w:rsidR="00EA23ED" w:rsidRDefault="006A3582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B0B0B0"/>
                        <w:sz w:val="24"/>
                      </w:rPr>
                      <w:t>UD</w:t>
                    </w:r>
                    <w:r>
                      <w:rPr>
                        <w:color w:val="B0B0B0"/>
                        <w:spacing w:val="-2"/>
                        <w:sz w:val="24"/>
                      </w:rPr>
                      <w:t xml:space="preserve"> </w:t>
                    </w:r>
                    <w:r w:rsidR="008C7C8D">
                      <w:rPr>
                        <w:color w:val="B0B0B0"/>
                        <w:sz w:val="24"/>
                      </w:rPr>
                      <w:t>7</w:t>
                    </w:r>
                    <w:r>
                      <w:rPr>
                        <w:color w:val="B0B0B0"/>
                        <w:sz w:val="24"/>
                      </w:rPr>
                      <w:t>-</w:t>
                    </w:r>
                    <w:r>
                      <w:rPr>
                        <w:color w:val="B0B0B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B0B0B0"/>
                        <w:sz w:val="24"/>
                      </w:rPr>
                      <w:t>Act.</w:t>
                    </w:r>
                    <w:r>
                      <w:rPr>
                        <w:color w:val="B0B0B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B0B0B0"/>
                        <w:spacing w:val="-10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518"/>
    <w:multiLevelType w:val="hybridMultilevel"/>
    <w:tmpl w:val="D98C7C16"/>
    <w:lvl w:ilvl="0" w:tplc="F7C03848">
      <w:numFmt w:val="bullet"/>
      <w:lvlText w:val="•"/>
      <w:lvlJc w:val="left"/>
      <w:pPr>
        <w:ind w:left="7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7262A308">
      <w:numFmt w:val="bullet"/>
      <w:lvlText w:val="•"/>
      <w:lvlJc w:val="left"/>
      <w:pPr>
        <w:ind w:left="1047" w:hanging="360"/>
      </w:pPr>
      <w:rPr>
        <w:rFonts w:hint="default"/>
        <w:lang w:val="es-ES" w:eastAsia="en-US" w:bidi="ar-SA"/>
      </w:rPr>
    </w:lvl>
    <w:lvl w:ilvl="2" w:tplc="13D8AEA8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 w:tplc="03148B5C">
      <w:numFmt w:val="bullet"/>
      <w:lvlText w:val="•"/>
      <w:lvlJc w:val="left"/>
      <w:pPr>
        <w:ind w:left="1581" w:hanging="360"/>
      </w:pPr>
      <w:rPr>
        <w:rFonts w:hint="default"/>
        <w:lang w:val="es-ES" w:eastAsia="en-US" w:bidi="ar-SA"/>
      </w:rPr>
    </w:lvl>
    <w:lvl w:ilvl="4" w:tplc="C930AE5A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5" w:tplc="62C248F8"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  <w:lvl w:ilvl="6" w:tplc="BBB6E2D6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 w:tplc="C82A90AC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8" w:tplc="B08C84D8">
      <w:numFmt w:val="bullet"/>
      <w:lvlText w:val="•"/>
      <w:lvlJc w:val="left"/>
      <w:pPr>
        <w:ind w:left="291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BD78EA"/>
    <w:multiLevelType w:val="hybridMultilevel"/>
    <w:tmpl w:val="125C9C98"/>
    <w:lvl w:ilvl="0" w:tplc="F1F6193A">
      <w:numFmt w:val="bullet"/>
      <w:lvlText w:val="•"/>
      <w:lvlJc w:val="left"/>
      <w:pPr>
        <w:ind w:left="7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46580C74">
      <w:numFmt w:val="bullet"/>
      <w:lvlText w:val="•"/>
      <w:lvlJc w:val="left"/>
      <w:pPr>
        <w:ind w:left="1047" w:hanging="360"/>
      </w:pPr>
      <w:rPr>
        <w:rFonts w:hint="default"/>
        <w:lang w:val="es-ES" w:eastAsia="en-US" w:bidi="ar-SA"/>
      </w:rPr>
    </w:lvl>
    <w:lvl w:ilvl="2" w:tplc="2D64AD7E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 w:tplc="390C0612">
      <w:numFmt w:val="bullet"/>
      <w:lvlText w:val="•"/>
      <w:lvlJc w:val="left"/>
      <w:pPr>
        <w:ind w:left="1581" w:hanging="360"/>
      </w:pPr>
      <w:rPr>
        <w:rFonts w:hint="default"/>
        <w:lang w:val="es-ES" w:eastAsia="en-US" w:bidi="ar-SA"/>
      </w:rPr>
    </w:lvl>
    <w:lvl w:ilvl="4" w:tplc="44A60306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5" w:tplc="42D689EE"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  <w:lvl w:ilvl="6" w:tplc="FE8275C2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 w:tplc="1640DD1A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8" w:tplc="C7EC550C">
      <w:numFmt w:val="bullet"/>
      <w:lvlText w:val="•"/>
      <w:lvlJc w:val="left"/>
      <w:pPr>
        <w:ind w:left="291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541973"/>
    <w:multiLevelType w:val="hybridMultilevel"/>
    <w:tmpl w:val="292AA752"/>
    <w:lvl w:ilvl="0" w:tplc="A50A20A2">
      <w:numFmt w:val="bullet"/>
      <w:lvlText w:val="•"/>
      <w:lvlJc w:val="left"/>
      <w:pPr>
        <w:ind w:left="1423" w:hanging="282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1" w:tplc="3E3E1C6A">
      <w:numFmt w:val="bullet"/>
      <w:lvlText w:val="•"/>
      <w:lvlJc w:val="left"/>
      <w:pPr>
        <w:ind w:left="2369" w:hanging="282"/>
      </w:pPr>
      <w:rPr>
        <w:rFonts w:hint="default"/>
        <w:lang w:val="es-ES" w:eastAsia="en-US" w:bidi="ar-SA"/>
      </w:rPr>
    </w:lvl>
    <w:lvl w:ilvl="2" w:tplc="8A28ACBC">
      <w:numFmt w:val="bullet"/>
      <w:lvlText w:val="•"/>
      <w:lvlJc w:val="left"/>
      <w:pPr>
        <w:ind w:left="3319" w:hanging="282"/>
      </w:pPr>
      <w:rPr>
        <w:rFonts w:hint="default"/>
        <w:lang w:val="es-ES" w:eastAsia="en-US" w:bidi="ar-SA"/>
      </w:rPr>
    </w:lvl>
    <w:lvl w:ilvl="3" w:tplc="20CEDF18">
      <w:numFmt w:val="bullet"/>
      <w:lvlText w:val="•"/>
      <w:lvlJc w:val="left"/>
      <w:pPr>
        <w:ind w:left="4268" w:hanging="282"/>
      </w:pPr>
      <w:rPr>
        <w:rFonts w:hint="default"/>
        <w:lang w:val="es-ES" w:eastAsia="en-US" w:bidi="ar-SA"/>
      </w:rPr>
    </w:lvl>
    <w:lvl w:ilvl="4" w:tplc="4162CFFC">
      <w:numFmt w:val="bullet"/>
      <w:lvlText w:val="•"/>
      <w:lvlJc w:val="left"/>
      <w:pPr>
        <w:ind w:left="5218" w:hanging="282"/>
      </w:pPr>
      <w:rPr>
        <w:rFonts w:hint="default"/>
        <w:lang w:val="es-ES" w:eastAsia="en-US" w:bidi="ar-SA"/>
      </w:rPr>
    </w:lvl>
    <w:lvl w:ilvl="5" w:tplc="85C09E60">
      <w:numFmt w:val="bullet"/>
      <w:lvlText w:val="•"/>
      <w:lvlJc w:val="left"/>
      <w:pPr>
        <w:ind w:left="6167" w:hanging="282"/>
      </w:pPr>
      <w:rPr>
        <w:rFonts w:hint="default"/>
        <w:lang w:val="es-ES" w:eastAsia="en-US" w:bidi="ar-SA"/>
      </w:rPr>
    </w:lvl>
    <w:lvl w:ilvl="6" w:tplc="6C78C50A">
      <w:numFmt w:val="bullet"/>
      <w:lvlText w:val="•"/>
      <w:lvlJc w:val="left"/>
      <w:pPr>
        <w:ind w:left="7117" w:hanging="282"/>
      </w:pPr>
      <w:rPr>
        <w:rFonts w:hint="default"/>
        <w:lang w:val="es-ES" w:eastAsia="en-US" w:bidi="ar-SA"/>
      </w:rPr>
    </w:lvl>
    <w:lvl w:ilvl="7" w:tplc="A2AE9000">
      <w:numFmt w:val="bullet"/>
      <w:lvlText w:val="•"/>
      <w:lvlJc w:val="left"/>
      <w:pPr>
        <w:ind w:left="8066" w:hanging="282"/>
      </w:pPr>
      <w:rPr>
        <w:rFonts w:hint="default"/>
        <w:lang w:val="es-ES" w:eastAsia="en-US" w:bidi="ar-SA"/>
      </w:rPr>
    </w:lvl>
    <w:lvl w:ilvl="8" w:tplc="D6F4D13C">
      <w:numFmt w:val="bullet"/>
      <w:lvlText w:val="•"/>
      <w:lvlJc w:val="left"/>
      <w:pPr>
        <w:ind w:left="9016" w:hanging="282"/>
      </w:pPr>
      <w:rPr>
        <w:rFonts w:hint="default"/>
        <w:lang w:val="es-ES" w:eastAsia="en-US" w:bidi="ar-SA"/>
      </w:rPr>
    </w:lvl>
  </w:abstractNum>
  <w:abstractNum w:abstractNumId="3" w15:restartNumberingAfterBreak="0">
    <w:nsid w:val="576D4378"/>
    <w:multiLevelType w:val="hybridMultilevel"/>
    <w:tmpl w:val="28547D68"/>
    <w:lvl w:ilvl="0" w:tplc="7A58DEB6">
      <w:numFmt w:val="bullet"/>
      <w:lvlText w:val="•"/>
      <w:lvlJc w:val="left"/>
      <w:pPr>
        <w:ind w:left="7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8BC6DCE">
      <w:numFmt w:val="bullet"/>
      <w:lvlText w:val="•"/>
      <w:lvlJc w:val="left"/>
      <w:pPr>
        <w:ind w:left="1047" w:hanging="360"/>
      </w:pPr>
      <w:rPr>
        <w:rFonts w:hint="default"/>
        <w:lang w:val="es-ES" w:eastAsia="en-US" w:bidi="ar-SA"/>
      </w:rPr>
    </w:lvl>
    <w:lvl w:ilvl="2" w:tplc="FBA6A38A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 w:tplc="5FE2C17E">
      <w:numFmt w:val="bullet"/>
      <w:lvlText w:val="•"/>
      <w:lvlJc w:val="left"/>
      <w:pPr>
        <w:ind w:left="1581" w:hanging="360"/>
      </w:pPr>
      <w:rPr>
        <w:rFonts w:hint="default"/>
        <w:lang w:val="es-ES" w:eastAsia="en-US" w:bidi="ar-SA"/>
      </w:rPr>
    </w:lvl>
    <w:lvl w:ilvl="4" w:tplc="755EF1A4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5" w:tplc="9FC6FDD0"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  <w:lvl w:ilvl="6" w:tplc="A7026D18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 w:tplc="B8682586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8" w:tplc="EFEE0214">
      <w:numFmt w:val="bullet"/>
      <w:lvlText w:val="•"/>
      <w:lvlJc w:val="left"/>
      <w:pPr>
        <w:ind w:left="29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6B71A4"/>
    <w:multiLevelType w:val="hybridMultilevel"/>
    <w:tmpl w:val="EEFCCE4E"/>
    <w:lvl w:ilvl="0" w:tplc="07A468CA">
      <w:numFmt w:val="bullet"/>
      <w:lvlText w:val="•"/>
      <w:lvlJc w:val="left"/>
      <w:pPr>
        <w:ind w:left="7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7B725BB6">
      <w:numFmt w:val="bullet"/>
      <w:lvlText w:val="•"/>
      <w:lvlJc w:val="left"/>
      <w:pPr>
        <w:ind w:left="1047" w:hanging="360"/>
      </w:pPr>
      <w:rPr>
        <w:rFonts w:hint="default"/>
        <w:lang w:val="es-ES" w:eastAsia="en-US" w:bidi="ar-SA"/>
      </w:rPr>
    </w:lvl>
    <w:lvl w:ilvl="2" w:tplc="CE1A5B12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 w:tplc="1D78FD4A">
      <w:numFmt w:val="bullet"/>
      <w:lvlText w:val="•"/>
      <w:lvlJc w:val="left"/>
      <w:pPr>
        <w:ind w:left="1581" w:hanging="360"/>
      </w:pPr>
      <w:rPr>
        <w:rFonts w:hint="default"/>
        <w:lang w:val="es-ES" w:eastAsia="en-US" w:bidi="ar-SA"/>
      </w:rPr>
    </w:lvl>
    <w:lvl w:ilvl="4" w:tplc="8A044EA4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5" w:tplc="566A8844"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  <w:lvl w:ilvl="6" w:tplc="325AEBEC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 w:tplc="6714C47E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8" w:tplc="B2C815CA">
      <w:numFmt w:val="bullet"/>
      <w:lvlText w:val="•"/>
      <w:lvlJc w:val="left"/>
      <w:pPr>
        <w:ind w:left="291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DAA3B33"/>
    <w:multiLevelType w:val="hybridMultilevel"/>
    <w:tmpl w:val="A7EC86DA"/>
    <w:lvl w:ilvl="0" w:tplc="FFE0EF3A">
      <w:numFmt w:val="bullet"/>
      <w:lvlText w:val="•"/>
      <w:lvlJc w:val="left"/>
      <w:pPr>
        <w:ind w:left="7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0980C3CC">
      <w:numFmt w:val="bullet"/>
      <w:lvlText w:val="•"/>
      <w:lvlJc w:val="left"/>
      <w:pPr>
        <w:ind w:left="1047" w:hanging="360"/>
      </w:pPr>
      <w:rPr>
        <w:rFonts w:hint="default"/>
        <w:lang w:val="es-ES" w:eastAsia="en-US" w:bidi="ar-SA"/>
      </w:rPr>
    </w:lvl>
    <w:lvl w:ilvl="2" w:tplc="DA14B618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 w:tplc="409AB9E2">
      <w:numFmt w:val="bullet"/>
      <w:lvlText w:val="•"/>
      <w:lvlJc w:val="left"/>
      <w:pPr>
        <w:ind w:left="1581" w:hanging="360"/>
      </w:pPr>
      <w:rPr>
        <w:rFonts w:hint="default"/>
        <w:lang w:val="es-ES" w:eastAsia="en-US" w:bidi="ar-SA"/>
      </w:rPr>
    </w:lvl>
    <w:lvl w:ilvl="4" w:tplc="A64071AE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5" w:tplc="A822AE98"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  <w:lvl w:ilvl="6" w:tplc="826CC7EE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 w:tplc="9E687598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8" w:tplc="DB06076A">
      <w:numFmt w:val="bullet"/>
      <w:lvlText w:val="•"/>
      <w:lvlJc w:val="left"/>
      <w:pPr>
        <w:ind w:left="2917" w:hanging="360"/>
      </w:pPr>
      <w:rPr>
        <w:rFonts w:hint="default"/>
        <w:lang w:val="es-ES" w:eastAsia="en-US" w:bidi="ar-SA"/>
      </w:rPr>
    </w:lvl>
  </w:abstractNum>
  <w:num w:numId="1" w16cid:durableId="869949447">
    <w:abstractNumId w:val="3"/>
  </w:num>
  <w:num w:numId="2" w16cid:durableId="237205908">
    <w:abstractNumId w:val="0"/>
  </w:num>
  <w:num w:numId="3" w16cid:durableId="805699840">
    <w:abstractNumId w:val="1"/>
  </w:num>
  <w:num w:numId="4" w16cid:durableId="2077589197">
    <w:abstractNumId w:val="4"/>
  </w:num>
  <w:num w:numId="5" w16cid:durableId="1747148714">
    <w:abstractNumId w:val="5"/>
  </w:num>
  <w:num w:numId="6" w16cid:durableId="1253590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ED"/>
    <w:rsid w:val="00572A3A"/>
    <w:rsid w:val="006A3582"/>
    <w:rsid w:val="008C7C8D"/>
    <w:rsid w:val="00DC5D8D"/>
    <w:rsid w:val="00E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049F3"/>
  <w15:docId w15:val="{67A71BCF-4DB6-417C-8D57-79EDC403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13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54"/>
      <w:ind w:left="140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20" w:hanging="28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aconcuadrcula1">
    <w:name w:val="Tabla con cuadrícula1"/>
    <w:basedOn w:val="Tablanormal"/>
    <w:next w:val="Tablaconcuadrcula"/>
    <w:uiPriority w:val="59"/>
    <w:rsid w:val="006A3582"/>
    <w:pPr>
      <w:widowControl/>
      <w:suppressAutoHyphens/>
      <w:autoSpaceDE/>
      <w:autoSpaceDN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A3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7C8D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7C8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7C8D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C8D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Castro Martínez</dc:creator>
  <cp:lastModifiedBy>Castro Martínez, Nuria</cp:lastModifiedBy>
  <cp:revision>3</cp:revision>
  <dcterms:created xsi:type="dcterms:W3CDTF">2025-04-23T16:40:00Z</dcterms:created>
  <dcterms:modified xsi:type="dcterms:W3CDTF">2025-04-24T16:17:00Z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2025-03-20T00:00:00Z</vt:filetime>
  </property>
</Properties>
</file>