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963" w:rsidRDefault="00C92B17">
      <w:r>
        <w:t>Main Menu Text</w:t>
      </w:r>
    </w:p>
    <w:p w:rsidR="00C92B17" w:rsidRDefault="00C92B17">
      <w:r>
        <w:t xml:space="preserve">RRS2 </w:t>
      </w:r>
      <w:proofErr w:type="gramStart"/>
      <w:r w:rsidRPr="00C92B17">
        <w:t>A</w:t>
      </w:r>
      <w:proofErr w:type="gramEnd"/>
      <w:r w:rsidRPr="00C92B17">
        <w:t xml:space="preserve"> statistical tool to conduct an a priori analysis of the precision and accuracy of a maximum likelihood estimator of the relative reproductive success (RRS) of hatchery-origin </w:t>
      </w:r>
      <w:proofErr w:type="spellStart"/>
      <w:r w:rsidRPr="00C92B17">
        <w:t>spawners</w:t>
      </w:r>
      <w:proofErr w:type="spellEnd"/>
      <w:r w:rsidRPr="00C92B17">
        <w:t xml:space="preserve"> using multiple brood years</w:t>
      </w:r>
    </w:p>
    <w:p w:rsidR="00C92B17" w:rsidRDefault="00C92B17">
      <w:r>
        <w:t>Purpose of tool (main menu)</w:t>
      </w:r>
    </w:p>
    <w:p w:rsidR="0075637F" w:rsidRDefault="0075637F">
      <w:r w:rsidRPr="0075637F">
        <w:t xml:space="preserve">RRS2 is used to compare study designs aimed at estimating the relative reproductive success (RRS) of hatchery-origin </w:t>
      </w:r>
      <w:proofErr w:type="spellStart"/>
      <w:r w:rsidRPr="0075637F">
        <w:t>spawners</w:t>
      </w:r>
      <w:proofErr w:type="spellEnd"/>
      <w:r w:rsidRPr="0075637F">
        <w:t xml:space="preserve"> using multiple brood years. The inputs include the true </w:t>
      </w:r>
      <w:proofErr w:type="gramStart"/>
      <w:r w:rsidRPr="0075637F">
        <w:t>log(</w:t>
      </w:r>
      <w:proofErr w:type="gramEnd"/>
      <w:r w:rsidRPr="0075637F">
        <w:t xml:space="preserve">RRS) of hatchery-origin fish the total sample size of progeny recovered. The outputs are estimates of the precision and accuracy of the maximum likelihood estimate of </w:t>
      </w:r>
      <w:proofErr w:type="gramStart"/>
      <w:r w:rsidRPr="0075637F">
        <w:t>log(</w:t>
      </w:r>
      <w:proofErr w:type="gramEnd"/>
      <w:r w:rsidRPr="0075637F">
        <w:t>RRS), which can be used to guide the selection of a study design</w:t>
      </w:r>
    </w:p>
    <w:p w:rsidR="00AE1D27" w:rsidRDefault="00AE1D27"/>
    <w:p w:rsidR="00AE1D27" w:rsidRDefault="00AE1D27">
      <w:r>
        <w:t>User’s Guide</w:t>
      </w:r>
      <w:bookmarkStart w:id="0" w:name="_GoBack"/>
      <w:bookmarkEnd w:id="0"/>
    </w:p>
    <w:p w:rsidR="00AE1D27" w:rsidRDefault="00AE1D27">
      <w:r>
        <w:t>Choosing Input Parameters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53"/>
        <w:gridCol w:w="5047"/>
      </w:tblGrid>
      <w:tr w:rsidR="00AE1D27" w:rsidRPr="00AE1D27" w:rsidTr="00AE1D2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 xml:space="preserve">Number of wild-origin 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 xml:space="preserve"> (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Sw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Number of wild-origin </w:t>
            </w:r>
            <w:proofErr w:type="spellStart"/>
            <w:r>
              <w:rPr>
                <w:rFonts w:ascii="Arial" w:eastAsia="Times New Roman" w:hAnsi="Arial" w:cs="Arial"/>
              </w:rPr>
              <w:t>spawners</w:t>
            </w:r>
            <w:proofErr w:type="spellEnd"/>
            <w:r>
              <w:rPr>
                <w:rFonts w:ascii="Arial" w:eastAsia="Times New Roman" w:hAnsi="Arial" w:cs="Arial"/>
              </w:rPr>
              <w:t xml:space="preserve"> (one value for each year). Each v</w:t>
            </w:r>
            <w:r w:rsidRPr="00AE1D27">
              <w:rPr>
                <w:rFonts w:ascii="Arial" w:eastAsia="Times New Roman" w:hAnsi="Arial" w:cs="Arial"/>
              </w:rPr>
              <w:t>alue should be a whole number</w:t>
            </w:r>
            <w:r>
              <w:rPr>
                <w:rFonts w:ascii="Arial" w:eastAsia="Times New Roman" w:hAnsi="Arial" w:cs="Arial"/>
              </w:rPr>
              <w:t>s</w:t>
            </w:r>
            <w:r w:rsidRPr="00AE1D27">
              <w:rPr>
                <w:rFonts w:ascii="Arial" w:eastAsia="Times New Roman" w:hAnsi="Arial" w:cs="Arial"/>
              </w:rPr>
              <w:t xml:space="preserve"> greater than zero.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 xml:space="preserve">Number of hatchery-origin 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 xml:space="preserve"> (</w:t>
            </w: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Sh</w:t>
            </w:r>
            <w:proofErr w:type="spellEnd"/>
            <w:r w:rsidRPr="00AE1D27">
              <w:rPr>
                <w:rFonts w:ascii="Arial" w:eastAsia="Times New Roman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Number of hatchery-origin </w:t>
            </w:r>
            <w:proofErr w:type="spellStart"/>
            <w:r w:rsidRPr="00AE1D27">
              <w:rPr>
                <w:rFonts w:ascii="Arial" w:eastAsia="Times New Roman" w:hAnsi="Arial" w:cs="Arial"/>
              </w:rPr>
              <w:t>spawners</w:t>
            </w:r>
            <w:proofErr w:type="spellEnd"/>
            <w:r>
              <w:rPr>
                <w:rFonts w:ascii="Arial" w:eastAsia="Times New Roman" w:hAnsi="Arial" w:cs="Arial"/>
              </w:rPr>
              <w:t xml:space="preserve"> (one value for each year). Each v</w:t>
            </w:r>
            <w:r w:rsidRPr="00AE1D27">
              <w:rPr>
                <w:rFonts w:ascii="Arial" w:eastAsia="Times New Roman" w:hAnsi="Arial" w:cs="Arial"/>
              </w:rPr>
              <w:t>alue should be a whole number greater than zero.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Sample size of progeny 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Number of progeny examined for origin of parents</w:t>
            </w:r>
            <w:r>
              <w:rPr>
                <w:rFonts w:ascii="Arial" w:eastAsia="Times New Roman" w:hAnsi="Arial" w:cs="Arial"/>
              </w:rPr>
              <w:t xml:space="preserve"> (one value for each year). Each v</w:t>
            </w:r>
            <w:r w:rsidRPr="00AE1D27">
              <w:rPr>
                <w:rFonts w:ascii="Arial" w:eastAsia="Times New Roman" w:hAnsi="Arial" w:cs="Arial"/>
              </w:rPr>
              <w:t>alue should be a whole number greater than zero.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Type I Error Probability (alpha)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Type I error probability. Enter a number between zero and 1. The value is typically 0.05.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Actual log(RRS) (delta)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The actual value of the natural log of relative reproductive success of hatchery-origin </w:t>
            </w:r>
            <w:proofErr w:type="spellStart"/>
            <w:r w:rsidRPr="00AE1D27">
              <w:rPr>
                <w:rFonts w:ascii="Arial" w:eastAsia="Times New Roman" w:hAnsi="Arial" w:cs="Arial"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</w:rPr>
              <w:t>. Any value.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Analytical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Choose this option when the total </w:t>
            </w:r>
            <w:proofErr w:type="spellStart"/>
            <w:r w:rsidRPr="00AE1D27">
              <w:rPr>
                <w:rFonts w:ascii="Arial" w:eastAsia="Times New Roman" w:hAnsi="Arial" w:cs="Arial"/>
              </w:rPr>
              <w:t>spawners</w:t>
            </w:r>
            <w:proofErr w:type="spellEnd"/>
            <w:r w:rsidRPr="00AE1D27">
              <w:rPr>
                <w:rFonts w:ascii="Arial" w:eastAsia="Times New Roman" w:hAnsi="Arial" w:cs="Arial"/>
              </w:rPr>
              <w:t xml:space="preserve"> is sufficiently large so that formulae for SE and CV for the estimate of </w:t>
            </w:r>
            <w:proofErr w:type="gramStart"/>
            <w:r w:rsidRPr="00AE1D27">
              <w:rPr>
                <w:rFonts w:ascii="Arial" w:eastAsia="Times New Roman" w:hAnsi="Arial" w:cs="Arial"/>
              </w:rPr>
              <w:t>log(</w:t>
            </w:r>
            <w:proofErr w:type="gramEnd"/>
            <w:r w:rsidRPr="00AE1D27">
              <w:rPr>
                <w:rFonts w:ascii="Arial" w:eastAsia="Times New Roman" w:hAnsi="Arial" w:cs="Arial"/>
              </w:rPr>
              <w:t>RRS) are reasonably accurate. To determine what sample size</w:t>
            </w:r>
            <w:r>
              <w:rPr>
                <w:rFonts w:ascii="Arial" w:eastAsia="Times New Roman" w:hAnsi="Arial" w:cs="Arial"/>
              </w:rPr>
              <w:t>s</w:t>
            </w:r>
            <w:r w:rsidRPr="00AE1D27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are</w:t>
            </w:r>
            <w:r w:rsidRPr="00AE1D27">
              <w:rPr>
                <w:rFonts w:ascii="Arial" w:eastAsia="Times New Roman" w:hAnsi="Arial" w:cs="Arial"/>
              </w:rPr>
              <w:t xml:space="preserve"> sufficient to accurately estimate SE and CV, compare the analytical results to the Monte Carlo results. The Monte Carlo results do not depend on large-sample properties.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Monte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 xml:space="preserve">Choose this option when the total number of </w:t>
            </w:r>
            <w:proofErr w:type="spellStart"/>
            <w:r w:rsidRPr="00AE1D27">
              <w:rPr>
                <w:rFonts w:ascii="Arial" w:eastAsia="Times New Roman" w:hAnsi="Arial" w:cs="Arial"/>
              </w:rPr>
              <w:lastRenderedPageBreak/>
              <w:t>spawners</w:t>
            </w:r>
            <w:proofErr w:type="spellEnd"/>
            <w:r w:rsidRPr="00AE1D27">
              <w:rPr>
                <w:rFonts w:ascii="Arial" w:eastAsia="Times New Roman" w:hAnsi="Arial" w:cs="Arial"/>
              </w:rPr>
              <w:t xml:space="preserve"> is too small for the </w:t>
            </w:r>
            <w:proofErr w:type="spellStart"/>
            <w:r w:rsidRPr="00AE1D27">
              <w:rPr>
                <w:rFonts w:ascii="Arial" w:eastAsia="Times New Roman" w:hAnsi="Arial" w:cs="Arial"/>
              </w:rPr>
              <w:t>assymptotic</w:t>
            </w:r>
            <w:proofErr w:type="spellEnd"/>
            <w:r w:rsidRPr="00AE1D27">
              <w:rPr>
                <w:rFonts w:ascii="Arial" w:eastAsia="Times New Roman" w:hAnsi="Arial" w:cs="Arial"/>
              </w:rPr>
              <w:t xml:space="preserve"> formulae for SE and CV for the estimate of </w:t>
            </w:r>
            <w:proofErr w:type="gramStart"/>
            <w:r w:rsidRPr="00AE1D27">
              <w:rPr>
                <w:rFonts w:ascii="Arial" w:eastAsia="Times New Roman" w:hAnsi="Arial" w:cs="Arial"/>
              </w:rPr>
              <w:t>log(</w:t>
            </w:r>
            <w:proofErr w:type="gramEnd"/>
            <w:r w:rsidRPr="00AE1D27">
              <w:rPr>
                <w:rFonts w:ascii="Arial" w:eastAsia="Times New Roman" w:hAnsi="Arial" w:cs="Arial"/>
              </w:rPr>
              <w:t>RRS) to hold. Increasing the number of simulations will increase the accuracy of the output SE and CV values. Experiment with the number of simulations until the desired accuracy is achieved.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lastRenderedPageBreak/>
              <w:t>Number of simulations (NSIM)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number of simulations used in the Monte Carlo calculation method. Greater accuracy in the calculation of SE, CV, and bias may be obtained by increasing NSIM.</w:t>
            </w:r>
          </w:p>
        </w:tc>
      </w:tr>
    </w:tbl>
    <w:p w:rsidR="00AE1D27" w:rsidRPr="00AE1D27" w:rsidRDefault="00AE1D27" w:rsidP="00AE1D27">
      <w:pPr>
        <w:shd w:val="clear" w:color="auto" w:fill="EEEEEE"/>
        <w:spacing w:after="0" w:line="240" w:lineRule="auto"/>
        <w:rPr>
          <w:rFonts w:ascii="Arial" w:eastAsia="Times New Roman" w:hAnsi="Arial" w:cs="Arial"/>
        </w:rPr>
      </w:pPr>
      <w:r w:rsidRPr="00AE1D27">
        <w:rPr>
          <w:rFonts w:ascii="Arial" w:eastAsia="Times New Roman" w:hAnsi="Arial" w:cs="Arial"/>
          <w:sz w:val="24"/>
          <w:szCs w:val="24"/>
        </w:rPr>
        <w:br/>
      </w:r>
      <w:r w:rsidRPr="00AE1D27">
        <w:rPr>
          <w:rFonts w:ascii="Arial" w:eastAsia="Times New Roman" w:hAnsi="Arial" w:cs="Arial"/>
          <w:sz w:val="24"/>
          <w:szCs w:val="24"/>
        </w:rPr>
        <w:br/>
      </w:r>
      <w:bookmarkStart w:id="1" w:name="info_interpret"/>
      <w:r w:rsidRPr="00AE1D27">
        <w:rPr>
          <w:rFonts w:ascii="Arial" w:eastAsia="Times New Roman" w:hAnsi="Arial" w:cs="Arial"/>
          <w:b/>
          <w:bCs/>
        </w:rPr>
        <w:t>Interpreting Results</w:t>
      </w:r>
      <w:bookmarkEnd w:id="1"/>
      <w:r w:rsidRPr="00AE1D27">
        <w:rPr>
          <w:rFonts w:ascii="Arial" w:eastAsia="Times New Roman" w:hAnsi="Arial" w:cs="Arial"/>
          <w:sz w:val="24"/>
          <w:szCs w:val="24"/>
        </w:rPr>
        <w:t xml:space="preserve"> </w:t>
      </w:r>
      <w:r w:rsidRPr="00AE1D27">
        <w:rPr>
          <w:rFonts w:ascii="Arial" w:eastAsia="Times New Roman" w:hAnsi="Arial" w:cs="Arial"/>
          <w:noProof/>
          <w:color w:val="FF0000"/>
          <w:sz w:val="24"/>
          <w:szCs w:val="24"/>
        </w:rPr>
        <w:drawing>
          <wp:inline distT="0" distB="0" distL="0" distR="0" wp14:anchorId="0B98F851" wp14:editId="067AE5EA">
            <wp:extent cx="191135" cy="198120"/>
            <wp:effectExtent l="0" t="0" r="0" b="0"/>
            <wp:docPr id="2" name="Picture 2" descr="http://www.onefishtwofish.net/images/up_arrow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nefishtwofish.net/images/up_arrow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27" w:rsidRPr="00AE1D27" w:rsidRDefault="00AE1D27" w:rsidP="00AE1D27">
      <w:pPr>
        <w:shd w:val="clear" w:color="auto" w:fill="EEEEEE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E1D27">
        <w:rPr>
          <w:rFonts w:ascii="Arial" w:eastAsia="Times New Roman" w:hAnsi="Arial" w:cs="Arial"/>
        </w:rPr>
        <w:t>Output parameters are those displayed on the right side of the results table (unshaded cells).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87"/>
        <w:gridCol w:w="8213"/>
      </w:tblGrid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SE_delta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standard error of the estimate of log(RRS)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CV_delta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coefficient of variation of the estimate of log(RRS)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proofErr w:type="spellStart"/>
            <w:r w:rsidRPr="00AE1D27">
              <w:rPr>
                <w:rFonts w:ascii="Arial" w:eastAsia="Times New Roman" w:hAnsi="Arial" w:cs="Arial"/>
                <w:b/>
                <w:bCs/>
              </w:rPr>
              <w:t>BIAS_delta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relative bias of the estimate of log(RRS)</w:t>
            </w:r>
          </w:p>
        </w:tc>
      </w:tr>
      <w:tr w:rsidR="00AE1D27" w:rsidRPr="00AE1D27" w:rsidTr="00AE1D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  <w:b/>
                <w:bCs/>
              </w:rPr>
              <w:t>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1D27" w:rsidRPr="00AE1D27" w:rsidRDefault="00AE1D27" w:rsidP="00AE1D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AE1D27">
              <w:rPr>
                <w:rFonts w:ascii="Arial" w:eastAsia="Times New Roman" w:hAnsi="Arial" w:cs="Arial"/>
              </w:rPr>
              <w:t>The probability of rejecting the null hypothesis of log(RRS)=0 when the true log(RRS) is delta</w:t>
            </w:r>
          </w:p>
        </w:tc>
      </w:tr>
    </w:tbl>
    <w:p w:rsidR="0075637F" w:rsidRDefault="0075637F"/>
    <w:sectPr w:rsidR="0075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AB"/>
    <w:rsid w:val="000018DE"/>
    <w:rsid w:val="00002CEA"/>
    <w:rsid w:val="00006EF5"/>
    <w:rsid w:val="00012067"/>
    <w:rsid w:val="00013321"/>
    <w:rsid w:val="00015893"/>
    <w:rsid w:val="00022A9E"/>
    <w:rsid w:val="00033E9E"/>
    <w:rsid w:val="00034994"/>
    <w:rsid w:val="00035D3E"/>
    <w:rsid w:val="00051A5B"/>
    <w:rsid w:val="000560F9"/>
    <w:rsid w:val="00056147"/>
    <w:rsid w:val="000604A8"/>
    <w:rsid w:val="0006142F"/>
    <w:rsid w:val="000644F0"/>
    <w:rsid w:val="00064F55"/>
    <w:rsid w:val="00065413"/>
    <w:rsid w:val="00066960"/>
    <w:rsid w:val="000726C1"/>
    <w:rsid w:val="00073BDE"/>
    <w:rsid w:val="00073EFB"/>
    <w:rsid w:val="000740BE"/>
    <w:rsid w:val="00083B11"/>
    <w:rsid w:val="00085F30"/>
    <w:rsid w:val="000864B8"/>
    <w:rsid w:val="000906A9"/>
    <w:rsid w:val="00090B6B"/>
    <w:rsid w:val="0009390F"/>
    <w:rsid w:val="00095F06"/>
    <w:rsid w:val="000A2894"/>
    <w:rsid w:val="000A2A34"/>
    <w:rsid w:val="000B2CC0"/>
    <w:rsid w:val="000B3358"/>
    <w:rsid w:val="000B56F2"/>
    <w:rsid w:val="000B7D71"/>
    <w:rsid w:val="000C1EC1"/>
    <w:rsid w:val="000C2C67"/>
    <w:rsid w:val="000C41B4"/>
    <w:rsid w:val="000C45BC"/>
    <w:rsid w:val="000C5648"/>
    <w:rsid w:val="000D3B87"/>
    <w:rsid w:val="000D7406"/>
    <w:rsid w:val="000E72A8"/>
    <w:rsid w:val="000E7AD9"/>
    <w:rsid w:val="001024CB"/>
    <w:rsid w:val="00102608"/>
    <w:rsid w:val="00102BB1"/>
    <w:rsid w:val="00102C6C"/>
    <w:rsid w:val="00103224"/>
    <w:rsid w:val="001051D7"/>
    <w:rsid w:val="0011078D"/>
    <w:rsid w:val="00110F6D"/>
    <w:rsid w:val="00112091"/>
    <w:rsid w:val="00114EA3"/>
    <w:rsid w:val="00114F7C"/>
    <w:rsid w:val="001150DE"/>
    <w:rsid w:val="00120AA0"/>
    <w:rsid w:val="00123087"/>
    <w:rsid w:val="00123EEB"/>
    <w:rsid w:val="00124F3A"/>
    <w:rsid w:val="00126AC0"/>
    <w:rsid w:val="00126E8B"/>
    <w:rsid w:val="00130455"/>
    <w:rsid w:val="0013151A"/>
    <w:rsid w:val="00135608"/>
    <w:rsid w:val="001364F0"/>
    <w:rsid w:val="00136B85"/>
    <w:rsid w:val="00141B3D"/>
    <w:rsid w:val="00142EA4"/>
    <w:rsid w:val="00145ED6"/>
    <w:rsid w:val="00146694"/>
    <w:rsid w:val="0016175D"/>
    <w:rsid w:val="001635A3"/>
    <w:rsid w:val="001706AF"/>
    <w:rsid w:val="0017319B"/>
    <w:rsid w:val="00173E7E"/>
    <w:rsid w:val="00174C2C"/>
    <w:rsid w:val="001762C1"/>
    <w:rsid w:val="0017757A"/>
    <w:rsid w:val="00180CFB"/>
    <w:rsid w:val="001812A9"/>
    <w:rsid w:val="00196C2B"/>
    <w:rsid w:val="001A4337"/>
    <w:rsid w:val="001A79EB"/>
    <w:rsid w:val="001B4597"/>
    <w:rsid w:val="001B6A35"/>
    <w:rsid w:val="001C2519"/>
    <w:rsid w:val="001C4DE2"/>
    <w:rsid w:val="001C5343"/>
    <w:rsid w:val="001C679A"/>
    <w:rsid w:val="001D0011"/>
    <w:rsid w:val="001D1811"/>
    <w:rsid w:val="001D7525"/>
    <w:rsid w:val="001E06C4"/>
    <w:rsid w:val="001E4BE6"/>
    <w:rsid w:val="001F7CAF"/>
    <w:rsid w:val="00203D0F"/>
    <w:rsid w:val="002058F8"/>
    <w:rsid w:val="002167D2"/>
    <w:rsid w:val="00217FAB"/>
    <w:rsid w:val="00222962"/>
    <w:rsid w:val="00223275"/>
    <w:rsid w:val="00224E3B"/>
    <w:rsid w:val="002267B1"/>
    <w:rsid w:val="00237091"/>
    <w:rsid w:val="00237285"/>
    <w:rsid w:val="0024193D"/>
    <w:rsid w:val="0024558E"/>
    <w:rsid w:val="002500CA"/>
    <w:rsid w:val="0025041E"/>
    <w:rsid w:val="00252BED"/>
    <w:rsid w:val="0026286C"/>
    <w:rsid w:val="00265EE6"/>
    <w:rsid w:val="0026690B"/>
    <w:rsid w:val="002669BD"/>
    <w:rsid w:val="00267B53"/>
    <w:rsid w:val="002742D2"/>
    <w:rsid w:val="0027745D"/>
    <w:rsid w:val="00290800"/>
    <w:rsid w:val="0029145D"/>
    <w:rsid w:val="00292E1E"/>
    <w:rsid w:val="00293622"/>
    <w:rsid w:val="00294A77"/>
    <w:rsid w:val="002A18EE"/>
    <w:rsid w:val="002A3CC2"/>
    <w:rsid w:val="002A61BF"/>
    <w:rsid w:val="002A6760"/>
    <w:rsid w:val="002B0869"/>
    <w:rsid w:val="002B2415"/>
    <w:rsid w:val="002B64B0"/>
    <w:rsid w:val="002C048B"/>
    <w:rsid w:val="002C49B9"/>
    <w:rsid w:val="002D7A8F"/>
    <w:rsid w:val="002E383C"/>
    <w:rsid w:val="002E3D3F"/>
    <w:rsid w:val="002E3F74"/>
    <w:rsid w:val="002F5FFC"/>
    <w:rsid w:val="002F783E"/>
    <w:rsid w:val="00301184"/>
    <w:rsid w:val="00303FBA"/>
    <w:rsid w:val="00304BBD"/>
    <w:rsid w:val="00307926"/>
    <w:rsid w:val="00311379"/>
    <w:rsid w:val="003113AC"/>
    <w:rsid w:val="0031283F"/>
    <w:rsid w:val="00313513"/>
    <w:rsid w:val="003157A5"/>
    <w:rsid w:val="003215A7"/>
    <w:rsid w:val="00321BF6"/>
    <w:rsid w:val="003241B5"/>
    <w:rsid w:val="00324258"/>
    <w:rsid w:val="00324D28"/>
    <w:rsid w:val="00326259"/>
    <w:rsid w:val="00327D4B"/>
    <w:rsid w:val="00341F25"/>
    <w:rsid w:val="00350BE4"/>
    <w:rsid w:val="00350ED2"/>
    <w:rsid w:val="003512C8"/>
    <w:rsid w:val="0035416C"/>
    <w:rsid w:val="00356800"/>
    <w:rsid w:val="00357067"/>
    <w:rsid w:val="00361905"/>
    <w:rsid w:val="00362033"/>
    <w:rsid w:val="00363116"/>
    <w:rsid w:val="00367558"/>
    <w:rsid w:val="00367976"/>
    <w:rsid w:val="00374FD5"/>
    <w:rsid w:val="00376FFD"/>
    <w:rsid w:val="00382D4C"/>
    <w:rsid w:val="0038517F"/>
    <w:rsid w:val="003854BB"/>
    <w:rsid w:val="003942E6"/>
    <w:rsid w:val="00395EB6"/>
    <w:rsid w:val="003A6B10"/>
    <w:rsid w:val="003A6F10"/>
    <w:rsid w:val="003B1FAD"/>
    <w:rsid w:val="003B3BEE"/>
    <w:rsid w:val="003C1E81"/>
    <w:rsid w:val="003C2085"/>
    <w:rsid w:val="003C3F28"/>
    <w:rsid w:val="003C4218"/>
    <w:rsid w:val="003C48C0"/>
    <w:rsid w:val="003C56FF"/>
    <w:rsid w:val="003C7399"/>
    <w:rsid w:val="003C7715"/>
    <w:rsid w:val="003C7B5A"/>
    <w:rsid w:val="003D2590"/>
    <w:rsid w:val="003D6DF7"/>
    <w:rsid w:val="003D7B37"/>
    <w:rsid w:val="003E058F"/>
    <w:rsid w:val="003E18E0"/>
    <w:rsid w:val="003E2801"/>
    <w:rsid w:val="003E6EE2"/>
    <w:rsid w:val="003E72AB"/>
    <w:rsid w:val="003E7F21"/>
    <w:rsid w:val="003F5B37"/>
    <w:rsid w:val="00400E91"/>
    <w:rsid w:val="0040686E"/>
    <w:rsid w:val="004111E6"/>
    <w:rsid w:val="0041139D"/>
    <w:rsid w:val="00412C93"/>
    <w:rsid w:val="00416A4A"/>
    <w:rsid w:val="00431688"/>
    <w:rsid w:val="00434145"/>
    <w:rsid w:val="00440069"/>
    <w:rsid w:val="0044744A"/>
    <w:rsid w:val="00447718"/>
    <w:rsid w:val="00447C93"/>
    <w:rsid w:val="00454F00"/>
    <w:rsid w:val="00455248"/>
    <w:rsid w:val="0046036C"/>
    <w:rsid w:val="00460A41"/>
    <w:rsid w:val="00463F52"/>
    <w:rsid w:val="0048570B"/>
    <w:rsid w:val="00487AEC"/>
    <w:rsid w:val="00491576"/>
    <w:rsid w:val="00496058"/>
    <w:rsid w:val="00496255"/>
    <w:rsid w:val="004A0BAB"/>
    <w:rsid w:val="004A1211"/>
    <w:rsid w:val="004A5341"/>
    <w:rsid w:val="004A5C6E"/>
    <w:rsid w:val="004A6302"/>
    <w:rsid w:val="004B2099"/>
    <w:rsid w:val="004B4DD5"/>
    <w:rsid w:val="004C15E3"/>
    <w:rsid w:val="004C56F4"/>
    <w:rsid w:val="004D14C8"/>
    <w:rsid w:val="004D2E8B"/>
    <w:rsid w:val="004D423F"/>
    <w:rsid w:val="004D7538"/>
    <w:rsid w:val="004E04AF"/>
    <w:rsid w:val="004E7F8F"/>
    <w:rsid w:val="004F1ABD"/>
    <w:rsid w:val="004F5514"/>
    <w:rsid w:val="004F5F0B"/>
    <w:rsid w:val="005038A0"/>
    <w:rsid w:val="00503F1C"/>
    <w:rsid w:val="0050488D"/>
    <w:rsid w:val="00507BF4"/>
    <w:rsid w:val="0051092D"/>
    <w:rsid w:val="00511E22"/>
    <w:rsid w:val="0051718F"/>
    <w:rsid w:val="00521CBC"/>
    <w:rsid w:val="005247F5"/>
    <w:rsid w:val="005279BD"/>
    <w:rsid w:val="00530D1C"/>
    <w:rsid w:val="005315C3"/>
    <w:rsid w:val="0053259E"/>
    <w:rsid w:val="0053538E"/>
    <w:rsid w:val="005365E8"/>
    <w:rsid w:val="005408E2"/>
    <w:rsid w:val="00542077"/>
    <w:rsid w:val="00546380"/>
    <w:rsid w:val="005464B6"/>
    <w:rsid w:val="0054756A"/>
    <w:rsid w:val="00547D13"/>
    <w:rsid w:val="00550CFA"/>
    <w:rsid w:val="00550FBF"/>
    <w:rsid w:val="005555CC"/>
    <w:rsid w:val="00561418"/>
    <w:rsid w:val="00561C91"/>
    <w:rsid w:val="005643D5"/>
    <w:rsid w:val="0056674E"/>
    <w:rsid w:val="00586C69"/>
    <w:rsid w:val="00591E3A"/>
    <w:rsid w:val="0059632B"/>
    <w:rsid w:val="005A0EE9"/>
    <w:rsid w:val="005A28A0"/>
    <w:rsid w:val="005A7668"/>
    <w:rsid w:val="005B3816"/>
    <w:rsid w:val="005B69EA"/>
    <w:rsid w:val="005B749F"/>
    <w:rsid w:val="005C0FC5"/>
    <w:rsid w:val="005C1F60"/>
    <w:rsid w:val="005C3627"/>
    <w:rsid w:val="005C68D5"/>
    <w:rsid w:val="005D319F"/>
    <w:rsid w:val="005D3B63"/>
    <w:rsid w:val="005D7488"/>
    <w:rsid w:val="005E0D8D"/>
    <w:rsid w:val="0060159B"/>
    <w:rsid w:val="00606810"/>
    <w:rsid w:val="006068E5"/>
    <w:rsid w:val="00607C7E"/>
    <w:rsid w:val="00607D7A"/>
    <w:rsid w:val="00607DE7"/>
    <w:rsid w:val="006133ED"/>
    <w:rsid w:val="006251C6"/>
    <w:rsid w:val="00630C35"/>
    <w:rsid w:val="00630E1D"/>
    <w:rsid w:val="006344B6"/>
    <w:rsid w:val="00650BF3"/>
    <w:rsid w:val="00655460"/>
    <w:rsid w:val="00656688"/>
    <w:rsid w:val="0066046C"/>
    <w:rsid w:val="006616F3"/>
    <w:rsid w:val="006678D5"/>
    <w:rsid w:val="00672358"/>
    <w:rsid w:val="00672BF9"/>
    <w:rsid w:val="006735A4"/>
    <w:rsid w:val="0067418C"/>
    <w:rsid w:val="006744CE"/>
    <w:rsid w:val="00675064"/>
    <w:rsid w:val="006774A6"/>
    <w:rsid w:val="00680446"/>
    <w:rsid w:val="00682380"/>
    <w:rsid w:val="006834AF"/>
    <w:rsid w:val="0068467A"/>
    <w:rsid w:val="006859BB"/>
    <w:rsid w:val="00685ABD"/>
    <w:rsid w:val="00685D68"/>
    <w:rsid w:val="006937BC"/>
    <w:rsid w:val="006A0C0F"/>
    <w:rsid w:val="006A127B"/>
    <w:rsid w:val="006A13DD"/>
    <w:rsid w:val="006A5D1F"/>
    <w:rsid w:val="006A5F4E"/>
    <w:rsid w:val="006A66B5"/>
    <w:rsid w:val="006B2080"/>
    <w:rsid w:val="006B4E0B"/>
    <w:rsid w:val="006C4969"/>
    <w:rsid w:val="006C5094"/>
    <w:rsid w:val="006D10D3"/>
    <w:rsid w:val="006D1130"/>
    <w:rsid w:val="006D1A83"/>
    <w:rsid w:val="006D580B"/>
    <w:rsid w:val="006D6ABF"/>
    <w:rsid w:val="006D7FC9"/>
    <w:rsid w:val="006E1439"/>
    <w:rsid w:val="006E1E51"/>
    <w:rsid w:val="006F14B9"/>
    <w:rsid w:val="006F2522"/>
    <w:rsid w:val="006F2638"/>
    <w:rsid w:val="00702AF9"/>
    <w:rsid w:val="007052F7"/>
    <w:rsid w:val="0070555C"/>
    <w:rsid w:val="00712C4D"/>
    <w:rsid w:val="007138E2"/>
    <w:rsid w:val="00713B90"/>
    <w:rsid w:val="00713FD0"/>
    <w:rsid w:val="007174E7"/>
    <w:rsid w:val="00720AB6"/>
    <w:rsid w:val="00722D9D"/>
    <w:rsid w:val="00725521"/>
    <w:rsid w:val="00725C76"/>
    <w:rsid w:val="00733A32"/>
    <w:rsid w:val="0074336C"/>
    <w:rsid w:val="00744037"/>
    <w:rsid w:val="00744148"/>
    <w:rsid w:val="00744A4C"/>
    <w:rsid w:val="007452A8"/>
    <w:rsid w:val="00752A02"/>
    <w:rsid w:val="0075637F"/>
    <w:rsid w:val="00760988"/>
    <w:rsid w:val="00761391"/>
    <w:rsid w:val="00762500"/>
    <w:rsid w:val="00764786"/>
    <w:rsid w:val="00774060"/>
    <w:rsid w:val="00775432"/>
    <w:rsid w:val="00775FAF"/>
    <w:rsid w:val="00777FDD"/>
    <w:rsid w:val="0078508B"/>
    <w:rsid w:val="00787274"/>
    <w:rsid w:val="00790ED9"/>
    <w:rsid w:val="00792464"/>
    <w:rsid w:val="007953DE"/>
    <w:rsid w:val="007A283E"/>
    <w:rsid w:val="007A2A2D"/>
    <w:rsid w:val="007A3431"/>
    <w:rsid w:val="007A3C56"/>
    <w:rsid w:val="007A7F4C"/>
    <w:rsid w:val="007B13E9"/>
    <w:rsid w:val="007B2801"/>
    <w:rsid w:val="007B4919"/>
    <w:rsid w:val="007B6387"/>
    <w:rsid w:val="007C20BF"/>
    <w:rsid w:val="007C3FC2"/>
    <w:rsid w:val="007E35AE"/>
    <w:rsid w:val="007E4259"/>
    <w:rsid w:val="007F6685"/>
    <w:rsid w:val="007F67B0"/>
    <w:rsid w:val="0080008C"/>
    <w:rsid w:val="0080094C"/>
    <w:rsid w:val="00802E0F"/>
    <w:rsid w:val="008033A0"/>
    <w:rsid w:val="00806315"/>
    <w:rsid w:val="008121E7"/>
    <w:rsid w:val="0081237A"/>
    <w:rsid w:val="00813732"/>
    <w:rsid w:val="008153DB"/>
    <w:rsid w:val="008274DD"/>
    <w:rsid w:val="00827A30"/>
    <w:rsid w:val="00834571"/>
    <w:rsid w:val="008352B7"/>
    <w:rsid w:val="0083615F"/>
    <w:rsid w:val="00842147"/>
    <w:rsid w:val="00842267"/>
    <w:rsid w:val="00850243"/>
    <w:rsid w:val="00853EEF"/>
    <w:rsid w:val="00854339"/>
    <w:rsid w:val="0085485C"/>
    <w:rsid w:val="00854889"/>
    <w:rsid w:val="00857E19"/>
    <w:rsid w:val="0086252E"/>
    <w:rsid w:val="0086267B"/>
    <w:rsid w:val="00865963"/>
    <w:rsid w:val="00866586"/>
    <w:rsid w:val="00867EF1"/>
    <w:rsid w:val="00872717"/>
    <w:rsid w:val="00873173"/>
    <w:rsid w:val="00876239"/>
    <w:rsid w:val="00882B9E"/>
    <w:rsid w:val="00883D52"/>
    <w:rsid w:val="00894200"/>
    <w:rsid w:val="00894923"/>
    <w:rsid w:val="008A07A8"/>
    <w:rsid w:val="008A5A14"/>
    <w:rsid w:val="008B6FBE"/>
    <w:rsid w:val="008B74AF"/>
    <w:rsid w:val="008C16AC"/>
    <w:rsid w:val="008C1F5B"/>
    <w:rsid w:val="008C3493"/>
    <w:rsid w:val="008C4F4F"/>
    <w:rsid w:val="008E62A3"/>
    <w:rsid w:val="008F31B5"/>
    <w:rsid w:val="009005A6"/>
    <w:rsid w:val="0090084D"/>
    <w:rsid w:val="0090291D"/>
    <w:rsid w:val="0090717E"/>
    <w:rsid w:val="00910B03"/>
    <w:rsid w:val="0091308B"/>
    <w:rsid w:val="009141F4"/>
    <w:rsid w:val="0091613D"/>
    <w:rsid w:val="00922EC1"/>
    <w:rsid w:val="00936A6E"/>
    <w:rsid w:val="0093794E"/>
    <w:rsid w:val="00941A18"/>
    <w:rsid w:val="00941DD8"/>
    <w:rsid w:val="009439F0"/>
    <w:rsid w:val="009479D2"/>
    <w:rsid w:val="00956549"/>
    <w:rsid w:val="00960AAB"/>
    <w:rsid w:val="00961484"/>
    <w:rsid w:val="009626A0"/>
    <w:rsid w:val="00965682"/>
    <w:rsid w:val="00966FE2"/>
    <w:rsid w:val="009724DC"/>
    <w:rsid w:val="00973E9F"/>
    <w:rsid w:val="00976B48"/>
    <w:rsid w:val="009818B4"/>
    <w:rsid w:val="00997CCB"/>
    <w:rsid w:val="009A1189"/>
    <w:rsid w:val="009A387B"/>
    <w:rsid w:val="009A43A5"/>
    <w:rsid w:val="009B0CBD"/>
    <w:rsid w:val="009C0854"/>
    <w:rsid w:val="009C2FF3"/>
    <w:rsid w:val="009C47E1"/>
    <w:rsid w:val="009C5760"/>
    <w:rsid w:val="009C660A"/>
    <w:rsid w:val="009D167A"/>
    <w:rsid w:val="009D4282"/>
    <w:rsid w:val="009D5DE3"/>
    <w:rsid w:val="009D71D5"/>
    <w:rsid w:val="009E3B53"/>
    <w:rsid w:val="009E7B8F"/>
    <w:rsid w:val="009E7EE6"/>
    <w:rsid w:val="009F17CD"/>
    <w:rsid w:val="00A04B91"/>
    <w:rsid w:val="00A0522F"/>
    <w:rsid w:val="00A059BF"/>
    <w:rsid w:val="00A16A50"/>
    <w:rsid w:val="00A224AC"/>
    <w:rsid w:val="00A2378B"/>
    <w:rsid w:val="00A2475B"/>
    <w:rsid w:val="00A24E96"/>
    <w:rsid w:val="00A26BF0"/>
    <w:rsid w:val="00A27B2E"/>
    <w:rsid w:val="00A3063A"/>
    <w:rsid w:val="00A324D1"/>
    <w:rsid w:val="00A33C98"/>
    <w:rsid w:val="00A37DED"/>
    <w:rsid w:val="00A4655E"/>
    <w:rsid w:val="00A545AC"/>
    <w:rsid w:val="00A560D4"/>
    <w:rsid w:val="00A60281"/>
    <w:rsid w:val="00A60308"/>
    <w:rsid w:val="00A615B4"/>
    <w:rsid w:val="00A61FBA"/>
    <w:rsid w:val="00A65C41"/>
    <w:rsid w:val="00A7039F"/>
    <w:rsid w:val="00A70C3F"/>
    <w:rsid w:val="00A7172B"/>
    <w:rsid w:val="00A73BCD"/>
    <w:rsid w:val="00A746D1"/>
    <w:rsid w:val="00A74DBF"/>
    <w:rsid w:val="00A75EBC"/>
    <w:rsid w:val="00A778B2"/>
    <w:rsid w:val="00A81256"/>
    <w:rsid w:val="00A95856"/>
    <w:rsid w:val="00AA2208"/>
    <w:rsid w:val="00AB061D"/>
    <w:rsid w:val="00AB137F"/>
    <w:rsid w:val="00AB422F"/>
    <w:rsid w:val="00AC133C"/>
    <w:rsid w:val="00AC61D6"/>
    <w:rsid w:val="00AD0DE3"/>
    <w:rsid w:val="00AE1D27"/>
    <w:rsid w:val="00AE3077"/>
    <w:rsid w:val="00AE4F98"/>
    <w:rsid w:val="00AE56CD"/>
    <w:rsid w:val="00AE6735"/>
    <w:rsid w:val="00AF29BF"/>
    <w:rsid w:val="00AF413D"/>
    <w:rsid w:val="00B01929"/>
    <w:rsid w:val="00B03B6F"/>
    <w:rsid w:val="00B1149D"/>
    <w:rsid w:val="00B2093F"/>
    <w:rsid w:val="00B227F2"/>
    <w:rsid w:val="00B25A1A"/>
    <w:rsid w:val="00B3031C"/>
    <w:rsid w:val="00B30682"/>
    <w:rsid w:val="00B30E4F"/>
    <w:rsid w:val="00B43290"/>
    <w:rsid w:val="00B444A2"/>
    <w:rsid w:val="00B4484E"/>
    <w:rsid w:val="00B45DA8"/>
    <w:rsid w:val="00B5672C"/>
    <w:rsid w:val="00B56EAD"/>
    <w:rsid w:val="00B57040"/>
    <w:rsid w:val="00B62624"/>
    <w:rsid w:val="00B670A0"/>
    <w:rsid w:val="00B71FD1"/>
    <w:rsid w:val="00B77021"/>
    <w:rsid w:val="00B80CC7"/>
    <w:rsid w:val="00B90CAA"/>
    <w:rsid w:val="00B953FF"/>
    <w:rsid w:val="00BA15D8"/>
    <w:rsid w:val="00BA3EB1"/>
    <w:rsid w:val="00BA4C6D"/>
    <w:rsid w:val="00BB0E10"/>
    <w:rsid w:val="00BB2FC5"/>
    <w:rsid w:val="00BB57DC"/>
    <w:rsid w:val="00BB6F30"/>
    <w:rsid w:val="00BB73C4"/>
    <w:rsid w:val="00BB7751"/>
    <w:rsid w:val="00BB7EEC"/>
    <w:rsid w:val="00BC12D0"/>
    <w:rsid w:val="00BC39D2"/>
    <w:rsid w:val="00BD0B35"/>
    <w:rsid w:val="00BD1F3F"/>
    <w:rsid w:val="00BD52F6"/>
    <w:rsid w:val="00BD6C36"/>
    <w:rsid w:val="00BE03C5"/>
    <w:rsid w:val="00BE5DF0"/>
    <w:rsid w:val="00BF1E76"/>
    <w:rsid w:val="00BF289D"/>
    <w:rsid w:val="00BF2C39"/>
    <w:rsid w:val="00BF4108"/>
    <w:rsid w:val="00BF4B17"/>
    <w:rsid w:val="00C02FBB"/>
    <w:rsid w:val="00C0481C"/>
    <w:rsid w:val="00C06331"/>
    <w:rsid w:val="00C1035B"/>
    <w:rsid w:val="00C10E03"/>
    <w:rsid w:val="00C12303"/>
    <w:rsid w:val="00C12AD2"/>
    <w:rsid w:val="00C15A5B"/>
    <w:rsid w:val="00C20E9C"/>
    <w:rsid w:val="00C235BD"/>
    <w:rsid w:val="00C245AC"/>
    <w:rsid w:val="00C249E9"/>
    <w:rsid w:val="00C2668A"/>
    <w:rsid w:val="00C2765B"/>
    <w:rsid w:val="00C30308"/>
    <w:rsid w:val="00C30C91"/>
    <w:rsid w:val="00C32473"/>
    <w:rsid w:val="00C348D8"/>
    <w:rsid w:val="00C363B0"/>
    <w:rsid w:val="00C36998"/>
    <w:rsid w:val="00C44703"/>
    <w:rsid w:val="00C44EA4"/>
    <w:rsid w:val="00C452DF"/>
    <w:rsid w:val="00C50506"/>
    <w:rsid w:val="00C51421"/>
    <w:rsid w:val="00C5180D"/>
    <w:rsid w:val="00C5192E"/>
    <w:rsid w:val="00C51B8A"/>
    <w:rsid w:val="00C53184"/>
    <w:rsid w:val="00C60ACB"/>
    <w:rsid w:val="00C61992"/>
    <w:rsid w:val="00C6437F"/>
    <w:rsid w:val="00C65541"/>
    <w:rsid w:val="00C65571"/>
    <w:rsid w:val="00C80A3E"/>
    <w:rsid w:val="00C82105"/>
    <w:rsid w:val="00C8362D"/>
    <w:rsid w:val="00C90073"/>
    <w:rsid w:val="00C9030C"/>
    <w:rsid w:val="00C90958"/>
    <w:rsid w:val="00C914D7"/>
    <w:rsid w:val="00C92B17"/>
    <w:rsid w:val="00C932E5"/>
    <w:rsid w:val="00C937DD"/>
    <w:rsid w:val="00C940C8"/>
    <w:rsid w:val="00C95261"/>
    <w:rsid w:val="00CA00E2"/>
    <w:rsid w:val="00CA0964"/>
    <w:rsid w:val="00CA6827"/>
    <w:rsid w:val="00CB34D2"/>
    <w:rsid w:val="00CB3811"/>
    <w:rsid w:val="00CB5D2F"/>
    <w:rsid w:val="00CB6B18"/>
    <w:rsid w:val="00CC5AD2"/>
    <w:rsid w:val="00CC67C4"/>
    <w:rsid w:val="00CD008D"/>
    <w:rsid w:val="00CD482C"/>
    <w:rsid w:val="00CD7608"/>
    <w:rsid w:val="00CE03C3"/>
    <w:rsid w:val="00CE23BE"/>
    <w:rsid w:val="00CE3647"/>
    <w:rsid w:val="00CE3B1C"/>
    <w:rsid w:val="00CE541A"/>
    <w:rsid w:val="00CF00CF"/>
    <w:rsid w:val="00CF4E5B"/>
    <w:rsid w:val="00CF53DC"/>
    <w:rsid w:val="00D00A9C"/>
    <w:rsid w:val="00D0182D"/>
    <w:rsid w:val="00D0343C"/>
    <w:rsid w:val="00D04679"/>
    <w:rsid w:val="00D057BE"/>
    <w:rsid w:val="00D075CE"/>
    <w:rsid w:val="00D104E1"/>
    <w:rsid w:val="00D14138"/>
    <w:rsid w:val="00D14E83"/>
    <w:rsid w:val="00D17731"/>
    <w:rsid w:val="00D24BEB"/>
    <w:rsid w:val="00D257A4"/>
    <w:rsid w:val="00D269D5"/>
    <w:rsid w:val="00D30E15"/>
    <w:rsid w:val="00D35B68"/>
    <w:rsid w:val="00D45D3E"/>
    <w:rsid w:val="00D50BC8"/>
    <w:rsid w:val="00D5469B"/>
    <w:rsid w:val="00D56DE5"/>
    <w:rsid w:val="00D6059B"/>
    <w:rsid w:val="00D65009"/>
    <w:rsid w:val="00D662C7"/>
    <w:rsid w:val="00D67450"/>
    <w:rsid w:val="00D7225F"/>
    <w:rsid w:val="00D7664C"/>
    <w:rsid w:val="00D82639"/>
    <w:rsid w:val="00D83938"/>
    <w:rsid w:val="00D85CD9"/>
    <w:rsid w:val="00D86A0C"/>
    <w:rsid w:val="00D904B8"/>
    <w:rsid w:val="00D91BE7"/>
    <w:rsid w:val="00D91F1E"/>
    <w:rsid w:val="00D94B7C"/>
    <w:rsid w:val="00DA4BDC"/>
    <w:rsid w:val="00DB0664"/>
    <w:rsid w:val="00DB2BFC"/>
    <w:rsid w:val="00DB5A3C"/>
    <w:rsid w:val="00DC19E0"/>
    <w:rsid w:val="00DC4663"/>
    <w:rsid w:val="00DD1315"/>
    <w:rsid w:val="00DD1598"/>
    <w:rsid w:val="00DD236B"/>
    <w:rsid w:val="00DD71E5"/>
    <w:rsid w:val="00DE27AA"/>
    <w:rsid w:val="00DE4D73"/>
    <w:rsid w:val="00DF14E0"/>
    <w:rsid w:val="00DF5A40"/>
    <w:rsid w:val="00DF5E93"/>
    <w:rsid w:val="00DF62AE"/>
    <w:rsid w:val="00DF7F28"/>
    <w:rsid w:val="00E10FF5"/>
    <w:rsid w:val="00E11414"/>
    <w:rsid w:val="00E125D3"/>
    <w:rsid w:val="00E13D60"/>
    <w:rsid w:val="00E16267"/>
    <w:rsid w:val="00E21182"/>
    <w:rsid w:val="00E23DDC"/>
    <w:rsid w:val="00E27208"/>
    <w:rsid w:val="00E30045"/>
    <w:rsid w:val="00E406CA"/>
    <w:rsid w:val="00E4657E"/>
    <w:rsid w:val="00E538D4"/>
    <w:rsid w:val="00E62178"/>
    <w:rsid w:val="00E63704"/>
    <w:rsid w:val="00E6407E"/>
    <w:rsid w:val="00E67501"/>
    <w:rsid w:val="00E71BED"/>
    <w:rsid w:val="00E71FDB"/>
    <w:rsid w:val="00E7427F"/>
    <w:rsid w:val="00E771D6"/>
    <w:rsid w:val="00E809E4"/>
    <w:rsid w:val="00E81186"/>
    <w:rsid w:val="00E82329"/>
    <w:rsid w:val="00E87BA9"/>
    <w:rsid w:val="00E95B12"/>
    <w:rsid w:val="00EA42F5"/>
    <w:rsid w:val="00EA4929"/>
    <w:rsid w:val="00EA71D5"/>
    <w:rsid w:val="00EB365E"/>
    <w:rsid w:val="00EC1B88"/>
    <w:rsid w:val="00EC5FE2"/>
    <w:rsid w:val="00ED0947"/>
    <w:rsid w:val="00EF2A5B"/>
    <w:rsid w:val="00EF4AF1"/>
    <w:rsid w:val="00F0217D"/>
    <w:rsid w:val="00F0333D"/>
    <w:rsid w:val="00F05160"/>
    <w:rsid w:val="00F0613E"/>
    <w:rsid w:val="00F06B4A"/>
    <w:rsid w:val="00F07106"/>
    <w:rsid w:val="00F20934"/>
    <w:rsid w:val="00F22A23"/>
    <w:rsid w:val="00F3375A"/>
    <w:rsid w:val="00F37009"/>
    <w:rsid w:val="00F4704C"/>
    <w:rsid w:val="00F50A16"/>
    <w:rsid w:val="00F50A7C"/>
    <w:rsid w:val="00F60FC8"/>
    <w:rsid w:val="00F6362A"/>
    <w:rsid w:val="00F6377F"/>
    <w:rsid w:val="00F63CF8"/>
    <w:rsid w:val="00F65E95"/>
    <w:rsid w:val="00F675E1"/>
    <w:rsid w:val="00F70564"/>
    <w:rsid w:val="00F71283"/>
    <w:rsid w:val="00F71B44"/>
    <w:rsid w:val="00F74913"/>
    <w:rsid w:val="00F85F06"/>
    <w:rsid w:val="00F91759"/>
    <w:rsid w:val="00F93E9E"/>
    <w:rsid w:val="00F9778C"/>
    <w:rsid w:val="00FA161F"/>
    <w:rsid w:val="00FA59BF"/>
    <w:rsid w:val="00FB097B"/>
    <w:rsid w:val="00FB0D85"/>
    <w:rsid w:val="00FB39D4"/>
    <w:rsid w:val="00FB4856"/>
    <w:rsid w:val="00FB4FBA"/>
    <w:rsid w:val="00FB5AFE"/>
    <w:rsid w:val="00FC07BB"/>
    <w:rsid w:val="00FC5247"/>
    <w:rsid w:val="00FC6050"/>
    <w:rsid w:val="00FC6E89"/>
    <w:rsid w:val="00FC7992"/>
    <w:rsid w:val="00FD1367"/>
    <w:rsid w:val="00FD2B70"/>
    <w:rsid w:val="00FE24B1"/>
    <w:rsid w:val="00FE4893"/>
    <w:rsid w:val="00FE6C21"/>
    <w:rsid w:val="00FF5B00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5438">
      <w:bodyDiv w:val="1"/>
      <w:marLeft w:val="150"/>
      <w:marRight w:val="1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941">
          <w:marLeft w:val="0"/>
          <w:marRight w:val="0"/>
          <w:marTop w:val="0"/>
          <w:marBottom w:val="0"/>
          <w:divBdr>
            <w:top w:val="single" w:sz="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2040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42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onefishtwofish.net/rrs/#info_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4</cp:revision>
  <dcterms:created xsi:type="dcterms:W3CDTF">2014-06-23T04:34:00Z</dcterms:created>
  <dcterms:modified xsi:type="dcterms:W3CDTF">2014-06-23T04:43:00Z</dcterms:modified>
</cp:coreProperties>
</file>