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CC161" w14:textId="70FE14F2" w:rsidR="00D55A10" w:rsidRDefault="00D55A10">
      <w:r w:rsidRPr="00D55A10">
        <w:t>Come up with a statement for your app idea and a potential app name. They should clearly communicate what the user does with the app and what problem it solves.</w:t>
      </w:r>
    </w:p>
    <w:p w14:paraId="5E76698B" w14:textId="7FBBED68" w:rsidR="00D55A10" w:rsidRDefault="00D55A10"/>
    <w:p w14:paraId="338C9F8A" w14:textId="2BBC4A22" w:rsidR="00D55A10" w:rsidRDefault="00D55A10" w:rsidP="00D55A10">
      <w:pPr>
        <w:tabs>
          <w:tab w:val="left" w:pos="1597"/>
        </w:tabs>
        <w:rPr>
          <w:sz w:val="28"/>
          <w:szCs w:val="28"/>
        </w:rPr>
      </w:pPr>
      <w:r w:rsidRPr="00D55A10">
        <w:rPr>
          <w:sz w:val="28"/>
          <w:szCs w:val="28"/>
        </w:rPr>
        <w:t>Habitual Habits</w:t>
      </w:r>
    </w:p>
    <w:p w14:paraId="3C35238E" w14:textId="3D2274B9" w:rsidR="00D55A10" w:rsidRDefault="00D55A10" w:rsidP="00D55A10">
      <w:pPr>
        <w:tabs>
          <w:tab w:val="left" w:pos="1597"/>
        </w:tabs>
        <w:rPr>
          <w:sz w:val="28"/>
          <w:szCs w:val="28"/>
        </w:rPr>
      </w:pPr>
    </w:p>
    <w:p w14:paraId="6DE4B1B9" w14:textId="2092313C" w:rsidR="00D55A10" w:rsidRDefault="00D55A10" w:rsidP="00D55A10">
      <w:pPr>
        <w:tabs>
          <w:tab w:val="left" w:pos="1597"/>
        </w:tabs>
      </w:pPr>
      <w:r>
        <w:t xml:space="preserve">People are creatures of habit.  Once a behavior becomes </w:t>
      </w:r>
    </w:p>
    <w:p w14:paraId="23779DAB" w14:textId="3EE87EEA" w:rsidR="00D55A10" w:rsidRDefault="00D55A10" w:rsidP="00D55A10">
      <w:pPr>
        <w:tabs>
          <w:tab w:val="left" w:pos="1597"/>
        </w:tabs>
      </w:pPr>
    </w:p>
    <w:p w14:paraId="7859B005" w14:textId="23C2A7EE" w:rsidR="00D55A10" w:rsidRDefault="00D55A10" w:rsidP="00D55A10">
      <w:pPr>
        <w:tabs>
          <w:tab w:val="left" w:pos="1597"/>
        </w:tabs>
      </w:pPr>
    </w:p>
    <w:p w14:paraId="30FF2FA0" w14:textId="77777777" w:rsidR="00D25FA9" w:rsidRDefault="00D55A10" w:rsidP="00D25FA9">
      <w:pPr>
        <w:tabs>
          <w:tab w:val="left" w:pos="1597"/>
        </w:tabs>
      </w:pPr>
      <w:r>
        <w:t>Good habits create routine, order, and efficiency.</w:t>
      </w:r>
      <w:r w:rsidR="00D25FA9">
        <w:t xml:space="preserve">  Habitual behavior frees up the mind so it can more effectively concentrate on higher level activities.</w:t>
      </w:r>
    </w:p>
    <w:p w14:paraId="7DB10F87" w14:textId="7BD96A81" w:rsidR="00D55A10" w:rsidRDefault="00D55A10" w:rsidP="00D25FA9">
      <w:pPr>
        <w:tabs>
          <w:tab w:val="left" w:pos="1597"/>
        </w:tabs>
      </w:pPr>
      <w:r>
        <w:t>But maintaining good habits can be challenging.</w:t>
      </w:r>
      <w:r w:rsidR="00D25FA9">
        <w:t xml:space="preserve">  </w:t>
      </w:r>
      <w:r>
        <w:t xml:space="preserve">  Enter Habitual Habits, an application that  </w:t>
      </w:r>
    </w:p>
    <w:p w14:paraId="1E513037" w14:textId="77777777" w:rsidR="00847640" w:rsidRDefault="00847640" w:rsidP="00D25FA9">
      <w:pPr>
        <w:tabs>
          <w:tab w:val="left" w:pos="1597"/>
        </w:tabs>
      </w:pPr>
    </w:p>
    <w:p w14:paraId="7559EEB0" w14:textId="308AA611" w:rsidR="00D25FA9" w:rsidRDefault="00D25FA9" w:rsidP="00D25FA9">
      <w:pPr>
        <w:tabs>
          <w:tab w:val="left" w:pos="1597"/>
        </w:tabs>
      </w:pPr>
      <w:r>
        <w:t>Small, incremental change is a</w:t>
      </w:r>
      <w:r w:rsidR="00847640">
        <w:t xml:space="preserve">n </w:t>
      </w:r>
      <w:r>
        <w:t>effective long-term strategy to improving one’s behavior</w:t>
      </w:r>
      <w:r w:rsidR="00847640">
        <w:t>.</w:t>
      </w:r>
      <w:r>
        <w:t xml:space="preserve">  However, small changes can</w:t>
      </w:r>
      <w:r w:rsidR="00847640">
        <w:t>,</w:t>
      </w:r>
      <w:r>
        <w:t xml:space="preserve"> in of themselves</w:t>
      </w:r>
      <w:r w:rsidR="00847640">
        <w:t>,</w:t>
      </w:r>
      <w:r>
        <w:t xml:space="preserve"> not be rewarding</w:t>
      </w:r>
      <w:r w:rsidR="00847640">
        <w:t>, despite how fruitful good habits prove over the long-term</w:t>
      </w:r>
      <w:r>
        <w:t xml:space="preserve">.  The lack of short-term reward makes it less likely that </w:t>
      </w:r>
      <w:r w:rsidR="00847640">
        <w:t xml:space="preserve">a new </w:t>
      </w:r>
      <w:r>
        <w:t>behavior will become a genuine habit.  Habitual Habits will provide users with badges and affirmations that reinforce to them just how much progress they are making.</w:t>
      </w:r>
    </w:p>
    <w:p w14:paraId="68799146" w14:textId="77777777" w:rsidR="00D25FA9" w:rsidRDefault="00D25FA9" w:rsidP="00D25FA9">
      <w:pPr>
        <w:tabs>
          <w:tab w:val="left" w:pos="1597"/>
        </w:tabs>
      </w:pPr>
    </w:p>
    <w:p w14:paraId="3A931298" w14:textId="5211967E" w:rsidR="00D25FA9" w:rsidRDefault="00D25FA9" w:rsidP="00D25FA9">
      <w:pPr>
        <w:tabs>
          <w:tab w:val="left" w:pos="1597"/>
        </w:tabs>
      </w:pPr>
      <w:r>
        <w:t xml:space="preserve">By awarding badges for compliance,  </w:t>
      </w:r>
    </w:p>
    <w:p w14:paraId="07C74215" w14:textId="202962F4" w:rsidR="00847640" w:rsidRDefault="00847640" w:rsidP="00D25FA9">
      <w:pPr>
        <w:tabs>
          <w:tab w:val="left" w:pos="1597"/>
        </w:tabs>
      </w:pPr>
    </w:p>
    <w:p w14:paraId="6EC5E395" w14:textId="38B8CD21" w:rsidR="00847640" w:rsidRDefault="00847640" w:rsidP="00D25FA9">
      <w:pPr>
        <w:tabs>
          <w:tab w:val="left" w:pos="1597"/>
        </w:tabs>
      </w:pPr>
    </w:p>
    <w:p w14:paraId="24A24A86" w14:textId="0111C0DD" w:rsidR="00847640" w:rsidRDefault="00847640" w:rsidP="00D25FA9">
      <w:pPr>
        <w:tabs>
          <w:tab w:val="left" w:pos="1597"/>
        </w:tabs>
      </w:pPr>
    </w:p>
    <w:p w14:paraId="21208B05" w14:textId="78820326" w:rsidR="00847640" w:rsidRDefault="00847640" w:rsidP="00D25FA9">
      <w:pPr>
        <w:tabs>
          <w:tab w:val="left" w:pos="1597"/>
        </w:tabs>
      </w:pPr>
    </w:p>
    <w:p w14:paraId="2EBFC753" w14:textId="77777777" w:rsidR="00847640" w:rsidRDefault="00847640" w:rsidP="00D25FA9">
      <w:pPr>
        <w:tabs>
          <w:tab w:val="left" w:pos="1597"/>
        </w:tabs>
      </w:pPr>
    </w:p>
    <w:p w14:paraId="4947AA93" w14:textId="787F11B5" w:rsidR="00847640" w:rsidRDefault="00847640" w:rsidP="00D25FA9">
      <w:pPr>
        <w:tabs>
          <w:tab w:val="left" w:pos="1597"/>
        </w:tabs>
      </w:pPr>
      <w:r>
        <w:t>The benefits of developing and maintaining good habits are substantial.  Good habits result in better behavior, and better behavior leads to better life-outcomes.  Good habits create order, routine, and efficiency.  They free up the mind to more effectively concentrate on other challenging tasks.  Yet, developing good habits is something many people struggle with.  Time and time again, motivated people decide to make lifestyle changes with every intention of carrying them out, yet ultimately fail to do so.</w:t>
      </w:r>
    </w:p>
    <w:p w14:paraId="72C78A69" w14:textId="42C3F9C5" w:rsidR="006362D8" w:rsidRDefault="00847640" w:rsidP="006362D8">
      <w:pPr>
        <w:tabs>
          <w:tab w:val="left" w:pos="1597"/>
        </w:tabs>
      </w:pPr>
      <w:r>
        <w:t>Habitual Habits is an application that seeks to solve this problem.</w:t>
      </w:r>
      <w:r w:rsidR="00CF75D5">
        <w:t xml:space="preserve">  The application will allow users to input habits (by name, category, and frequency) </w:t>
      </w:r>
      <w:r w:rsidR="003B6414">
        <w:t>and log their completion</w:t>
      </w:r>
      <w:r w:rsidR="00CF75D5">
        <w:t>.  The application will reinforce habitual behavior</w:t>
      </w:r>
      <w:r w:rsidR="003B6414">
        <w:t xml:space="preserve"> by reminding</w:t>
      </w:r>
      <w:r w:rsidR="00CF75D5">
        <w:t xml:space="preserve"> users to log their activity</w:t>
      </w:r>
      <w:r w:rsidR="003B6414">
        <w:t>, creating data stores that the user can access to view their progress, and issuing</w:t>
      </w:r>
      <w:r w:rsidR="00CF75D5">
        <w:t xml:space="preserve"> badges </w:t>
      </w:r>
      <w:r w:rsidR="003B6414">
        <w:t>to commemorate</w:t>
      </w:r>
      <w:r w:rsidR="00CF75D5">
        <w:t xml:space="preserve"> a job well-done</w:t>
      </w:r>
      <w:r w:rsidR="003B6414">
        <w:t>.</w:t>
      </w:r>
      <w:r w:rsidR="006362D8">
        <w:t xml:space="preserve">  </w:t>
      </w:r>
      <w:r w:rsidR="003B6414">
        <w:t>The</w:t>
      </w:r>
      <w:r w:rsidR="00CF75D5">
        <w:t xml:space="preserve"> benefits of good </w:t>
      </w:r>
      <w:r w:rsidR="00CF75D5">
        <w:lastRenderedPageBreak/>
        <w:t>habits are often only perceptible in the long-term</w:t>
      </w:r>
      <w:r w:rsidR="003B6414">
        <w:t>.  B</w:t>
      </w:r>
      <w:r w:rsidR="00CF75D5">
        <w:t xml:space="preserve">adges accelerate </w:t>
      </w:r>
      <w:r w:rsidR="003B6414">
        <w:t>the perception of progress</w:t>
      </w:r>
      <w:r w:rsidR="00CF75D5">
        <w:t xml:space="preserve"> into the short and medium</w:t>
      </w:r>
      <w:r w:rsidR="006362D8">
        <w:t>-</w:t>
      </w:r>
      <w:r w:rsidR="00CF75D5">
        <w:t xml:space="preserve">term and </w:t>
      </w:r>
      <w:r w:rsidR="003B6414">
        <w:t>reinforce</w:t>
      </w:r>
      <w:r w:rsidR="00CF75D5">
        <w:t xml:space="preserve"> a link in the user’s mind between good behavior</w:t>
      </w:r>
      <w:r w:rsidR="003B6414">
        <w:t xml:space="preserve"> and </w:t>
      </w:r>
      <w:r w:rsidR="00CF75D5">
        <w:t xml:space="preserve">positive </w:t>
      </w:r>
      <w:r w:rsidR="003B6414">
        <w:t>feedback</w:t>
      </w:r>
      <w:r w:rsidR="00CF75D5">
        <w:t>.</w:t>
      </w:r>
    </w:p>
    <w:p w14:paraId="7351CD5C" w14:textId="0F09B0CF" w:rsidR="006362D8" w:rsidRDefault="006362D8" w:rsidP="006362D8">
      <w:pPr>
        <w:tabs>
          <w:tab w:val="left" w:pos="1597"/>
        </w:tabs>
      </w:pPr>
    </w:p>
    <w:p w14:paraId="01D0A17C" w14:textId="3BCFD2EF" w:rsidR="00635757" w:rsidRDefault="00635757" w:rsidP="006362D8">
      <w:pPr>
        <w:tabs>
          <w:tab w:val="left" w:pos="1597"/>
        </w:tabs>
      </w:pPr>
    </w:p>
    <w:p w14:paraId="5138245E" w14:textId="79C7D2B0" w:rsidR="00635757" w:rsidRDefault="00635757" w:rsidP="006362D8">
      <w:pPr>
        <w:tabs>
          <w:tab w:val="left" w:pos="1597"/>
        </w:tabs>
      </w:pPr>
      <w:r>
        <w:t xml:space="preserve">P1. 100% priority, without which application will not work.  Mandatory for functionality.  </w:t>
      </w:r>
    </w:p>
    <w:p w14:paraId="4EA238CF" w14:textId="406A2E92" w:rsidR="006362D8" w:rsidRDefault="006362D8" w:rsidP="006362D8">
      <w:pPr>
        <w:tabs>
          <w:tab w:val="left" w:pos="1597"/>
        </w:tabs>
      </w:pPr>
    </w:p>
    <w:p w14:paraId="44897AEB" w14:textId="1B23D000" w:rsidR="006362D8" w:rsidRDefault="00635757" w:rsidP="006362D8">
      <w:pPr>
        <w:tabs>
          <w:tab w:val="left" w:pos="1597"/>
        </w:tabs>
      </w:pPr>
      <w:r>
        <w:t>P2.  Important but not essential for the application to function</w:t>
      </w:r>
    </w:p>
    <w:p w14:paraId="47EF46FF" w14:textId="41838AEA" w:rsidR="00635757" w:rsidRDefault="00635757" w:rsidP="006362D8">
      <w:pPr>
        <w:tabs>
          <w:tab w:val="left" w:pos="1597"/>
        </w:tabs>
      </w:pPr>
    </w:p>
    <w:p w14:paraId="6E750A86" w14:textId="07972456" w:rsidR="00635757" w:rsidRDefault="00635757" w:rsidP="006362D8">
      <w:pPr>
        <w:tabs>
          <w:tab w:val="left" w:pos="1597"/>
        </w:tabs>
      </w:pPr>
      <w:r>
        <w:t>P3.  Good to have</w:t>
      </w:r>
    </w:p>
    <w:p w14:paraId="73CEB7E1" w14:textId="5C71332A" w:rsidR="006362D8" w:rsidRDefault="006362D8" w:rsidP="006362D8">
      <w:pPr>
        <w:tabs>
          <w:tab w:val="left" w:pos="1597"/>
        </w:tabs>
      </w:pPr>
    </w:p>
    <w:p w14:paraId="7DC4B8FB" w14:textId="6389B90D" w:rsidR="006362D8" w:rsidRDefault="00635757" w:rsidP="006362D8">
      <w:pPr>
        <w:tabs>
          <w:tab w:val="left" w:pos="1597"/>
        </w:tabs>
      </w:pPr>
      <w:r>
        <w:t>Make p1, p2, p3 labels for Trello board</w:t>
      </w:r>
    </w:p>
    <w:p w14:paraId="2002B4F9" w14:textId="0821EB0C" w:rsidR="00635757" w:rsidRDefault="00635757" w:rsidP="006362D8">
      <w:pPr>
        <w:tabs>
          <w:tab w:val="left" w:pos="1597"/>
        </w:tabs>
      </w:pPr>
      <w:r>
        <w:t>P2: edit habit, edit category</w:t>
      </w:r>
    </w:p>
    <w:p w14:paraId="1842EE20" w14:textId="5AB5EF08" w:rsidR="00635757" w:rsidRDefault="00635757" w:rsidP="006362D8">
      <w:pPr>
        <w:tabs>
          <w:tab w:val="left" w:pos="1597"/>
        </w:tabs>
      </w:pPr>
    </w:p>
    <w:p w14:paraId="109FE299" w14:textId="30DCDAE0" w:rsidR="00635757" w:rsidRDefault="00635757" w:rsidP="006362D8">
      <w:pPr>
        <w:tabs>
          <w:tab w:val="left" w:pos="1597"/>
        </w:tabs>
      </w:pPr>
      <w:r>
        <w:t>P3: large fonts, high color contrast</w:t>
      </w:r>
    </w:p>
    <w:p w14:paraId="23C58191" w14:textId="6B08685F" w:rsidR="009C0E45" w:rsidRDefault="009C0E45" w:rsidP="006362D8">
      <w:pPr>
        <w:tabs>
          <w:tab w:val="left" w:pos="1597"/>
        </w:tabs>
      </w:pPr>
    </w:p>
    <w:p w14:paraId="3C98F667" w14:textId="5331AADA" w:rsidR="009C0E45" w:rsidRDefault="009C0E45" w:rsidP="006362D8">
      <w:pPr>
        <w:tabs>
          <w:tab w:val="left" w:pos="1597"/>
        </w:tabs>
      </w:pPr>
    </w:p>
    <w:p w14:paraId="33745A71" w14:textId="11BE7473" w:rsidR="009C0E45" w:rsidRDefault="009C0E45" w:rsidP="006362D8">
      <w:pPr>
        <w:tabs>
          <w:tab w:val="left" w:pos="1597"/>
        </w:tabs>
      </w:pPr>
    </w:p>
    <w:p w14:paraId="68B1E9C2" w14:textId="5DD86C77" w:rsidR="009C0E45" w:rsidRDefault="009C0E45" w:rsidP="006362D8">
      <w:pPr>
        <w:tabs>
          <w:tab w:val="left" w:pos="1597"/>
        </w:tabs>
      </w:pPr>
      <w:r>
        <w:t>Backend: 10-15 hours, 50% node, 50% database stuff</w:t>
      </w:r>
    </w:p>
    <w:p w14:paraId="52C6055E" w14:textId="4E9EC981" w:rsidR="009C0E45" w:rsidRDefault="009C0E45" w:rsidP="006362D8">
      <w:pPr>
        <w:tabs>
          <w:tab w:val="left" w:pos="1597"/>
        </w:tabs>
      </w:pPr>
      <w:r>
        <w:t>User stories: registration and login stories require security and validation so for those 4-6 hours each</w:t>
      </w:r>
    </w:p>
    <w:p w14:paraId="3CA52FF5" w14:textId="18B48E67" w:rsidR="009C0E45" w:rsidRPr="00D55A10" w:rsidRDefault="009C0E45" w:rsidP="006362D8">
      <w:pPr>
        <w:tabs>
          <w:tab w:val="left" w:pos="1597"/>
        </w:tabs>
      </w:pPr>
      <w:r>
        <w:t>And other user stories 2-4 hours each</w:t>
      </w:r>
    </w:p>
    <w:sectPr w:rsidR="009C0E45" w:rsidRPr="00D5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10"/>
    <w:rsid w:val="003B6414"/>
    <w:rsid w:val="00635757"/>
    <w:rsid w:val="006362D8"/>
    <w:rsid w:val="00847640"/>
    <w:rsid w:val="008B6DE6"/>
    <w:rsid w:val="009C0E45"/>
    <w:rsid w:val="00CF75D5"/>
    <w:rsid w:val="00D25FA9"/>
    <w:rsid w:val="00D5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31D8"/>
  <w15:chartTrackingRefBased/>
  <w15:docId w15:val="{113B4498-C1BB-41E3-8145-26DFF507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Bachow</dc:creator>
  <cp:keywords/>
  <dc:description/>
  <cp:lastModifiedBy>Brian Bachow</cp:lastModifiedBy>
  <cp:revision>1</cp:revision>
  <dcterms:created xsi:type="dcterms:W3CDTF">2020-08-30T22:20:00Z</dcterms:created>
  <dcterms:modified xsi:type="dcterms:W3CDTF">2020-09-10T17:14:00Z</dcterms:modified>
</cp:coreProperties>
</file>