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57883" w14:textId="3F6B1779" w:rsidR="00EF7A23" w:rsidRDefault="00EF7A23" w:rsidP="00EF7A23">
      <w:r>
        <w:t>The London underground system is the oldest underground metro in the world. It consists of 11 lines linking 270 stations. In 2017/18 it carried nearly 1.4 billion passengers</w:t>
      </w:r>
    </w:p>
    <w:p w14:paraId="5D3CE0B3" w14:textId="77777777" w:rsidR="00EF7A23" w:rsidRDefault="00EF7A23" w:rsidP="00EF7A23"/>
    <w:p w14:paraId="5266737A" w14:textId="18FF900F" w:rsidR="00EF7A23" w:rsidRDefault="00EF7A23" w:rsidP="00EF7A23">
      <w:r>
        <w:t>For my Capstone project, I will be looking into the neighbourhoods that each station is found in.</w:t>
      </w:r>
      <w:r>
        <w:t xml:space="preserve"> </w:t>
      </w:r>
      <w:r>
        <w:t xml:space="preserve">By </w:t>
      </w:r>
      <w:proofErr w:type="spellStart"/>
      <w:r>
        <w:t>analyzing</w:t>
      </w:r>
      <w:proofErr w:type="spellEnd"/>
      <w:r>
        <w:t xml:space="preserve"> the venues surrounding each station I will be able to group them </w:t>
      </w:r>
      <w:proofErr w:type="gramStart"/>
      <w:r>
        <w:t>and also</w:t>
      </w:r>
      <w:proofErr w:type="gramEnd"/>
      <w:r>
        <w:t xml:space="preserve"> determine what is their primary usage,</w:t>
      </w:r>
      <w:r>
        <w:t xml:space="preserve"> </w:t>
      </w:r>
      <w:r>
        <w:t>whether they serve an area which is mostly residential, office, commercial based etc.</w:t>
      </w:r>
    </w:p>
    <w:p w14:paraId="3F68E0B1" w14:textId="77777777" w:rsidR="00EF7A23" w:rsidRDefault="00EF7A23" w:rsidP="00EF7A23"/>
    <w:p w14:paraId="2DEFB259" w14:textId="65B04DB3" w:rsidR="00B531F0" w:rsidRPr="00EF7A23" w:rsidRDefault="00EF7A23" w:rsidP="00EF7A23">
      <w:r>
        <w:t>This analysis would be useful to TfL (Transport for London) and local government for town planning purposes.</w:t>
      </w:r>
      <w:r>
        <w:t xml:space="preserve"> </w:t>
      </w:r>
      <w:bookmarkStart w:id="0" w:name="_GoBack"/>
      <w:bookmarkEnd w:id="0"/>
      <w:r>
        <w:t>It will show what the system is being used for, how people travel from home to work or entertainment, and where expansion of the network may be required.</w:t>
      </w:r>
    </w:p>
    <w:sectPr w:rsidR="00B531F0" w:rsidRPr="00EF7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23"/>
    <w:rsid w:val="005A3DC7"/>
    <w:rsid w:val="00DD16C8"/>
    <w:rsid w:val="00E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764D"/>
  <w15:chartTrackingRefBased/>
  <w15:docId w15:val="{D52066D7-1644-4BE3-9098-AE19AFB8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7A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7A2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msonormal0">
    <w:name w:val="msonormal"/>
    <w:basedOn w:val="Normal"/>
    <w:rsid w:val="00EF7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F7A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A23"/>
    <w:rPr>
      <w:color w:val="800080"/>
      <w:u w:val="single"/>
    </w:rPr>
  </w:style>
  <w:style w:type="character" w:customStyle="1" w:styleId="mw-headline">
    <w:name w:val="mw-headline"/>
    <w:basedOn w:val="DefaultParagraphFont"/>
    <w:rsid w:val="00EF7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3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Cahill</dc:creator>
  <cp:keywords/>
  <dc:description/>
  <cp:lastModifiedBy>Benjamin Cahill</cp:lastModifiedBy>
  <cp:revision>1</cp:revision>
  <dcterms:created xsi:type="dcterms:W3CDTF">2019-12-02T13:59:00Z</dcterms:created>
  <dcterms:modified xsi:type="dcterms:W3CDTF">2019-12-02T14:18:00Z</dcterms:modified>
</cp:coreProperties>
</file>