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8ABFD" w14:textId="456FC1FC" w:rsidR="00C03780" w:rsidRPr="004B093C" w:rsidRDefault="00C03780">
      <w:pPr>
        <w:rPr>
          <w:rFonts w:ascii="Times New Roman" w:hAnsi="Times New Roman" w:cs="Times New Roman"/>
          <w:sz w:val="24"/>
          <w:szCs w:val="24"/>
        </w:rPr>
      </w:pPr>
      <w:r w:rsidRPr="004B093C">
        <w:rPr>
          <w:rFonts w:ascii="Times New Roman" w:hAnsi="Times New Roman" w:cs="Times New Roman"/>
          <w:sz w:val="24"/>
          <w:szCs w:val="24"/>
        </w:rPr>
        <w:t>Ben McAteer</w:t>
      </w:r>
    </w:p>
    <w:p w14:paraId="6B71BFEE" w14:textId="1CF5285B" w:rsidR="00C03780" w:rsidRPr="004B093C" w:rsidRDefault="00C03780">
      <w:pPr>
        <w:rPr>
          <w:rFonts w:ascii="Times New Roman" w:hAnsi="Times New Roman" w:cs="Times New Roman"/>
          <w:sz w:val="24"/>
          <w:szCs w:val="24"/>
        </w:rPr>
      </w:pPr>
      <w:r w:rsidRPr="004B093C">
        <w:rPr>
          <w:rFonts w:ascii="Times New Roman" w:hAnsi="Times New Roman" w:cs="Times New Roman"/>
          <w:sz w:val="24"/>
          <w:szCs w:val="24"/>
        </w:rPr>
        <w:t>0029592670</w:t>
      </w:r>
    </w:p>
    <w:p w14:paraId="36254B50" w14:textId="50F59E8C" w:rsidR="00563617" w:rsidRDefault="00C03780">
      <w:pPr>
        <w:rPr>
          <w:rFonts w:ascii="Times New Roman" w:hAnsi="Times New Roman" w:cs="Times New Roman"/>
          <w:sz w:val="24"/>
          <w:szCs w:val="24"/>
        </w:rPr>
      </w:pPr>
      <w:r w:rsidRPr="004B093C">
        <w:rPr>
          <w:rFonts w:ascii="Times New Roman" w:hAnsi="Times New Roman" w:cs="Times New Roman"/>
          <w:sz w:val="24"/>
          <w:szCs w:val="24"/>
        </w:rPr>
        <w:t xml:space="preserve">BME 511 </w:t>
      </w:r>
      <w:r w:rsidR="005020DD" w:rsidRPr="004B093C">
        <w:rPr>
          <w:rFonts w:ascii="Times New Roman" w:hAnsi="Times New Roman" w:cs="Times New Roman"/>
          <w:sz w:val="24"/>
          <w:szCs w:val="24"/>
        </w:rPr>
        <w:t>Final Proposal</w:t>
      </w:r>
    </w:p>
    <w:p w14:paraId="79D03CCB" w14:textId="77777777" w:rsidR="008D6D1A" w:rsidRPr="004B093C" w:rsidRDefault="008D6D1A">
      <w:pPr>
        <w:rPr>
          <w:rFonts w:ascii="Times New Roman" w:hAnsi="Times New Roman" w:cs="Times New Roman"/>
          <w:sz w:val="24"/>
          <w:szCs w:val="24"/>
        </w:rPr>
      </w:pPr>
    </w:p>
    <w:p w14:paraId="529BF715" w14:textId="25699C2E" w:rsidR="00996938" w:rsidRDefault="00996938" w:rsidP="004B093C">
      <w:pPr>
        <w:pStyle w:val="ListParagraph"/>
        <w:numPr>
          <w:ilvl w:val="0"/>
          <w:numId w:val="3"/>
        </w:numP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4B093C">
        <w:rPr>
          <w:rFonts w:ascii="Times New Roman" w:eastAsia="Times New Roman" w:hAnsi="Times New Roman" w:cs="Times New Roman"/>
          <w:color w:val="24292F"/>
          <w:sz w:val="24"/>
          <w:szCs w:val="24"/>
        </w:rPr>
        <w:t>What is the scientific question/biomedical/clinical application you will address and why is it important?</w:t>
      </w:r>
    </w:p>
    <w:p w14:paraId="5F995D70" w14:textId="51E25D3E" w:rsidR="005B3567" w:rsidRPr="005B3567" w:rsidRDefault="00D70801" w:rsidP="005B3567">
      <w:pP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Since most </w:t>
      </w:r>
      <w:r w:rsidR="00344FD3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wrist and hand movement is </w:t>
      </w:r>
      <w:r w:rsidR="001272F7">
        <w:rPr>
          <w:rFonts w:ascii="Times New Roman" w:eastAsia="Times New Roman" w:hAnsi="Times New Roman" w:cs="Times New Roman"/>
          <w:color w:val="24292F"/>
          <w:sz w:val="24"/>
          <w:szCs w:val="24"/>
        </w:rPr>
        <w:t>initiated</w:t>
      </w:r>
      <w:r w:rsidR="00344FD3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by forearm muscles, a wrist bracelet EMG theoretically could </w:t>
      </w:r>
      <w:r w:rsidR="00F413E9">
        <w:rPr>
          <w:rFonts w:ascii="Times New Roman" w:eastAsia="Times New Roman" w:hAnsi="Times New Roman" w:cs="Times New Roman"/>
          <w:color w:val="24292F"/>
          <w:sz w:val="24"/>
          <w:szCs w:val="24"/>
        </w:rPr>
        <w:t>be used to control robot</w:t>
      </w:r>
      <w:r w:rsidR="001272F7">
        <w:rPr>
          <w:rFonts w:ascii="Times New Roman" w:eastAsia="Times New Roman" w:hAnsi="Times New Roman" w:cs="Times New Roman"/>
          <w:color w:val="24292F"/>
          <w:sz w:val="24"/>
          <w:szCs w:val="24"/>
        </w:rPr>
        <w:t>/prosthetic</w:t>
      </w:r>
      <w:r w:rsidR="00F413E9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hand movement.</w:t>
      </w:r>
      <w:r w:rsidR="00344FD3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</w:t>
      </w:r>
      <w:r w:rsidR="00EC62DF">
        <w:rPr>
          <w:rFonts w:ascii="Times New Roman" w:eastAsia="Times New Roman" w:hAnsi="Times New Roman" w:cs="Times New Roman"/>
          <w:color w:val="24292F"/>
          <w:sz w:val="24"/>
          <w:szCs w:val="24"/>
        </w:rPr>
        <w:t>Robotic</w:t>
      </w:r>
      <w:r w:rsidR="00CB53C0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hands could be used to add </w:t>
      </w:r>
      <w:r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an </w:t>
      </w:r>
      <w:r w:rsidR="00CB53C0">
        <w:rPr>
          <w:rFonts w:ascii="Times New Roman" w:eastAsia="Times New Roman" w:hAnsi="Times New Roman" w:cs="Times New Roman"/>
          <w:color w:val="24292F"/>
          <w:sz w:val="24"/>
          <w:szCs w:val="24"/>
        </w:rPr>
        <w:t>extra line of defense when working with dangerous chemicals or pathogens</w:t>
      </w:r>
      <w:r w:rsidR="00706308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. Additionally, </w:t>
      </w:r>
      <w:r w:rsidR="00C76B4E">
        <w:rPr>
          <w:rFonts w:ascii="Times New Roman" w:eastAsia="Times New Roman" w:hAnsi="Times New Roman" w:cs="Times New Roman"/>
          <w:color w:val="24292F"/>
          <w:sz w:val="24"/>
          <w:szCs w:val="24"/>
        </w:rPr>
        <w:t>creating hand prosthes</w:t>
      </w:r>
      <w:r w:rsidR="00217356">
        <w:rPr>
          <w:rFonts w:ascii="Times New Roman" w:eastAsia="Times New Roman" w:hAnsi="Times New Roman" w:cs="Times New Roman"/>
          <w:color w:val="24292F"/>
          <w:sz w:val="24"/>
          <w:szCs w:val="24"/>
        </w:rPr>
        <w:t>e</w:t>
      </w:r>
      <w:r w:rsidR="00C76B4E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s that are controlled by remaining forearm muscles could lead to a </w:t>
      </w:r>
      <w:r w:rsidR="00C01AF8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simple, noninvasive, </w:t>
      </w:r>
      <w:r w:rsidR="00F413E9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and </w:t>
      </w:r>
      <w:r w:rsidR="00C01AF8">
        <w:rPr>
          <w:rFonts w:ascii="Times New Roman" w:eastAsia="Times New Roman" w:hAnsi="Times New Roman" w:cs="Times New Roman"/>
          <w:color w:val="24292F"/>
          <w:sz w:val="24"/>
          <w:szCs w:val="24"/>
        </w:rPr>
        <w:t>cheap hand prosthetic</w:t>
      </w:r>
      <w:r w:rsidR="00917080">
        <w:rPr>
          <w:rFonts w:ascii="Times New Roman" w:eastAsia="Times New Roman" w:hAnsi="Times New Roman" w:cs="Times New Roman"/>
          <w:color w:val="24292F"/>
          <w:sz w:val="24"/>
          <w:szCs w:val="24"/>
        </w:rPr>
        <w:t>s</w:t>
      </w:r>
      <w:r w:rsidR="00C01AF8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that </w:t>
      </w:r>
      <w:r w:rsidR="00917080">
        <w:rPr>
          <w:rFonts w:ascii="Times New Roman" w:eastAsia="Times New Roman" w:hAnsi="Times New Roman" w:cs="Times New Roman"/>
          <w:color w:val="24292F"/>
          <w:sz w:val="24"/>
          <w:szCs w:val="24"/>
        </w:rPr>
        <w:t>are</w:t>
      </w:r>
      <w:r w:rsidR="00C01AF8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functional. </w:t>
      </w:r>
      <w:r w:rsidR="0062110D">
        <w:rPr>
          <w:rFonts w:ascii="Times New Roman" w:eastAsia="Times New Roman" w:hAnsi="Times New Roman" w:cs="Times New Roman"/>
          <w:color w:val="24292F"/>
          <w:sz w:val="24"/>
          <w:szCs w:val="24"/>
        </w:rPr>
        <w:t>EMG data is noisy and subject to</w:t>
      </w:r>
      <w:r w:rsidR="00970DE2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large</w:t>
      </w:r>
      <w:r w:rsidR="0062110D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</w:t>
      </w:r>
      <w:r w:rsidR="00970DE2">
        <w:rPr>
          <w:rFonts w:ascii="Times New Roman" w:eastAsia="Times New Roman" w:hAnsi="Times New Roman" w:cs="Times New Roman"/>
          <w:color w:val="24292F"/>
          <w:sz w:val="24"/>
          <w:szCs w:val="24"/>
        </w:rPr>
        <w:t>movement</w:t>
      </w:r>
      <w:r w:rsidR="0062110D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artifacts. </w:t>
      </w:r>
      <w:r w:rsidR="009A618C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I aim to </w:t>
      </w:r>
      <w:r w:rsidR="00FF6C32">
        <w:rPr>
          <w:rFonts w:ascii="Times New Roman" w:eastAsia="Times New Roman" w:hAnsi="Times New Roman" w:cs="Times New Roman"/>
          <w:color w:val="24292F"/>
          <w:sz w:val="24"/>
          <w:szCs w:val="24"/>
        </w:rPr>
        <w:t>use methods</w:t>
      </w:r>
      <w:r w:rsidR="00B45B7F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that reduce </w:t>
      </w:r>
      <w:r w:rsidR="00FF6C32">
        <w:rPr>
          <w:rFonts w:ascii="Times New Roman" w:eastAsia="Times New Roman" w:hAnsi="Times New Roman" w:cs="Times New Roman"/>
          <w:color w:val="24292F"/>
          <w:sz w:val="24"/>
          <w:szCs w:val="24"/>
        </w:rPr>
        <w:t>the noise</w:t>
      </w:r>
      <w:r w:rsidR="00B45B7F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while being able to actively predict muscle activation. The</w:t>
      </w:r>
      <w:r w:rsidR="003B61F1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goal is to </w:t>
      </w:r>
      <w:r w:rsidR="00F413E9">
        <w:rPr>
          <w:rFonts w:ascii="Times New Roman" w:eastAsia="Times New Roman" w:hAnsi="Times New Roman" w:cs="Times New Roman"/>
          <w:color w:val="24292F"/>
          <w:sz w:val="24"/>
          <w:szCs w:val="24"/>
        </w:rPr>
        <w:t>predict hand gestures of a healthy individual efficiently and effectively</w:t>
      </w:r>
      <w:r w:rsidR="003B61F1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via forearm EMG data to </w:t>
      </w:r>
      <w:r w:rsidR="00E80D26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showcase capability of achieving the above scenarios. </w:t>
      </w:r>
      <w:r w:rsidR="00111509">
        <w:rPr>
          <w:rFonts w:ascii="Times New Roman" w:eastAsia="Times New Roman" w:hAnsi="Times New Roman" w:cs="Times New Roman"/>
          <w:color w:val="24292F"/>
          <w:sz w:val="24"/>
          <w:szCs w:val="24"/>
        </w:rPr>
        <w:t>I</w:t>
      </w:r>
      <w:r w:rsidR="00473063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n the long run, this gesture prediction can be </w:t>
      </w:r>
      <w:r w:rsidR="00DA4909">
        <w:rPr>
          <w:rFonts w:ascii="Times New Roman" w:eastAsia="Times New Roman" w:hAnsi="Times New Roman" w:cs="Times New Roman"/>
          <w:color w:val="24292F"/>
          <w:sz w:val="24"/>
          <w:szCs w:val="24"/>
        </w:rPr>
        <w:t>applied</w:t>
      </w:r>
      <w:r w:rsidR="00473063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to more fine motor movements</w:t>
      </w:r>
      <w:r w:rsidR="00DA4909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, </w:t>
      </w:r>
      <w:r w:rsidR="00473063">
        <w:rPr>
          <w:rFonts w:ascii="Times New Roman" w:eastAsia="Times New Roman" w:hAnsi="Times New Roman" w:cs="Times New Roman"/>
          <w:color w:val="24292F"/>
          <w:sz w:val="24"/>
          <w:szCs w:val="24"/>
        </w:rPr>
        <w:t>creating a more realistic human</w:t>
      </w:r>
      <w:r w:rsidR="00DA4909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control.</w:t>
      </w:r>
    </w:p>
    <w:p w14:paraId="3FA43A67" w14:textId="0A7DD5BB" w:rsidR="007914CA" w:rsidRDefault="007914CA" w:rsidP="004B093C">
      <w:pPr>
        <w:pStyle w:val="Heading2"/>
        <w:numPr>
          <w:ilvl w:val="0"/>
          <w:numId w:val="3"/>
        </w:numPr>
        <w:shd w:val="clear" w:color="auto" w:fill="FFFFFF"/>
        <w:spacing w:before="360" w:beforeAutospacing="0" w:after="240" w:afterAutospacing="0"/>
        <w:rPr>
          <w:b w:val="0"/>
          <w:bCs w:val="0"/>
          <w:color w:val="24292F"/>
          <w:sz w:val="24"/>
          <w:szCs w:val="24"/>
        </w:rPr>
      </w:pPr>
      <w:r w:rsidRPr="004B093C">
        <w:rPr>
          <w:b w:val="0"/>
          <w:bCs w:val="0"/>
          <w:color w:val="24292F"/>
          <w:sz w:val="24"/>
          <w:szCs w:val="24"/>
        </w:rPr>
        <w:t>What data you will use and where it will come from? Briefly describe the dataset.</w:t>
      </w:r>
    </w:p>
    <w:p w14:paraId="187D304B" w14:textId="7729A2DE" w:rsidR="002340C8" w:rsidRPr="004B093C" w:rsidRDefault="006D0AE0" w:rsidP="006C3C37">
      <w:pPr>
        <w:pStyle w:val="Heading2"/>
        <w:shd w:val="clear" w:color="auto" w:fill="FFFFFF"/>
        <w:spacing w:before="360" w:after="240"/>
        <w:rPr>
          <w:b w:val="0"/>
          <w:bCs w:val="0"/>
          <w:color w:val="24292F"/>
          <w:sz w:val="24"/>
          <w:szCs w:val="24"/>
        </w:rPr>
      </w:pPr>
      <w:r>
        <w:rPr>
          <w:b w:val="0"/>
          <w:bCs w:val="0"/>
          <w:color w:val="24292F"/>
          <w:sz w:val="24"/>
          <w:szCs w:val="24"/>
        </w:rPr>
        <w:t>The d</w:t>
      </w:r>
      <w:r w:rsidR="003A5C1D">
        <w:rPr>
          <w:b w:val="0"/>
          <w:bCs w:val="0"/>
          <w:color w:val="24292F"/>
          <w:sz w:val="24"/>
          <w:szCs w:val="24"/>
        </w:rPr>
        <w:t xml:space="preserve">ataset is </w:t>
      </w:r>
      <w:r w:rsidR="00F023EC">
        <w:rPr>
          <w:b w:val="0"/>
          <w:bCs w:val="0"/>
          <w:color w:val="24292F"/>
          <w:sz w:val="24"/>
          <w:szCs w:val="24"/>
        </w:rPr>
        <w:t xml:space="preserve">raw EMG data </w:t>
      </w:r>
      <w:r w:rsidR="003A5C1D">
        <w:rPr>
          <w:b w:val="0"/>
          <w:bCs w:val="0"/>
          <w:color w:val="24292F"/>
          <w:sz w:val="24"/>
          <w:szCs w:val="24"/>
        </w:rPr>
        <w:t xml:space="preserve">from </w:t>
      </w:r>
      <w:r w:rsidR="00F023EC">
        <w:rPr>
          <w:b w:val="0"/>
          <w:bCs w:val="0"/>
          <w:color w:val="24292F"/>
          <w:sz w:val="24"/>
          <w:szCs w:val="24"/>
        </w:rPr>
        <w:t xml:space="preserve">the forearm of a single subject. The data </w:t>
      </w:r>
      <w:r w:rsidR="00C32B4A">
        <w:rPr>
          <w:b w:val="0"/>
          <w:bCs w:val="0"/>
          <w:color w:val="24292F"/>
          <w:sz w:val="24"/>
          <w:szCs w:val="24"/>
        </w:rPr>
        <w:t xml:space="preserve">is split into 4 files, each file relating to trials pertaining to one hand </w:t>
      </w:r>
      <w:r w:rsidR="00C32B4A" w:rsidRPr="00136CD8">
        <w:rPr>
          <w:b w:val="0"/>
          <w:bCs w:val="0"/>
          <w:color w:val="24292F"/>
          <w:sz w:val="24"/>
          <w:szCs w:val="24"/>
        </w:rPr>
        <w:t>gesture</w:t>
      </w:r>
      <w:r w:rsidR="00136CD8">
        <w:rPr>
          <w:b w:val="0"/>
          <w:bCs w:val="0"/>
          <w:color w:val="24292F"/>
          <w:sz w:val="24"/>
          <w:szCs w:val="24"/>
        </w:rPr>
        <w:t>:</w:t>
      </w:r>
      <w:r w:rsidR="00136CD8" w:rsidRPr="00136CD8">
        <w:rPr>
          <w:b w:val="0"/>
          <w:bCs w:val="0"/>
          <w:sz w:val="24"/>
          <w:szCs w:val="24"/>
          <w:shd w:val="clear" w:color="auto" w:fill="FFFFFF"/>
        </w:rPr>
        <w:t xml:space="preserve"> </w:t>
      </w:r>
      <w:r w:rsidR="00136CD8" w:rsidRPr="00136CD8">
        <w:rPr>
          <w:b w:val="0"/>
          <w:bCs w:val="0"/>
          <w:sz w:val="24"/>
          <w:szCs w:val="24"/>
          <w:shd w:val="clear" w:color="auto" w:fill="FFFFFF"/>
        </w:rPr>
        <w:t xml:space="preserve">rock - 0, scissors - 1, paper - 2, ok </w:t>
      </w:r>
      <w:r w:rsidR="00136CD8">
        <w:rPr>
          <w:b w:val="0"/>
          <w:bCs w:val="0"/>
          <w:sz w:val="24"/>
          <w:szCs w:val="24"/>
          <w:shd w:val="clear" w:color="auto" w:fill="FFFFFF"/>
        </w:rPr>
        <w:t>–</w:t>
      </w:r>
      <w:r w:rsidR="00136CD8" w:rsidRPr="00136CD8">
        <w:rPr>
          <w:b w:val="0"/>
          <w:bCs w:val="0"/>
          <w:sz w:val="24"/>
          <w:szCs w:val="24"/>
          <w:shd w:val="clear" w:color="auto" w:fill="FFFFFF"/>
        </w:rPr>
        <w:t xml:space="preserve"> 3</w:t>
      </w:r>
      <w:r w:rsidR="00136CD8">
        <w:rPr>
          <w:b w:val="0"/>
          <w:bCs w:val="0"/>
          <w:sz w:val="24"/>
          <w:szCs w:val="24"/>
          <w:shd w:val="clear" w:color="auto" w:fill="FFFFFF"/>
        </w:rPr>
        <w:t xml:space="preserve">. </w:t>
      </w:r>
      <w:r w:rsidR="004D1253">
        <w:rPr>
          <w:b w:val="0"/>
          <w:bCs w:val="0"/>
          <w:sz w:val="24"/>
          <w:szCs w:val="24"/>
          <w:shd w:val="clear" w:color="auto" w:fill="FFFFFF"/>
        </w:rPr>
        <w:t>The data itself is 8 trials of 8 sensors</w:t>
      </w:r>
      <w:r w:rsidR="00744167">
        <w:rPr>
          <w:b w:val="0"/>
          <w:bCs w:val="0"/>
          <w:sz w:val="24"/>
          <w:szCs w:val="24"/>
          <w:shd w:val="clear" w:color="auto" w:fill="FFFFFF"/>
        </w:rPr>
        <w:t>.</w:t>
      </w:r>
      <w:r w:rsidR="0058428B">
        <w:rPr>
          <w:b w:val="0"/>
          <w:bCs w:val="0"/>
          <w:sz w:val="24"/>
          <w:szCs w:val="24"/>
          <w:shd w:val="clear" w:color="auto" w:fill="FFFFFF"/>
        </w:rPr>
        <w:t xml:space="preserve"> Eac</w:t>
      </w:r>
      <w:r w:rsidR="000277D3">
        <w:rPr>
          <w:b w:val="0"/>
          <w:bCs w:val="0"/>
          <w:sz w:val="24"/>
          <w:szCs w:val="24"/>
          <w:shd w:val="clear" w:color="auto" w:fill="FFFFFF"/>
        </w:rPr>
        <w:t xml:space="preserve">h </w:t>
      </w:r>
      <w:r w:rsidR="008E16B3">
        <w:rPr>
          <w:b w:val="0"/>
          <w:bCs w:val="0"/>
          <w:sz w:val="24"/>
          <w:szCs w:val="24"/>
          <w:shd w:val="clear" w:color="auto" w:fill="FFFFFF"/>
        </w:rPr>
        <w:t>gesture was held for 20 seconds</w:t>
      </w:r>
      <w:r w:rsidR="00D648CC">
        <w:rPr>
          <w:b w:val="0"/>
          <w:bCs w:val="0"/>
          <w:sz w:val="24"/>
          <w:szCs w:val="24"/>
          <w:shd w:val="clear" w:color="auto" w:fill="FFFFFF"/>
        </w:rPr>
        <w:t xml:space="preserve"> per trial</w:t>
      </w:r>
      <w:r w:rsidR="000D2DC7">
        <w:rPr>
          <w:b w:val="0"/>
          <w:bCs w:val="0"/>
          <w:sz w:val="24"/>
          <w:szCs w:val="24"/>
          <w:shd w:val="clear" w:color="auto" w:fill="FFFFFF"/>
        </w:rPr>
        <w:t xml:space="preserve"> while voltage was recorded</w:t>
      </w:r>
      <w:r w:rsidR="001B1476">
        <w:rPr>
          <w:b w:val="0"/>
          <w:bCs w:val="0"/>
          <w:sz w:val="24"/>
          <w:szCs w:val="24"/>
          <w:shd w:val="clear" w:color="auto" w:fill="FFFFFF"/>
        </w:rPr>
        <w:t xml:space="preserve"> at a sampling frequency of </w:t>
      </w:r>
      <w:r w:rsidR="007D5B5C">
        <w:rPr>
          <w:b w:val="0"/>
          <w:bCs w:val="0"/>
          <w:sz w:val="24"/>
          <w:szCs w:val="24"/>
          <w:shd w:val="clear" w:color="auto" w:fill="FFFFFF"/>
        </w:rPr>
        <w:t>200Hz</w:t>
      </w:r>
      <w:r w:rsidR="008E16B3">
        <w:rPr>
          <w:b w:val="0"/>
          <w:bCs w:val="0"/>
          <w:sz w:val="24"/>
          <w:szCs w:val="24"/>
          <w:shd w:val="clear" w:color="auto" w:fill="FFFFFF"/>
        </w:rPr>
        <w:t xml:space="preserve">. </w:t>
      </w:r>
      <w:r w:rsidR="0077505F">
        <w:rPr>
          <w:b w:val="0"/>
          <w:bCs w:val="0"/>
          <w:sz w:val="24"/>
          <w:szCs w:val="24"/>
          <w:shd w:val="clear" w:color="auto" w:fill="FFFFFF"/>
        </w:rPr>
        <w:t xml:space="preserve">This dataset is coming from an independent </w:t>
      </w:r>
      <w:r w:rsidR="00B73CF2">
        <w:rPr>
          <w:b w:val="0"/>
          <w:bCs w:val="0"/>
          <w:sz w:val="24"/>
          <w:szCs w:val="24"/>
          <w:shd w:val="clear" w:color="auto" w:fill="FFFFFF"/>
        </w:rPr>
        <w:t xml:space="preserve">individual named Kirill </w:t>
      </w:r>
      <w:proofErr w:type="spellStart"/>
      <w:r w:rsidR="00B73CF2">
        <w:rPr>
          <w:b w:val="0"/>
          <w:bCs w:val="0"/>
          <w:sz w:val="24"/>
          <w:szCs w:val="24"/>
          <w:shd w:val="clear" w:color="auto" w:fill="FFFFFF"/>
        </w:rPr>
        <w:t>Yashuk</w:t>
      </w:r>
      <w:proofErr w:type="spellEnd"/>
      <w:r w:rsidR="00B73CF2">
        <w:rPr>
          <w:b w:val="0"/>
          <w:bCs w:val="0"/>
          <w:sz w:val="24"/>
          <w:szCs w:val="24"/>
          <w:shd w:val="clear" w:color="auto" w:fill="FFFFFF"/>
        </w:rPr>
        <w:t xml:space="preserve"> found </w:t>
      </w:r>
      <w:hyperlink r:id="rId5" w:history="1">
        <w:r w:rsidR="00B73CF2" w:rsidRPr="00B73CF2">
          <w:rPr>
            <w:rStyle w:val="Hyperlink"/>
            <w:b w:val="0"/>
            <w:bCs w:val="0"/>
            <w:sz w:val="24"/>
            <w:szCs w:val="24"/>
            <w:shd w:val="clear" w:color="auto" w:fill="FFFFFF"/>
          </w:rPr>
          <w:t>here</w:t>
        </w:r>
      </w:hyperlink>
      <w:r w:rsidR="00B73CF2">
        <w:rPr>
          <w:b w:val="0"/>
          <w:bCs w:val="0"/>
          <w:sz w:val="24"/>
          <w:szCs w:val="24"/>
          <w:shd w:val="clear" w:color="auto" w:fill="FFFFFF"/>
        </w:rPr>
        <w:t xml:space="preserve">. </w:t>
      </w:r>
      <w:r w:rsidR="006D5E64">
        <w:rPr>
          <w:b w:val="0"/>
          <w:bCs w:val="0"/>
          <w:sz w:val="24"/>
          <w:szCs w:val="24"/>
          <w:shd w:val="clear" w:color="auto" w:fill="FFFFFF"/>
        </w:rPr>
        <w:t xml:space="preserve">The data is </w:t>
      </w:r>
      <w:r w:rsidR="00D648CC">
        <w:rPr>
          <w:b w:val="0"/>
          <w:bCs w:val="0"/>
          <w:sz w:val="24"/>
          <w:szCs w:val="24"/>
          <w:shd w:val="clear" w:color="auto" w:fill="FFFFFF"/>
        </w:rPr>
        <w:t>containing</w:t>
      </w:r>
      <w:r w:rsidR="005B3567">
        <w:rPr>
          <w:b w:val="0"/>
          <w:bCs w:val="0"/>
          <w:sz w:val="24"/>
          <w:szCs w:val="24"/>
          <w:shd w:val="clear" w:color="auto" w:fill="FFFFFF"/>
        </w:rPr>
        <w:t xml:space="preserve"> </w:t>
      </w:r>
      <w:r w:rsidR="007B7EEB">
        <w:rPr>
          <w:b w:val="0"/>
          <w:bCs w:val="0"/>
          <w:sz w:val="24"/>
          <w:szCs w:val="24"/>
          <w:shd w:val="clear" w:color="auto" w:fill="FFFFFF"/>
        </w:rPr>
        <w:t xml:space="preserve">noise </w:t>
      </w:r>
      <w:r w:rsidR="00C34255">
        <w:rPr>
          <w:b w:val="0"/>
          <w:bCs w:val="0"/>
          <w:sz w:val="24"/>
          <w:szCs w:val="24"/>
          <w:shd w:val="clear" w:color="auto" w:fill="FFFFFF"/>
        </w:rPr>
        <w:t>from the EMG</w:t>
      </w:r>
      <w:r>
        <w:rPr>
          <w:b w:val="0"/>
          <w:bCs w:val="0"/>
          <w:sz w:val="24"/>
          <w:szCs w:val="24"/>
          <w:shd w:val="clear" w:color="auto" w:fill="FFFFFF"/>
        </w:rPr>
        <w:t xml:space="preserve"> and other unknown sources</w:t>
      </w:r>
      <w:r w:rsidR="00C34255">
        <w:rPr>
          <w:b w:val="0"/>
          <w:bCs w:val="0"/>
          <w:sz w:val="24"/>
          <w:szCs w:val="24"/>
          <w:shd w:val="clear" w:color="auto" w:fill="FFFFFF"/>
        </w:rPr>
        <w:t>.</w:t>
      </w:r>
    </w:p>
    <w:p w14:paraId="71DB7A18" w14:textId="2B498C41" w:rsidR="007914CA" w:rsidRDefault="007914CA" w:rsidP="004B093C">
      <w:pPr>
        <w:pStyle w:val="Heading2"/>
        <w:numPr>
          <w:ilvl w:val="0"/>
          <w:numId w:val="3"/>
        </w:numPr>
        <w:shd w:val="clear" w:color="auto" w:fill="FFFFFF"/>
        <w:spacing w:before="360" w:beforeAutospacing="0" w:after="240" w:afterAutospacing="0"/>
        <w:rPr>
          <w:b w:val="0"/>
          <w:bCs w:val="0"/>
          <w:color w:val="24292F"/>
          <w:sz w:val="24"/>
          <w:szCs w:val="24"/>
        </w:rPr>
      </w:pPr>
      <w:r w:rsidRPr="004B093C">
        <w:rPr>
          <w:b w:val="0"/>
          <w:bCs w:val="0"/>
          <w:color w:val="24292F"/>
          <w:sz w:val="24"/>
          <w:szCs w:val="24"/>
        </w:rPr>
        <w:t>Formulation of the scientific question in signal processing problem terms, and how success will be evaluated.</w:t>
      </w:r>
    </w:p>
    <w:p w14:paraId="3F967301" w14:textId="17341EC9" w:rsidR="00844325" w:rsidRPr="0022489C" w:rsidRDefault="008C6640" w:rsidP="00844325">
      <w:pPr>
        <w:pStyle w:val="Heading2"/>
        <w:shd w:val="clear" w:color="auto" w:fill="FFFFFF"/>
        <w:spacing w:before="360" w:beforeAutospacing="0" w:after="240" w:afterAutospacing="0"/>
      </w:pPr>
      <w:r>
        <w:rPr>
          <w:b w:val="0"/>
          <w:bCs w:val="0"/>
          <w:color w:val="24292F"/>
          <w:sz w:val="24"/>
          <w:szCs w:val="24"/>
        </w:rPr>
        <w:t xml:space="preserve">Given such a large amount of recording time, the host </w:t>
      </w:r>
      <w:r w:rsidR="009D528F">
        <w:rPr>
          <w:b w:val="0"/>
          <w:bCs w:val="0"/>
          <w:color w:val="24292F"/>
          <w:sz w:val="24"/>
          <w:szCs w:val="24"/>
        </w:rPr>
        <w:t>of</w:t>
      </w:r>
      <w:r>
        <w:rPr>
          <w:b w:val="0"/>
          <w:bCs w:val="0"/>
          <w:color w:val="24292F"/>
          <w:sz w:val="24"/>
          <w:szCs w:val="24"/>
        </w:rPr>
        <w:t xml:space="preserve"> the data set was able to accurately predict the gesture 100% of the time. The </w:t>
      </w:r>
      <w:r w:rsidR="008A1204">
        <w:rPr>
          <w:b w:val="0"/>
          <w:bCs w:val="0"/>
          <w:color w:val="24292F"/>
          <w:sz w:val="24"/>
          <w:szCs w:val="24"/>
        </w:rPr>
        <w:t xml:space="preserve">goal is to determine </w:t>
      </w:r>
      <w:r>
        <w:rPr>
          <w:b w:val="0"/>
          <w:bCs w:val="0"/>
          <w:color w:val="24292F"/>
          <w:sz w:val="24"/>
          <w:szCs w:val="24"/>
        </w:rPr>
        <w:t>h</w:t>
      </w:r>
      <w:r w:rsidR="00357F8A">
        <w:rPr>
          <w:b w:val="0"/>
          <w:bCs w:val="0"/>
          <w:color w:val="24292F"/>
          <w:sz w:val="24"/>
          <w:szCs w:val="24"/>
        </w:rPr>
        <w:t>ow much data</w:t>
      </w:r>
      <w:r w:rsidR="00D22BA4">
        <w:rPr>
          <w:b w:val="0"/>
          <w:bCs w:val="0"/>
          <w:color w:val="24292F"/>
          <w:sz w:val="24"/>
          <w:szCs w:val="24"/>
        </w:rPr>
        <w:t>/time</w:t>
      </w:r>
      <w:r w:rsidR="00357F8A">
        <w:rPr>
          <w:b w:val="0"/>
          <w:bCs w:val="0"/>
          <w:color w:val="24292F"/>
          <w:sz w:val="24"/>
          <w:szCs w:val="24"/>
        </w:rPr>
        <w:t xml:space="preserve"> is needed to accurately predict the gesture</w:t>
      </w:r>
      <w:r w:rsidR="00BB2CD1">
        <w:rPr>
          <w:b w:val="0"/>
          <w:bCs w:val="0"/>
          <w:color w:val="24292F"/>
          <w:sz w:val="24"/>
          <w:szCs w:val="24"/>
        </w:rPr>
        <w:t xml:space="preserve"> </w:t>
      </w:r>
      <w:r w:rsidR="00AD5F2E">
        <w:rPr>
          <w:b w:val="0"/>
          <w:bCs w:val="0"/>
          <w:color w:val="24292F"/>
          <w:sz w:val="24"/>
          <w:szCs w:val="24"/>
        </w:rPr>
        <w:t xml:space="preserve">after the gesture is initiated </w:t>
      </w:r>
      <w:r w:rsidR="00BB2CD1">
        <w:rPr>
          <w:b w:val="0"/>
          <w:bCs w:val="0"/>
          <w:color w:val="24292F"/>
          <w:sz w:val="24"/>
          <w:szCs w:val="24"/>
        </w:rPr>
        <w:t>to see how responsive an actively recording forearm EMG could become.</w:t>
      </w:r>
      <w:r w:rsidR="00AB4C98">
        <w:rPr>
          <w:b w:val="0"/>
          <w:bCs w:val="0"/>
          <w:color w:val="24292F"/>
          <w:sz w:val="24"/>
          <w:szCs w:val="24"/>
        </w:rPr>
        <w:t xml:space="preserve"> Success will be evaluated by training the </w:t>
      </w:r>
      <w:r w:rsidR="00921FBF">
        <w:rPr>
          <w:b w:val="0"/>
          <w:bCs w:val="0"/>
          <w:color w:val="24292F"/>
          <w:sz w:val="24"/>
          <w:szCs w:val="24"/>
        </w:rPr>
        <w:t>data on 6 of the 8 trials and then testing it on the last 2 trials</w:t>
      </w:r>
      <w:r w:rsidR="0022489C">
        <w:rPr>
          <w:b w:val="0"/>
          <w:bCs w:val="0"/>
          <w:color w:val="24292F"/>
          <w:sz w:val="24"/>
          <w:szCs w:val="24"/>
        </w:rPr>
        <w:t xml:space="preserve"> per gesture</w:t>
      </w:r>
      <w:r w:rsidR="00921FBF">
        <w:rPr>
          <w:b w:val="0"/>
          <w:bCs w:val="0"/>
          <w:color w:val="24292F"/>
          <w:sz w:val="24"/>
          <w:szCs w:val="24"/>
        </w:rPr>
        <w:t xml:space="preserve">. </w:t>
      </w:r>
      <w:r w:rsidR="006D74C4">
        <w:rPr>
          <w:b w:val="0"/>
          <w:bCs w:val="0"/>
          <w:color w:val="24292F"/>
          <w:sz w:val="24"/>
          <w:szCs w:val="24"/>
        </w:rPr>
        <w:t>Success is</w:t>
      </w:r>
      <w:r w:rsidR="00921FBF">
        <w:rPr>
          <w:b w:val="0"/>
          <w:bCs w:val="0"/>
          <w:color w:val="24292F"/>
          <w:sz w:val="24"/>
          <w:szCs w:val="24"/>
        </w:rPr>
        <w:t xml:space="preserve"> 99% </w:t>
      </w:r>
      <w:r w:rsidR="009A4041">
        <w:rPr>
          <w:b w:val="0"/>
          <w:bCs w:val="0"/>
          <w:color w:val="24292F"/>
          <w:sz w:val="24"/>
          <w:szCs w:val="24"/>
        </w:rPr>
        <w:t>confidence</w:t>
      </w:r>
      <w:r w:rsidR="00921FBF">
        <w:rPr>
          <w:b w:val="0"/>
          <w:bCs w:val="0"/>
          <w:color w:val="24292F"/>
          <w:sz w:val="24"/>
          <w:szCs w:val="24"/>
        </w:rPr>
        <w:t xml:space="preserve"> in </w:t>
      </w:r>
      <w:r w:rsidR="006A79A6">
        <w:rPr>
          <w:b w:val="0"/>
          <w:bCs w:val="0"/>
          <w:color w:val="24292F"/>
          <w:sz w:val="24"/>
          <w:szCs w:val="24"/>
        </w:rPr>
        <w:t xml:space="preserve">gesture </w:t>
      </w:r>
      <w:r w:rsidR="00921FBF">
        <w:rPr>
          <w:b w:val="0"/>
          <w:bCs w:val="0"/>
          <w:color w:val="24292F"/>
          <w:sz w:val="24"/>
          <w:szCs w:val="24"/>
        </w:rPr>
        <w:t>prediction wit</w:t>
      </w:r>
      <w:r w:rsidR="006A79A6">
        <w:rPr>
          <w:b w:val="0"/>
          <w:bCs w:val="0"/>
          <w:color w:val="24292F"/>
          <w:sz w:val="24"/>
          <w:szCs w:val="24"/>
        </w:rPr>
        <w:t>h the testing group while reducing the</w:t>
      </w:r>
      <w:r w:rsidR="008553AC">
        <w:rPr>
          <w:b w:val="0"/>
          <w:bCs w:val="0"/>
          <w:color w:val="24292F"/>
          <w:sz w:val="24"/>
          <w:szCs w:val="24"/>
        </w:rPr>
        <w:t xml:space="preserve"> time it takes for a gesture to be confirmed </w:t>
      </w:r>
      <w:r w:rsidR="008553AC">
        <w:rPr>
          <w:b w:val="0"/>
          <w:bCs w:val="0"/>
          <w:color w:val="24292F"/>
          <w:sz w:val="24"/>
          <w:szCs w:val="24"/>
        </w:rPr>
        <w:t xml:space="preserve">from 20 seconds to anything less than 20 seconds. </w:t>
      </w:r>
    </w:p>
    <w:p w14:paraId="1A211ED3" w14:textId="74769F6A" w:rsidR="007914CA" w:rsidRDefault="007914CA" w:rsidP="004B093C">
      <w:pPr>
        <w:pStyle w:val="Heading2"/>
        <w:numPr>
          <w:ilvl w:val="0"/>
          <w:numId w:val="3"/>
        </w:numPr>
        <w:shd w:val="clear" w:color="auto" w:fill="FFFFFF"/>
        <w:spacing w:before="360" w:beforeAutospacing="0" w:after="240" w:afterAutospacing="0"/>
        <w:rPr>
          <w:b w:val="0"/>
          <w:bCs w:val="0"/>
          <w:color w:val="24292F"/>
          <w:sz w:val="24"/>
          <w:szCs w:val="24"/>
        </w:rPr>
      </w:pPr>
      <w:r w:rsidRPr="004B093C">
        <w:rPr>
          <w:b w:val="0"/>
          <w:bCs w:val="0"/>
          <w:color w:val="24292F"/>
          <w:sz w:val="24"/>
          <w:szCs w:val="24"/>
        </w:rPr>
        <w:t>What approaches (signal processing techniques) will you try?</w:t>
      </w:r>
    </w:p>
    <w:p w14:paraId="05CE8CC3" w14:textId="6D3993C2" w:rsidR="0097402B" w:rsidRDefault="00166CF1" w:rsidP="0097402B">
      <w:pPr>
        <w:pStyle w:val="Heading2"/>
        <w:shd w:val="clear" w:color="auto" w:fill="FFFFFF"/>
        <w:spacing w:before="360" w:beforeAutospacing="0" w:after="240" w:afterAutospacing="0"/>
        <w:rPr>
          <w:b w:val="0"/>
          <w:bCs w:val="0"/>
          <w:color w:val="24292F"/>
          <w:sz w:val="24"/>
          <w:szCs w:val="24"/>
        </w:rPr>
      </w:pPr>
      <w:r>
        <w:rPr>
          <w:b w:val="0"/>
          <w:bCs w:val="0"/>
          <w:color w:val="24292F"/>
          <w:sz w:val="24"/>
          <w:szCs w:val="24"/>
        </w:rPr>
        <w:lastRenderedPageBreak/>
        <w:t xml:space="preserve">I plan to </w:t>
      </w:r>
      <w:r w:rsidR="00537B67">
        <w:rPr>
          <w:b w:val="0"/>
          <w:bCs w:val="0"/>
          <w:color w:val="24292F"/>
          <w:sz w:val="24"/>
          <w:szCs w:val="24"/>
        </w:rPr>
        <w:t>us</w:t>
      </w:r>
      <w:r w:rsidR="00457A38">
        <w:rPr>
          <w:b w:val="0"/>
          <w:bCs w:val="0"/>
          <w:color w:val="24292F"/>
          <w:sz w:val="24"/>
          <w:szCs w:val="24"/>
        </w:rPr>
        <w:t>e</w:t>
      </w:r>
      <w:r w:rsidR="00537B67">
        <w:rPr>
          <w:b w:val="0"/>
          <w:bCs w:val="0"/>
          <w:color w:val="24292F"/>
          <w:sz w:val="24"/>
          <w:szCs w:val="24"/>
        </w:rPr>
        <w:t xml:space="preserve"> an active </w:t>
      </w:r>
      <w:r w:rsidR="001C1E8C">
        <w:rPr>
          <w:b w:val="0"/>
          <w:bCs w:val="0"/>
          <w:color w:val="24292F"/>
          <w:sz w:val="24"/>
          <w:szCs w:val="24"/>
        </w:rPr>
        <w:t xml:space="preserve">filter </w:t>
      </w:r>
      <w:r w:rsidR="00537B67">
        <w:rPr>
          <w:b w:val="0"/>
          <w:bCs w:val="0"/>
          <w:color w:val="24292F"/>
          <w:sz w:val="24"/>
          <w:szCs w:val="24"/>
        </w:rPr>
        <w:t xml:space="preserve">on </w:t>
      </w:r>
      <w:r w:rsidR="001C1E8C">
        <w:rPr>
          <w:b w:val="0"/>
          <w:bCs w:val="0"/>
          <w:color w:val="24292F"/>
          <w:sz w:val="24"/>
          <w:szCs w:val="24"/>
        </w:rPr>
        <w:t>the white noise from the data</w:t>
      </w:r>
      <w:r w:rsidR="00537B67">
        <w:rPr>
          <w:b w:val="0"/>
          <w:bCs w:val="0"/>
          <w:color w:val="24292F"/>
          <w:sz w:val="24"/>
          <w:szCs w:val="24"/>
        </w:rPr>
        <w:t xml:space="preserve">. </w:t>
      </w:r>
      <w:r w:rsidR="00C729DD">
        <w:rPr>
          <w:b w:val="0"/>
          <w:bCs w:val="0"/>
          <w:color w:val="24292F"/>
          <w:sz w:val="24"/>
          <w:szCs w:val="24"/>
        </w:rPr>
        <w:t xml:space="preserve">After filtering, a threshold can be set for each </w:t>
      </w:r>
      <w:r w:rsidR="00D129DB">
        <w:rPr>
          <w:b w:val="0"/>
          <w:bCs w:val="0"/>
          <w:color w:val="24292F"/>
          <w:sz w:val="24"/>
          <w:szCs w:val="24"/>
        </w:rPr>
        <w:t xml:space="preserve">sensor to determine if an </w:t>
      </w:r>
      <w:r w:rsidR="00FA7C0C">
        <w:rPr>
          <w:b w:val="0"/>
          <w:bCs w:val="0"/>
          <w:color w:val="24292F"/>
          <w:sz w:val="24"/>
          <w:szCs w:val="24"/>
        </w:rPr>
        <w:t xml:space="preserve">action potential has occurred. </w:t>
      </w:r>
      <w:r w:rsidR="00715138">
        <w:rPr>
          <w:b w:val="0"/>
          <w:bCs w:val="0"/>
          <w:color w:val="24292F"/>
          <w:sz w:val="24"/>
          <w:szCs w:val="24"/>
        </w:rPr>
        <w:t xml:space="preserve">It should be noted that the threshold should be </w:t>
      </w:r>
      <w:r w:rsidR="00F67670">
        <w:rPr>
          <w:b w:val="0"/>
          <w:bCs w:val="0"/>
          <w:color w:val="24292F"/>
          <w:sz w:val="24"/>
          <w:szCs w:val="24"/>
        </w:rPr>
        <w:t>used with data that has low variance</w:t>
      </w:r>
      <w:r w:rsidR="00457A38">
        <w:rPr>
          <w:b w:val="0"/>
          <w:bCs w:val="0"/>
          <w:color w:val="24292F"/>
          <w:sz w:val="24"/>
          <w:szCs w:val="24"/>
        </w:rPr>
        <w:t xml:space="preserve"> (as random variance may </w:t>
      </w:r>
      <w:r w:rsidR="00810CAD">
        <w:rPr>
          <w:b w:val="0"/>
          <w:bCs w:val="0"/>
          <w:color w:val="24292F"/>
          <w:sz w:val="24"/>
          <w:szCs w:val="24"/>
        </w:rPr>
        <w:t>activate a static threshold)</w:t>
      </w:r>
      <w:r w:rsidR="00F67670">
        <w:rPr>
          <w:b w:val="0"/>
          <w:bCs w:val="0"/>
          <w:color w:val="24292F"/>
          <w:sz w:val="24"/>
          <w:szCs w:val="24"/>
        </w:rPr>
        <w:t>, and therefore a</w:t>
      </w:r>
      <w:r w:rsidR="00FE4E7E">
        <w:rPr>
          <w:b w:val="0"/>
          <w:bCs w:val="0"/>
          <w:color w:val="24292F"/>
          <w:sz w:val="24"/>
          <w:szCs w:val="24"/>
        </w:rPr>
        <w:t xml:space="preserve"> model with bias towards prior constraints</w:t>
      </w:r>
      <w:r w:rsidR="00F67670">
        <w:rPr>
          <w:b w:val="0"/>
          <w:bCs w:val="0"/>
          <w:color w:val="24292F"/>
          <w:sz w:val="24"/>
          <w:szCs w:val="24"/>
        </w:rPr>
        <w:t xml:space="preserve"> may be used </w:t>
      </w:r>
      <w:r w:rsidR="00FE4E7E">
        <w:rPr>
          <w:b w:val="0"/>
          <w:bCs w:val="0"/>
          <w:color w:val="24292F"/>
          <w:sz w:val="24"/>
          <w:szCs w:val="24"/>
        </w:rPr>
        <w:t>to reduce noise and false positives o</w:t>
      </w:r>
      <w:r w:rsidR="00F83B26">
        <w:rPr>
          <w:b w:val="0"/>
          <w:bCs w:val="0"/>
          <w:color w:val="24292F"/>
          <w:sz w:val="24"/>
          <w:szCs w:val="24"/>
        </w:rPr>
        <w:t>f</w:t>
      </w:r>
      <w:r w:rsidR="00FE4E7E">
        <w:rPr>
          <w:b w:val="0"/>
          <w:bCs w:val="0"/>
          <w:color w:val="24292F"/>
          <w:sz w:val="24"/>
          <w:szCs w:val="24"/>
        </w:rPr>
        <w:t xml:space="preserve"> action potential</w:t>
      </w:r>
      <w:r w:rsidR="00F83B26">
        <w:rPr>
          <w:b w:val="0"/>
          <w:bCs w:val="0"/>
          <w:color w:val="24292F"/>
          <w:sz w:val="24"/>
          <w:szCs w:val="24"/>
        </w:rPr>
        <w:t>s.</w:t>
      </w:r>
      <w:r w:rsidR="00F67670">
        <w:rPr>
          <w:b w:val="0"/>
          <w:bCs w:val="0"/>
          <w:color w:val="24292F"/>
          <w:sz w:val="24"/>
          <w:szCs w:val="24"/>
        </w:rPr>
        <w:t xml:space="preserve"> </w:t>
      </w:r>
      <w:r w:rsidR="00FA7C0C">
        <w:rPr>
          <w:b w:val="0"/>
          <w:bCs w:val="0"/>
          <w:color w:val="24292F"/>
          <w:sz w:val="24"/>
          <w:szCs w:val="24"/>
        </w:rPr>
        <w:t>Additionally</w:t>
      </w:r>
      <w:r w:rsidR="0095635E">
        <w:rPr>
          <w:b w:val="0"/>
          <w:bCs w:val="0"/>
          <w:color w:val="24292F"/>
          <w:sz w:val="24"/>
          <w:szCs w:val="24"/>
        </w:rPr>
        <w:t>,</w:t>
      </w:r>
      <w:r w:rsidR="00FA7C0C">
        <w:rPr>
          <w:b w:val="0"/>
          <w:bCs w:val="0"/>
          <w:color w:val="24292F"/>
          <w:sz w:val="24"/>
          <w:szCs w:val="24"/>
        </w:rPr>
        <w:t xml:space="preserve"> the specific combinations of sensors with action potentials can be used</w:t>
      </w:r>
      <w:r w:rsidR="0095635E">
        <w:rPr>
          <w:b w:val="0"/>
          <w:bCs w:val="0"/>
          <w:color w:val="24292F"/>
          <w:sz w:val="24"/>
          <w:szCs w:val="24"/>
        </w:rPr>
        <w:t xml:space="preserve"> to map specific gestures</w:t>
      </w:r>
      <w:r w:rsidR="00F83B26">
        <w:rPr>
          <w:b w:val="0"/>
          <w:bCs w:val="0"/>
          <w:color w:val="24292F"/>
          <w:sz w:val="24"/>
          <w:szCs w:val="24"/>
        </w:rPr>
        <w:t>.</w:t>
      </w:r>
      <w:r w:rsidR="00FA7C0C">
        <w:rPr>
          <w:b w:val="0"/>
          <w:bCs w:val="0"/>
          <w:color w:val="24292F"/>
          <w:sz w:val="24"/>
          <w:szCs w:val="24"/>
        </w:rPr>
        <w:t xml:space="preserve"> </w:t>
      </w:r>
      <w:r w:rsidR="00D13150">
        <w:rPr>
          <w:b w:val="0"/>
          <w:bCs w:val="0"/>
          <w:color w:val="24292F"/>
          <w:sz w:val="24"/>
          <w:szCs w:val="24"/>
        </w:rPr>
        <w:t xml:space="preserve"> </w:t>
      </w:r>
      <w:r w:rsidR="000001DE">
        <w:rPr>
          <w:b w:val="0"/>
          <w:bCs w:val="0"/>
          <w:color w:val="24292F"/>
          <w:sz w:val="24"/>
          <w:szCs w:val="24"/>
        </w:rPr>
        <w:t xml:space="preserve">Lastly, as mentioned previously, I will create the model with training groups and then test it on testing files to </w:t>
      </w:r>
      <w:r w:rsidR="004E58C2">
        <w:rPr>
          <w:b w:val="0"/>
          <w:bCs w:val="0"/>
          <w:color w:val="24292F"/>
          <w:sz w:val="24"/>
          <w:szCs w:val="24"/>
        </w:rPr>
        <w:t>show success at evaluating the correct gestures.</w:t>
      </w:r>
      <w:r w:rsidR="00A83F7F">
        <w:rPr>
          <w:b w:val="0"/>
          <w:bCs w:val="0"/>
          <w:color w:val="24292F"/>
          <w:sz w:val="24"/>
          <w:szCs w:val="24"/>
        </w:rPr>
        <w:t xml:space="preserve"> The time value of when the model is 99% confident in the gesture will be recorded.</w:t>
      </w:r>
    </w:p>
    <w:p w14:paraId="1DF05769" w14:textId="752C68BD" w:rsidR="00810CAD" w:rsidRPr="004B093C" w:rsidRDefault="004E58C2" w:rsidP="0097402B">
      <w:pPr>
        <w:pStyle w:val="Heading2"/>
        <w:shd w:val="clear" w:color="auto" w:fill="FFFFFF"/>
        <w:spacing w:before="360" w:beforeAutospacing="0" w:after="240" w:afterAutospacing="0"/>
        <w:rPr>
          <w:b w:val="0"/>
          <w:bCs w:val="0"/>
          <w:color w:val="24292F"/>
          <w:sz w:val="24"/>
          <w:szCs w:val="24"/>
        </w:rPr>
      </w:pPr>
      <w:r>
        <w:rPr>
          <w:b w:val="0"/>
          <w:bCs w:val="0"/>
          <w:color w:val="24292F"/>
          <w:sz w:val="24"/>
          <w:szCs w:val="24"/>
        </w:rPr>
        <w:t>*</w:t>
      </w:r>
      <w:r w:rsidR="00810CAD">
        <w:rPr>
          <w:b w:val="0"/>
          <w:bCs w:val="0"/>
          <w:color w:val="24292F"/>
          <w:sz w:val="24"/>
          <w:szCs w:val="24"/>
        </w:rPr>
        <w:t xml:space="preserve">Another potential idea for a threshold is the rate of change of voltage rather than just a raw voltage number. </w:t>
      </w:r>
      <w:r w:rsidR="0095635E">
        <w:rPr>
          <w:b w:val="0"/>
          <w:bCs w:val="0"/>
          <w:color w:val="24292F"/>
          <w:sz w:val="24"/>
          <w:szCs w:val="24"/>
        </w:rPr>
        <w:t>This could likely solve the variance issue</w:t>
      </w:r>
      <w:r w:rsidR="00986602">
        <w:rPr>
          <w:b w:val="0"/>
          <w:bCs w:val="0"/>
          <w:color w:val="24292F"/>
          <w:sz w:val="24"/>
          <w:szCs w:val="24"/>
        </w:rPr>
        <w:t xml:space="preserve"> and I will try both.</w:t>
      </w:r>
    </w:p>
    <w:p w14:paraId="71B003A2" w14:textId="4AE14AC8" w:rsidR="004B093C" w:rsidRDefault="004B093C" w:rsidP="004B093C">
      <w:pPr>
        <w:pStyle w:val="Heading2"/>
        <w:numPr>
          <w:ilvl w:val="0"/>
          <w:numId w:val="3"/>
        </w:numPr>
        <w:shd w:val="clear" w:color="auto" w:fill="FFFFFF"/>
        <w:spacing w:before="360" w:beforeAutospacing="0" w:after="240" w:afterAutospacing="0"/>
        <w:rPr>
          <w:b w:val="0"/>
          <w:bCs w:val="0"/>
          <w:color w:val="24292F"/>
          <w:sz w:val="24"/>
          <w:szCs w:val="24"/>
        </w:rPr>
      </w:pPr>
      <w:r w:rsidRPr="004B093C">
        <w:rPr>
          <w:b w:val="0"/>
          <w:bCs w:val="0"/>
          <w:color w:val="24292F"/>
          <w:sz w:val="24"/>
          <w:szCs w:val="24"/>
        </w:rPr>
        <w:t>Describe two project objectives/aims that outline the extent of implementation for your project to earn an “A” grade for content; similarly describe what you would complete to earn a “B” grade.</w:t>
      </w:r>
    </w:p>
    <w:p w14:paraId="3FFEC20F" w14:textId="1B27373B" w:rsidR="004E58C2" w:rsidRPr="004B093C" w:rsidRDefault="004E58C2" w:rsidP="004E58C2">
      <w:pPr>
        <w:pStyle w:val="Heading2"/>
        <w:shd w:val="clear" w:color="auto" w:fill="FFFFFF"/>
        <w:spacing w:before="360" w:beforeAutospacing="0" w:after="240" w:afterAutospacing="0"/>
        <w:rPr>
          <w:b w:val="0"/>
          <w:bCs w:val="0"/>
          <w:color w:val="24292F"/>
          <w:sz w:val="24"/>
          <w:szCs w:val="24"/>
        </w:rPr>
      </w:pPr>
      <w:r>
        <w:rPr>
          <w:b w:val="0"/>
          <w:bCs w:val="0"/>
          <w:color w:val="24292F"/>
          <w:sz w:val="24"/>
          <w:szCs w:val="24"/>
        </w:rPr>
        <w:t xml:space="preserve">An “A” for this project </w:t>
      </w:r>
      <w:r w:rsidR="008553AC">
        <w:rPr>
          <w:b w:val="0"/>
          <w:bCs w:val="0"/>
          <w:color w:val="24292F"/>
          <w:sz w:val="24"/>
          <w:szCs w:val="24"/>
        </w:rPr>
        <w:t xml:space="preserve">would be to specifically handle the data and accurately determine the gesture </w:t>
      </w:r>
      <w:r w:rsidR="00953BFB">
        <w:rPr>
          <w:b w:val="0"/>
          <w:bCs w:val="0"/>
          <w:color w:val="24292F"/>
          <w:sz w:val="24"/>
          <w:szCs w:val="24"/>
        </w:rPr>
        <w:t xml:space="preserve">with 99% confidence </w:t>
      </w:r>
      <w:r w:rsidR="008553AC">
        <w:rPr>
          <w:b w:val="0"/>
          <w:bCs w:val="0"/>
          <w:color w:val="24292F"/>
          <w:sz w:val="24"/>
          <w:szCs w:val="24"/>
        </w:rPr>
        <w:t xml:space="preserve">as soon as possible rather than using all 20 seconds of data. </w:t>
      </w:r>
      <w:r w:rsidR="0067772E">
        <w:rPr>
          <w:b w:val="0"/>
          <w:bCs w:val="0"/>
          <w:color w:val="24292F"/>
          <w:sz w:val="24"/>
          <w:szCs w:val="24"/>
        </w:rPr>
        <w:t xml:space="preserve">A “B” for the project would be to use the whole 20 seconds of data and predict the gestures </w:t>
      </w:r>
      <w:r w:rsidR="00953BFB">
        <w:rPr>
          <w:b w:val="0"/>
          <w:bCs w:val="0"/>
          <w:color w:val="24292F"/>
          <w:sz w:val="24"/>
          <w:szCs w:val="24"/>
        </w:rPr>
        <w:t xml:space="preserve">with </w:t>
      </w:r>
      <w:r w:rsidR="001B4C42">
        <w:rPr>
          <w:b w:val="0"/>
          <w:bCs w:val="0"/>
          <w:color w:val="24292F"/>
          <w:sz w:val="24"/>
          <w:szCs w:val="24"/>
        </w:rPr>
        <w:t>99</w:t>
      </w:r>
      <w:r w:rsidR="00953BFB">
        <w:rPr>
          <w:b w:val="0"/>
          <w:bCs w:val="0"/>
          <w:color w:val="24292F"/>
          <w:sz w:val="24"/>
          <w:szCs w:val="24"/>
        </w:rPr>
        <w:t>% accuracy. In summary, accuracy of predictions should be 99% accurate</w:t>
      </w:r>
      <w:r w:rsidR="00866C42">
        <w:rPr>
          <w:b w:val="0"/>
          <w:bCs w:val="0"/>
          <w:color w:val="24292F"/>
          <w:sz w:val="24"/>
          <w:szCs w:val="24"/>
        </w:rPr>
        <w:t xml:space="preserve"> and ideally the time it takes to </w:t>
      </w:r>
      <w:r w:rsidR="001B4C42">
        <w:rPr>
          <w:b w:val="0"/>
          <w:bCs w:val="0"/>
          <w:color w:val="24292F"/>
          <w:sz w:val="24"/>
          <w:szCs w:val="24"/>
        </w:rPr>
        <w:t>predict</w:t>
      </w:r>
      <w:r w:rsidR="00866C42">
        <w:rPr>
          <w:b w:val="0"/>
          <w:bCs w:val="0"/>
          <w:color w:val="24292F"/>
          <w:sz w:val="24"/>
          <w:szCs w:val="24"/>
        </w:rPr>
        <w:t xml:space="preserve"> the gesture should be less than 20 seconds. </w:t>
      </w:r>
      <w:r w:rsidR="00320FC6">
        <w:rPr>
          <w:b w:val="0"/>
          <w:bCs w:val="0"/>
          <w:color w:val="24292F"/>
          <w:sz w:val="24"/>
          <w:szCs w:val="24"/>
        </w:rPr>
        <w:t xml:space="preserve">Both an A or B grade involve a detailed explanation </w:t>
      </w:r>
      <w:r w:rsidR="003A19AB">
        <w:rPr>
          <w:b w:val="0"/>
          <w:bCs w:val="0"/>
          <w:color w:val="24292F"/>
          <w:sz w:val="24"/>
          <w:szCs w:val="24"/>
        </w:rPr>
        <w:t xml:space="preserve">and depiction </w:t>
      </w:r>
      <w:r w:rsidR="00320FC6">
        <w:rPr>
          <w:b w:val="0"/>
          <w:bCs w:val="0"/>
          <w:color w:val="24292F"/>
          <w:sz w:val="24"/>
          <w:szCs w:val="24"/>
        </w:rPr>
        <w:t xml:space="preserve">of the </w:t>
      </w:r>
      <w:r w:rsidR="003A19AB">
        <w:rPr>
          <w:b w:val="0"/>
          <w:bCs w:val="0"/>
          <w:color w:val="24292F"/>
          <w:sz w:val="24"/>
          <w:szCs w:val="24"/>
        </w:rPr>
        <w:t>strategies attempted within the project.</w:t>
      </w:r>
    </w:p>
    <w:p w14:paraId="3F832AB2" w14:textId="5B7B0D7E" w:rsidR="004B093C" w:rsidRDefault="004B093C" w:rsidP="004B093C">
      <w:pPr>
        <w:pStyle w:val="Heading2"/>
        <w:numPr>
          <w:ilvl w:val="0"/>
          <w:numId w:val="3"/>
        </w:numPr>
        <w:shd w:val="clear" w:color="auto" w:fill="FFFFFF"/>
        <w:spacing w:before="360" w:beforeAutospacing="0" w:after="240" w:afterAutospacing="0"/>
        <w:rPr>
          <w:b w:val="0"/>
          <w:bCs w:val="0"/>
          <w:color w:val="24292F"/>
          <w:sz w:val="24"/>
          <w:szCs w:val="24"/>
        </w:rPr>
      </w:pPr>
      <w:r w:rsidRPr="004B093C">
        <w:rPr>
          <w:b w:val="0"/>
          <w:bCs w:val="0"/>
          <w:color w:val="24292F"/>
          <w:sz w:val="24"/>
          <w:szCs w:val="24"/>
        </w:rPr>
        <w:t>Any other relevant issues, literature, and factors influencing feasibility.</w:t>
      </w:r>
    </w:p>
    <w:p w14:paraId="1AC1810E" w14:textId="2692581C" w:rsidR="00241CE3" w:rsidRPr="004B093C" w:rsidRDefault="00241CE3" w:rsidP="00241CE3">
      <w:pPr>
        <w:pStyle w:val="Heading2"/>
        <w:shd w:val="clear" w:color="auto" w:fill="FFFFFF"/>
        <w:spacing w:before="360" w:beforeAutospacing="0" w:after="240" w:afterAutospacing="0"/>
        <w:rPr>
          <w:b w:val="0"/>
          <w:bCs w:val="0"/>
          <w:color w:val="24292F"/>
          <w:sz w:val="24"/>
          <w:szCs w:val="24"/>
        </w:rPr>
      </w:pPr>
      <w:r>
        <w:rPr>
          <w:b w:val="0"/>
          <w:bCs w:val="0"/>
          <w:color w:val="24292F"/>
          <w:sz w:val="24"/>
          <w:szCs w:val="24"/>
        </w:rPr>
        <w:t xml:space="preserve">Any potential issues are out of my foresight at the current moment. I will be communicating on Slack if any issues arise. The smaller sample size makes this data </w:t>
      </w:r>
      <w:r w:rsidR="00961D4F">
        <w:rPr>
          <w:b w:val="0"/>
          <w:bCs w:val="0"/>
          <w:color w:val="24292F"/>
          <w:sz w:val="24"/>
          <w:szCs w:val="24"/>
        </w:rPr>
        <w:t xml:space="preserve">less statistically significant, but with the number of trials performed, a model created from this data likely would suffice on other subjects. </w:t>
      </w:r>
    </w:p>
    <w:p w14:paraId="709FC67F" w14:textId="139B905E" w:rsidR="00D30922" w:rsidRDefault="00D30922" w:rsidP="007914CA"/>
    <w:sectPr w:rsidR="00D309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6206B"/>
    <w:multiLevelType w:val="hybridMultilevel"/>
    <w:tmpl w:val="1E2A9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FD1B71"/>
    <w:multiLevelType w:val="hybridMultilevel"/>
    <w:tmpl w:val="51C0A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0448A4"/>
    <w:multiLevelType w:val="hybridMultilevel"/>
    <w:tmpl w:val="01CAE2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780"/>
    <w:rsid w:val="000001DE"/>
    <w:rsid w:val="000168F5"/>
    <w:rsid w:val="000277D3"/>
    <w:rsid w:val="000D2DC7"/>
    <w:rsid w:val="001059A6"/>
    <w:rsid w:val="00111509"/>
    <w:rsid w:val="0011529E"/>
    <w:rsid w:val="001272F7"/>
    <w:rsid w:val="00136CD8"/>
    <w:rsid w:val="00166CF1"/>
    <w:rsid w:val="00174541"/>
    <w:rsid w:val="001954FA"/>
    <w:rsid w:val="001B1476"/>
    <w:rsid w:val="001B4C42"/>
    <w:rsid w:val="001C1E8C"/>
    <w:rsid w:val="00217356"/>
    <w:rsid w:val="0022489C"/>
    <w:rsid w:val="00224CE4"/>
    <w:rsid w:val="002340C8"/>
    <w:rsid w:val="00241CE3"/>
    <w:rsid w:val="0024786E"/>
    <w:rsid w:val="00255CB4"/>
    <w:rsid w:val="002660A9"/>
    <w:rsid w:val="002A3DDA"/>
    <w:rsid w:val="00320FC6"/>
    <w:rsid w:val="003343F0"/>
    <w:rsid w:val="00344FD3"/>
    <w:rsid w:val="00357F8A"/>
    <w:rsid w:val="003A19AB"/>
    <w:rsid w:val="003A5C1D"/>
    <w:rsid w:val="003B61F1"/>
    <w:rsid w:val="00457A38"/>
    <w:rsid w:val="00471DC8"/>
    <w:rsid w:val="00473063"/>
    <w:rsid w:val="0047797D"/>
    <w:rsid w:val="004B093C"/>
    <w:rsid w:val="004C4823"/>
    <w:rsid w:val="004D1253"/>
    <w:rsid w:val="004D4212"/>
    <w:rsid w:val="004E58C2"/>
    <w:rsid w:val="005020DD"/>
    <w:rsid w:val="0050307A"/>
    <w:rsid w:val="005050C4"/>
    <w:rsid w:val="00514D2B"/>
    <w:rsid w:val="00537B67"/>
    <w:rsid w:val="005638AE"/>
    <w:rsid w:val="00574CE9"/>
    <w:rsid w:val="0058428B"/>
    <w:rsid w:val="005B3567"/>
    <w:rsid w:val="006119B0"/>
    <w:rsid w:val="0062110D"/>
    <w:rsid w:val="00624D87"/>
    <w:rsid w:val="00626578"/>
    <w:rsid w:val="0067772E"/>
    <w:rsid w:val="006A79A6"/>
    <w:rsid w:val="006C3C37"/>
    <w:rsid w:val="006D0AE0"/>
    <w:rsid w:val="006D3E3B"/>
    <w:rsid w:val="006D5E64"/>
    <w:rsid w:val="006D74C4"/>
    <w:rsid w:val="00706308"/>
    <w:rsid w:val="00715138"/>
    <w:rsid w:val="00744167"/>
    <w:rsid w:val="00770BD9"/>
    <w:rsid w:val="0077505F"/>
    <w:rsid w:val="00781CB5"/>
    <w:rsid w:val="007914CA"/>
    <w:rsid w:val="007B5D9B"/>
    <w:rsid w:val="007B7EEB"/>
    <w:rsid w:val="007D5B5C"/>
    <w:rsid w:val="00810CAD"/>
    <w:rsid w:val="00844325"/>
    <w:rsid w:val="008553AC"/>
    <w:rsid w:val="00866C42"/>
    <w:rsid w:val="00896E3F"/>
    <w:rsid w:val="008A1204"/>
    <w:rsid w:val="008C6640"/>
    <w:rsid w:val="008D6D1A"/>
    <w:rsid w:val="008E16B3"/>
    <w:rsid w:val="00917080"/>
    <w:rsid w:val="00921FBF"/>
    <w:rsid w:val="009529EE"/>
    <w:rsid w:val="00953BFB"/>
    <w:rsid w:val="0095635E"/>
    <w:rsid w:val="00961D4F"/>
    <w:rsid w:val="00970DE2"/>
    <w:rsid w:val="0097402B"/>
    <w:rsid w:val="00986602"/>
    <w:rsid w:val="00996938"/>
    <w:rsid w:val="009A4041"/>
    <w:rsid w:val="009A618C"/>
    <w:rsid w:val="009D528F"/>
    <w:rsid w:val="009E29F4"/>
    <w:rsid w:val="00A42408"/>
    <w:rsid w:val="00A83F7F"/>
    <w:rsid w:val="00AB4C98"/>
    <w:rsid w:val="00AD5F2E"/>
    <w:rsid w:val="00B11E8F"/>
    <w:rsid w:val="00B428E9"/>
    <w:rsid w:val="00B45B7F"/>
    <w:rsid w:val="00B73CF2"/>
    <w:rsid w:val="00BB2CD1"/>
    <w:rsid w:val="00BE1123"/>
    <w:rsid w:val="00C01AF8"/>
    <w:rsid w:val="00C03780"/>
    <w:rsid w:val="00C32B4A"/>
    <w:rsid w:val="00C34255"/>
    <w:rsid w:val="00C578E5"/>
    <w:rsid w:val="00C729DD"/>
    <w:rsid w:val="00C76B4E"/>
    <w:rsid w:val="00CB53C0"/>
    <w:rsid w:val="00D128F0"/>
    <w:rsid w:val="00D129DB"/>
    <w:rsid w:val="00D13150"/>
    <w:rsid w:val="00D22BA4"/>
    <w:rsid w:val="00D30922"/>
    <w:rsid w:val="00D648CC"/>
    <w:rsid w:val="00D70801"/>
    <w:rsid w:val="00DA4909"/>
    <w:rsid w:val="00DC39C6"/>
    <w:rsid w:val="00DD019F"/>
    <w:rsid w:val="00DD09B5"/>
    <w:rsid w:val="00E80D26"/>
    <w:rsid w:val="00EB268A"/>
    <w:rsid w:val="00EC62DF"/>
    <w:rsid w:val="00ED4757"/>
    <w:rsid w:val="00F023EC"/>
    <w:rsid w:val="00F104C6"/>
    <w:rsid w:val="00F413E9"/>
    <w:rsid w:val="00F67670"/>
    <w:rsid w:val="00F706C2"/>
    <w:rsid w:val="00F83B26"/>
    <w:rsid w:val="00FA7C0C"/>
    <w:rsid w:val="00FE4E7E"/>
    <w:rsid w:val="00FF6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5BB87"/>
  <w15:chartTrackingRefBased/>
  <w15:docId w15:val="{596C995C-DBD3-43B6-9852-DA832A3AF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969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78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9693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914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14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0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kyr7plus/emg-4?select=0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2</Pages>
  <Words>688</Words>
  <Characters>3922</Characters>
  <Application>Microsoft Office Word</Application>
  <DocSecurity>0</DocSecurity>
  <Lines>32</Lines>
  <Paragraphs>9</Paragraphs>
  <ScaleCrop>false</ScaleCrop>
  <Company/>
  <LinksUpToDate>false</LinksUpToDate>
  <CharactersWithSpaces>4601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mcateer</dc:creator>
  <cp:keywords/>
  <dc:description/>
  <cp:lastModifiedBy>benjamin mcateer</cp:lastModifiedBy>
  <cp:revision>135</cp:revision>
  <dcterms:created xsi:type="dcterms:W3CDTF">2021-11-04T21:56:00Z</dcterms:created>
  <dcterms:modified xsi:type="dcterms:W3CDTF">2021-11-17T00:31:00Z</dcterms:modified>
</cp:coreProperties>
</file>