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5C4F" w14:textId="77777777" w:rsidR="00664DBB" w:rsidRDefault="00664DBB" w:rsidP="00360677">
      <w:pPr>
        <w:jc w:val="center"/>
        <w:rPr>
          <w:rFonts w:ascii="Times New Roman" w:hAnsi="Times New Roman"/>
          <w:b/>
        </w:rPr>
      </w:pPr>
      <w:r>
        <w:rPr>
          <w:rFonts w:ascii="Times New Roman" w:hAnsi="Times New Roman"/>
          <w:b/>
        </w:rPr>
        <w:t>PRUEBA PARCIAL</w:t>
      </w:r>
      <w:r w:rsidRPr="001D2929">
        <w:rPr>
          <w:rFonts w:ascii="Times New Roman" w:hAnsi="Times New Roman"/>
          <w:b/>
        </w:rPr>
        <w:t xml:space="preserve"> N°</w:t>
      </w:r>
      <w:r>
        <w:rPr>
          <w:rFonts w:ascii="Times New Roman" w:hAnsi="Times New Roman"/>
          <w:b/>
        </w:rPr>
        <w:t xml:space="preserve">3 </w:t>
      </w:r>
    </w:p>
    <w:p w14:paraId="7DF8406D" w14:textId="020E357E" w:rsidR="00664DBB" w:rsidRPr="001D2929" w:rsidRDefault="00664DBB" w:rsidP="00360677">
      <w:pPr>
        <w:jc w:val="center"/>
        <w:rPr>
          <w:rFonts w:ascii="Times New Roman" w:hAnsi="Times New Roman"/>
          <w:b/>
        </w:rPr>
      </w:pPr>
      <w:r>
        <w:rPr>
          <w:rFonts w:ascii="Times New Roman" w:hAnsi="Times New Roman"/>
          <w:b/>
        </w:rPr>
        <w:t xml:space="preserve">MDY3131 FORMA </w:t>
      </w:r>
      <w:r w:rsidR="004419A0">
        <w:rPr>
          <w:rFonts w:ascii="Times New Roman" w:hAnsi="Times New Roman"/>
          <w:b/>
        </w:rPr>
        <w:t>B</w:t>
      </w:r>
    </w:p>
    <w:p w14:paraId="37CC8E02" w14:textId="77777777" w:rsidR="00664DBB" w:rsidRDefault="00664DBB" w:rsidP="00360677">
      <w:pPr>
        <w:rPr>
          <w:rFonts w:ascii="Times New Roman" w:hAnsi="Times New Roman"/>
          <w:sz w:val="20"/>
          <w:szCs w:val="20"/>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664DBB" w:rsidRPr="00F75C21" w14:paraId="28695F13" w14:textId="77777777" w:rsidTr="00511ED4">
        <w:trPr>
          <w:trHeight w:val="491"/>
        </w:trPr>
        <w:tc>
          <w:tcPr>
            <w:tcW w:w="10632" w:type="dxa"/>
            <w:gridSpan w:val="2"/>
            <w:shd w:val="clear" w:color="auto" w:fill="FFFFFF"/>
            <w:vAlign w:val="center"/>
          </w:tcPr>
          <w:p w14:paraId="3D70B8AB" w14:textId="77777777" w:rsidR="00664DBB" w:rsidRPr="00F75C21" w:rsidRDefault="00664DBB" w:rsidP="00360677">
            <w:pPr>
              <w:pStyle w:val="Subttulo"/>
              <w:ind w:left="-70"/>
              <w:rPr>
                <w:rFonts w:ascii="Times New Roman" w:hAnsi="Times New Roman"/>
                <w:sz w:val="22"/>
                <w:szCs w:val="22"/>
              </w:rPr>
            </w:pPr>
            <w:r w:rsidRPr="00F75C21">
              <w:rPr>
                <w:rFonts w:ascii="Times New Roman" w:hAnsi="Times New Roman"/>
                <w:sz w:val="22"/>
                <w:szCs w:val="22"/>
              </w:rPr>
              <w:t>NOMBRE:</w:t>
            </w:r>
          </w:p>
        </w:tc>
      </w:tr>
      <w:tr w:rsidR="00664DBB" w:rsidRPr="00F75C21" w14:paraId="3F30D8E4" w14:textId="77777777" w:rsidTr="00511ED4">
        <w:trPr>
          <w:trHeight w:val="432"/>
        </w:trPr>
        <w:tc>
          <w:tcPr>
            <w:tcW w:w="6075" w:type="dxa"/>
            <w:shd w:val="clear" w:color="auto" w:fill="FFFFFF"/>
            <w:vAlign w:val="center"/>
          </w:tcPr>
          <w:p w14:paraId="6D712568" w14:textId="77777777" w:rsidR="00664DBB" w:rsidRPr="00F75C21" w:rsidRDefault="00664DBB" w:rsidP="00360677">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28B4E7E4" w14:textId="77777777" w:rsidR="00664DBB" w:rsidRPr="00F75C21" w:rsidRDefault="00664DBB" w:rsidP="00360677">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4FFD6C1B" w14:textId="77777777" w:rsidR="00664DBB" w:rsidRDefault="00664DBB" w:rsidP="00360677">
      <w:pPr>
        <w:pStyle w:val="Textoindependiente"/>
        <w:rPr>
          <w:rFonts w:ascii="Times New Roman" w:hAnsi="Times New Roman"/>
          <w:sz w:val="20"/>
          <w:szCs w:val="20"/>
        </w:rPr>
      </w:pPr>
    </w:p>
    <w:p w14:paraId="48293A60" w14:textId="77777777" w:rsidR="00664DBB" w:rsidRDefault="00664DBB" w:rsidP="00360677">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70B1444C" w14:textId="77777777" w:rsidR="00664DBB" w:rsidRPr="001232EB" w:rsidRDefault="00664DBB" w:rsidP="00360677">
      <w:pPr>
        <w:pStyle w:val="Textoindependiente"/>
        <w:rPr>
          <w:rFonts w:ascii="Times New Roman" w:hAnsi="Times New Roman"/>
          <w:b/>
          <w:bCs/>
          <w:sz w:val="22"/>
          <w:szCs w:val="22"/>
          <w:u w:val="single"/>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664DBB" w:rsidRPr="00BC6C82" w14:paraId="2575F6D5" w14:textId="77777777" w:rsidTr="00511ED4">
        <w:trPr>
          <w:trHeight w:val="866"/>
        </w:trPr>
        <w:tc>
          <w:tcPr>
            <w:tcW w:w="10632" w:type="dxa"/>
            <w:vAlign w:val="center"/>
          </w:tcPr>
          <w:p w14:paraId="5B960621" w14:textId="77777777" w:rsidR="00664DBB" w:rsidRPr="00374C54" w:rsidRDefault="00664DBB" w:rsidP="00360677">
            <w:pPr>
              <w:jc w:val="both"/>
              <w:rPr>
                <w:rFonts w:ascii="Times New Roman" w:hAnsi="Times New Roman"/>
              </w:rPr>
            </w:pPr>
            <w:r w:rsidRPr="00374C54">
              <w:rPr>
                <w:rStyle w:val="Textoennegrita"/>
                <w:rFonts w:ascii="Times New Roman" w:hAnsi="Times New Roman"/>
              </w:rPr>
              <w:t xml:space="preserve">EXPERIENCIA DE APRENDIZAJE </w:t>
            </w:r>
            <w:r>
              <w:rPr>
                <w:rStyle w:val="Textoennegrita"/>
                <w:rFonts w:ascii="Times New Roman" w:hAnsi="Times New Roman"/>
              </w:rPr>
              <w:t>3</w:t>
            </w:r>
            <w:r w:rsidRPr="00374C54">
              <w:rPr>
                <w:rStyle w:val="Textoennegrita"/>
                <w:rFonts w:ascii="Times New Roman" w:hAnsi="Times New Roman"/>
              </w:rPr>
              <w:t xml:space="preserve">: </w:t>
            </w:r>
            <w:r w:rsidRPr="00D94F11">
              <w:rPr>
                <w:rStyle w:val="Textoennegrita"/>
                <w:rFonts w:ascii="Times New Roman" w:hAnsi="Times New Roman"/>
              </w:rPr>
              <w:t>Construyendo Programas PL/SQL en la Base de Datos</w:t>
            </w:r>
          </w:p>
        </w:tc>
      </w:tr>
      <w:tr w:rsidR="00664DBB" w:rsidRPr="00BC6C82" w14:paraId="2F3AA7C6" w14:textId="77777777" w:rsidTr="00511ED4">
        <w:trPr>
          <w:trHeight w:val="3306"/>
        </w:trPr>
        <w:tc>
          <w:tcPr>
            <w:tcW w:w="10632" w:type="dxa"/>
            <w:vAlign w:val="center"/>
          </w:tcPr>
          <w:p w14:paraId="398B10DC" w14:textId="77777777" w:rsidR="00664DBB" w:rsidRPr="00360677" w:rsidRDefault="00664DBB" w:rsidP="00360677">
            <w:pPr>
              <w:jc w:val="both"/>
              <w:rPr>
                <w:rStyle w:val="Textoennegrita"/>
                <w:sz w:val="22"/>
                <w:szCs w:val="22"/>
              </w:rPr>
            </w:pPr>
            <w:r w:rsidRPr="00360677">
              <w:rPr>
                <w:rStyle w:val="Textoennegrita"/>
                <w:rFonts w:ascii="Times New Roman" w:hAnsi="Times New Roman"/>
                <w:sz w:val="22"/>
                <w:szCs w:val="22"/>
              </w:rPr>
              <w:t>COMPETENCIAS Y APRENDIZAJES EVALUADOS:</w:t>
            </w:r>
          </w:p>
          <w:p w14:paraId="2712ACB4" w14:textId="77777777" w:rsidR="00664DBB" w:rsidRPr="00360677" w:rsidRDefault="00664DBB" w:rsidP="00C53B28">
            <w:pPr>
              <w:pStyle w:val="Prrafodelista"/>
              <w:numPr>
                <w:ilvl w:val="0"/>
                <w:numId w:val="6"/>
              </w:numPr>
              <w:jc w:val="both"/>
              <w:rPr>
                <w:rStyle w:val="Textoennegrita"/>
                <w:rFonts w:ascii="Times New Roman" w:hAnsi="Times New Roman"/>
                <w:b w:val="0"/>
                <w:bCs w:val="0"/>
                <w:sz w:val="22"/>
                <w:szCs w:val="22"/>
              </w:rPr>
            </w:pPr>
            <w:r w:rsidRPr="00360677">
              <w:rPr>
                <w:rStyle w:val="Textoennegrita"/>
                <w:rFonts w:ascii="Times New Roman" w:hAnsi="Times New Roman"/>
                <w:sz w:val="22"/>
                <w:szCs w:val="22"/>
              </w:rPr>
              <w:t xml:space="preserve">Competencia de Especialidad: </w:t>
            </w:r>
            <w:r w:rsidRPr="00360677">
              <w:rPr>
                <w:rStyle w:val="Textoennegrita"/>
                <w:rFonts w:ascii="Times New Roman" w:hAnsi="Times New Roman"/>
                <w:b w:val="0"/>
                <w:bCs w:val="0"/>
                <w:sz w:val="22"/>
                <w:szCs w:val="22"/>
              </w:rPr>
              <w:t>Programar consultas o rutinas para manipular información de una base de datos de acuerdo a los requerimientos de la organización.</w:t>
            </w:r>
          </w:p>
          <w:p w14:paraId="127834A2" w14:textId="77777777" w:rsidR="00664DBB" w:rsidRPr="00360677" w:rsidRDefault="00664DBB" w:rsidP="00C53B28">
            <w:pPr>
              <w:pStyle w:val="Prrafodelista"/>
              <w:numPr>
                <w:ilvl w:val="0"/>
                <w:numId w:val="6"/>
              </w:numPr>
              <w:jc w:val="both"/>
              <w:rPr>
                <w:rStyle w:val="Textoennegrita"/>
                <w:rFonts w:ascii="Times New Roman" w:hAnsi="Times New Roman" w:cstheme="minorBidi"/>
                <w:b w:val="0"/>
                <w:bCs w:val="0"/>
                <w:sz w:val="22"/>
                <w:szCs w:val="22"/>
              </w:rPr>
            </w:pPr>
            <w:r w:rsidRPr="00360677">
              <w:rPr>
                <w:rStyle w:val="Textoennegrita"/>
                <w:rFonts w:ascii="Times New Roman" w:hAnsi="Times New Roman"/>
                <w:sz w:val="22"/>
                <w:szCs w:val="22"/>
              </w:rPr>
              <w:t xml:space="preserve">Competencia de Empleabilidad Resolución de Problemas N1: </w:t>
            </w:r>
            <w:r w:rsidRPr="00360677">
              <w:rPr>
                <w:rStyle w:val="Textoennegrita"/>
                <w:rFonts w:ascii="Times New Roman" w:hAnsi="Times New Roman"/>
                <w:b w:val="0"/>
                <w:bCs w:val="0"/>
                <w:sz w:val="22"/>
                <w:szCs w:val="22"/>
              </w:rPr>
              <w:t>Identificar y analizar un problema para generar alternativas de solución, aplicando los métodos aprendidos.</w:t>
            </w:r>
          </w:p>
          <w:p w14:paraId="2887EA05" w14:textId="4EC7BE27" w:rsidR="00664DBB" w:rsidRPr="00360677" w:rsidRDefault="00664DBB" w:rsidP="00C53B28">
            <w:pPr>
              <w:pStyle w:val="Prrafodelista"/>
              <w:numPr>
                <w:ilvl w:val="0"/>
                <w:numId w:val="6"/>
              </w:numPr>
              <w:contextualSpacing/>
              <w:jc w:val="both"/>
              <w:rPr>
                <w:rFonts w:ascii="Times New Roman" w:hAnsi="Times New Roman"/>
                <w:bCs/>
                <w:sz w:val="22"/>
                <w:szCs w:val="22"/>
              </w:rPr>
            </w:pPr>
            <w:r w:rsidRPr="00360677">
              <w:rPr>
                <w:rStyle w:val="Textoennegrita"/>
                <w:rFonts w:ascii="Times New Roman" w:hAnsi="Times New Roman"/>
                <w:sz w:val="22"/>
                <w:szCs w:val="22"/>
              </w:rPr>
              <w:t xml:space="preserve">Unidad de Competencia de Especialidad: </w:t>
            </w:r>
            <w:r w:rsidRPr="00360677">
              <w:rPr>
                <w:rFonts w:ascii="Times New Roman" w:hAnsi="Times New Roman"/>
                <w:sz w:val="22"/>
                <w:szCs w:val="22"/>
              </w:rPr>
              <w:t xml:space="preserve">Desarrolla operaciones sobre la base de datos que permitan administrar los objetos de la misma de acuerdo con requerimientos de usuario y buenas prácticas de la industria. </w:t>
            </w:r>
          </w:p>
          <w:p w14:paraId="01297A04" w14:textId="77777777" w:rsidR="00664DBB" w:rsidRPr="006A2D0B" w:rsidRDefault="00664DBB" w:rsidP="00C53B28">
            <w:pPr>
              <w:pStyle w:val="Prrafodelista"/>
              <w:numPr>
                <w:ilvl w:val="0"/>
                <w:numId w:val="6"/>
              </w:numPr>
              <w:contextualSpacing/>
              <w:jc w:val="both"/>
              <w:rPr>
                <w:rStyle w:val="Textoennegrita"/>
                <w:rFonts w:ascii="Times New Roman" w:hAnsi="Times New Roman"/>
                <w:b w:val="0"/>
              </w:rPr>
            </w:pPr>
            <w:r w:rsidRPr="00360677">
              <w:rPr>
                <w:rFonts w:ascii="Times New Roman" w:hAnsi="Times New Roman"/>
                <w:b/>
                <w:bCs/>
                <w:sz w:val="22"/>
                <w:szCs w:val="22"/>
              </w:rPr>
              <w:t>Aprendizajes Procedimentales:</w:t>
            </w:r>
            <w:r w:rsidRPr="00360677">
              <w:rPr>
                <w:rFonts w:ascii="Times New Roman" w:hAnsi="Times New Roman"/>
                <w:sz w:val="22"/>
                <w:szCs w:val="22"/>
              </w:rPr>
              <w:t xml:space="preserve"> Construir Unidades de Programas y sentencias de SQL dinámico según sintaxis, restricciones del lenguaje, requisitos de la lógica de negocios y de información para soportar los requerimientos de la organización.</w:t>
            </w:r>
          </w:p>
        </w:tc>
      </w:tr>
    </w:tbl>
    <w:p w14:paraId="784312DF" w14:textId="77777777" w:rsidR="00664DBB" w:rsidRDefault="00664DBB" w:rsidP="00360677">
      <w:pPr>
        <w:jc w:val="both"/>
        <w:rPr>
          <w:rStyle w:val="Textoennegrita"/>
          <w:rFonts w:ascii="Times New Roman" w:hAnsi="Times New Roman"/>
        </w:rPr>
      </w:pPr>
    </w:p>
    <w:p w14:paraId="4037E657" w14:textId="77777777" w:rsidR="00664DBB" w:rsidRDefault="00664DBB" w:rsidP="00360677">
      <w:pPr>
        <w:jc w:val="both"/>
        <w:rPr>
          <w:rStyle w:val="Textoennegrita"/>
          <w:rFonts w:ascii="Times New Roman" w:hAnsi="Times New Roman"/>
          <w:u w:val="single"/>
        </w:rPr>
      </w:pPr>
      <w:r w:rsidRPr="001232EB">
        <w:rPr>
          <w:rStyle w:val="Textoennegrita"/>
          <w:rFonts w:ascii="Times New Roman" w:hAnsi="Times New Roman"/>
          <w:u w:val="single"/>
        </w:rPr>
        <w:t>2.- PUNTAJES, PORCENTAJES Y NOTAS</w:t>
      </w:r>
    </w:p>
    <w:p w14:paraId="3B8C7A70" w14:textId="77777777" w:rsidR="00664DBB" w:rsidRPr="001232EB" w:rsidRDefault="00664DBB" w:rsidP="00360677">
      <w:pPr>
        <w:jc w:val="both"/>
        <w:rPr>
          <w:rStyle w:val="Textoennegrita"/>
          <w:rFonts w:ascii="Times New Roman" w:hAnsi="Times New Roman"/>
          <w:u w:val="single"/>
        </w:rPr>
      </w:pP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1134"/>
        <w:gridCol w:w="228"/>
        <w:gridCol w:w="1736"/>
        <w:gridCol w:w="1154"/>
        <w:gridCol w:w="918"/>
      </w:tblGrid>
      <w:tr w:rsidR="00664DBB" w:rsidRPr="00BC1EDF" w14:paraId="67D0D8A3" w14:textId="77777777" w:rsidTr="00511ED4">
        <w:tc>
          <w:tcPr>
            <w:tcW w:w="1843" w:type="dxa"/>
            <w:shd w:val="clear" w:color="auto" w:fill="FFFFFF" w:themeFill="background1"/>
          </w:tcPr>
          <w:p w14:paraId="1741E492" w14:textId="77777777" w:rsidR="00664DBB" w:rsidRPr="002940A0" w:rsidRDefault="00664DBB" w:rsidP="00360677">
            <w:pPr>
              <w:jc w:val="center"/>
              <w:rPr>
                <w:rFonts w:ascii="Times New Roman" w:eastAsia="Calibri" w:hAnsi="Times New Roman"/>
                <w:b/>
                <w:color w:val="000000"/>
              </w:rPr>
            </w:pPr>
            <w:r>
              <w:rPr>
                <w:rFonts w:ascii="Times New Roman" w:eastAsia="Calibri" w:hAnsi="Times New Roman"/>
                <w:b/>
                <w:color w:val="000000"/>
              </w:rPr>
              <w:t>Dimensión</w:t>
            </w:r>
          </w:p>
        </w:tc>
        <w:tc>
          <w:tcPr>
            <w:tcW w:w="1701" w:type="dxa"/>
            <w:shd w:val="clear" w:color="auto" w:fill="FFFFFF" w:themeFill="background1"/>
          </w:tcPr>
          <w:p w14:paraId="55EA6C43" w14:textId="77777777" w:rsidR="00664DBB" w:rsidRPr="002940A0" w:rsidRDefault="00664DBB" w:rsidP="00360677">
            <w:pPr>
              <w:jc w:val="center"/>
              <w:rPr>
                <w:rFonts w:ascii="Times New Roman" w:eastAsia="Calibri" w:hAnsi="Times New Roman"/>
                <w:b/>
                <w:color w:val="000000"/>
              </w:rPr>
            </w:pPr>
            <w:r w:rsidRPr="002940A0">
              <w:rPr>
                <w:rFonts w:ascii="Times New Roman" w:eastAsia="Calibri" w:hAnsi="Times New Roman"/>
                <w:b/>
                <w:color w:val="000000"/>
              </w:rPr>
              <w:t>Puntaje Máximo</w:t>
            </w:r>
          </w:p>
          <w:p w14:paraId="1D481B29" w14:textId="77777777" w:rsidR="00664DBB" w:rsidRPr="002940A0" w:rsidRDefault="00664DBB" w:rsidP="00360677">
            <w:pPr>
              <w:jc w:val="center"/>
              <w:rPr>
                <w:rFonts w:ascii="Times New Roman" w:eastAsia="Calibri" w:hAnsi="Times New Roman"/>
                <w:color w:val="000000"/>
                <w:lang w:eastAsia="es-CL"/>
              </w:rPr>
            </w:pPr>
            <w:r>
              <w:rPr>
                <w:rFonts w:ascii="Times New Roman" w:eastAsia="Calibri" w:hAnsi="Times New Roman"/>
                <w:b/>
                <w:color w:val="000000"/>
              </w:rPr>
              <w:t>Dimensión</w:t>
            </w:r>
          </w:p>
        </w:tc>
        <w:tc>
          <w:tcPr>
            <w:tcW w:w="1985" w:type="dxa"/>
            <w:shd w:val="clear" w:color="auto" w:fill="FFFFFF" w:themeFill="background1"/>
          </w:tcPr>
          <w:p w14:paraId="7246BF0B" w14:textId="77777777" w:rsidR="00664DBB" w:rsidRPr="002940A0" w:rsidRDefault="00664DBB" w:rsidP="00360677">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Puntaje Obtenido </w:t>
            </w:r>
            <w:r>
              <w:rPr>
                <w:rFonts w:ascii="Times New Roman" w:eastAsia="Calibri" w:hAnsi="Times New Roman"/>
                <w:b/>
                <w:color w:val="000000"/>
              </w:rPr>
              <w:t>Dimensión</w:t>
            </w:r>
          </w:p>
        </w:tc>
        <w:tc>
          <w:tcPr>
            <w:tcW w:w="1362" w:type="dxa"/>
            <w:gridSpan w:val="2"/>
            <w:shd w:val="clear" w:color="auto" w:fill="FFFFFF" w:themeFill="background1"/>
          </w:tcPr>
          <w:p w14:paraId="1F1C1052" w14:textId="77777777" w:rsidR="00664DBB" w:rsidRPr="002940A0" w:rsidRDefault="00664DBB" w:rsidP="00360677">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Nota </w:t>
            </w:r>
            <w:r>
              <w:rPr>
                <w:rFonts w:ascii="Times New Roman" w:eastAsia="Calibri" w:hAnsi="Times New Roman"/>
                <w:b/>
                <w:color w:val="000000"/>
              </w:rPr>
              <w:t>Dimensión</w:t>
            </w:r>
          </w:p>
        </w:tc>
        <w:tc>
          <w:tcPr>
            <w:tcW w:w="1736" w:type="dxa"/>
            <w:shd w:val="clear" w:color="auto" w:fill="FFFFFF" w:themeFill="background1"/>
          </w:tcPr>
          <w:p w14:paraId="12AACF11" w14:textId="77777777" w:rsidR="00664DBB" w:rsidRPr="002940A0" w:rsidRDefault="00664DBB" w:rsidP="00360677">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 Ponderación </w:t>
            </w:r>
            <w:r>
              <w:rPr>
                <w:rFonts w:ascii="Times New Roman" w:eastAsia="Calibri" w:hAnsi="Times New Roman"/>
                <w:b/>
                <w:color w:val="000000"/>
              </w:rPr>
              <w:t>Dimensión</w:t>
            </w:r>
          </w:p>
        </w:tc>
        <w:tc>
          <w:tcPr>
            <w:tcW w:w="2072" w:type="dxa"/>
            <w:gridSpan w:val="2"/>
            <w:shd w:val="clear" w:color="auto" w:fill="FFFFFF" w:themeFill="background1"/>
          </w:tcPr>
          <w:p w14:paraId="3DD67846" w14:textId="77777777" w:rsidR="00664DBB" w:rsidRPr="002940A0" w:rsidRDefault="00664DBB" w:rsidP="00360677">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Nota Ponderación </w:t>
            </w:r>
            <w:r>
              <w:rPr>
                <w:rFonts w:ascii="Times New Roman" w:eastAsia="Calibri" w:hAnsi="Times New Roman"/>
                <w:b/>
                <w:color w:val="000000"/>
              </w:rPr>
              <w:t>Dimensión</w:t>
            </w:r>
          </w:p>
        </w:tc>
      </w:tr>
      <w:tr w:rsidR="00664DBB" w:rsidRPr="00BC1EDF" w14:paraId="7AEC1A49" w14:textId="77777777" w:rsidTr="00511ED4">
        <w:tc>
          <w:tcPr>
            <w:tcW w:w="1843" w:type="dxa"/>
            <w:shd w:val="clear" w:color="auto" w:fill="FFFFFF" w:themeFill="background1"/>
          </w:tcPr>
          <w:p w14:paraId="5213E2CB" w14:textId="77777777" w:rsidR="00664DBB" w:rsidRPr="002940A0" w:rsidRDefault="00664DBB" w:rsidP="00360677">
            <w:pPr>
              <w:rPr>
                <w:rFonts w:ascii="Times New Roman" w:eastAsia="Calibri" w:hAnsi="Times New Roman"/>
                <w:b/>
                <w:color w:val="000000"/>
                <w:sz w:val="20"/>
                <w:szCs w:val="20"/>
              </w:rPr>
            </w:pPr>
            <w:r w:rsidRPr="002940A0">
              <w:rPr>
                <w:rFonts w:ascii="Times New Roman" w:eastAsia="Calibri" w:hAnsi="Times New Roman"/>
                <w:b/>
                <w:color w:val="000000"/>
                <w:sz w:val="20"/>
                <w:szCs w:val="20"/>
              </w:rPr>
              <w:t>Disciplinar</w:t>
            </w:r>
          </w:p>
        </w:tc>
        <w:tc>
          <w:tcPr>
            <w:tcW w:w="1701" w:type="dxa"/>
            <w:shd w:val="clear" w:color="auto" w:fill="FFFFFF" w:themeFill="background1"/>
          </w:tcPr>
          <w:p w14:paraId="5FF07011" w14:textId="77777777" w:rsidR="00664DBB" w:rsidRPr="00313E92" w:rsidRDefault="00664DBB" w:rsidP="00360677">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 xml:space="preserve">42 </w:t>
            </w:r>
            <w:r w:rsidRPr="00313E92">
              <w:rPr>
                <w:rFonts w:ascii="Times New Roman" w:eastAsia="Calibri" w:hAnsi="Times New Roman"/>
                <w:b/>
                <w:bCs/>
                <w:color w:val="000000"/>
                <w:sz w:val="20"/>
                <w:szCs w:val="20"/>
                <w:lang w:eastAsia="es-CL"/>
              </w:rPr>
              <w:t>(60% 4.0)</w:t>
            </w:r>
          </w:p>
        </w:tc>
        <w:tc>
          <w:tcPr>
            <w:tcW w:w="1985" w:type="dxa"/>
            <w:shd w:val="clear" w:color="auto" w:fill="FFFFFF" w:themeFill="background1"/>
          </w:tcPr>
          <w:p w14:paraId="260832B7" w14:textId="77777777" w:rsidR="00664DBB" w:rsidRPr="002940A0" w:rsidRDefault="00664DBB" w:rsidP="00360677">
            <w:pPr>
              <w:jc w:val="center"/>
              <w:rPr>
                <w:rFonts w:ascii="Times New Roman" w:eastAsia="Calibri" w:hAnsi="Times New Roman"/>
                <w:color w:val="000000"/>
                <w:sz w:val="20"/>
                <w:szCs w:val="20"/>
                <w:lang w:eastAsia="es-CL"/>
              </w:rPr>
            </w:pPr>
          </w:p>
        </w:tc>
        <w:tc>
          <w:tcPr>
            <w:tcW w:w="1362" w:type="dxa"/>
            <w:gridSpan w:val="2"/>
            <w:shd w:val="clear" w:color="auto" w:fill="FFFFFF" w:themeFill="background1"/>
          </w:tcPr>
          <w:p w14:paraId="238E5798" w14:textId="77777777" w:rsidR="00664DBB" w:rsidRPr="002940A0" w:rsidRDefault="00664DBB" w:rsidP="00360677">
            <w:pPr>
              <w:jc w:val="center"/>
              <w:rPr>
                <w:rFonts w:ascii="Times New Roman" w:eastAsia="Calibri" w:hAnsi="Times New Roman"/>
                <w:color w:val="000000"/>
                <w:sz w:val="20"/>
                <w:szCs w:val="20"/>
                <w:lang w:eastAsia="es-CL"/>
              </w:rPr>
            </w:pPr>
          </w:p>
        </w:tc>
        <w:tc>
          <w:tcPr>
            <w:tcW w:w="1736" w:type="dxa"/>
            <w:shd w:val="clear" w:color="auto" w:fill="FFFFFF" w:themeFill="background1"/>
          </w:tcPr>
          <w:p w14:paraId="26C33624" w14:textId="77777777" w:rsidR="00664DBB" w:rsidRPr="00313E92" w:rsidRDefault="00664DBB" w:rsidP="00360677">
            <w:pPr>
              <w:jc w:val="center"/>
              <w:rPr>
                <w:rFonts w:ascii="Times New Roman" w:eastAsia="Calibri" w:hAnsi="Times New Roman"/>
                <w:b/>
                <w:bCs/>
                <w:color w:val="000000"/>
                <w:sz w:val="20"/>
                <w:szCs w:val="20"/>
                <w:lang w:eastAsia="es-CL"/>
              </w:rPr>
            </w:pPr>
            <w:r w:rsidRPr="00313E92">
              <w:rPr>
                <w:rFonts w:ascii="Times New Roman" w:eastAsia="Calibri" w:hAnsi="Times New Roman"/>
                <w:b/>
                <w:bCs/>
                <w:color w:val="000000"/>
                <w:sz w:val="20"/>
                <w:szCs w:val="20"/>
                <w:lang w:eastAsia="es-CL"/>
              </w:rPr>
              <w:t>85%</w:t>
            </w:r>
          </w:p>
        </w:tc>
        <w:tc>
          <w:tcPr>
            <w:tcW w:w="2072" w:type="dxa"/>
            <w:gridSpan w:val="2"/>
            <w:shd w:val="clear" w:color="auto" w:fill="FFFFFF" w:themeFill="background1"/>
          </w:tcPr>
          <w:p w14:paraId="2A00C757" w14:textId="77777777" w:rsidR="00664DBB" w:rsidRPr="002940A0" w:rsidRDefault="00664DBB" w:rsidP="00360677">
            <w:pPr>
              <w:jc w:val="center"/>
              <w:rPr>
                <w:rFonts w:ascii="Times New Roman" w:eastAsia="Calibri" w:hAnsi="Times New Roman"/>
                <w:color w:val="000000"/>
                <w:sz w:val="20"/>
                <w:szCs w:val="20"/>
                <w:lang w:eastAsia="es-CL"/>
              </w:rPr>
            </w:pPr>
          </w:p>
        </w:tc>
      </w:tr>
      <w:tr w:rsidR="00664DBB" w:rsidRPr="00BC1EDF" w14:paraId="3592B95A" w14:textId="77777777" w:rsidTr="00511ED4">
        <w:tc>
          <w:tcPr>
            <w:tcW w:w="1843" w:type="dxa"/>
            <w:shd w:val="clear" w:color="auto" w:fill="FFFFFF" w:themeFill="background1"/>
          </w:tcPr>
          <w:p w14:paraId="4EB95FE0" w14:textId="77777777" w:rsidR="00664DBB" w:rsidRPr="002940A0" w:rsidRDefault="00664DBB" w:rsidP="00360677">
            <w:pPr>
              <w:rPr>
                <w:rFonts w:ascii="Times New Roman" w:eastAsia="Calibri" w:hAnsi="Times New Roman"/>
                <w:b/>
                <w:color w:val="000000"/>
                <w:sz w:val="20"/>
                <w:szCs w:val="20"/>
              </w:rPr>
            </w:pPr>
            <w:r w:rsidRPr="002940A0">
              <w:rPr>
                <w:rFonts w:ascii="Times New Roman" w:eastAsia="Calibri" w:hAnsi="Times New Roman"/>
                <w:b/>
                <w:color w:val="000000"/>
                <w:sz w:val="20"/>
                <w:szCs w:val="20"/>
              </w:rPr>
              <w:t>Empleabilidad</w:t>
            </w:r>
          </w:p>
        </w:tc>
        <w:tc>
          <w:tcPr>
            <w:tcW w:w="1701" w:type="dxa"/>
            <w:shd w:val="clear" w:color="auto" w:fill="FFFFFF" w:themeFill="background1"/>
          </w:tcPr>
          <w:p w14:paraId="389FE9DE" w14:textId="77777777" w:rsidR="00664DBB" w:rsidRPr="00313E92" w:rsidRDefault="00664DBB" w:rsidP="00360677">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 xml:space="preserve"> 21 </w:t>
            </w:r>
            <w:r w:rsidRPr="00313E92">
              <w:rPr>
                <w:rFonts w:ascii="Times New Roman" w:eastAsia="Calibri" w:hAnsi="Times New Roman"/>
                <w:b/>
                <w:bCs/>
                <w:color w:val="000000"/>
                <w:sz w:val="20"/>
                <w:szCs w:val="20"/>
                <w:lang w:eastAsia="es-CL"/>
              </w:rPr>
              <w:t>(60% 4.0)</w:t>
            </w:r>
          </w:p>
        </w:tc>
        <w:tc>
          <w:tcPr>
            <w:tcW w:w="1985" w:type="dxa"/>
            <w:shd w:val="clear" w:color="auto" w:fill="FFFFFF" w:themeFill="background1"/>
          </w:tcPr>
          <w:p w14:paraId="69DBCD27" w14:textId="77777777" w:rsidR="00664DBB" w:rsidRPr="002940A0" w:rsidRDefault="00664DBB" w:rsidP="00360677">
            <w:pPr>
              <w:jc w:val="center"/>
              <w:rPr>
                <w:rFonts w:ascii="Times New Roman" w:eastAsia="Calibri" w:hAnsi="Times New Roman"/>
                <w:color w:val="000000"/>
                <w:sz w:val="20"/>
                <w:szCs w:val="20"/>
                <w:lang w:eastAsia="es-CL"/>
              </w:rPr>
            </w:pPr>
          </w:p>
        </w:tc>
        <w:tc>
          <w:tcPr>
            <w:tcW w:w="1362" w:type="dxa"/>
            <w:gridSpan w:val="2"/>
            <w:shd w:val="clear" w:color="auto" w:fill="FFFFFF" w:themeFill="background1"/>
          </w:tcPr>
          <w:p w14:paraId="305A3366" w14:textId="77777777" w:rsidR="00664DBB" w:rsidRPr="002940A0" w:rsidRDefault="00664DBB" w:rsidP="00360677">
            <w:pPr>
              <w:jc w:val="center"/>
              <w:rPr>
                <w:rFonts w:ascii="Times New Roman" w:eastAsia="Calibri" w:hAnsi="Times New Roman"/>
                <w:color w:val="000000"/>
                <w:sz w:val="20"/>
                <w:szCs w:val="20"/>
                <w:lang w:eastAsia="es-CL"/>
              </w:rPr>
            </w:pPr>
          </w:p>
        </w:tc>
        <w:tc>
          <w:tcPr>
            <w:tcW w:w="1736" w:type="dxa"/>
            <w:shd w:val="clear" w:color="auto" w:fill="FFFFFF" w:themeFill="background1"/>
          </w:tcPr>
          <w:p w14:paraId="0F72AEEB" w14:textId="77777777" w:rsidR="00664DBB" w:rsidRPr="00313E92" w:rsidRDefault="00664DBB" w:rsidP="00360677">
            <w:pPr>
              <w:jc w:val="center"/>
              <w:rPr>
                <w:rFonts w:ascii="Times New Roman" w:eastAsia="Calibri" w:hAnsi="Times New Roman"/>
                <w:b/>
                <w:bCs/>
                <w:color w:val="000000"/>
                <w:sz w:val="20"/>
                <w:szCs w:val="20"/>
                <w:lang w:eastAsia="es-CL"/>
              </w:rPr>
            </w:pPr>
            <w:r w:rsidRPr="00313E92">
              <w:rPr>
                <w:rFonts w:ascii="Times New Roman" w:eastAsia="Calibri" w:hAnsi="Times New Roman"/>
                <w:b/>
                <w:bCs/>
                <w:color w:val="000000"/>
                <w:sz w:val="20"/>
                <w:szCs w:val="20"/>
                <w:lang w:eastAsia="es-CL"/>
              </w:rPr>
              <w:t>15%</w:t>
            </w:r>
          </w:p>
        </w:tc>
        <w:tc>
          <w:tcPr>
            <w:tcW w:w="2072" w:type="dxa"/>
            <w:gridSpan w:val="2"/>
            <w:shd w:val="clear" w:color="auto" w:fill="FFFFFF" w:themeFill="background1"/>
          </w:tcPr>
          <w:p w14:paraId="3DAD1F33" w14:textId="77777777" w:rsidR="00664DBB" w:rsidRPr="002940A0" w:rsidRDefault="00664DBB" w:rsidP="00360677">
            <w:pPr>
              <w:jc w:val="center"/>
              <w:rPr>
                <w:rFonts w:ascii="Times New Roman" w:eastAsia="Calibri" w:hAnsi="Times New Roman"/>
                <w:color w:val="000000"/>
                <w:sz w:val="20"/>
                <w:szCs w:val="20"/>
                <w:lang w:eastAsia="es-CL"/>
              </w:rPr>
            </w:pPr>
          </w:p>
        </w:tc>
      </w:tr>
      <w:tr w:rsidR="00664DBB" w:rsidRPr="00BC1EDF" w14:paraId="404218B5" w14:textId="77777777" w:rsidTr="00511ED4">
        <w:tc>
          <w:tcPr>
            <w:tcW w:w="1843" w:type="dxa"/>
            <w:shd w:val="clear" w:color="auto" w:fill="FFFFFF" w:themeFill="background1"/>
            <w:vAlign w:val="center"/>
          </w:tcPr>
          <w:p w14:paraId="58DD72A8" w14:textId="77777777" w:rsidR="00664DBB" w:rsidRPr="002940A0" w:rsidRDefault="00664DBB" w:rsidP="00360677">
            <w:pPr>
              <w:jc w:val="center"/>
              <w:rPr>
                <w:rFonts w:ascii="Times New Roman" w:eastAsia="Calibri" w:hAnsi="Times New Roman"/>
                <w:color w:val="000000"/>
                <w:sz w:val="20"/>
                <w:szCs w:val="20"/>
                <w:lang w:eastAsia="es-CL"/>
              </w:rPr>
            </w:pPr>
            <w:r w:rsidRPr="002940A0">
              <w:rPr>
                <w:rFonts w:ascii="Times New Roman" w:eastAsia="Calibri" w:hAnsi="Times New Roman"/>
                <w:b/>
                <w:color w:val="000000"/>
                <w:sz w:val="18"/>
                <w:szCs w:val="18"/>
              </w:rPr>
              <w:t xml:space="preserve">PUNTAJE TOTAL </w:t>
            </w:r>
          </w:p>
        </w:tc>
        <w:tc>
          <w:tcPr>
            <w:tcW w:w="1701" w:type="dxa"/>
            <w:shd w:val="clear" w:color="auto" w:fill="FFFFFF" w:themeFill="background1"/>
            <w:vAlign w:val="center"/>
          </w:tcPr>
          <w:p w14:paraId="42848361" w14:textId="77777777" w:rsidR="00664DBB" w:rsidRPr="00C304CB" w:rsidRDefault="00664DBB" w:rsidP="00360677">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63 p</w:t>
            </w:r>
            <w:r w:rsidRPr="00C304CB">
              <w:rPr>
                <w:rFonts w:ascii="Times New Roman" w:eastAsia="Calibri" w:hAnsi="Times New Roman"/>
                <w:b/>
                <w:bCs/>
                <w:color w:val="000000"/>
                <w:sz w:val="20"/>
                <w:szCs w:val="20"/>
                <w:lang w:eastAsia="es-CL"/>
              </w:rPr>
              <w:t>untos</w:t>
            </w:r>
          </w:p>
        </w:tc>
        <w:tc>
          <w:tcPr>
            <w:tcW w:w="1985" w:type="dxa"/>
            <w:shd w:val="clear" w:color="auto" w:fill="FFFFFF" w:themeFill="background1"/>
          </w:tcPr>
          <w:p w14:paraId="70B0ECBD" w14:textId="77777777" w:rsidR="00664DBB" w:rsidRDefault="00664DBB" w:rsidP="00360677">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PUNTAJE TOTAL</w:t>
            </w:r>
            <w:r>
              <w:rPr>
                <w:rFonts w:ascii="Times New Roman" w:eastAsia="Calibri" w:hAnsi="Times New Roman"/>
                <w:b/>
                <w:bCs/>
                <w:color w:val="000000"/>
                <w:sz w:val="18"/>
                <w:szCs w:val="18"/>
                <w:lang w:eastAsia="es-CL"/>
              </w:rPr>
              <w:t xml:space="preserve"> </w:t>
            </w:r>
          </w:p>
          <w:p w14:paraId="4E76F9F5" w14:textId="77777777" w:rsidR="00664DBB" w:rsidRDefault="00664DBB" w:rsidP="00360677">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OBTENIDO</w:t>
            </w:r>
          </w:p>
        </w:tc>
        <w:tc>
          <w:tcPr>
            <w:tcW w:w="1134" w:type="dxa"/>
            <w:shd w:val="clear" w:color="auto" w:fill="FFFFFF" w:themeFill="background1"/>
          </w:tcPr>
          <w:p w14:paraId="45600A0A" w14:textId="77777777" w:rsidR="00664DBB" w:rsidRPr="002940A0" w:rsidRDefault="00664DBB" w:rsidP="00360677">
            <w:pPr>
              <w:jc w:val="center"/>
              <w:rPr>
                <w:rFonts w:ascii="Times New Roman" w:eastAsia="Calibri" w:hAnsi="Times New Roman"/>
                <w:color w:val="000000"/>
                <w:sz w:val="20"/>
                <w:szCs w:val="20"/>
                <w:lang w:eastAsia="es-CL"/>
              </w:rPr>
            </w:pPr>
            <w:r w:rsidRPr="002940A0">
              <w:rPr>
                <w:rFonts w:ascii="Times New Roman" w:eastAsia="Calibri" w:hAnsi="Times New Roman"/>
                <w:b/>
                <w:bCs/>
                <w:color w:val="000000"/>
                <w:sz w:val="18"/>
                <w:szCs w:val="18"/>
                <w:lang w:eastAsia="es-CL"/>
              </w:rPr>
              <w:t xml:space="preserve"> </w:t>
            </w:r>
          </w:p>
        </w:tc>
        <w:tc>
          <w:tcPr>
            <w:tcW w:w="3118" w:type="dxa"/>
            <w:gridSpan w:val="3"/>
            <w:shd w:val="clear" w:color="auto" w:fill="FFFFFF" w:themeFill="background1"/>
          </w:tcPr>
          <w:p w14:paraId="106DF9E7" w14:textId="77777777" w:rsidR="00664DBB" w:rsidRPr="002940A0" w:rsidRDefault="00664DBB" w:rsidP="00360677">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NOTA FINAL</w:t>
            </w:r>
          </w:p>
          <w:p w14:paraId="6618C558" w14:textId="77777777" w:rsidR="00664DBB" w:rsidRPr="002940A0" w:rsidRDefault="00664DBB" w:rsidP="00360677">
            <w:pPr>
              <w:jc w:val="center"/>
              <w:rPr>
                <w:rFonts w:ascii="Times New Roman" w:eastAsia="Calibri" w:hAnsi="Times New Roman"/>
                <w:color w:val="000000"/>
                <w:sz w:val="20"/>
                <w:szCs w:val="20"/>
                <w:lang w:eastAsia="es-CL"/>
              </w:rPr>
            </w:pPr>
            <w:r w:rsidRPr="002940A0">
              <w:rPr>
                <w:rFonts w:ascii="Times New Roman" w:eastAsia="Calibri" w:hAnsi="Times New Roman"/>
                <w:b/>
                <w:bCs/>
                <w:color w:val="000000"/>
                <w:sz w:val="18"/>
                <w:szCs w:val="18"/>
                <w:lang w:eastAsia="es-CL"/>
              </w:rPr>
              <w:t>(85% Disciplinar + 15%Empleabilidad)</w:t>
            </w:r>
          </w:p>
        </w:tc>
        <w:tc>
          <w:tcPr>
            <w:tcW w:w="918" w:type="dxa"/>
            <w:shd w:val="clear" w:color="auto" w:fill="FFFFFF" w:themeFill="background1"/>
          </w:tcPr>
          <w:p w14:paraId="5F57A42C" w14:textId="77777777" w:rsidR="00664DBB" w:rsidRPr="002940A0" w:rsidRDefault="00664DBB" w:rsidP="00360677">
            <w:pPr>
              <w:jc w:val="center"/>
              <w:rPr>
                <w:rFonts w:ascii="Times New Roman" w:eastAsia="Calibri" w:hAnsi="Times New Roman"/>
                <w:color w:val="000000"/>
                <w:sz w:val="20"/>
                <w:szCs w:val="20"/>
                <w:lang w:eastAsia="es-CL"/>
              </w:rPr>
            </w:pPr>
          </w:p>
        </w:tc>
      </w:tr>
    </w:tbl>
    <w:p w14:paraId="42BAA0BC" w14:textId="77777777" w:rsidR="00664DBB" w:rsidRDefault="00664DBB" w:rsidP="00360677">
      <w:pPr>
        <w:jc w:val="both"/>
        <w:rPr>
          <w:rStyle w:val="Textoennegrita"/>
          <w:rFonts w:ascii="Times New Roman" w:hAnsi="Times New Roman"/>
        </w:rPr>
      </w:pPr>
    </w:p>
    <w:p w14:paraId="49640D29" w14:textId="02A36148" w:rsidR="00664DBB" w:rsidRDefault="00664DBB" w:rsidP="00360677">
      <w:pPr>
        <w:jc w:val="both"/>
        <w:rPr>
          <w:rFonts w:ascii="Times New Roman" w:hAnsi="Times New Roman"/>
          <w:b/>
          <w:u w:val="single"/>
        </w:rPr>
      </w:pPr>
      <w:r>
        <w:rPr>
          <w:rFonts w:ascii="Times New Roman" w:hAnsi="Times New Roman"/>
          <w:b/>
          <w:u w:val="single"/>
        </w:rPr>
        <w:t xml:space="preserve">3.- </w:t>
      </w:r>
      <w:r w:rsidRPr="00741B50">
        <w:rPr>
          <w:rFonts w:ascii="Times New Roman" w:hAnsi="Times New Roman"/>
          <w:b/>
          <w:u w:val="single"/>
        </w:rPr>
        <w:t>INSTRUCCIONES GENERALES</w:t>
      </w:r>
    </w:p>
    <w:p w14:paraId="50D7B6A9" w14:textId="77777777" w:rsidR="00664DBB" w:rsidRPr="00664DBB" w:rsidRDefault="00664DBB" w:rsidP="00360677">
      <w:pPr>
        <w:jc w:val="both"/>
        <w:rPr>
          <w:rFonts w:ascii="Times New Roman" w:hAnsi="Times New Roman"/>
          <w:b/>
          <w:u w:val="single"/>
        </w:rPr>
      </w:pPr>
    </w:p>
    <w:p w14:paraId="1C0C23D2" w14:textId="7E875160" w:rsidR="00664DBB" w:rsidRPr="00360677" w:rsidRDefault="00664DBB" w:rsidP="00C53B28">
      <w:pPr>
        <w:numPr>
          <w:ilvl w:val="0"/>
          <w:numId w:val="1"/>
        </w:numPr>
        <w:jc w:val="both"/>
        <w:rPr>
          <w:rFonts w:ascii="Times New Roman" w:hAnsi="Times New Roman"/>
          <w:sz w:val="20"/>
          <w:szCs w:val="20"/>
        </w:rPr>
      </w:pPr>
      <w:r w:rsidRPr="00360677">
        <w:rPr>
          <w:rFonts w:ascii="Times New Roman" w:hAnsi="Times New Roman"/>
          <w:sz w:val="22"/>
          <w:szCs w:val="22"/>
        </w:rPr>
        <w:t>Puede hacer uso de las presentaciones de la asignatura y/o apuntes personales como material de consulta durante el desarrollo de la prueba.</w:t>
      </w:r>
    </w:p>
    <w:p w14:paraId="18C6F5F3" w14:textId="77777777" w:rsidR="00664DBB" w:rsidRPr="00360677" w:rsidRDefault="00664DBB" w:rsidP="00C53B28">
      <w:pPr>
        <w:numPr>
          <w:ilvl w:val="0"/>
          <w:numId w:val="1"/>
        </w:numPr>
        <w:jc w:val="both"/>
        <w:rPr>
          <w:rFonts w:ascii="Times New Roman" w:hAnsi="Times New Roman"/>
          <w:sz w:val="20"/>
          <w:szCs w:val="20"/>
        </w:rPr>
      </w:pPr>
      <w:r w:rsidRPr="00360677">
        <w:rPr>
          <w:rFonts w:ascii="Times New Roman" w:hAnsi="Times New Roman"/>
          <w:sz w:val="22"/>
          <w:szCs w:val="22"/>
        </w:rPr>
        <w:t xml:space="preserve">Desarrolle los casos planteados usando la herramienta Oracle </w:t>
      </w:r>
      <w:proofErr w:type="spellStart"/>
      <w:r w:rsidRPr="00360677">
        <w:rPr>
          <w:rFonts w:ascii="Times New Roman" w:hAnsi="Times New Roman"/>
          <w:sz w:val="22"/>
          <w:szCs w:val="22"/>
        </w:rPr>
        <w:t>SQLDeveloper</w:t>
      </w:r>
      <w:proofErr w:type="spellEnd"/>
      <w:r w:rsidRPr="00360677">
        <w:rPr>
          <w:rFonts w:ascii="Times New Roman" w:hAnsi="Times New Roman"/>
          <w:sz w:val="22"/>
          <w:szCs w:val="22"/>
        </w:rPr>
        <w:t xml:space="preserve">.  </w:t>
      </w:r>
    </w:p>
    <w:p w14:paraId="23D629C5" w14:textId="5F403211" w:rsidR="00664DBB" w:rsidRPr="00360677" w:rsidRDefault="00664DBB" w:rsidP="00C53B28">
      <w:pPr>
        <w:numPr>
          <w:ilvl w:val="0"/>
          <w:numId w:val="1"/>
        </w:numPr>
        <w:jc w:val="both"/>
        <w:rPr>
          <w:rFonts w:ascii="Times New Roman" w:hAnsi="Times New Roman"/>
          <w:sz w:val="22"/>
          <w:szCs w:val="22"/>
        </w:rPr>
      </w:pPr>
      <w:r w:rsidRPr="00360677">
        <w:rPr>
          <w:rFonts w:ascii="Times New Roman" w:hAnsi="Times New Roman"/>
          <w:sz w:val="22"/>
          <w:szCs w:val="22"/>
        </w:rPr>
        <w:t xml:space="preserve">Los casos están planteados sobre el Modelo que se adjunta como Anexo “A”. Por esta razón, para construir las soluciones de los requerimientos de información planteados en cada caso, deberá ejecutar el script </w:t>
      </w:r>
      <w:proofErr w:type="spellStart"/>
      <w:r w:rsidRPr="00360677">
        <w:rPr>
          <w:rFonts w:ascii="Times New Roman" w:hAnsi="Times New Roman"/>
          <w:b/>
          <w:bCs/>
          <w:sz w:val="22"/>
          <w:szCs w:val="22"/>
        </w:rPr>
        <w:t>Crea_Base_Forma_</w:t>
      </w:r>
      <w:r w:rsidR="001D5925">
        <w:rPr>
          <w:rFonts w:ascii="Times New Roman" w:hAnsi="Times New Roman"/>
          <w:b/>
          <w:bCs/>
          <w:sz w:val="22"/>
          <w:szCs w:val="22"/>
        </w:rPr>
        <w:t>B</w:t>
      </w:r>
      <w:r w:rsidRPr="00360677">
        <w:rPr>
          <w:rFonts w:ascii="Times New Roman" w:hAnsi="Times New Roman"/>
          <w:b/>
          <w:bCs/>
          <w:sz w:val="22"/>
          <w:szCs w:val="22"/>
        </w:rPr>
        <w:t>.sql</w:t>
      </w:r>
      <w:proofErr w:type="spellEnd"/>
      <w:r w:rsidRPr="00360677">
        <w:rPr>
          <w:rFonts w:ascii="Times New Roman" w:hAnsi="Times New Roman"/>
          <w:sz w:val="22"/>
          <w:szCs w:val="22"/>
        </w:rPr>
        <w:t>. (entregado por el docente) que creará y poblará las tablas del Modelo entregado.</w:t>
      </w:r>
    </w:p>
    <w:p w14:paraId="6A0D30C6" w14:textId="77777777" w:rsidR="00664DBB" w:rsidRPr="00360677" w:rsidRDefault="00664DBB" w:rsidP="00C53B28">
      <w:pPr>
        <w:numPr>
          <w:ilvl w:val="0"/>
          <w:numId w:val="1"/>
        </w:numPr>
        <w:jc w:val="both"/>
        <w:rPr>
          <w:rFonts w:ascii="Times New Roman" w:hAnsi="Times New Roman"/>
          <w:sz w:val="22"/>
          <w:szCs w:val="22"/>
        </w:rPr>
      </w:pPr>
      <w:r w:rsidRPr="00360677">
        <w:rPr>
          <w:rFonts w:ascii="Times New Roman" w:hAnsi="Times New Roman"/>
          <w:sz w:val="22"/>
          <w:szCs w:val="22"/>
        </w:rPr>
        <w:t>Los resultados con decimales deben ser redondeados a valores enteros</w:t>
      </w:r>
    </w:p>
    <w:p w14:paraId="1714FD57" w14:textId="264DA5A2" w:rsidR="00664DBB" w:rsidRPr="00360677" w:rsidRDefault="00664DBB" w:rsidP="00C53B28">
      <w:pPr>
        <w:numPr>
          <w:ilvl w:val="0"/>
          <w:numId w:val="1"/>
        </w:numPr>
        <w:jc w:val="both"/>
        <w:rPr>
          <w:rFonts w:ascii="Times New Roman" w:hAnsi="Times New Roman"/>
          <w:sz w:val="22"/>
          <w:szCs w:val="22"/>
        </w:rPr>
      </w:pPr>
      <w:r w:rsidRPr="00360677">
        <w:rPr>
          <w:rFonts w:ascii="Times New Roman" w:hAnsi="Times New Roman"/>
          <w:sz w:val="22"/>
          <w:szCs w:val="22"/>
        </w:rPr>
        <w:t xml:space="preserve">Al finalizar la prueba envíe los scripts construidos al profesor mediante un mensaje interno de </w:t>
      </w:r>
      <w:proofErr w:type="spellStart"/>
      <w:r w:rsidRPr="00360677">
        <w:rPr>
          <w:rFonts w:ascii="Times New Roman" w:hAnsi="Times New Roman"/>
          <w:sz w:val="22"/>
          <w:szCs w:val="22"/>
        </w:rPr>
        <w:t>BlackBoard</w:t>
      </w:r>
      <w:proofErr w:type="spellEnd"/>
      <w:r w:rsidRPr="00360677">
        <w:rPr>
          <w:rFonts w:ascii="Times New Roman" w:hAnsi="Times New Roman"/>
          <w:sz w:val="22"/>
          <w:szCs w:val="22"/>
        </w:rPr>
        <w:t>.</w:t>
      </w:r>
    </w:p>
    <w:p w14:paraId="0BD8075B" w14:textId="77777777" w:rsidR="00664DBB" w:rsidRPr="00713C10" w:rsidRDefault="00664DBB" w:rsidP="00360677">
      <w:pPr>
        <w:ind w:left="720"/>
        <w:jc w:val="both"/>
        <w:rPr>
          <w:rFonts w:ascii="Times New Roman" w:hAnsi="Times New Roman"/>
          <w:sz w:val="22"/>
          <w:szCs w:val="22"/>
        </w:rPr>
      </w:pPr>
    </w:p>
    <w:p w14:paraId="1B47AB2E" w14:textId="600E8C63" w:rsidR="00664DBB" w:rsidRPr="0064096A" w:rsidRDefault="00664DBB" w:rsidP="00664DBB">
      <w:pPr>
        <w:tabs>
          <w:tab w:val="left" w:pos="2410"/>
          <w:tab w:val="left" w:leader="underscore" w:pos="8647"/>
        </w:tabs>
        <w:jc w:val="both"/>
        <w:rPr>
          <w:rFonts w:ascii="Times New Roman" w:hAnsi="Times New Roman"/>
          <w:b/>
          <w:sz w:val="22"/>
          <w:szCs w:val="22"/>
        </w:rPr>
      </w:pPr>
      <w:r w:rsidRPr="0064096A">
        <w:rPr>
          <w:rFonts w:ascii="Times New Roman" w:hAnsi="Times New Roman"/>
          <w:b/>
          <w:sz w:val="22"/>
          <w:szCs w:val="22"/>
        </w:rPr>
        <w:t>NOTA: L</w:t>
      </w:r>
      <w:r w:rsidR="00D05D91">
        <w:rPr>
          <w:rFonts w:ascii="Times New Roman" w:hAnsi="Times New Roman"/>
          <w:b/>
          <w:sz w:val="22"/>
          <w:szCs w:val="22"/>
        </w:rPr>
        <w:t>AS IMÁGENES MUESTRAN EL SET DE RESULTADOS COMPLETO QUE LOS PROCESOS DEBEN GENERAR</w:t>
      </w:r>
      <w:r>
        <w:rPr>
          <w:rFonts w:ascii="Times New Roman" w:hAnsi="Times New Roman"/>
          <w:b/>
          <w:sz w:val="22"/>
          <w:szCs w:val="22"/>
        </w:rPr>
        <w:t>.</w:t>
      </w:r>
    </w:p>
    <w:p w14:paraId="02F2E541" w14:textId="435B07CE" w:rsidR="00F450B8" w:rsidRDefault="00F450B8" w:rsidP="009009E3">
      <w:pPr>
        <w:pStyle w:val="Piedepgina"/>
        <w:tabs>
          <w:tab w:val="clear" w:pos="4252"/>
          <w:tab w:val="clear" w:pos="8504"/>
        </w:tabs>
        <w:jc w:val="both"/>
        <w:rPr>
          <w:rFonts w:ascii="Times New Roman" w:hAnsi="Times New Roman"/>
          <w:b/>
          <w:sz w:val="22"/>
          <w:szCs w:val="22"/>
        </w:rPr>
      </w:pPr>
    </w:p>
    <w:p w14:paraId="16472FAC" w14:textId="1C456F28" w:rsidR="002905D3" w:rsidRDefault="002905D3" w:rsidP="009009E3">
      <w:pPr>
        <w:pStyle w:val="Piedepgina"/>
        <w:tabs>
          <w:tab w:val="clear" w:pos="4252"/>
          <w:tab w:val="clear" w:pos="8504"/>
        </w:tabs>
        <w:jc w:val="both"/>
        <w:rPr>
          <w:rFonts w:ascii="Times New Roman" w:hAnsi="Times New Roman"/>
          <w:b/>
          <w:sz w:val="22"/>
          <w:szCs w:val="22"/>
        </w:rPr>
      </w:pPr>
      <w:r>
        <w:rPr>
          <w:rFonts w:ascii="Times New Roman" w:hAnsi="Times New Roman"/>
          <w:b/>
          <w:sz w:val="22"/>
          <w:szCs w:val="22"/>
        </w:rPr>
        <w:t>CONTEXTO</w:t>
      </w:r>
    </w:p>
    <w:p w14:paraId="4C61F7E6" w14:textId="77777777" w:rsidR="002905D3" w:rsidRPr="00664DBB" w:rsidRDefault="002905D3" w:rsidP="009009E3">
      <w:pPr>
        <w:pStyle w:val="Piedepgina"/>
        <w:tabs>
          <w:tab w:val="clear" w:pos="4252"/>
          <w:tab w:val="clear" w:pos="8504"/>
        </w:tabs>
        <w:jc w:val="both"/>
        <w:rPr>
          <w:rFonts w:ascii="Times New Roman" w:hAnsi="Times New Roman"/>
          <w:b/>
          <w:sz w:val="22"/>
          <w:szCs w:val="22"/>
        </w:rPr>
      </w:pPr>
    </w:p>
    <w:p w14:paraId="7E576836" w14:textId="3034C2C1" w:rsidR="00033AF4" w:rsidRPr="00291FD8" w:rsidRDefault="004A28B4" w:rsidP="00033AF4">
      <w:pPr>
        <w:jc w:val="both"/>
        <w:rPr>
          <w:rFonts w:ascii="Arial" w:hAnsi="Arial" w:cs="Arial"/>
          <w:lang w:val="es-ES"/>
        </w:rPr>
      </w:pPr>
      <w:r w:rsidRPr="00291FD8">
        <w:rPr>
          <w:rFonts w:ascii="Arial" w:hAnsi="Arial" w:cs="Arial"/>
          <w:noProof/>
        </w:rPr>
        <w:drawing>
          <wp:anchor distT="0" distB="0" distL="114300" distR="114300" simplePos="0" relativeHeight="251663360" behindDoc="0" locked="0" layoutInCell="1" allowOverlap="1" wp14:anchorId="7320201B" wp14:editId="4EB7518F">
            <wp:simplePos x="0" y="0"/>
            <wp:positionH relativeFrom="margin">
              <wp:align>left</wp:align>
            </wp:positionH>
            <wp:positionV relativeFrom="paragraph">
              <wp:posOffset>4445</wp:posOffset>
            </wp:positionV>
            <wp:extent cx="3039745" cy="2089785"/>
            <wp:effectExtent l="0" t="0" r="8255" b="5715"/>
            <wp:wrapSquare wrapText="bothSides"/>
            <wp:docPr id="388" name="Picture 388" descr="Un edificio con una montaña de roc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88" name="Picture 388" descr="Un edificio con una montaña de roca&#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3039745" cy="2089785"/>
                    </a:xfrm>
                    <a:prstGeom prst="rect">
                      <a:avLst/>
                    </a:prstGeom>
                  </pic:spPr>
                </pic:pic>
              </a:graphicData>
            </a:graphic>
            <wp14:sizeRelH relativeFrom="page">
              <wp14:pctWidth>0</wp14:pctWidth>
            </wp14:sizeRelH>
            <wp14:sizeRelV relativeFrom="page">
              <wp14:pctHeight>0</wp14:pctHeight>
            </wp14:sizeRelV>
          </wp:anchor>
        </w:drawing>
      </w:r>
      <w:r w:rsidR="00033AF4" w:rsidRPr="00291FD8">
        <w:rPr>
          <w:rFonts w:ascii="Arial" w:hAnsi="Arial" w:cs="Arial"/>
          <w:noProof/>
        </w:rPr>
        <w:t>Hotel</w:t>
      </w:r>
      <w:r w:rsidR="00033AF4" w:rsidRPr="00291FD8">
        <w:rPr>
          <w:rFonts w:ascii="Arial" w:hAnsi="Arial" w:cs="Arial"/>
          <w:lang w:val="es-ES"/>
        </w:rPr>
        <w:t xml:space="preserve"> “La Ultima Oportunidad”, enclavado en la precordillera de la región de Atacama. </w:t>
      </w:r>
    </w:p>
    <w:p w14:paraId="7A45EEA7" w14:textId="77777777" w:rsidR="00033AF4" w:rsidRPr="00291FD8" w:rsidRDefault="00033AF4" w:rsidP="00033AF4">
      <w:pPr>
        <w:jc w:val="both"/>
        <w:rPr>
          <w:rFonts w:ascii="Arial" w:hAnsi="Arial" w:cs="Arial"/>
          <w:lang w:val="es-ES"/>
        </w:rPr>
      </w:pPr>
    </w:p>
    <w:p w14:paraId="67E1736D" w14:textId="77777777" w:rsidR="00033AF4" w:rsidRPr="00291FD8" w:rsidRDefault="00033AF4" w:rsidP="00033AF4">
      <w:pPr>
        <w:jc w:val="both"/>
        <w:rPr>
          <w:rFonts w:ascii="Arial" w:hAnsi="Arial" w:cs="Arial"/>
          <w:lang w:val="es-ES"/>
        </w:rPr>
      </w:pPr>
      <w:r w:rsidRPr="00291FD8">
        <w:rPr>
          <w:rFonts w:ascii="Arial" w:hAnsi="Arial" w:cs="Arial"/>
          <w:color w:val="2B2B2B"/>
          <w:spacing w:val="3"/>
          <w:shd w:val="clear" w:color="auto" w:fill="FFFFFF"/>
        </w:rPr>
        <w:t>Situado en los alrededores de</w:t>
      </w:r>
      <w:r>
        <w:rPr>
          <w:rFonts w:ascii="Arial" w:hAnsi="Arial" w:cs="Arial"/>
          <w:color w:val="2B2B2B"/>
          <w:spacing w:val="3"/>
          <w:shd w:val="clear" w:color="auto" w:fill="FFFFFF"/>
        </w:rPr>
        <w:t>l pueblo</w:t>
      </w:r>
      <w:r w:rsidRPr="003A439E">
        <w:rPr>
          <w:rFonts w:ascii="Arial" w:hAnsi="Arial" w:cs="Arial"/>
          <w:color w:val="2B2B2B"/>
          <w:spacing w:val="3"/>
          <w:shd w:val="clear" w:color="auto" w:fill="FFFFFF"/>
        </w:rPr>
        <w:t xml:space="preserve"> San Pedro de Atacama, </w:t>
      </w:r>
      <w:r w:rsidRPr="003A439E">
        <w:rPr>
          <w:rFonts w:ascii="Arial" w:hAnsi="Arial" w:cs="Arial"/>
          <w:b/>
          <w:bCs/>
          <w:color w:val="2B2B2B"/>
          <w:spacing w:val="3"/>
          <w:shd w:val="clear" w:color="auto" w:fill="FFFFFF"/>
        </w:rPr>
        <w:t>“</w:t>
      </w:r>
      <w:r w:rsidRPr="003A439E">
        <w:rPr>
          <w:rFonts w:ascii="Arial" w:hAnsi="Arial" w:cs="Arial"/>
          <w:b/>
          <w:bCs/>
          <w:lang w:val="es-ES"/>
        </w:rPr>
        <w:t>La Ultima Oportunidad”</w:t>
      </w:r>
      <w:r w:rsidRPr="003A439E">
        <w:rPr>
          <w:rFonts w:ascii="Arial" w:hAnsi="Arial" w:cs="Arial"/>
          <w:color w:val="2B2B2B"/>
          <w:spacing w:val="3"/>
          <w:shd w:val="clear" w:color="auto" w:fill="FFFFFF"/>
        </w:rPr>
        <w:t> f</w:t>
      </w:r>
      <w:r w:rsidRPr="00291FD8">
        <w:rPr>
          <w:rFonts w:ascii="Arial" w:hAnsi="Arial" w:cs="Arial"/>
          <w:color w:val="2B2B2B"/>
          <w:spacing w:val="3"/>
          <w:shd w:val="clear" w:color="auto" w:fill="FFFFFF"/>
        </w:rPr>
        <w:t xml:space="preserve">ue diseñado para reflejar la cultura local y honrar la belleza del entorno natural. Situado en medio del desierto más árido del mundo, el hotel proporciona vistas a las montañas y el volcán </w:t>
      </w:r>
      <w:proofErr w:type="spellStart"/>
      <w:r w:rsidRPr="00291FD8">
        <w:rPr>
          <w:rFonts w:ascii="Arial" w:hAnsi="Arial" w:cs="Arial"/>
          <w:color w:val="2B2B2B"/>
          <w:spacing w:val="3"/>
          <w:shd w:val="clear" w:color="auto" w:fill="FFFFFF"/>
        </w:rPr>
        <w:t>Licancabur</w:t>
      </w:r>
      <w:proofErr w:type="spellEnd"/>
      <w:r w:rsidRPr="00291FD8">
        <w:rPr>
          <w:rFonts w:ascii="Arial" w:hAnsi="Arial" w:cs="Arial"/>
          <w:color w:val="2B2B2B"/>
          <w:spacing w:val="3"/>
          <w:shd w:val="clear" w:color="auto" w:fill="FFFFFF"/>
        </w:rPr>
        <w:t xml:space="preserve"> e invita a explorar los paisajes del altiplano gracias a excursiones personalizadas como caminatas o paseos en bicicletas.</w:t>
      </w:r>
    </w:p>
    <w:p w14:paraId="4F16190E" w14:textId="77777777" w:rsidR="00033AF4" w:rsidRPr="00291FD8" w:rsidRDefault="00033AF4" w:rsidP="00033AF4">
      <w:pPr>
        <w:jc w:val="both"/>
        <w:rPr>
          <w:rFonts w:ascii="Arial" w:hAnsi="Arial" w:cs="Arial"/>
          <w:lang w:val="es-ES"/>
        </w:rPr>
      </w:pPr>
    </w:p>
    <w:p w14:paraId="1DCBFC9D" w14:textId="77777777" w:rsidR="00033AF4" w:rsidRPr="00291FD8" w:rsidRDefault="00033AF4" w:rsidP="00033AF4">
      <w:pPr>
        <w:jc w:val="both"/>
        <w:rPr>
          <w:rFonts w:ascii="Arial" w:hAnsi="Arial" w:cs="Arial"/>
          <w:lang w:val="es-ES"/>
        </w:rPr>
      </w:pPr>
      <w:r w:rsidRPr="00291FD8">
        <w:rPr>
          <w:rFonts w:ascii="Arial" w:hAnsi="Arial" w:cs="Arial"/>
          <w:lang w:val="es-ES"/>
        </w:rPr>
        <w:t>El hotel recibe turistas de todas partes del mundo. Los precios de habitaciones y servicios se encuentran en dólares.  El alojamiento o estadía incluye el valor de la habitación y del minibar, ambos valores son diarios.  Junto con dichos servicios, el hotel ofrece diversos tours y excursiones de medio día y día completo a distintos lugares característicos de la zona.</w:t>
      </w:r>
    </w:p>
    <w:p w14:paraId="35A6D44C" w14:textId="77777777" w:rsidR="00033AF4" w:rsidRPr="00291FD8" w:rsidRDefault="00033AF4" w:rsidP="00033AF4">
      <w:pPr>
        <w:shd w:val="clear" w:color="auto" w:fill="FFFFFF"/>
        <w:spacing w:before="100" w:beforeAutospacing="1" w:after="100" w:afterAutospacing="1"/>
        <w:jc w:val="both"/>
        <w:rPr>
          <w:rFonts w:ascii="Arial" w:hAnsi="Arial" w:cs="Arial"/>
          <w:color w:val="2B2B2B"/>
          <w:spacing w:val="3"/>
          <w:lang w:eastAsia="es-CL"/>
        </w:rPr>
      </w:pPr>
      <w:r w:rsidRPr="00291FD8">
        <w:rPr>
          <w:rFonts w:ascii="Arial" w:hAnsi="Arial" w:cs="Arial"/>
          <w:color w:val="2B2B2B"/>
          <w:spacing w:val="3"/>
          <w:lang w:eastAsia="es-CL"/>
        </w:rPr>
        <w:t>El proyecto, de una superficie de tres mil metros cuadrados construidos, fue concebido con materiales ancestrales como la </w:t>
      </w:r>
      <w:r w:rsidRPr="00291FD8">
        <w:rPr>
          <w:rFonts w:ascii="Arial" w:hAnsi="Arial" w:cs="Arial"/>
          <w:b/>
          <w:bCs/>
          <w:color w:val="2B2B2B"/>
          <w:spacing w:val="3"/>
          <w:lang w:eastAsia="es-CL"/>
        </w:rPr>
        <w:t>piedra</w:t>
      </w:r>
      <w:r w:rsidRPr="00291FD8">
        <w:rPr>
          <w:rFonts w:ascii="Arial" w:hAnsi="Arial" w:cs="Arial"/>
          <w:color w:val="2B2B2B"/>
          <w:spacing w:val="3"/>
          <w:lang w:eastAsia="es-CL"/>
        </w:rPr>
        <w:t> </w:t>
      </w:r>
      <w:proofErr w:type="spellStart"/>
      <w:r w:rsidRPr="00291FD8">
        <w:rPr>
          <w:rFonts w:ascii="Arial" w:hAnsi="Arial" w:cs="Arial"/>
          <w:b/>
          <w:bCs/>
          <w:color w:val="2B2B2B"/>
          <w:spacing w:val="3"/>
          <w:lang w:eastAsia="es-CL"/>
        </w:rPr>
        <w:t>Talabre</w:t>
      </w:r>
      <w:proofErr w:type="spellEnd"/>
      <w:r w:rsidRPr="00291FD8">
        <w:rPr>
          <w:rFonts w:ascii="Arial" w:hAnsi="Arial" w:cs="Arial"/>
          <w:color w:val="2B2B2B"/>
          <w:spacing w:val="3"/>
          <w:lang w:eastAsia="es-CL"/>
        </w:rPr>
        <w:t> y con técnicas de diseño sostenible. En efecto, </w:t>
      </w:r>
      <w:r w:rsidRPr="003A439E">
        <w:rPr>
          <w:rFonts w:ascii="Arial" w:hAnsi="Arial" w:cs="Arial"/>
          <w:b/>
          <w:bCs/>
          <w:color w:val="2B2B2B"/>
          <w:spacing w:val="3"/>
          <w:shd w:val="clear" w:color="auto" w:fill="FFFFFF"/>
        </w:rPr>
        <w:t>“</w:t>
      </w:r>
      <w:r w:rsidRPr="003A439E">
        <w:rPr>
          <w:rFonts w:ascii="Arial" w:hAnsi="Arial" w:cs="Arial"/>
          <w:b/>
          <w:bCs/>
          <w:lang w:val="es-ES"/>
        </w:rPr>
        <w:t>La Ultima Oportunidad”</w:t>
      </w:r>
      <w:r>
        <w:rPr>
          <w:rFonts w:ascii="Arial" w:hAnsi="Arial" w:cs="Arial"/>
          <w:b/>
          <w:bCs/>
          <w:lang w:val="es-ES"/>
        </w:rPr>
        <w:t xml:space="preserve"> </w:t>
      </w:r>
      <w:r w:rsidRPr="003A439E">
        <w:rPr>
          <w:rFonts w:ascii="Arial" w:hAnsi="Arial" w:cs="Arial"/>
          <w:lang w:val="es-ES"/>
        </w:rPr>
        <w:t xml:space="preserve">es </w:t>
      </w:r>
      <w:r w:rsidRPr="00291FD8">
        <w:rPr>
          <w:rFonts w:ascii="Arial" w:hAnsi="Arial" w:cs="Arial"/>
          <w:color w:val="2B2B2B"/>
          <w:spacing w:val="3"/>
          <w:lang w:eastAsia="es-CL"/>
        </w:rPr>
        <w:t>el primer hotel en América del Sur en producir electricidad con energía solar; por otra parte, extrae el 100% del agua usada en un pozo propio y cuenta con una planta de tratamiento. Tiene también un impacto positivo en la comunidad local gracias a su escuela técnica que contrata a más de 40 jóvenes aprendices en los sectores del turismo, de la electricidad y de la agricultura.</w:t>
      </w:r>
    </w:p>
    <w:p w14:paraId="5C2B4977" w14:textId="77777777" w:rsidR="00033AF4" w:rsidRPr="003A439E" w:rsidRDefault="00033AF4" w:rsidP="00033AF4">
      <w:pPr>
        <w:shd w:val="clear" w:color="auto" w:fill="FFFFFF"/>
        <w:spacing w:before="100" w:beforeAutospacing="1" w:after="100" w:afterAutospacing="1"/>
        <w:jc w:val="both"/>
        <w:rPr>
          <w:rFonts w:ascii="Arial" w:hAnsi="Arial" w:cs="Arial"/>
          <w:color w:val="2B2B2B"/>
          <w:spacing w:val="3"/>
          <w:lang w:eastAsia="es-CL"/>
        </w:rPr>
      </w:pPr>
      <w:r w:rsidRPr="00291FD8">
        <w:rPr>
          <w:rFonts w:ascii="Arial" w:hAnsi="Arial" w:cs="Arial"/>
          <w:color w:val="2B2B2B"/>
          <w:spacing w:val="3"/>
          <w:lang w:eastAsia="es-CL"/>
        </w:rPr>
        <w:t xml:space="preserve">Inspirados en la cultura atacameña, los espacios cálidos fueron decorados con mantas tejidas a mano, puertas pintadas de colores vivos, alfombras de piel de vaca, y figuras de llamas talladas en roca volcánica del pueblo de </w:t>
      </w:r>
      <w:proofErr w:type="spellStart"/>
      <w:r w:rsidRPr="00291FD8">
        <w:rPr>
          <w:rFonts w:ascii="Arial" w:hAnsi="Arial" w:cs="Arial"/>
          <w:color w:val="2B2B2B"/>
          <w:spacing w:val="3"/>
          <w:lang w:eastAsia="es-CL"/>
        </w:rPr>
        <w:t>Toconao</w:t>
      </w:r>
      <w:proofErr w:type="spellEnd"/>
      <w:r w:rsidRPr="00291FD8">
        <w:rPr>
          <w:rFonts w:ascii="Arial" w:hAnsi="Arial" w:cs="Arial"/>
          <w:color w:val="2B2B2B"/>
          <w:spacing w:val="3"/>
          <w:lang w:eastAsia="es-CL"/>
        </w:rPr>
        <w:t>. En la sala de estar adornada con una chimenea, el bar, el restaurante con ventanas de piso a techo y las fogatas al aire libre, se contemplan las sublimes vistas apacibles.</w:t>
      </w:r>
    </w:p>
    <w:p w14:paraId="03AE3C9E" w14:textId="77777777" w:rsidR="00033AF4" w:rsidRPr="003A439E" w:rsidRDefault="00033AF4" w:rsidP="00033AF4">
      <w:pPr>
        <w:shd w:val="clear" w:color="auto" w:fill="FFFFFF"/>
        <w:spacing w:before="100" w:beforeAutospacing="1" w:after="100" w:afterAutospacing="1"/>
        <w:jc w:val="both"/>
        <w:rPr>
          <w:rFonts w:ascii="Arial" w:hAnsi="Arial" w:cs="Arial"/>
          <w:color w:val="2B2B2B"/>
          <w:spacing w:val="3"/>
          <w:lang w:eastAsia="es-CL"/>
        </w:rPr>
      </w:pPr>
      <w:r w:rsidRPr="003A439E">
        <w:rPr>
          <w:rFonts w:ascii="Arial" w:hAnsi="Arial" w:cs="Arial"/>
          <w:color w:val="2B2B2B"/>
          <w:spacing w:val="3"/>
          <w:lang w:eastAsia="es-CL"/>
        </w:rPr>
        <w:t xml:space="preserve">La Administración encargó el desarrollo de </w:t>
      </w:r>
      <w:r>
        <w:rPr>
          <w:rFonts w:ascii="Arial" w:hAnsi="Arial" w:cs="Arial"/>
          <w:color w:val="2B2B2B"/>
          <w:spacing w:val="3"/>
          <w:lang w:eastAsia="es-CL"/>
        </w:rPr>
        <w:t>una</w:t>
      </w:r>
      <w:r w:rsidRPr="003A439E">
        <w:rPr>
          <w:rFonts w:ascii="Arial" w:hAnsi="Arial" w:cs="Arial"/>
          <w:color w:val="2B2B2B"/>
          <w:spacing w:val="3"/>
          <w:lang w:eastAsia="es-CL"/>
        </w:rPr>
        <w:t xml:space="preserve"> aplicación para gestionar las operaciones del hotel, pero esta aplicación ha presentado una serie de problemas, que han derivado en pérdida de clientes y dinero, por lo que le han contratado a Ud. para desarrollar una serie de procesos destinados a mejorar la gestión de cobranza y la emisión de informes. </w:t>
      </w:r>
    </w:p>
    <w:p w14:paraId="4E581978" w14:textId="77777777" w:rsidR="00033AF4" w:rsidRPr="003A439E" w:rsidRDefault="00033AF4" w:rsidP="00033AF4">
      <w:pPr>
        <w:shd w:val="clear" w:color="auto" w:fill="FFFFFF"/>
        <w:spacing w:before="100" w:beforeAutospacing="1" w:after="100" w:afterAutospacing="1"/>
        <w:jc w:val="both"/>
        <w:rPr>
          <w:rFonts w:ascii="Arial" w:hAnsi="Arial" w:cs="Arial"/>
          <w:color w:val="2B2B2B"/>
          <w:spacing w:val="3"/>
          <w:lang w:eastAsia="es-CL"/>
        </w:rPr>
      </w:pPr>
      <w:r w:rsidRPr="003A439E">
        <w:rPr>
          <w:rFonts w:ascii="Arial" w:hAnsi="Arial" w:cs="Arial"/>
          <w:color w:val="2B2B2B"/>
          <w:spacing w:val="3"/>
          <w:lang w:eastAsia="es-CL"/>
        </w:rPr>
        <w:t>Su principal actividad será atender los requerimientos de la Gerencia tendientes a optimizar la gestión del área de Cobranza para que se logre un adecuado uso de recursos. Los módulos existentes han comenzado a presentar problemas de cálculo, por lo que requieren una reingeniería inmediata.</w:t>
      </w:r>
    </w:p>
    <w:p w14:paraId="24D5E08B" w14:textId="77777777" w:rsidR="00033AF4" w:rsidRPr="003A439E" w:rsidRDefault="00033AF4" w:rsidP="00033AF4">
      <w:pPr>
        <w:jc w:val="both"/>
        <w:rPr>
          <w:rFonts w:ascii="Arial" w:hAnsi="Arial" w:cs="Arial"/>
          <w:lang w:val="es-ES"/>
        </w:rPr>
      </w:pPr>
      <w:r w:rsidRPr="003A439E">
        <w:rPr>
          <w:rFonts w:ascii="Arial" w:hAnsi="Arial" w:cs="Arial"/>
          <w:lang w:val="es-ES"/>
        </w:rPr>
        <w:t>Con el fin de que pueda llevar a cabo esta tarea se le ha proporcionado acceso a la base de datos del hotel con una muestra de registros que le permitirá llevar a cabo su tarea.</w:t>
      </w:r>
    </w:p>
    <w:p w14:paraId="7532918C" w14:textId="69C0CD4A" w:rsidR="0023358E" w:rsidRDefault="0023358E">
      <w:pPr>
        <w:rPr>
          <w:rFonts w:ascii="Arial" w:hAnsi="Arial" w:cs="Arial"/>
          <w:b/>
          <w:bCs/>
          <w:sz w:val="22"/>
          <w:lang w:val="es-ES"/>
        </w:rPr>
      </w:pPr>
    </w:p>
    <w:p w14:paraId="395C5B36" w14:textId="77777777" w:rsidR="00033AF4" w:rsidRPr="003A5384" w:rsidRDefault="00033AF4" w:rsidP="00033AF4">
      <w:pPr>
        <w:contextualSpacing/>
        <w:jc w:val="both"/>
        <w:rPr>
          <w:rFonts w:ascii="Arial" w:hAnsi="Arial" w:cs="Arial"/>
          <w:b/>
          <w:bCs/>
          <w:sz w:val="22"/>
          <w:lang w:val="es-ES"/>
        </w:rPr>
      </w:pPr>
      <w:r w:rsidRPr="003A5384">
        <w:rPr>
          <w:rFonts w:ascii="Arial" w:hAnsi="Arial" w:cs="Arial"/>
          <w:b/>
          <w:bCs/>
          <w:sz w:val="22"/>
          <w:lang w:val="es-ES"/>
        </w:rPr>
        <w:t xml:space="preserve">CASO 1 </w:t>
      </w:r>
      <w:r>
        <w:rPr>
          <w:rFonts w:ascii="Arial" w:hAnsi="Arial" w:cs="Arial"/>
          <w:b/>
          <w:bCs/>
          <w:sz w:val="22"/>
          <w:lang w:val="es-ES"/>
        </w:rPr>
        <w:t>INSTRUCCIONES</w:t>
      </w:r>
    </w:p>
    <w:p w14:paraId="2723FC1D" w14:textId="77777777" w:rsidR="00033AF4" w:rsidRPr="00225983" w:rsidRDefault="00033AF4" w:rsidP="00033AF4">
      <w:pPr>
        <w:contextualSpacing/>
        <w:jc w:val="both"/>
        <w:rPr>
          <w:rFonts w:ascii="Arial" w:hAnsi="Arial" w:cs="Arial"/>
          <w:sz w:val="10"/>
          <w:szCs w:val="12"/>
          <w:lang w:val="es-ES"/>
        </w:rPr>
      </w:pPr>
    </w:p>
    <w:p w14:paraId="2A8BA1AE" w14:textId="05C843E7" w:rsidR="00033AF4" w:rsidRPr="00225983" w:rsidRDefault="00033AF4" w:rsidP="00033AF4">
      <w:pPr>
        <w:contextualSpacing/>
        <w:jc w:val="both"/>
        <w:rPr>
          <w:rFonts w:ascii="Arial" w:hAnsi="Arial" w:cs="Arial"/>
          <w:sz w:val="22"/>
          <w:lang w:val="es-ES"/>
        </w:rPr>
      </w:pPr>
      <w:r w:rsidRPr="00225983">
        <w:rPr>
          <w:rFonts w:ascii="Arial" w:hAnsi="Arial" w:cs="Arial"/>
          <w:sz w:val="22"/>
          <w:lang w:val="es-ES"/>
        </w:rPr>
        <w:t>Con este caso se evalúa la competencia de empleabilidad Resolución de Problemas</w:t>
      </w:r>
      <w:r w:rsidR="00724D5F">
        <w:rPr>
          <w:rFonts w:ascii="Arial" w:hAnsi="Arial" w:cs="Arial"/>
          <w:sz w:val="22"/>
          <w:lang w:val="es-ES"/>
        </w:rPr>
        <w:t xml:space="preserve"> N1</w:t>
      </w:r>
      <w:r w:rsidRPr="00225983">
        <w:rPr>
          <w:rFonts w:ascii="Arial" w:hAnsi="Arial" w:cs="Arial"/>
          <w:sz w:val="22"/>
          <w:lang w:val="es-ES"/>
        </w:rPr>
        <w:t xml:space="preserve">. Las soluciones de este caso se deben construir antes de la prueba. Se solicita proporcionar dos soluciones al problema, según las instrucciones que se proporcionan en el anexo </w:t>
      </w:r>
      <w:r w:rsidR="00724D5F" w:rsidRPr="00724D5F">
        <w:rPr>
          <w:rFonts w:ascii="Arial" w:hAnsi="Arial" w:cs="Arial"/>
          <w:b/>
          <w:bCs/>
          <w:sz w:val="22"/>
          <w:lang w:val="es-ES"/>
        </w:rPr>
        <w:t>Evidencia_2_Competencia_Empleabilidad</w:t>
      </w:r>
      <w:r w:rsidRPr="00225983">
        <w:rPr>
          <w:rFonts w:ascii="Arial" w:hAnsi="Arial" w:cs="Arial"/>
          <w:sz w:val="22"/>
          <w:lang w:val="es-ES"/>
        </w:rPr>
        <w:t>. Ambas soluciones se deberán adjuntar al código de los subprogramas con los cuales resuelva el caso 2.</w:t>
      </w:r>
    </w:p>
    <w:p w14:paraId="15452342" w14:textId="77777777" w:rsidR="00033AF4" w:rsidRDefault="00033AF4" w:rsidP="003A5384">
      <w:pPr>
        <w:contextualSpacing/>
        <w:jc w:val="both"/>
        <w:rPr>
          <w:rFonts w:ascii="Arial" w:hAnsi="Arial" w:cs="Arial"/>
          <w:b/>
          <w:bCs/>
          <w:sz w:val="22"/>
          <w:lang w:val="es-ES"/>
        </w:rPr>
      </w:pPr>
    </w:p>
    <w:p w14:paraId="231FC576" w14:textId="709B6A2D" w:rsidR="003A5384" w:rsidRPr="003A5384" w:rsidRDefault="003A5384" w:rsidP="003A5384">
      <w:pPr>
        <w:contextualSpacing/>
        <w:jc w:val="both"/>
        <w:rPr>
          <w:rFonts w:ascii="Arial" w:hAnsi="Arial" w:cs="Arial"/>
          <w:b/>
          <w:bCs/>
          <w:sz w:val="22"/>
          <w:lang w:val="es-ES"/>
        </w:rPr>
      </w:pPr>
      <w:r w:rsidRPr="003A5384">
        <w:rPr>
          <w:rFonts w:ascii="Arial" w:hAnsi="Arial" w:cs="Arial"/>
          <w:b/>
          <w:bCs/>
          <w:sz w:val="22"/>
          <w:lang w:val="es-ES"/>
        </w:rPr>
        <w:t xml:space="preserve">CASO 1 </w:t>
      </w:r>
    </w:p>
    <w:p w14:paraId="7BA7C1EA" w14:textId="77777777" w:rsidR="003A5384" w:rsidRDefault="003A5384" w:rsidP="003A5384">
      <w:pPr>
        <w:contextualSpacing/>
        <w:jc w:val="both"/>
        <w:rPr>
          <w:rFonts w:ascii="Arial" w:hAnsi="Arial" w:cs="Arial"/>
          <w:sz w:val="22"/>
          <w:lang w:val="es-ES"/>
        </w:rPr>
      </w:pPr>
    </w:p>
    <w:p w14:paraId="725B3DE4" w14:textId="049370D2" w:rsidR="00D70850" w:rsidRPr="003A5384" w:rsidRDefault="00D70850" w:rsidP="003A5384">
      <w:pPr>
        <w:contextualSpacing/>
        <w:jc w:val="both"/>
        <w:rPr>
          <w:rFonts w:ascii="Arial" w:hAnsi="Arial" w:cs="Arial"/>
          <w:sz w:val="22"/>
          <w:lang w:val="es-ES"/>
        </w:rPr>
      </w:pPr>
      <w:r w:rsidRPr="003A5384">
        <w:rPr>
          <w:rFonts w:ascii="Arial" w:hAnsi="Arial" w:cs="Arial"/>
          <w:sz w:val="22"/>
          <w:lang w:val="es-ES"/>
        </w:rPr>
        <w:t xml:space="preserve">En </w:t>
      </w:r>
      <w:r w:rsidR="00EE1024">
        <w:rPr>
          <w:rFonts w:ascii="Arial" w:hAnsi="Arial" w:cs="Arial"/>
          <w:sz w:val="22"/>
          <w:lang w:val="es-ES"/>
        </w:rPr>
        <w:t xml:space="preserve">cada proceso de remuneraciones mensual se consideran varios elementos además del sueldo de los empleados. Uno de estos elementos es una bonificación mensual que considera el número de empleados que tiene a cargo cada uno de los empleados que cumplen el rol de supervisor. El hotel paga </w:t>
      </w:r>
      <w:r w:rsidR="00A626B2">
        <w:rPr>
          <w:rFonts w:ascii="Arial" w:hAnsi="Arial" w:cs="Arial"/>
          <w:sz w:val="22"/>
          <w:lang w:val="es-ES"/>
        </w:rPr>
        <w:t xml:space="preserve">mensualmente </w:t>
      </w:r>
      <w:r w:rsidR="00EE1024">
        <w:rPr>
          <w:rFonts w:ascii="Arial" w:hAnsi="Arial" w:cs="Arial"/>
          <w:sz w:val="22"/>
          <w:lang w:val="es-ES"/>
        </w:rPr>
        <w:t xml:space="preserve">a cada supervisor la suma de $30.000 por cada uno de los empleados que </w:t>
      </w:r>
      <w:r w:rsidR="00D1294E">
        <w:rPr>
          <w:rFonts w:ascii="Arial" w:hAnsi="Arial" w:cs="Arial"/>
          <w:sz w:val="22"/>
          <w:lang w:val="es-ES"/>
        </w:rPr>
        <w:t>supervisa. Dado que los cálculos involucrados en este proceso siempre se han llevado a cabo manualmente, la Gerencia desea que se construya un proceso automático que realice esta actividad</w:t>
      </w:r>
      <w:r w:rsidR="00A626B2">
        <w:rPr>
          <w:rFonts w:ascii="Arial" w:hAnsi="Arial" w:cs="Arial"/>
          <w:sz w:val="22"/>
          <w:lang w:val="es-ES"/>
        </w:rPr>
        <w:t xml:space="preserve"> utilizando para ello una nueva tabla llamada </w:t>
      </w:r>
      <w:r w:rsidR="00A626B2" w:rsidRPr="00A626B2">
        <w:rPr>
          <w:rFonts w:ascii="Arial" w:hAnsi="Arial" w:cs="Arial"/>
          <w:b/>
          <w:bCs/>
          <w:sz w:val="22"/>
          <w:lang w:val="es-ES"/>
        </w:rPr>
        <w:t>SUPERVISOR</w:t>
      </w:r>
      <w:r w:rsidR="00A626B2">
        <w:rPr>
          <w:rFonts w:ascii="Arial" w:hAnsi="Arial" w:cs="Arial"/>
          <w:sz w:val="22"/>
          <w:lang w:val="es-ES"/>
        </w:rPr>
        <w:t>. D</w:t>
      </w:r>
      <w:r w:rsidR="00D1294E">
        <w:rPr>
          <w:rFonts w:ascii="Arial" w:hAnsi="Arial" w:cs="Arial"/>
          <w:sz w:val="22"/>
          <w:lang w:val="es-ES"/>
        </w:rPr>
        <w:t xml:space="preserve">e </w:t>
      </w:r>
      <w:r w:rsidR="00A626B2">
        <w:rPr>
          <w:rFonts w:ascii="Arial" w:hAnsi="Arial" w:cs="Arial"/>
          <w:sz w:val="22"/>
          <w:lang w:val="es-ES"/>
        </w:rPr>
        <w:t xml:space="preserve">esta </w:t>
      </w:r>
      <w:r w:rsidR="00D1294E">
        <w:rPr>
          <w:rFonts w:ascii="Arial" w:hAnsi="Arial" w:cs="Arial"/>
          <w:sz w:val="22"/>
          <w:lang w:val="es-ES"/>
        </w:rPr>
        <w:t>forma</w:t>
      </w:r>
      <w:r w:rsidR="00ED5BA1">
        <w:rPr>
          <w:rFonts w:ascii="Arial" w:hAnsi="Arial" w:cs="Arial"/>
          <w:sz w:val="22"/>
          <w:lang w:val="es-ES"/>
        </w:rPr>
        <w:t>, si en la tabla EMPLEADO</w:t>
      </w:r>
      <w:r w:rsidR="00A626B2">
        <w:rPr>
          <w:rFonts w:ascii="Arial" w:hAnsi="Arial" w:cs="Arial"/>
          <w:sz w:val="22"/>
          <w:lang w:val="es-ES"/>
        </w:rPr>
        <w:t>:</w:t>
      </w:r>
    </w:p>
    <w:p w14:paraId="31624AF7" w14:textId="77777777" w:rsidR="00D70850" w:rsidRPr="00F03F1B" w:rsidRDefault="00D70850" w:rsidP="00D70850">
      <w:pPr>
        <w:pStyle w:val="Prrafodelista"/>
        <w:ind w:left="420"/>
        <w:jc w:val="both"/>
        <w:rPr>
          <w:rFonts w:ascii="Arial" w:hAnsi="Arial" w:cs="Arial"/>
          <w:sz w:val="20"/>
          <w:szCs w:val="22"/>
          <w:lang w:val="es-ES"/>
        </w:rPr>
      </w:pPr>
    </w:p>
    <w:p w14:paraId="614C4DF2" w14:textId="71F8A96B" w:rsidR="00A626B2" w:rsidRPr="00ED5BA1" w:rsidRDefault="00ED5BA1" w:rsidP="00033AF4">
      <w:pPr>
        <w:pStyle w:val="Prrafodelista"/>
        <w:numPr>
          <w:ilvl w:val="1"/>
          <w:numId w:val="12"/>
        </w:numPr>
        <w:ind w:left="426" w:hanging="426"/>
        <w:contextualSpacing/>
        <w:jc w:val="both"/>
        <w:rPr>
          <w:rFonts w:ascii="Arial" w:hAnsi="Arial" w:cs="Arial"/>
          <w:sz w:val="22"/>
          <w:lang w:val="es-ES"/>
        </w:rPr>
      </w:pPr>
      <w:r>
        <w:rPr>
          <w:rFonts w:ascii="Arial" w:hAnsi="Arial" w:cs="Arial"/>
          <w:sz w:val="22"/>
          <w:lang w:val="es-ES"/>
        </w:rPr>
        <w:t>S</w:t>
      </w:r>
      <w:r w:rsidRPr="00ED5BA1">
        <w:rPr>
          <w:rFonts w:ascii="Arial" w:hAnsi="Arial" w:cs="Arial"/>
          <w:sz w:val="22"/>
          <w:lang w:val="es-ES"/>
        </w:rPr>
        <w:t xml:space="preserve">e agrega un empleado a un supervisor se debe sumar 1 al campo </w:t>
      </w:r>
      <w:r w:rsidRPr="00AB4A5C">
        <w:rPr>
          <w:rFonts w:ascii="Arial" w:hAnsi="Arial" w:cs="Arial"/>
          <w:b/>
          <w:bCs/>
          <w:sz w:val="22"/>
          <w:lang w:val="es-ES"/>
        </w:rPr>
        <w:t>empleados</w:t>
      </w:r>
      <w:r w:rsidRPr="00ED5BA1">
        <w:rPr>
          <w:rFonts w:ascii="Arial" w:hAnsi="Arial" w:cs="Arial"/>
          <w:sz w:val="22"/>
          <w:lang w:val="es-ES"/>
        </w:rPr>
        <w:t xml:space="preserve"> y $</w:t>
      </w:r>
      <w:r>
        <w:rPr>
          <w:rFonts w:ascii="Arial" w:hAnsi="Arial" w:cs="Arial"/>
          <w:sz w:val="22"/>
          <w:lang w:val="es-ES"/>
        </w:rPr>
        <w:t>30.000</w:t>
      </w:r>
      <w:r w:rsidRPr="00ED5BA1">
        <w:rPr>
          <w:rFonts w:ascii="Arial" w:hAnsi="Arial" w:cs="Arial"/>
          <w:sz w:val="22"/>
          <w:lang w:val="es-ES"/>
        </w:rPr>
        <w:t xml:space="preserve"> al campo </w:t>
      </w:r>
      <w:proofErr w:type="spellStart"/>
      <w:r w:rsidRPr="00AB4A5C">
        <w:rPr>
          <w:rFonts w:ascii="Arial" w:hAnsi="Arial" w:cs="Arial"/>
          <w:b/>
          <w:bCs/>
          <w:sz w:val="22"/>
          <w:lang w:val="es-ES"/>
        </w:rPr>
        <w:t>bon</w:t>
      </w:r>
      <w:r w:rsidR="00AB4A5C" w:rsidRPr="00AB4A5C">
        <w:rPr>
          <w:rFonts w:ascii="Arial" w:hAnsi="Arial" w:cs="Arial"/>
          <w:b/>
          <w:bCs/>
          <w:sz w:val="22"/>
          <w:lang w:val="es-ES"/>
        </w:rPr>
        <w:t>o_responsabilidad</w:t>
      </w:r>
      <w:proofErr w:type="spellEnd"/>
      <w:r>
        <w:rPr>
          <w:rFonts w:ascii="Arial" w:hAnsi="Arial" w:cs="Arial"/>
          <w:sz w:val="22"/>
          <w:lang w:val="es-ES"/>
        </w:rPr>
        <w:t xml:space="preserve"> en la tabla SUPERVISOR</w:t>
      </w:r>
      <w:r w:rsidRPr="00ED5BA1">
        <w:rPr>
          <w:rFonts w:ascii="Arial" w:hAnsi="Arial" w:cs="Arial"/>
          <w:sz w:val="22"/>
          <w:lang w:val="es-ES"/>
        </w:rPr>
        <w:t xml:space="preserve">. </w:t>
      </w:r>
    </w:p>
    <w:p w14:paraId="77151589" w14:textId="0102B1B7" w:rsidR="00A626B2" w:rsidRPr="00ED5BA1" w:rsidRDefault="00ED5BA1" w:rsidP="00033AF4">
      <w:pPr>
        <w:pStyle w:val="Prrafodelista"/>
        <w:numPr>
          <w:ilvl w:val="1"/>
          <w:numId w:val="12"/>
        </w:numPr>
        <w:ind w:left="426" w:hanging="426"/>
        <w:contextualSpacing/>
        <w:jc w:val="both"/>
        <w:rPr>
          <w:rFonts w:ascii="Arial" w:hAnsi="Arial" w:cs="Arial"/>
          <w:sz w:val="22"/>
          <w:lang w:val="es-ES"/>
        </w:rPr>
      </w:pPr>
      <w:r w:rsidRPr="00ED5BA1">
        <w:rPr>
          <w:rFonts w:ascii="Arial" w:hAnsi="Arial" w:cs="Arial"/>
          <w:sz w:val="22"/>
          <w:lang w:val="es-ES"/>
        </w:rPr>
        <w:t>Se borra un empleado supervisado</w:t>
      </w:r>
      <w:r>
        <w:rPr>
          <w:rFonts w:ascii="Arial" w:hAnsi="Arial" w:cs="Arial"/>
          <w:sz w:val="22"/>
          <w:lang w:val="es-ES"/>
        </w:rPr>
        <w:t xml:space="preserve"> por alguien, se debe restar 1 al campo </w:t>
      </w:r>
      <w:r w:rsidRPr="00AB4A5C">
        <w:rPr>
          <w:rFonts w:ascii="Arial" w:hAnsi="Arial" w:cs="Arial"/>
          <w:b/>
          <w:bCs/>
          <w:sz w:val="22"/>
          <w:lang w:val="es-ES"/>
        </w:rPr>
        <w:t>empleados</w:t>
      </w:r>
      <w:r>
        <w:rPr>
          <w:rFonts w:ascii="Arial" w:hAnsi="Arial" w:cs="Arial"/>
          <w:sz w:val="22"/>
          <w:lang w:val="es-ES"/>
        </w:rPr>
        <w:t xml:space="preserve"> y $30.000 al campo </w:t>
      </w:r>
      <w:proofErr w:type="spellStart"/>
      <w:r w:rsidRPr="00AB4A5C">
        <w:rPr>
          <w:rFonts w:ascii="Arial" w:hAnsi="Arial" w:cs="Arial"/>
          <w:b/>
          <w:bCs/>
          <w:sz w:val="22"/>
          <w:lang w:val="es-ES"/>
        </w:rPr>
        <w:t>bon</w:t>
      </w:r>
      <w:r w:rsidR="00AB4A5C" w:rsidRPr="00AB4A5C">
        <w:rPr>
          <w:rFonts w:ascii="Arial" w:hAnsi="Arial" w:cs="Arial"/>
          <w:b/>
          <w:bCs/>
          <w:sz w:val="22"/>
          <w:lang w:val="es-ES"/>
        </w:rPr>
        <w:t>o_responsabilidad</w:t>
      </w:r>
      <w:proofErr w:type="spellEnd"/>
      <w:r>
        <w:rPr>
          <w:rFonts w:ascii="Arial" w:hAnsi="Arial" w:cs="Arial"/>
          <w:sz w:val="22"/>
          <w:lang w:val="es-ES"/>
        </w:rPr>
        <w:t xml:space="preserve"> en la tabla SUPERVISOR.</w:t>
      </w:r>
    </w:p>
    <w:p w14:paraId="7D69A529" w14:textId="46AF0DAF" w:rsidR="00ED5BA1" w:rsidRPr="000C1623" w:rsidRDefault="00ED5BA1" w:rsidP="000C1623">
      <w:pPr>
        <w:pStyle w:val="Prrafodelista"/>
        <w:numPr>
          <w:ilvl w:val="1"/>
          <w:numId w:val="12"/>
        </w:numPr>
        <w:ind w:left="426" w:hanging="426"/>
        <w:contextualSpacing/>
        <w:jc w:val="both"/>
        <w:rPr>
          <w:rFonts w:ascii="Arial" w:hAnsi="Arial" w:cs="Arial"/>
          <w:sz w:val="22"/>
          <w:lang w:val="es-ES"/>
        </w:rPr>
      </w:pPr>
      <w:r w:rsidRPr="00ED5BA1">
        <w:rPr>
          <w:rFonts w:ascii="Arial" w:hAnsi="Arial" w:cs="Arial"/>
          <w:sz w:val="22"/>
          <w:lang w:val="es-ES"/>
        </w:rPr>
        <w:t xml:space="preserve">Se modifica el supervisor de un empleado se debe restar </w:t>
      </w:r>
      <w:r w:rsidR="000C423F">
        <w:rPr>
          <w:rFonts w:ascii="Arial" w:hAnsi="Arial" w:cs="Arial"/>
          <w:sz w:val="22"/>
          <w:lang w:val="es-ES"/>
        </w:rPr>
        <w:t xml:space="preserve">1 al campo </w:t>
      </w:r>
      <w:r w:rsidR="000C423F" w:rsidRPr="000C423F">
        <w:rPr>
          <w:rFonts w:ascii="Arial" w:hAnsi="Arial" w:cs="Arial"/>
          <w:b/>
          <w:bCs/>
          <w:sz w:val="22"/>
          <w:lang w:val="es-ES"/>
        </w:rPr>
        <w:t>empleados</w:t>
      </w:r>
      <w:r w:rsidR="000C423F">
        <w:rPr>
          <w:rFonts w:ascii="Arial" w:hAnsi="Arial" w:cs="Arial"/>
          <w:sz w:val="22"/>
          <w:lang w:val="es-ES"/>
        </w:rPr>
        <w:t xml:space="preserve"> y $30.000 al campo </w:t>
      </w:r>
      <w:proofErr w:type="spellStart"/>
      <w:r w:rsidR="000C423F" w:rsidRPr="000C423F">
        <w:rPr>
          <w:rFonts w:ascii="Arial" w:hAnsi="Arial" w:cs="Arial"/>
          <w:b/>
          <w:bCs/>
          <w:sz w:val="22"/>
          <w:lang w:val="es-ES"/>
        </w:rPr>
        <w:t>bono_responsabilidad</w:t>
      </w:r>
      <w:proofErr w:type="spellEnd"/>
      <w:r w:rsidR="000C423F">
        <w:rPr>
          <w:rFonts w:ascii="Arial" w:hAnsi="Arial" w:cs="Arial"/>
          <w:sz w:val="22"/>
          <w:lang w:val="es-ES"/>
        </w:rPr>
        <w:t xml:space="preserve"> </w:t>
      </w:r>
      <w:r w:rsidRPr="00ED5BA1">
        <w:rPr>
          <w:rFonts w:ascii="Arial" w:hAnsi="Arial" w:cs="Arial"/>
          <w:sz w:val="22"/>
          <w:lang w:val="es-ES"/>
        </w:rPr>
        <w:t>en el caso de</w:t>
      </w:r>
      <w:r>
        <w:rPr>
          <w:rFonts w:ascii="Arial" w:hAnsi="Arial" w:cs="Arial"/>
          <w:sz w:val="22"/>
          <w:lang w:val="es-ES"/>
        </w:rPr>
        <w:t>l supervisor que</w:t>
      </w:r>
      <w:r w:rsidRPr="00ED5BA1">
        <w:rPr>
          <w:rFonts w:ascii="Arial" w:hAnsi="Arial" w:cs="Arial"/>
          <w:sz w:val="22"/>
          <w:lang w:val="es-ES"/>
        </w:rPr>
        <w:t xml:space="preserve"> lo pierde y</w:t>
      </w:r>
      <w:r>
        <w:rPr>
          <w:rFonts w:ascii="Arial" w:hAnsi="Arial" w:cs="Arial"/>
          <w:sz w:val="22"/>
          <w:lang w:val="es-ES"/>
        </w:rPr>
        <w:t xml:space="preserve"> </w:t>
      </w:r>
      <w:r w:rsidRPr="00ED5BA1">
        <w:rPr>
          <w:rFonts w:ascii="Arial" w:hAnsi="Arial" w:cs="Arial"/>
          <w:sz w:val="22"/>
          <w:lang w:val="es-ES"/>
        </w:rPr>
        <w:t>agregar</w:t>
      </w:r>
      <w:r w:rsidR="000C423F">
        <w:rPr>
          <w:rFonts w:ascii="Arial" w:hAnsi="Arial" w:cs="Arial"/>
          <w:sz w:val="22"/>
          <w:lang w:val="es-ES"/>
        </w:rPr>
        <w:t xml:space="preserve"> 1 y $30.000</w:t>
      </w:r>
      <w:r w:rsidRPr="00ED5BA1">
        <w:rPr>
          <w:rFonts w:ascii="Arial" w:hAnsi="Arial" w:cs="Arial"/>
          <w:sz w:val="22"/>
          <w:lang w:val="es-ES"/>
        </w:rPr>
        <w:t xml:space="preserve"> </w:t>
      </w:r>
      <w:r>
        <w:rPr>
          <w:rFonts w:ascii="Arial" w:hAnsi="Arial" w:cs="Arial"/>
          <w:sz w:val="22"/>
          <w:lang w:val="es-ES"/>
        </w:rPr>
        <w:t>en el caso de</w:t>
      </w:r>
      <w:r w:rsidRPr="00ED5BA1">
        <w:rPr>
          <w:rFonts w:ascii="Arial" w:hAnsi="Arial" w:cs="Arial"/>
          <w:sz w:val="22"/>
          <w:lang w:val="es-ES"/>
        </w:rPr>
        <w:t xml:space="preserve"> quien lo asume</w:t>
      </w:r>
      <w:r w:rsidR="000C423F">
        <w:rPr>
          <w:rFonts w:ascii="Arial" w:hAnsi="Arial" w:cs="Arial"/>
          <w:sz w:val="22"/>
          <w:lang w:val="es-ES"/>
        </w:rPr>
        <w:t>.</w:t>
      </w:r>
    </w:p>
    <w:p w14:paraId="6C98699F" w14:textId="77777777" w:rsidR="00033AF4" w:rsidRPr="00F03F1B" w:rsidRDefault="00033AF4" w:rsidP="00033AF4">
      <w:pPr>
        <w:pStyle w:val="Piedepgina"/>
        <w:numPr>
          <w:ilvl w:val="1"/>
          <w:numId w:val="12"/>
        </w:numPr>
        <w:tabs>
          <w:tab w:val="clear" w:pos="4252"/>
          <w:tab w:val="clear" w:pos="8504"/>
        </w:tabs>
        <w:ind w:left="426" w:hanging="426"/>
        <w:jc w:val="both"/>
        <w:rPr>
          <w:rFonts w:ascii="Arial" w:hAnsi="Arial" w:cs="Arial"/>
          <w:sz w:val="22"/>
          <w:lang w:val="es-ES"/>
        </w:rPr>
      </w:pPr>
      <w:r w:rsidRPr="00F03F1B">
        <w:rPr>
          <w:rFonts w:ascii="Arial" w:hAnsi="Arial" w:cs="Arial"/>
          <w:sz w:val="22"/>
          <w:lang w:val="es-ES"/>
        </w:rPr>
        <w:t xml:space="preserve">Para </w:t>
      </w:r>
      <w:r>
        <w:rPr>
          <w:rFonts w:ascii="Arial" w:hAnsi="Arial" w:cs="Arial"/>
          <w:sz w:val="22"/>
          <w:lang w:val="es-ES"/>
        </w:rPr>
        <w:t>realizar las pruebas</w:t>
      </w:r>
      <w:r w:rsidRPr="00F03F1B">
        <w:rPr>
          <w:rFonts w:ascii="Arial" w:hAnsi="Arial" w:cs="Arial"/>
          <w:sz w:val="22"/>
          <w:lang w:val="es-ES"/>
        </w:rPr>
        <w:t xml:space="preserve"> </w:t>
      </w:r>
      <w:r>
        <w:rPr>
          <w:rFonts w:ascii="Arial" w:hAnsi="Arial" w:cs="Arial"/>
          <w:sz w:val="22"/>
          <w:lang w:val="es-ES"/>
        </w:rPr>
        <w:t>d</w:t>
      </w:r>
      <w:r w:rsidRPr="00F03F1B">
        <w:rPr>
          <w:rFonts w:ascii="Arial" w:hAnsi="Arial" w:cs="Arial"/>
          <w:sz w:val="22"/>
          <w:lang w:val="es-ES"/>
        </w:rPr>
        <w:t xml:space="preserve">el </w:t>
      </w:r>
      <w:proofErr w:type="spellStart"/>
      <w:r w:rsidRPr="00F03F1B">
        <w:rPr>
          <w:rFonts w:ascii="Arial" w:hAnsi="Arial" w:cs="Arial"/>
          <w:sz w:val="22"/>
          <w:lang w:val="es-ES"/>
        </w:rPr>
        <w:t>trigger</w:t>
      </w:r>
      <w:proofErr w:type="spellEnd"/>
      <w:r w:rsidRPr="00F03F1B">
        <w:rPr>
          <w:rFonts w:ascii="Arial" w:hAnsi="Arial" w:cs="Arial"/>
          <w:sz w:val="22"/>
          <w:lang w:val="es-ES"/>
        </w:rPr>
        <w:t xml:space="preserve">, construya un bloque anónimo </w:t>
      </w:r>
      <w:r>
        <w:rPr>
          <w:rFonts w:ascii="Arial" w:hAnsi="Arial" w:cs="Arial"/>
          <w:sz w:val="22"/>
          <w:lang w:val="es-ES"/>
        </w:rPr>
        <w:t>y</w:t>
      </w:r>
      <w:r w:rsidRPr="00F03F1B">
        <w:rPr>
          <w:rFonts w:ascii="Arial" w:hAnsi="Arial" w:cs="Arial"/>
          <w:sz w:val="22"/>
          <w:lang w:val="es-ES"/>
        </w:rPr>
        <w:t xml:space="preserve"> </w:t>
      </w:r>
      <w:r>
        <w:rPr>
          <w:rFonts w:ascii="Arial" w:hAnsi="Arial" w:cs="Arial"/>
          <w:sz w:val="22"/>
          <w:lang w:val="es-ES"/>
        </w:rPr>
        <w:t>ejecute</w:t>
      </w:r>
      <w:r w:rsidRPr="00F03F1B">
        <w:rPr>
          <w:rFonts w:ascii="Arial" w:hAnsi="Arial" w:cs="Arial"/>
          <w:sz w:val="22"/>
          <w:lang w:val="es-ES"/>
        </w:rPr>
        <w:t xml:space="preserve"> las siguientes operaciones:</w:t>
      </w:r>
    </w:p>
    <w:p w14:paraId="38B19805" w14:textId="77777777" w:rsidR="00EF621D" w:rsidRDefault="00EF621D" w:rsidP="00EF621D">
      <w:pPr>
        <w:contextualSpacing/>
        <w:jc w:val="both"/>
        <w:rPr>
          <w:rFonts w:ascii="Arial" w:hAnsi="Arial" w:cs="Arial"/>
          <w:sz w:val="22"/>
          <w:lang w:val="es-ES"/>
        </w:rPr>
      </w:pPr>
    </w:p>
    <w:p w14:paraId="03065566" w14:textId="60EC872F" w:rsidR="00ED5BA1" w:rsidRDefault="00AB4A5C" w:rsidP="00EF621D">
      <w:pPr>
        <w:pStyle w:val="Prrafodelista"/>
        <w:numPr>
          <w:ilvl w:val="3"/>
          <w:numId w:val="8"/>
        </w:numPr>
        <w:ind w:left="709"/>
        <w:contextualSpacing/>
        <w:jc w:val="both"/>
        <w:rPr>
          <w:rFonts w:ascii="Arial" w:hAnsi="Arial" w:cs="Arial"/>
          <w:sz w:val="22"/>
          <w:lang w:val="es-ES"/>
        </w:rPr>
      </w:pPr>
      <w:r w:rsidRPr="00EF621D">
        <w:rPr>
          <w:rFonts w:ascii="Arial" w:hAnsi="Arial" w:cs="Arial"/>
          <w:sz w:val="22"/>
          <w:lang w:val="es-ES"/>
        </w:rPr>
        <w:t>I</w:t>
      </w:r>
      <w:r w:rsidR="00ED5BA1" w:rsidRPr="00EF621D">
        <w:rPr>
          <w:rFonts w:ascii="Arial" w:hAnsi="Arial" w:cs="Arial"/>
          <w:sz w:val="22"/>
          <w:lang w:val="es-ES"/>
        </w:rPr>
        <w:t>nsert</w:t>
      </w:r>
      <w:r w:rsidR="0009749E" w:rsidRPr="00EF621D">
        <w:rPr>
          <w:rFonts w:ascii="Arial" w:hAnsi="Arial" w:cs="Arial"/>
          <w:sz w:val="22"/>
          <w:lang w:val="es-ES"/>
        </w:rPr>
        <w:t>ar</w:t>
      </w:r>
      <w:r w:rsidR="00ED5BA1" w:rsidRPr="00EF621D">
        <w:rPr>
          <w:rFonts w:ascii="Arial" w:hAnsi="Arial" w:cs="Arial"/>
          <w:sz w:val="22"/>
          <w:lang w:val="es-ES"/>
        </w:rPr>
        <w:t xml:space="preserve"> un nuevo empleado</w:t>
      </w:r>
      <w:r w:rsidRPr="00EF621D">
        <w:rPr>
          <w:rFonts w:ascii="Arial" w:hAnsi="Arial" w:cs="Arial"/>
          <w:sz w:val="22"/>
          <w:lang w:val="es-ES"/>
        </w:rPr>
        <w:t xml:space="preserve"> con los siguientes datos</w:t>
      </w:r>
    </w:p>
    <w:p w14:paraId="6D0AEE7D" w14:textId="77777777" w:rsidR="00C42C5D" w:rsidRDefault="00C42C5D" w:rsidP="00C42C5D">
      <w:pPr>
        <w:pStyle w:val="Prrafodelista"/>
        <w:ind w:left="709"/>
        <w:contextualSpacing/>
        <w:jc w:val="both"/>
        <w:rPr>
          <w:rFonts w:ascii="Arial" w:hAnsi="Arial" w:cs="Arial"/>
          <w:sz w:val="22"/>
          <w:lang w:val="es-ES"/>
        </w:rPr>
      </w:pPr>
    </w:p>
    <w:tbl>
      <w:tblPr>
        <w:tblStyle w:val="Tablaconcuadrcula"/>
        <w:tblW w:w="0" w:type="auto"/>
        <w:tblInd w:w="709" w:type="dxa"/>
        <w:tblLook w:val="04A0" w:firstRow="1" w:lastRow="0" w:firstColumn="1" w:lastColumn="0" w:noHBand="0" w:noVBand="1"/>
      </w:tblPr>
      <w:tblGrid>
        <w:gridCol w:w="5073"/>
        <w:gridCol w:w="5072"/>
      </w:tblGrid>
      <w:tr w:rsidR="00C42C5D" w14:paraId="08B3A88A" w14:textId="77777777" w:rsidTr="00C42C5D">
        <w:tc>
          <w:tcPr>
            <w:tcW w:w="5073" w:type="dxa"/>
          </w:tcPr>
          <w:p w14:paraId="7499D8EC" w14:textId="77777777" w:rsidR="00C42C5D" w:rsidRDefault="00C42C5D" w:rsidP="00C42C5D">
            <w:pPr>
              <w:contextualSpacing/>
              <w:jc w:val="both"/>
              <w:rPr>
                <w:rFonts w:ascii="Arial" w:hAnsi="Arial" w:cs="Arial"/>
                <w:sz w:val="22"/>
                <w:lang w:val="es-ES"/>
              </w:rPr>
            </w:pPr>
            <w:proofErr w:type="spellStart"/>
            <w:r>
              <w:rPr>
                <w:rFonts w:ascii="Arial" w:hAnsi="Arial" w:cs="Arial"/>
                <w:sz w:val="22"/>
                <w:lang w:val="es-ES"/>
              </w:rPr>
              <w:t>Run_empleado</w:t>
            </w:r>
            <w:proofErr w:type="spellEnd"/>
            <w:r>
              <w:rPr>
                <w:rFonts w:ascii="Arial" w:hAnsi="Arial" w:cs="Arial"/>
                <w:sz w:val="22"/>
                <w:lang w:val="es-ES"/>
              </w:rPr>
              <w:tab/>
              <w:t xml:space="preserve">: </w:t>
            </w:r>
            <w:r>
              <w:rPr>
                <w:rFonts w:ascii="Arial" w:hAnsi="Arial" w:cs="Arial"/>
                <w:sz w:val="22"/>
                <w:lang w:val="es-ES"/>
              </w:rPr>
              <w:tab/>
            </w:r>
            <w:r w:rsidRPr="0009749E">
              <w:rPr>
                <w:rFonts w:ascii="Arial" w:hAnsi="Arial" w:cs="Arial"/>
                <w:sz w:val="22"/>
                <w:lang w:val="es-ES"/>
              </w:rPr>
              <w:t>15637487-2</w:t>
            </w:r>
          </w:p>
          <w:p w14:paraId="16593C24" w14:textId="77777777" w:rsidR="00C42C5D" w:rsidRDefault="00C42C5D" w:rsidP="00C42C5D">
            <w:pPr>
              <w:contextualSpacing/>
              <w:jc w:val="both"/>
              <w:rPr>
                <w:rFonts w:ascii="Arial" w:hAnsi="Arial" w:cs="Arial"/>
                <w:sz w:val="22"/>
                <w:lang w:val="es-ES"/>
              </w:rPr>
            </w:pPr>
            <w:r>
              <w:rPr>
                <w:rFonts w:ascii="Arial" w:hAnsi="Arial" w:cs="Arial"/>
                <w:sz w:val="22"/>
                <w:lang w:val="es-ES"/>
              </w:rPr>
              <w:t>Nombre</w:t>
            </w:r>
            <w:r>
              <w:rPr>
                <w:rFonts w:ascii="Arial" w:hAnsi="Arial" w:cs="Arial"/>
                <w:sz w:val="22"/>
                <w:lang w:val="es-ES"/>
              </w:rPr>
              <w:tab/>
            </w:r>
            <w:r>
              <w:rPr>
                <w:rFonts w:ascii="Arial" w:hAnsi="Arial" w:cs="Arial"/>
                <w:sz w:val="22"/>
                <w:lang w:val="es-ES"/>
              </w:rPr>
              <w:tab/>
              <w:t>:</w:t>
            </w:r>
            <w:r>
              <w:rPr>
                <w:rFonts w:ascii="Arial" w:hAnsi="Arial" w:cs="Arial"/>
                <w:sz w:val="22"/>
                <w:lang w:val="es-ES"/>
              </w:rPr>
              <w:tab/>
            </w:r>
            <w:r w:rsidRPr="0009749E">
              <w:rPr>
                <w:rFonts w:ascii="Arial" w:hAnsi="Arial" w:cs="Arial"/>
                <w:sz w:val="22"/>
                <w:lang w:val="es-ES"/>
              </w:rPr>
              <w:t>ROSA ALMARZA</w:t>
            </w:r>
          </w:p>
          <w:p w14:paraId="6856F265" w14:textId="77777777" w:rsidR="00C42C5D" w:rsidRDefault="00C42C5D" w:rsidP="00C42C5D">
            <w:pPr>
              <w:contextualSpacing/>
              <w:jc w:val="both"/>
              <w:rPr>
                <w:rFonts w:ascii="Arial" w:hAnsi="Arial" w:cs="Arial"/>
                <w:sz w:val="22"/>
                <w:lang w:val="es-ES"/>
              </w:rPr>
            </w:pPr>
            <w:proofErr w:type="spellStart"/>
            <w:r>
              <w:rPr>
                <w:rFonts w:ascii="Arial" w:hAnsi="Arial" w:cs="Arial"/>
                <w:sz w:val="22"/>
                <w:lang w:val="es-ES"/>
              </w:rPr>
              <w:t>Direccion</w:t>
            </w:r>
            <w:proofErr w:type="spellEnd"/>
            <w:r>
              <w:rPr>
                <w:rFonts w:ascii="Arial" w:hAnsi="Arial" w:cs="Arial"/>
                <w:sz w:val="22"/>
                <w:lang w:val="es-ES"/>
              </w:rPr>
              <w:tab/>
            </w:r>
            <w:r>
              <w:rPr>
                <w:rFonts w:ascii="Arial" w:hAnsi="Arial" w:cs="Arial"/>
                <w:sz w:val="22"/>
                <w:lang w:val="es-ES"/>
              </w:rPr>
              <w:tab/>
              <w:t>:</w:t>
            </w:r>
            <w:r>
              <w:rPr>
                <w:rFonts w:ascii="Arial" w:hAnsi="Arial" w:cs="Arial"/>
                <w:sz w:val="22"/>
                <w:lang w:val="es-ES"/>
              </w:rPr>
              <w:tab/>
            </w:r>
            <w:r w:rsidRPr="0009749E">
              <w:rPr>
                <w:rFonts w:ascii="Arial" w:hAnsi="Arial" w:cs="Arial"/>
                <w:sz w:val="22"/>
                <w:lang w:val="es-ES"/>
              </w:rPr>
              <w:t>Cueto 159</w:t>
            </w:r>
          </w:p>
          <w:p w14:paraId="39DE4FC4" w14:textId="53B1D576" w:rsidR="00C42C5D" w:rsidRDefault="00C42C5D" w:rsidP="00C42C5D">
            <w:pPr>
              <w:contextualSpacing/>
              <w:jc w:val="both"/>
              <w:rPr>
                <w:rFonts w:ascii="Arial" w:hAnsi="Arial" w:cs="Arial"/>
                <w:sz w:val="22"/>
                <w:lang w:val="es-ES"/>
              </w:rPr>
            </w:pPr>
            <w:r>
              <w:rPr>
                <w:rFonts w:ascii="Arial" w:hAnsi="Arial" w:cs="Arial"/>
                <w:sz w:val="22"/>
                <w:lang w:val="es-ES"/>
              </w:rPr>
              <w:t>Fono</w:t>
            </w:r>
            <w:r>
              <w:rPr>
                <w:rFonts w:ascii="Arial" w:hAnsi="Arial" w:cs="Arial"/>
                <w:sz w:val="22"/>
                <w:lang w:val="es-ES"/>
              </w:rPr>
              <w:tab/>
            </w:r>
            <w:r>
              <w:rPr>
                <w:rFonts w:ascii="Arial" w:hAnsi="Arial" w:cs="Arial"/>
                <w:sz w:val="22"/>
                <w:lang w:val="es-ES"/>
              </w:rPr>
              <w:tab/>
            </w:r>
            <w:r>
              <w:rPr>
                <w:rFonts w:ascii="Arial" w:hAnsi="Arial" w:cs="Arial"/>
                <w:sz w:val="22"/>
                <w:lang w:val="es-ES"/>
              </w:rPr>
              <w:tab/>
              <w:t xml:space="preserve">: </w:t>
            </w:r>
            <w:r>
              <w:rPr>
                <w:rFonts w:ascii="Arial" w:hAnsi="Arial" w:cs="Arial"/>
                <w:sz w:val="22"/>
                <w:lang w:val="es-ES"/>
              </w:rPr>
              <w:tab/>
              <w:t>9</w:t>
            </w:r>
            <w:r w:rsidRPr="0009749E">
              <w:rPr>
                <w:rFonts w:ascii="Arial" w:hAnsi="Arial" w:cs="Arial"/>
                <w:sz w:val="22"/>
                <w:lang w:val="es-ES"/>
              </w:rPr>
              <w:t>64732892</w:t>
            </w:r>
          </w:p>
          <w:p w14:paraId="4BD59002" w14:textId="77777777" w:rsidR="00C42C5D" w:rsidRDefault="00C42C5D" w:rsidP="00C42C5D">
            <w:pPr>
              <w:pStyle w:val="Prrafodelista"/>
              <w:ind w:left="0"/>
              <w:contextualSpacing/>
              <w:jc w:val="both"/>
              <w:rPr>
                <w:rFonts w:ascii="Arial" w:hAnsi="Arial" w:cs="Arial"/>
                <w:sz w:val="22"/>
                <w:lang w:val="es-ES"/>
              </w:rPr>
            </w:pPr>
          </w:p>
        </w:tc>
        <w:tc>
          <w:tcPr>
            <w:tcW w:w="5072" w:type="dxa"/>
          </w:tcPr>
          <w:p w14:paraId="65CF8EB7" w14:textId="44350A07" w:rsidR="00C42C5D" w:rsidRDefault="00C42C5D" w:rsidP="00C42C5D">
            <w:pPr>
              <w:contextualSpacing/>
              <w:jc w:val="both"/>
              <w:rPr>
                <w:rFonts w:ascii="Arial" w:hAnsi="Arial" w:cs="Arial"/>
                <w:sz w:val="22"/>
                <w:lang w:val="es-ES"/>
              </w:rPr>
            </w:pPr>
            <w:r>
              <w:rPr>
                <w:rFonts w:ascii="Arial" w:hAnsi="Arial" w:cs="Arial"/>
                <w:sz w:val="22"/>
                <w:lang w:val="es-ES"/>
              </w:rPr>
              <w:t>Sueldo</w:t>
            </w:r>
            <w:r>
              <w:rPr>
                <w:rFonts w:ascii="Arial" w:hAnsi="Arial" w:cs="Arial"/>
                <w:sz w:val="22"/>
                <w:lang w:val="es-ES"/>
              </w:rPr>
              <w:tab/>
            </w:r>
            <w:r>
              <w:rPr>
                <w:rFonts w:ascii="Arial" w:hAnsi="Arial" w:cs="Arial"/>
                <w:sz w:val="22"/>
                <w:lang w:val="es-ES"/>
              </w:rPr>
              <w:tab/>
            </w:r>
            <w:r>
              <w:rPr>
                <w:rFonts w:ascii="Arial" w:hAnsi="Arial" w:cs="Arial"/>
                <w:sz w:val="22"/>
                <w:lang w:val="es-ES"/>
              </w:rPr>
              <w:tab/>
              <w:t>:</w:t>
            </w:r>
            <w:r>
              <w:rPr>
                <w:rFonts w:ascii="Arial" w:hAnsi="Arial" w:cs="Arial"/>
                <w:sz w:val="22"/>
                <w:lang w:val="es-ES"/>
              </w:rPr>
              <w:tab/>
            </w:r>
            <w:r w:rsidRPr="0009749E">
              <w:rPr>
                <w:rFonts w:ascii="Arial" w:hAnsi="Arial" w:cs="Arial"/>
                <w:sz w:val="22"/>
                <w:lang w:val="es-ES"/>
              </w:rPr>
              <w:t>450000</w:t>
            </w:r>
          </w:p>
          <w:p w14:paraId="66A2FCD6" w14:textId="7F2FF5D5" w:rsidR="00C42C5D" w:rsidRDefault="00C42C5D" w:rsidP="00C42C5D">
            <w:pPr>
              <w:contextualSpacing/>
              <w:jc w:val="both"/>
              <w:rPr>
                <w:rFonts w:ascii="Arial" w:hAnsi="Arial" w:cs="Arial"/>
                <w:sz w:val="22"/>
                <w:lang w:val="es-ES"/>
              </w:rPr>
            </w:pPr>
            <w:proofErr w:type="spellStart"/>
            <w:r>
              <w:rPr>
                <w:rFonts w:ascii="Arial" w:hAnsi="Arial" w:cs="Arial"/>
                <w:sz w:val="22"/>
                <w:lang w:val="es-ES"/>
              </w:rPr>
              <w:t>Comision</w:t>
            </w:r>
            <w:proofErr w:type="spellEnd"/>
            <w:r>
              <w:rPr>
                <w:rFonts w:ascii="Arial" w:hAnsi="Arial" w:cs="Arial"/>
                <w:sz w:val="22"/>
                <w:lang w:val="es-ES"/>
              </w:rPr>
              <w:tab/>
            </w:r>
            <w:r>
              <w:rPr>
                <w:rFonts w:ascii="Arial" w:hAnsi="Arial" w:cs="Arial"/>
                <w:sz w:val="22"/>
                <w:lang w:val="es-ES"/>
              </w:rPr>
              <w:tab/>
              <w:t>:           No posee</w:t>
            </w:r>
          </w:p>
          <w:p w14:paraId="15CA8F56" w14:textId="2A8588D3" w:rsidR="00C42C5D" w:rsidRPr="0023358E" w:rsidRDefault="00C42C5D" w:rsidP="00C42C5D">
            <w:pPr>
              <w:contextualSpacing/>
              <w:jc w:val="both"/>
              <w:rPr>
                <w:rFonts w:ascii="Arial" w:hAnsi="Arial" w:cs="Arial"/>
                <w:sz w:val="22"/>
              </w:rPr>
            </w:pPr>
            <w:proofErr w:type="spellStart"/>
            <w:r w:rsidRPr="0023358E">
              <w:rPr>
                <w:rFonts w:ascii="Arial" w:hAnsi="Arial" w:cs="Arial"/>
                <w:sz w:val="22"/>
              </w:rPr>
              <w:t>Id_categoria</w:t>
            </w:r>
            <w:proofErr w:type="spellEnd"/>
            <w:r w:rsidRPr="0023358E">
              <w:rPr>
                <w:rFonts w:ascii="Arial" w:hAnsi="Arial" w:cs="Arial"/>
                <w:sz w:val="22"/>
              </w:rPr>
              <w:t xml:space="preserve">       </w:t>
            </w:r>
            <w:r w:rsidRPr="0023358E">
              <w:rPr>
                <w:rFonts w:ascii="Arial" w:hAnsi="Arial" w:cs="Arial"/>
                <w:sz w:val="22"/>
              </w:rPr>
              <w:tab/>
              <w:t xml:space="preserve">:       </w:t>
            </w:r>
            <w:r w:rsidRPr="0023358E">
              <w:rPr>
                <w:rFonts w:ascii="Arial" w:hAnsi="Arial" w:cs="Arial"/>
                <w:sz w:val="22"/>
              </w:rPr>
              <w:tab/>
              <w:t>2</w:t>
            </w:r>
          </w:p>
          <w:p w14:paraId="16E997CF" w14:textId="43F1B3F1" w:rsidR="00C42C5D" w:rsidRPr="0009749E" w:rsidRDefault="00C42C5D" w:rsidP="00C42C5D">
            <w:pPr>
              <w:contextualSpacing/>
              <w:jc w:val="both"/>
              <w:rPr>
                <w:rFonts w:ascii="Arial" w:hAnsi="Arial" w:cs="Arial"/>
                <w:sz w:val="22"/>
                <w:lang w:val="en-US"/>
              </w:rPr>
            </w:pPr>
            <w:proofErr w:type="spellStart"/>
            <w:r w:rsidRPr="0009749E">
              <w:rPr>
                <w:rFonts w:ascii="Arial" w:hAnsi="Arial" w:cs="Arial"/>
                <w:sz w:val="22"/>
                <w:lang w:val="en-US"/>
              </w:rPr>
              <w:t>Run_supervisor</w:t>
            </w:r>
            <w:proofErr w:type="spellEnd"/>
            <w:r>
              <w:rPr>
                <w:rFonts w:ascii="Arial" w:hAnsi="Arial" w:cs="Arial"/>
                <w:sz w:val="22"/>
                <w:lang w:val="en-US"/>
              </w:rPr>
              <w:t xml:space="preserve"> </w:t>
            </w:r>
            <w:r>
              <w:rPr>
                <w:rFonts w:ascii="Arial" w:hAnsi="Arial" w:cs="Arial"/>
                <w:sz w:val="22"/>
                <w:lang w:val="en-US"/>
              </w:rPr>
              <w:tab/>
            </w:r>
            <w:r w:rsidRPr="0009749E">
              <w:rPr>
                <w:rFonts w:ascii="Arial" w:hAnsi="Arial" w:cs="Arial"/>
                <w:sz w:val="22"/>
                <w:lang w:val="en-US"/>
              </w:rPr>
              <w:t>:</w:t>
            </w:r>
            <w:r>
              <w:rPr>
                <w:rFonts w:ascii="Arial" w:hAnsi="Arial" w:cs="Arial"/>
                <w:sz w:val="22"/>
                <w:lang w:val="en-US"/>
              </w:rPr>
              <w:tab/>
            </w:r>
            <w:r w:rsidRPr="0009749E">
              <w:rPr>
                <w:rFonts w:ascii="Arial" w:hAnsi="Arial" w:cs="Arial"/>
                <w:sz w:val="22"/>
                <w:lang w:val="en-US"/>
              </w:rPr>
              <w:t>10125945-7</w:t>
            </w:r>
          </w:p>
          <w:p w14:paraId="5B02779D" w14:textId="77777777" w:rsidR="00C42C5D" w:rsidRDefault="00C42C5D" w:rsidP="00C42C5D">
            <w:pPr>
              <w:pStyle w:val="Prrafodelista"/>
              <w:ind w:left="0"/>
              <w:contextualSpacing/>
              <w:jc w:val="both"/>
              <w:rPr>
                <w:rFonts w:ascii="Arial" w:hAnsi="Arial" w:cs="Arial"/>
                <w:sz w:val="22"/>
                <w:lang w:val="es-ES"/>
              </w:rPr>
            </w:pPr>
          </w:p>
        </w:tc>
      </w:tr>
    </w:tbl>
    <w:p w14:paraId="51678D1A" w14:textId="77777777" w:rsidR="00C42C5D" w:rsidRDefault="00C42C5D" w:rsidP="00C42C5D">
      <w:pPr>
        <w:pStyle w:val="Prrafodelista"/>
        <w:ind w:left="709"/>
        <w:contextualSpacing/>
        <w:jc w:val="both"/>
        <w:rPr>
          <w:rFonts w:ascii="Arial" w:hAnsi="Arial" w:cs="Arial"/>
          <w:sz w:val="22"/>
          <w:lang w:val="es-ES"/>
        </w:rPr>
      </w:pPr>
    </w:p>
    <w:p w14:paraId="513A1B03" w14:textId="1B79159B" w:rsidR="00AB4A5C" w:rsidRPr="00EF621D" w:rsidRDefault="0007095C" w:rsidP="00EF621D">
      <w:pPr>
        <w:pStyle w:val="Prrafodelista"/>
        <w:numPr>
          <w:ilvl w:val="0"/>
          <w:numId w:val="11"/>
        </w:numPr>
        <w:contextualSpacing/>
        <w:jc w:val="both"/>
        <w:rPr>
          <w:rFonts w:ascii="Arial" w:hAnsi="Arial" w:cs="Arial"/>
          <w:sz w:val="22"/>
          <w:lang w:val="es-ES"/>
        </w:rPr>
      </w:pPr>
      <w:r w:rsidRPr="00EF621D">
        <w:rPr>
          <w:rFonts w:ascii="Arial" w:hAnsi="Arial" w:cs="Arial"/>
          <w:sz w:val="22"/>
          <w:lang w:val="es-ES"/>
        </w:rPr>
        <w:t xml:space="preserve">Eliminar el empleado cuyo </w:t>
      </w:r>
      <w:r w:rsidR="00EF621D" w:rsidRPr="00EF621D">
        <w:rPr>
          <w:rFonts w:ascii="Arial" w:hAnsi="Arial" w:cs="Arial"/>
          <w:sz w:val="22"/>
          <w:lang w:val="es-ES"/>
        </w:rPr>
        <w:t>nombre es Carlos Alvarado</w:t>
      </w:r>
    </w:p>
    <w:p w14:paraId="4D4DBC13" w14:textId="747E088B" w:rsidR="00EF621D" w:rsidRPr="00EF621D" w:rsidRDefault="000C1623" w:rsidP="00EF621D">
      <w:pPr>
        <w:pStyle w:val="Prrafodelista"/>
        <w:numPr>
          <w:ilvl w:val="0"/>
          <w:numId w:val="11"/>
        </w:numPr>
        <w:contextualSpacing/>
        <w:jc w:val="both"/>
        <w:rPr>
          <w:rFonts w:ascii="Arial" w:hAnsi="Arial" w:cs="Arial"/>
          <w:sz w:val="22"/>
          <w:lang w:val="es-ES"/>
        </w:rPr>
      </w:pPr>
      <w:r>
        <w:rPr>
          <w:rFonts w:ascii="Arial" w:hAnsi="Arial" w:cs="Arial"/>
          <w:sz w:val="22"/>
          <w:lang w:val="es-ES"/>
        </w:rPr>
        <w:t>Actualizar</w:t>
      </w:r>
      <w:r w:rsidR="00EF621D" w:rsidRPr="00EF621D">
        <w:rPr>
          <w:rFonts w:ascii="Arial" w:hAnsi="Arial" w:cs="Arial"/>
          <w:sz w:val="22"/>
          <w:lang w:val="es-ES"/>
        </w:rPr>
        <w:t xml:space="preserve"> </w:t>
      </w:r>
      <w:r>
        <w:rPr>
          <w:rFonts w:ascii="Arial" w:hAnsi="Arial" w:cs="Arial"/>
          <w:sz w:val="22"/>
          <w:lang w:val="es-ES"/>
        </w:rPr>
        <w:t xml:space="preserve">el </w:t>
      </w:r>
      <w:r w:rsidR="00EF621D" w:rsidRPr="00EF621D">
        <w:rPr>
          <w:rFonts w:ascii="Arial" w:hAnsi="Arial" w:cs="Arial"/>
          <w:sz w:val="22"/>
          <w:lang w:val="es-ES"/>
        </w:rPr>
        <w:t>supervisor del emplead</w:t>
      </w:r>
      <w:r w:rsidR="00AC456A">
        <w:rPr>
          <w:rFonts w:ascii="Arial" w:hAnsi="Arial" w:cs="Arial"/>
          <w:sz w:val="22"/>
          <w:lang w:val="es-ES"/>
        </w:rPr>
        <w:t>o</w:t>
      </w:r>
      <w:r w:rsidR="00EF621D" w:rsidRPr="00EF621D">
        <w:rPr>
          <w:rFonts w:ascii="Arial" w:hAnsi="Arial" w:cs="Arial"/>
          <w:sz w:val="22"/>
          <w:lang w:val="es-ES"/>
        </w:rPr>
        <w:t xml:space="preserve"> </w:t>
      </w:r>
      <w:r w:rsidR="00AC456A">
        <w:rPr>
          <w:rFonts w:ascii="Arial" w:hAnsi="Arial" w:cs="Arial"/>
          <w:sz w:val="22"/>
          <w:lang w:val="es-ES"/>
        </w:rPr>
        <w:t>Luis Lorca</w:t>
      </w:r>
      <w:r w:rsidR="00EF621D" w:rsidRPr="00EF621D">
        <w:rPr>
          <w:rFonts w:ascii="Arial" w:hAnsi="Arial" w:cs="Arial"/>
          <w:sz w:val="22"/>
          <w:lang w:val="es-ES"/>
        </w:rPr>
        <w:t xml:space="preserve"> </w:t>
      </w:r>
      <w:r>
        <w:rPr>
          <w:rFonts w:ascii="Arial" w:hAnsi="Arial" w:cs="Arial"/>
          <w:sz w:val="22"/>
          <w:lang w:val="es-ES"/>
        </w:rPr>
        <w:t xml:space="preserve">para que </w:t>
      </w:r>
      <w:r w:rsidR="00EF621D" w:rsidRPr="00EF621D">
        <w:rPr>
          <w:rFonts w:ascii="Arial" w:hAnsi="Arial" w:cs="Arial"/>
          <w:sz w:val="22"/>
          <w:lang w:val="es-ES"/>
        </w:rPr>
        <w:t>sea Juan L</w:t>
      </w:r>
      <w:r>
        <w:rPr>
          <w:rFonts w:ascii="Arial" w:hAnsi="Arial" w:cs="Arial"/>
          <w:sz w:val="22"/>
          <w:lang w:val="es-ES"/>
        </w:rPr>
        <w:t>ó</w:t>
      </w:r>
      <w:r w:rsidR="00EF621D" w:rsidRPr="00EF621D">
        <w:rPr>
          <w:rFonts w:ascii="Arial" w:hAnsi="Arial" w:cs="Arial"/>
          <w:sz w:val="22"/>
          <w:lang w:val="es-ES"/>
        </w:rPr>
        <w:t>pez</w:t>
      </w:r>
    </w:p>
    <w:p w14:paraId="25BC4BE5" w14:textId="34851D5A" w:rsidR="00AB4A5C" w:rsidRPr="00EF621D" w:rsidRDefault="00EF621D" w:rsidP="00EF621D">
      <w:pPr>
        <w:ind w:left="360"/>
        <w:contextualSpacing/>
        <w:jc w:val="both"/>
        <w:rPr>
          <w:rFonts w:ascii="Arial" w:hAnsi="Arial" w:cs="Arial"/>
          <w:sz w:val="22"/>
        </w:rPr>
      </w:pPr>
      <w:r w:rsidRPr="00EF621D">
        <w:rPr>
          <w:rFonts w:ascii="Arial" w:hAnsi="Arial" w:cs="Arial"/>
          <w:sz w:val="22"/>
        </w:rPr>
        <w:t xml:space="preserve"> </w:t>
      </w:r>
    </w:p>
    <w:p w14:paraId="5749A0CB" w14:textId="45EA2FD6" w:rsidR="004271D5" w:rsidRPr="00F03F1B" w:rsidRDefault="00D70850" w:rsidP="004271D5">
      <w:pPr>
        <w:ind w:left="567"/>
        <w:jc w:val="both"/>
        <w:rPr>
          <w:rFonts w:ascii="Arial" w:hAnsi="Arial" w:cs="Arial"/>
          <w:sz w:val="22"/>
          <w:lang w:val="es-ES"/>
        </w:rPr>
      </w:pPr>
      <w:r w:rsidRPr="00F03F1B">
        <w:rPr>
          <w:rFonts w:ascii="Arial" w:hAnsi="Arial" w:cs="Arial"/>
          <w:sz w:val="22"/>
          <w:lang w:val="es-ES"/>
        </w:rPr>
        <w:t>Antes de realizar las operaciones</w:t>
      </w:r>
      <w:r w:rsidR="00F75B44" w:rsidRPr="00F03F1B">
        <w:rPr>
          <w:rFonts w:ascii="Arial" w:hAnsi="Arial" w:cs="Arial"/>
          <w:sz w:val="22"/>
          <w:lang w:val="es-ES"/>
        </w:rPr>
        <w:t>,</w:t>
      </w:r>
      <w:r w:rsidRPr="00F03F1B">
        <w:rPr>
          <w:rFonts w:ascii="Arial" w:hAnsi="Arial" w:cs="Arial"/>
          <w:sz w:val="22"/>
          <w:lang w:val="es-ES"/>
        </w:rPr>
        <w:t xml:space="preserve"> la</w:t>
      </w:r>
      <w:r w:rsidR="00C42C5D">
        <w:rPr>
          <w:rFonts w:ascii="Arial" w:hAnsi="Arial" w:cs="Arial"/>
          <w:sz w:val="22"/>
          <w:lang w:val="es-ES"/>
        </w:rPr>
        <w:t>s</w:t>
      </w:r>
      <w:r w:rsidRPr="00F03F1B">
        <w:rPr>
          <w:rFonts w:ascii="Arial" w:hAnsi="Arial" w:cs="Arial"/>
          <w:sz w:val="22"/>
          <w:lang w:val="es-ES"/>
        </w:rPr>
        <w:t xml:space="preserve"> tabla</w:t>
      </w:r>
      <w:r w:rsidR="00C42C5D">
        <w:rPr>
          <w:rFonts w:ascii="Arial" w:hAnsi="Arial" w:cs="Arial"/>
          <w:sz w:val="22"/>
          <w:lang w:val="es-ES"/>
        </w:rPr>
        <w:t>s</w:t>
      </w:r>
      <w:r w:rsidR="00FC658D" w:rsidRPr="00F03F1B">
        <w:rPr>
          <w:rFonts w:ascii="Arial" w:hAnsi="Arial" w:cs="Arial"/>
          <w:sz w:val="22"/>
          <w:lang w:val="es-ES"/>
        </w:rPr>
        <w:t xml:space="preserve"> </w:t>
      </w:r>
      <w:r w:rsidR="00C42C5D" w:rsidRPr="00C42C5D">
        <w:rPr>
          <w:rFonts w:ascii="Arial" w:hAnsi="Arial" w:cs="Arial"/>
          <w:b/>
          <w:bCs/>
          <w:sz w:val="22"/>
          <w:lang w:val="es-ES"/>
        </w:rPr>
        <w:t>EMPLEADO</w:t>
      </w:r>
      <w:r w:rsidR="00C42C5D">
        <w:rPr>
          <w:rFonts w:ascii="Arial" w:hAnsi="Arial" w:cs="Arial"/>
          <w:sz w:val="22"/>
          <w:lang w:val="es-ES"/>
        </w:rPr>
        <w:t xml:space="preserve"> y </w:t>
      </w:r>
      <w:r w:rsidR="00EF621D">
        <w:rPr>
          <w:rFonts w:ascii="Arial" w:hAnsi="Arial" w:cs="Arial"/>
          <w:b/>
          <w:bCs/>
          <w:sz w:val="22"/>
          <w:lang w:val="es-ES"/>
        </w:rPr>
        <w:t>SUPERVISOR</w:t>
      </w:r>
      <w:r w:rsidR="00FC658D" w:rsidRPr="00F03F1B">
        <w:rPr>
          <w:rFonts w:ascii="Arial" w:hAnsi="Arial" w:cs="Arial"/>
          <w:sz w:val="22"/>
          <w:lang w:val="es-ES"/>
        </w:rPr>
        <w:t xml:space="preserve"> </w:t>
      </w:r>
      <w:r w:rsidRPr="00F03F1B">
        <w:rPr>
          <w:rFonts w:ascii="Arial" w:hAnsi="Arial" w:cs="Arial"/>
          <w:sz w:val="22"/>
          <w:lang w:val="es-ES"/>
        </w:rPr>
        <w:t>tenía</w:t>
      </w:r>
      <w:r w:rsidR="00C42C5D">
        <w:rPr>
          <w:rFonts w:ascii="Arial" w:hAnsi="Arial" w:cs="Arial"/>
          <w:sz w:val="22"/>
          <w:lang w:val="es-ES"/>
        </w:rPr>
        <w:t>n</w:t>
      </w:r>
      <w:r w:rsidRPr="00F03F1B">
        <w:rPr>
          <w:rFonts w:ascii="Arial" w:hAnsi="Arial" w:cs="Arial"/>
          <w:sz w:val="22"/>
          <w:lang w:val="es-ES"/>
        </w:rPr>
        <w:t xml:space="preserve"> estos valores </w:t>
      </w:r>
    </w:p>
    <w:p w14:paraId="3EAA5F11" w14:textId="05D3ACF8" w:rsidR="00D70850" w:rsidRPr="00C42C5D" w:rsidRDefault="00D70850" w:rsidP="004271D5">
      <w:pPr>
        <w:jc w:val="center"/>
        <w:rPr>
          <w:noProof/>
          <w:lang w:val="es-ES"/>
        </w:rPr>
      </w:pPr>
    </w:p>
    <w:p w14:paraId="5C38763E" w14:textId="6EF78FD9" w:rsidR="00C42C5D" w:rsidRDefault="00C42C5D" w:rsidP="000C1623">
      <w:pPr>
        <w:jc w:val="center"/>
        <w:rPr>
          <w:noProof/>
          <w:sz w:val="22"/>
          <w:lang w:val="es-ES" w:eastAsia="es-CL"/>
        </w:rPr>
      </w:pPr>
      <w:r>
        <w:rPr>
          <w:noProof/>
        </w:rPr>
        <w:drawing>
          <wp:anchor distT="0" distB="0" distL="114300" distR="114300" simplePos="0" relativeHeight="251659264" behindDoc="1" locked="0" layoutInCell="1" allowOverlap="1" wp14:anchorId="1FCE8C20" wp14:editId="52C83875">
            <wp:simplePos x="0" y="0"/>
            <wp:positionH relativeFrom="column">
              <wp:posOffset>373740</wp:posOffset>
            </wp:positionH>
            <wp:positionV relativeFrom="paragraph">
              <wp:posOffset>8958</wp:posOffset>
            </wp:positionV>
            <wp:extent cx="3048000" cy="506095"/>
            <wp:effectExtent l="0" t="0" r="0" b="8255"/>
            <wp:wrapTight wrapText="bothSides">
              <wp:wrapPolygon edited="0">
                <wp:start x="0" y="0"/>
                <wp:lineTo x="0" y="21139"/>
                <wp:lineTo x="21465" y="21139"/>
                <wp:lineTo x="21465" y="0"/>
                <wp:lineTo x="0" y="0"/>
              </wp:wrapPolygon>
            </wp:wrapTight>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048000" cy="5060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06A5794" wp14:editId="1087E741">
            <wp:simplePos x="0" y="0"/>
            <wp:positionH relativeFrom="column">
              <wp:posOffset>3735311</wp:posOffset>
            </wp:positionH>
            <wp:positionV relativeFrom="paragraph">
              <wp:posOffset>6933</wp:posOffset>
            </wp:positionV>
            <wp:extent cx="2660015" cy="780415"/>
            <wp:effectExtent l="0" t="0" r="6985" b="635"/>
            <wp:wrapSquare wrapText="bothSides"/>
            <wp:docPr id="10" name="Imagen 10"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60015" cy="780415"/>
                    </a:xfrm>
                    <a:prstGeom prst="rect">
                      <a:avLst/>
                    </a:prstGeom>
                  </pic:spPr>
                </pic:pic>
              </a:graphicData>
            </a:graphic>
            <wp14:sizeRelH relativeFrom="page">
              <wp14:pctWidth>0</wp14:pctWidth>
            </wp14:sizeRelH>
            <wp14:sizeRelV relativeFrom="page">
              <wp14:pctHeight>0</wp14:pctHeight>
            </wp14:sizeRelV>
          </wp:anchor>
        </w:drawing>
      </w:r>
    </w:p>
    <w:p w14:paraId="5D9733F4" w14:textId="0DA69722" w:rsidR="00C42C5D" w:rsidRDefault="00C42C5D" w:rsidP="000C1623">
      <w:pPr>
        <w:jc w:val="center"/>
        <w:rPr>
          <w:noProof/>
          <w:sz w:val="22"/>
          <w:lang w:val="es-ES" w:eastAsia="es-CL"/>
        </w:rPr>
      </w:pPr>
    </w:p>
    <w:p w14:paraId="7F881B2C" w14:textId="3165BFE8" w:rsidR="00C42C5D" w:rsidRDefault="00C42C5D" w:rsidP="000C1623">
      <w:pPr>
        <w:jc w:val="center"/>
        <w:rPr>
          <w:noProof/>
          <w:sz w:val="22"/>
          <w:lang w:val="es-ES" w:eastAsia="es-CL"/>
        </w:rPr>
      </w:pPr>
    </w:p>
    <w:p w14:paraId="3FFEA5EE" w14:textId="77777777" w:rsidR="00C42C5D" w:rsidRDefault="00C42C5D" w:rsidP="000C1623">
      <w:pPr>
        <w:jc w:val="center"/>
        <w:rPr>
          <w:noProof/>
          <w:sz w:val="22"/>
          <w:lang w:val="es-ES" w:eastAsia="es-CL"/>
        </w:rPr>
      </w:pPr>
    </w:p>
    <w:p w14:paraId="5001D7DA" w14:textId="23F40BF2" w:rsidR="00F03F1B" w:rsidRPr="00CF14D9" w:rsidRDefault="00F03F1B" w:rsidP="00FC658D">
      <w:pPr>
        <w:jc w:val="both"/>
        <w:rPr>
          <w:rFonts w:ascii="Arial" w:hAnsi="Arial" w:cs="Arial"/>
          <w:sz w:val="18"/>
          <w:szCs w:val="20"/>
          <w:lang w:val="es-ES"/>
        </w:rPr>
      </w:pPr>
    </w:p>
    <w:p w14:paraId="159A112A" w14:textId="08AFBB84" w:rsidR="00D70850" w:rsidRPr="00325BFB" w:rsidRDefault="00D70850" w:rsidP="00D70850">
      <w:pPr>
        <w:pStyle w:val="Prrafodelista"/>
        <w:ind w:left="567"/>
        <w:jc w:val="both"/>
        <w:rPr>
          <w:rFonts w:ascii="Arial" w:hAnsi="Arial" w:cs="Arial"/>
          <w:sz w:val="22"/>
          <w:lang w:val="es-ES"/>
        </w:rPr>
      </w:pPr>
      <w:r w:rsidRPr="00325BFB">
        <w:rPr>
          <w:rFonts w:ascii="Arial" w:hAnsi="Arial" w:cs="Arial"/>
          <w:sz w:val="22"/>
          <w:lang w:val="es-ES"/>
        </w:rPr>
        <w:t>Al finalizar las operaciones</w:t>
      </w:r>
      <w:r w:rsidR="00AC456A">
        <w:rPr>
          <w:rFonts w:ascii="Arial" w:hAnsi="Arial" w:cs="Arial"/>
          <w:sz w:val="22"/>
          <w:lang w:val="es-ES"/>
        </w:rPr>
        <w:t>,</w:t>
      </w:r>
      <w:r w:rsidRPr="00325BFB">
        <w:rPr>
          <w:rFonts w:ascii="Arial" w:hAnsi="Arial" w:cs="Arial"/>
          <w:sz w:val="22"/>
          <w:lang w:val="es-ES"/>
        </w:rPr>
        <w:t xml:space="preserve"> la tabla</w:t>
      </w:r>
      <w:r w:rsidR="003A2C9F" w:rsidRPr="00325BFB">
        <w:rPr>
          <w:rFonts w:ascii="Arial" w:hAnsi="Arial" w:cs="Arial"/>
          <w:sz w:val="22"/>
          <w:lang w:val="es-ES"/>
        </w:rPr>
        <w:t xml:space="preserve"> </w:t>
      </w:r>
      <w:r w:rsidR="00AC456A">
        <w:rPr>
          <w:rFonts w:ascii="Arial" w:hAnsi="Arial" w:cs="Arial"/>
          <w:b/>
          <w:bCs/>
          <w:sz w:val="22"/>
          <w:lang w:val="es-ES"/>
        </w:rPr>
        <w:t>SUPERVISOR</w:t>
      </w:r>
      <w:r w:rsidR="004271D5" w:rsidRPr="00325BFB">
        <w:rPr>
          <w:rFonts w:ascii="Arial" w:hAnsi="Arial" w:cs="Arial"/>
          <w:sz w:val="22"/>
          <w:lang w:val="es-ES"/>
        </w:rPr>
        <w:t xml:space="preserve"> </w:t>
      </w:r>
      <w:r w:rsidRPr="00325BFB">
        <w:rPr>
          <w:rFonts w:ascii="Arial" w:hAnsi="Arial" w:cs="Arial"/>
          <w:sz w:val="22"/>
          <w:lang w:val="es-ES"/>
        </w:rPr>
        <w:t>debe tener los siguientes valores</w:t>
      </w:r>
      <w:r w:rsidR="003A2C9F" w:rsidRPr="00325BFB">
        <w:rPr>
          <w:rFonts w:ascii="Arial" w:hAnsi="Arial" w:cs="Arial"/>
          <w:sz w:val="22"/>
          <w:lang w:val="es-ES"/>
        </w:rPr>
        <w:t>:</w:t>
      </w:r>
    </w:p>
    <w:p w14:paraId="529125E3" w14:textId="3BFC764C" w:rsidR="004271D5" w:rsidRPr="00CF14D9" w:rsidRDefault="004271D5" w:rsidP="00D70850">
      <w:pPr>
        <w:pStyle w:val="Prrafodelista"/>
        <w:ind w:left="567"/>
        <w:jc w:val="both"/>
        <w:rPr>
          <w:rFonts w:ascii="Arial" w:hAnsi="Arial" w:cs="Arial"/>
          <w:sz w:val="18"/>
          <w:szCs w:val="20"/>
          <w:lang w:val="es-ES"/>
        </w:rPr>
      </w:pPr>
    </w:p>
    <w:p w14:paraId="2567670F" w14:textId="5F5328B6" w:rsidR="00D70850" w:rsidRDefault="00F34866" w:rsidP="00AC456A">
      <w:pPr>
        <w:jc w:val="center"/>
        <w:rPr>
          <w:rFonts w:ascii="Arial" w:hAnsi="Arial" w:cs="Arial"/>
          <w:sz w:val="18"/>
          <w:szCs w:val="20"/>
          <w:lang w:val="es-ES"/>
        </w:rPr>
      </w:pPr>
      <w:r>
        <w:rPr>
          <w:noProof/>
        </w:rPr>
        <w:drawing>
          <wp:anchor distT="0" distB="0" distL="114300" distR="114300" simplePos="0" relativeHeight="251661312" behindDoc="0" locked="0" layoutInCell="1" allowOverlap="1" wp14:anchorId="4135456F" wp14:editId="01D537D1">
            <wp:simplePos x="0" y="0"/>
            <wp:positionH relativeFrom="column">
              <wp:posOffset>374015</wp:posOffset>
            </wp:positionH>
            <wp:positionV relativeFrom="paragraph">
              <wp:posOffset>6985</wp:posOffset>
            </wp:positionV>
            <wp:extent cx="2924175" cy="544830"/>
            <wp:effectExtent l="0" t="0" r="0" b="762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924175" cy="544830"/>
                    </a:xfrm>
                    <a:prstGeom prst="rect">
                      <a:avLst/>
                    </a:prstGeom>
                  </pic:spPr>
                </pic:pic>
              </a:graphicData>
            </a:graphic>
            <wp14:sizeRelH relativeFrom="page">
              <wp14:pctWidth>0</wp14:pctWidth>
            </wp14:sizeRelH>
            <wp14:sizeRelV relativeFrom="page">
              <wp14:pctHeight>0</wp14:pctHeight>
            </wp14:sizeRelV>
          </wp:anchor>
        </w:drawing>
      </w:r>
      <w:r w:rsidR="00AC456A">
        <w:rPr>
          <w:noProof/>
        </w:rPr>
        <w:drawing>
          <wp:anchor distT="0" distB="0" distL="114300" distR="114300" simplePos="0" relativeHeight="251660288" behindDoc="0" locked="0" layoutInCell="1" allowOverlap="1" wp14:anchorId="368CCB1E" wp14:editId="48990297">
            <wp:simplePos x="0" y="0"/>
            <wp:positionH relativeFrom="column">
              <wp:posOffset>3479800</wp:posOffset>
            </wp:positionH>
            <wp:positionV relativeFrom="paragraph">
              <wp:posOffset>-635</wp:posOffset>
            </wp:positionV>
            <wp:extent cx="2863850" cy="838200"/>
            <wp:effectExtent l="0" t="0" r="0" b="0"/>
            <wp:wrapSquare wrapText="bothSides"/>
            <wp:docPr id="11" name="Imagen 1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2863850" cy="838200"/>
                    </a:xfrm>
                    <a:prstGeom prst="rect">
                      <a:avLst/>
                    </a:prstGeom>
                  </pic:spPr>
                </pic:pic>
              </a:graphicData>
            </a:graphic>
            <wp14:sizeRelH relativeFrom="page">
              <wp14:pctWidth>0</wp14:pctWidth>
            </wp14:sizeRelH>
            <wp14:sizeRelV relativeFrom="page">
              <wp14:pctHeight>0</wp14:pctHeight>
            </wp14:sizeRelV>
          </wp:anchor>
        </w:drawing>
      </w:r>
    </w:p>
    <w:p w14:paraId="53D0FEAE" w14:textId="4B537300" w:rsidR="00AC456A" w:rsidRDefault="00AC456A" w:rsidP="004271D5">
      <w:pPr>
        <w:ind w:left="426"/>
        <w:jc w:val="center"/>
        <w:rPr>
          <w:rFonts w:ascii="Arial" w:hAnsi="Arial" w:cs="Arial"/>
          <w:sz w:val="18"/>
          <w:szCs w:val="20"/>
          <w:lang w:val="es-ES"/>
        </w:rPr>
      </w:pPr>
    </w:p>
    <w:p w14:paraId="5B6FB36B" w14:textId="77777777" w:rsidR="00AC456A" w:rsidRPr="00CF14D9" w:rsidRDefault="00AC456A" w:rsidP="004271D5">
      <w:pPr>
        <w:ind w:left="426"/>
        <w:jc w:val="center"/>
        <w:rPr>
          <w:rFonts w:ascii="Arial" w:hAnsi="Arial" w:cs="Arial"/>
          <w:sz w:val="18"/>
          <w:szCs w:val="20"/>
          <w:lang w:val="es-ES"/>
        </w:rPr>
      </w:pPr>
    </w:p>
    <w:p w14:paraId="7E3F92F9" w14:textId="77777777" w:rsidR="003A2C9F" w:rsidRPr="00CF14D9" w:rsidRDefault="003A2C9F" w:rsidP="009009E3">
      <w:pPr>
        <w:pStyle w:val="Piedepgina"/>
        <w:tabs>
          <w:tab w:val="clear" w:pos="4252"/>
          <w:tab w:val="clear" w:pos="8504"/>
        </w:tabs>
        <w:jc w:val="both"/>
        <w:rPr>
          <w:rFonts w:ascii="Arial" w:hAnsi="Arial" w:cs="Arial"/>
          <w:sz w:val="18"/>
          <w:szCs w:val="20"/>
          <w:lang w:val="es-ES"/>
        </w:rPr>
      </w:pPr>
    </w:p>
    <w:p w14:paraId="5442E3B9" w14:textId="77777777" w:rsidR="004A28B4" w:rsidRDefault="004A28B4" w:rsidP="003A5384">
      <w:pPr>
        <w:contextualSpacing/>
        <w:jc w:val="both"/>
        <w:rPr>
          <w:rFonts w:ascii="Arial" w:hAnsi="Arial" w:cs="Arial"/>
          <w:b/>
          <w:bCs/>
          <w:szCs w:val="28"/>
          <w:lang w:val="es-ES"/>
        </w:rPr>
      </w:pPr>
    </w:p>
    <w:p w14:paraId="65184746" w14:textId="77777777" w:rsidR="004A28B4" w:rsidRDefault="004A28B4" w:rsidP="003A5384">
      <w:pPr>
        <w:contextualSpacing/>
        <w:jc w:val="both"/>
        <w:rPr>
          <w:rFonts w:ascii="Arial" w:hAnsi="Arial" w:cs="Arial"/>
          <w:b/>
          <w:bCs/>
          <w:szCs w:val="28"/>
          <w:lang w:val="es-ES"/>
        </w:rPr>
      </w:pPr>
    </w:p>
    <w:p w14:paraId="0A927DC1" w14:textId="252705DA" w:rsidR="0023358E" w:rsidRDefault="003A5384" w:rsidP="003A5384">
      <w:pPr>
        <w:contextualSpacing/>
        <w:jc w:val="both"/>
        <w:rPr>
          <w:rFonts w:ascii="Arial" w:hAnsi="Arial" w:cs="Arial"/>
          <w:b/>
          <w:bCs/>
          <w:szCs w:val="28"/>
          <w:lang w:val="es-ES"/>
        </w:rPr>
      </w:pPr>
      <w:r w:rsidRPr="003A5384">
        <w:rPr>
          <w:rFonts w:ascii="Arial" w:hAnsi="Arial" w:cs="Arial"/>
          <w:b/>
          <w:bCs/>
          <w:szCs w:val="28"/>
          <w:lang w:val="es-ES"/>
        </w:rPr>
        <w:lastRenderedPageBreak/>
        <w:t>CASO 2</w:t>
      </w:r>
    </w:p>
    <w:p w14:paraId="684DE4E6" w14:textId="77777777" w:rsidR="00F34866" w:rsidRPr="00C6337A" w:rsidRDefault="00F34866" w:rsidP="003A5384">
      <w:pPr>
        <w:contextualSpacing/>
        <w:jc w:val="both"/>
        <w:rPr>
          <w:rFonts w:ascii="Arial" w:hAnsi="Arial" w:cs="Arial"/>
          <w:b/>
          <w:bCs/>
          <w:szCs w:val="28"/>
          <w:lang w:val="es-ES"/>
        </w:rPr>
      </w:pPr>
    </w:p>
    <w:p w14:paraId="712FDAEC" w14:textId="21CAF25A" w:rsidR="00F34866" w:rsidRPr="003A5384" w:rsidRDefault="00F34866" w:rsidP="00F34866">
      <w:pPr>
        <w:contextualSpacing/>
        <w:jc w:val="both"/>
        <w:rPr>
          <w:rFonts w:ascii="Arial" w:hAnsi="Arial" w:cs="Arial"/>
          <w:szCs w:val="28"/>
          <w:lang w:val="es-ES"/>
        </w:rPr>
      </w:pPr>
      <w:r>
        <w:rPr>
          <w:rFonts w:ascii="Arial" w:hAnsi="Arial" w:cs="Arial"/>
          <w:szCs w:val="28"/>
          <w:lang w:val="es-ES"/>
        </w:rPr>
        <w:t xml:space="preserve">La aplicación que se encarga de entregar los datos necesarios para efectuar el cobro a los huéspedes en el momento de su salida no funcionó correctamente desde su puesta en marcha. Si bien los servicios proporcionados por el hotel son de óptima calidad y los huéspedes lo reconocen, la gestión administrativa en ocasiones deja mucho que desear, lo que se ha traducido en discusiones y malos ratos con algunos huéspedes que reclaman más claridad a la hora de pagar. </w:t>
      </w:r>
      <w:r w:rsidRPr="003A5384">
        <w:rPr>
          <w:rFonts w:ascii="Arial" w:hAnsi="Arial" w:cs="Arial"/>
          <w:szCs w:val="28"/>
          <w:lang w:val="es-ES"/>
        </w:rPr>
        <w:t>La Administración desea que Ud. rediseñe los procesos de la gestión de cobranza</w:t>
      </w:r>
      <w:r>
        <w:rPr>
          <w:rFonts w:ascii="Arial" w:hAnsi="Arial" w:cs="Arial"/>
          <w:szCs w:val="28"/>
          <w:lang w:val="es-ES"/>
        </w:rPr>
        <w:t xml:space="preserve"> de los montos de hospedaje y los distintos servicios consumidos por los huéspedes</w:t>
      </w:r>
      <w:r w:rsidRPr="003A5384">
        <w:rPr>
          <w:rFonts w:ascii="Arial" w:hAnsi="Arial" w:cs="Arial"/>
          <w:szCs w:val="28"/>
          <w:lang w:val="es-ES"/>
        </w:rPr>
        <w:t>, de forma que se facilite dicha gestión para los empleados a cargo y se puedan obtener informes y resúmenes de datos acordes con la realidad.</w:t>
      </w:r>
    </w:p>
    <w:p w14:paraId="61F00866" w14:textId="77777777" w:rsidR="00961ADE" w:rsidRDefault="00961ADE" w:rsidP="00961ADE">
      <w:pPr>
        <w:jc w:val="both"/>
        <w:rPr>
          <w:rFonts w:ascii="Times New Roman" w:hAnsi="Times New Roman"/>
          <w:lang w:val="es-ES"/>
        </w:rPr>
      </w:pPr>
    </w:p>
    <w:p w14:paraId="507F1F59" w14:textId="78F69B06" w:rsidR="00961ADE" w:rsidRPr="005E0B37" w:rsidRDefault="00961ADE" w:rsidP="00961ADE">
      <w:pPr>
        <w:jc w:val="both"/>
        <w:rPr>
          <w:rFonts w:ascii="Arial" w:hAnsi="Arial" w:cs="Arial"/>
          <w:sz w:val="22"/>
          <w:szCs w:val="22"/>
          <w:lang w:val="es-ES"/>
        </w:rPr>
      </w:pPr>
      <w:r w:rsidRPr="005E0B37">
        <w:rPr>
          <w:rFonts w:ascii="Arial" w:hAnsi="Arial" w:cs="Arial"/>
          <w:b/>
          <w:sz w:val="22"/>
          <w:szCs w:val="22"/>
          <w:lang w:val="es-ES"/>
        </w:rPr>
        <w:t>REGLAS DE NEGOCIO.</w:t>
      </w:r>
      <w:r w:rsidRPr="005E0B37">
        <w:rPr>
          <w:rFonts w:ascii="Arial" w:hAnsi="Arial" w:cs="Arial"/>
          <w:sz w:val="22"/>
          <w:szCs w:val="22"/>
          <w:lang w:val="es-ES"/>
        </w:rPr>
        <w:t xml:space="preserve">  Las siguientes reglas de negocio deben ser estrictamente respetadas</w:t>
      </w:r>
      <w:r w:rsidR="00CB6F8C">
        <w:rPr>
          <w:rFonts w:ascii="Arial" w:hAnsi="Arial" w:cs="Arial"/>
          <w:sz w:val="22"/>
          <w:szCs w:val="22"/>
          <w:lang w:val="es-ES"/>
        </w:rPr>
        <w:t>:</w:t>
      </w:r>
    </w:p>
    <w:p w14:paraId="37E2818F" w14:textId="77777777" w:rsidR="00961ADE" w:rsidRPr="00325BFB" w:rsidRDefault="00961ADE" w:rsidP="00961ADE">
      <w:pPr>
        <w:ind w:left="420"/>
        <w:jc w:val="both"/>
        <w:rPr>
          <w:rFonts w:ascii="Arial" w:hAnsi="Arial" w:cs="Arial"/>
          <w:lang w:val="es-ES"/>
        </w:rPr>
      </w:pPr>
    </w:p>
    <w:p w14:paraId="079117D4" w14:textId="538C4136" w:rsidR="00961ADE" w:rsidRDefault="00961ADE" w:rsidP="00C53B28">
      <w:pPr>
        <w:pStyle w:val="Piedepgina"/>
        <w:numPr>
          <w:ilvl w:val="0"/>
          <w:numId w:val="2"/>
        </w:numPr>
        <w:ind w:left="426"/>
        <w:jc w:val="both"/>
        <w:rPr>
          <w:rFonts w:ascii="Arial" w:hAnsi="Arial" w:cs="Arial"/>
          <w:sz w:val="22"/>
          <w:szCs w:val="22"/>
        </w:rPr>
      </w:pPr>
      <w:r w:rsidRPr="00325BFB">
        <w:rPr>
          <w:rFonts w:ascii="Arial" w:hAnsi="Arial" w:cs="Arial"/>
          <w:sz w:val="22"/>
          <w:szCs w:val="22"/>
        </w:rPr>
        <w:t>Todos los valores están expresados en dólares</w:t>
      </w:r>
      <w:r w:rsidR="00825AE8">
        <w:rPr>
          <w:rFonts w:ascii="Arial" w:hAnsi="Arial" w:cs="Arial"/>
          <w:sz w:val="22"/>
          <w:szCs w:val="22"/>
        </w:rPr>
        <w:t xml:space="preserve"> y, por tanto, todos los cálculos deben efectuarse en dólares.</w:t>
      </w:r>
    </w:p>
    <w:p w14:paraId="46AEA1CA" w14:textId="77777777" w:rsidR="004A490D" w:rsidRPr="00325BFB" w:rsidRDefault="004A490D" w:rsidP="004A490D">
      <w:pPr>
        <w:pStyle w:val="Piedepgina"/>
        <w:ind w:left="426"/>
        <w:jc w:val="both"/>
        <w:rPr>
          <w:rFonts w:ascii="Arial" w:hAnsi="Arial" w:cs="Arial"/>
          <w:sz w:val="22"/>
          <w:szCs w:val="22"/>
        </w:rPr>
      </w:pPr>
    </w:p>
    <w:p w14:paraId="644BE16D" w14:textId="34818ED0" w:rsidR="00961ADE" w:rsidRDefault="00961ADE" w:rsidP="00C53B28">
      <w:pPr>
        <w:pStyle w:val="Piedepgina"/>
        <w:numPr>
          <w:ilvl w:val="0"/>
          <w:numId w:val="2"/>
        </w:numPr>
        <w:ind w:left="426"/>
        <w:jc w:val="both"/>
        <w:rPr>
          <w:rFonts w:ascii="Arial" w:hAnsi="Arial" w:cs="Arial"/>
          <w:sz w:val="22"/>
          <w:szCs w:val="22"/>
        </w:rPr>
      </w:pPr>
      <w:r w:rsidRPr="00325BFB">
        <w:rPr>
          <w:rFonts w:ascii="Arial" w:hAnsi="Arial" w:cs="Arial"/>
          <w:sz w:val="22"/>
          <w:szCs w:val="22"/>
        </w:rPr>
        <w:t xml:space="preserve">El pago por concepto de estadía o alojamiento debe considerar el valor de la habitación más el valor del minibar. Ambos valores son diarios. </w:t>
      </w:r>
    </w:p>
    <w:p w14:paraId="69507F87" w14:textId="77777777" w:rsidR="004A490D" w:rsidRPr="00325BFB" w:rsidRDefault="004A490D" w:rsidP="004A490D">
      <w:pPr>
        <w:pStyle w:val="Piedepgina"/>
        <w:jc w:val="both"/>
        <w:rPr>
          <w:rFonts w:ascii="Arial" w:hAnsi="Arial" w:cs="Arial"/>
          <w:sz w:val="22"/>
          <w:szCs w:val="22"/>
        </w:rPr>
      </w:pPr>
    </w:p>
    <w:p w14:paraId="4E140264" w14:textId="0714BF9D" w:rsidR="00961ADE" w:rsidRDefault="00961ADE" w:rsidP="00C53B28">
      <w:pPr>
        <w:pStyle w:val="Piedepgina"/>
        <w:numPr>
          <w:ilvl w:val="0"/>
          <w:numId w:val="2"/>
        </w:numPr>
        <w:ind w:left="426"/>
        <w:jc w:val="both"/>
        <w:rPr>
          <w:rFonts w:ascii="Arial" w:hAnsi="Arial" w:cs="Arial"/>
          <w:sz w:val="22"/>
          <w:szCs w:val="22"/>
        </w:rPr>
      </w:pPr>
      <w:r w:rsidRPr="00325BFB">
        <w:rPr>
          <w:rFonts w:ascii="Arial" w:hAnsi="Arial" w:cs="Arial"/>
          <w:sz w:val="22"/>
          <w:szCs w:val="22"/>
        </w:rPr>
        <w:t xml:space="preserve">El valor de cada tour es por persona. </w:t>
      </w:r>
      <w:r w:rsidR="005F530D">
        <w:rPr>
          <w:rFonts w:ascii="Arial" w:hAnsi="Arial" w:cs="Arial"/>
          <w:sz w:val="22"/>
          <w:szCs w:val="22"/>
        </w:rPr>
        <w:t>Por ejemplo, si el valor del tour es de 50.000 y van 2 personas, entonces el valor total del tour es de 100.000.</w:t>
      </w:r>
    </w:p>
    <w:p w14:paraId="7D29312E" w14:textId="77777777" w:rsidR="004A490D" w:rsidRPr="00325BFB" w:rsidRDefault="004A490D" w:rsidP="004A490D">
      <w:pPr>
        <w:pStyle w:val="Piedepgina"/>
        <w:jc w:val="both"/>
        <w:rPr>
          <w:rFonts w:ascii="Arial" w:hAnsi="Arial" w:cs="Arial"/>
          <w:sz w:val="22"/>
          <w:szCs w:val="22"/>
        </w:rPr>
      </w:pPr>
    </w:p>
    <w:p w14:paraId="3ED5A4FE" w14:textId="245D2B10" w:rsidR="00CF14D9" w:rsidRPr="00364D24" w:rsidRDefault="00CF14D9" w:rsidP="00364D24">
      <w:pPr>
        <w:pStyle w:val="Piedepgina"/>
        <w:numPr>
          <w:ilvl w:val="0"/>
          <w:numId w:val="2"/>
        </w:numPr>
        <w:ind w:left="426"/>
        <w:jc w:val="both"/>
        <w:rPr>
          <w:rFonts w:ascii="Arial" w:hAnsi="Arial" w:cs="Arial"/>
          <w:sz w:val="22"/>
          <w:szCs w:val="22"/>
        </w:rPr>
      </w:pPr>
      <w:r w:rsidRPr="00325BFB">
        <w:rPr>
          <w:rFonts w:ascii="Arial" w:hAnsi="Arial" w:cs="Arial"/>
          <w:sz w:val="22"/>
          <w:szCs w:val="22"/>
        </w:rPr>
        <w:t xml:space="preserve">Se otorgará un descuento sobre el total de los consumos </w:t>
      </w:r>
      <w:r w:rsidR="004A490D">
        <w:rPr>
          <w:rFonts w:ascii="Arial" w:hAnsi="Arial" w:cs="Arial"/>
          <w:sz w:val="22"/>
          <w:szCs w:val="22"/>
        </w:rPr>
        <w:t xml:space="preserve">del huésped </w:t>
      </w:r>
      <w:r w:rsidRPr="00325BFB">
        <w:rPr>
          <w:rFonts w:ascii="Arial" w:hAnsi="Arial" w:cs="Arial"/>
          <w:sz w:val="22"/>
          <w:szCs w:val="22"/>
        </w:rPr>
        <w:t xml:space="preserve">de acuerdo con los porcentajes indicados en la tabla </w:t>
      </w:r>
      <w:r w:rsidR="00800094" w:rsidRPr="00800094">
        <w:rPr>
          <w:rFonts w:ascii="Arial" w:hAnsi="Arial" w:cs="Arial"/>
          <w:b/>
          <w:bCs/>
          <w:sz w:val="22"/>
          <w:szCs w:val="22"/>
        </w:rPr>
        <w:t>RANGOS</w:t>
      </w:r>
      <w:r w:rsidRPr="00800094">
        <w:rPr>
          <w:rFonts w:ascii="Arial" w:hAnsi="Arial" w:cs="Arial"/>
          <w:b/>
          <w:bCs/>
          <w:sz w:val="22"/>
          <w:szCs w:val="22"/>
        </w:rPr>
        <w:t>_CONSUMOS</w:t>
      </w:r>
      <w:r w:rsidRPr="00325BFB">
        <w:rPr>
          <w:rFonts w:ascii="Arial" w:hAnsi="Arial" w:cs="Arial"/>
          <w:sz w:val="22"/>
          <w:szCs w:val="22"/>
        </w:rPr>
        <w:t xml:space="preserve"> </w:t>
      </w:r>
    </w:p>
    <w:p w14:paraId="2F8C3F37" w14:textId="3261DE7F" w:rsidR="00364D24" w:rsidRDefault="00364D24" w:rsidP="00C6337A">
      <w:pPr>
        <w:pStyle w:val="Piedepgina"/>
        <w:jc w:val="center"/>
        <w:rPr>
          <w:rFonts w:ascii="Times New Roman" w:hAnsi="Times New Roman"/>
          <w:sz w:val="22"/>
          <w:szCs w:val="22"/>
        </w:rPr>
      </w:pPr>
    </w:p>
    <w:tbl>
      <w:tblPr>
        <w:tblStyle w:val="Tablaconcuadrcula"/>
        <w:tblW w:w="0" w:type="auto"/>
        <w:tblInd w:w="2122" w:type="dxa"/>
        <w:tblLook w:val="04A0" w:firstRow="1" w:lastRow="0" w:firstColumn="1" w:lastColumn="0" w:noHBand="0" w:noVBand="1"/>
      </w:tblPr>
      <w:tblGrid>
        <w:gridCol w:w="1559"/>
        <w:gridCol w:w="2069"/>
        <w:gridCol w:w="1793"/>
        <w:gridCol w:w="957"/>
      </w:tblGrid>
      <w:tr w:rsidR="00364D24" w:rsidRPr="008958FE" w14:paraId="0A151242" w14:textId="77777777" w:rsidTr="00A620DB">
        <w:tc>
          <w:tcPr>
            <w:tcW w:w="1559" w:type="dxa"/>
          </w:tcPr>
          <w:p w14:paraId="18931A6A" w14:textId="77777777" w:rsidR="00364D24" w:rsidRPr="008958FE" w:rsidRDefault="00364D24" w:rsidP="00A620DB">
            <w:pPr>
              <w:pStyle w:val="Piedepgina"/>
              <w:tabs>
                <w:tab w:val="clear" w:pos="4252"/>
                <w:tab w:val="clear" w:pos="8504"/>
              </w:tabs>
              <w:jc w:val="center"/>
              <w:rPr>
                <w:rFonts w:ascii="Times New Roman" w:hAnsi="Times New Roman"/>
                <w:b/>
                <w:bCs/>
                <w:sz w:val="20"/>
                <w:szCs w:val="20"/>
              </w:rPr>
            </w:pPr>
            <w:r w:rsidRPr="008958FE">
              <w:rPr>
                <w:rFonts w:ascii="Times New Roman" w:hAnsi="Times New Roman"/>
                <w:b/>
                <w:bCs/>
                <w:sz w:val="20"/>
                <w:szCs w:val="20"/>
              </w:rPr>
              <w:t>ID_TRAMO</w:t>
            </w:r>
          </w:p>
        </w:tc>
        <w:tc>
          <w:tcPr>
            <w:tcW w:w="2069" w:type="dxa"/>
          </w:tcPr>
          <w:p w14:paraId="5E690775" w14:textId="77777777" w:rsidR="00364D24" w:rsidRPr="008958FE" w:rsidRDefault="00364D24" w:rsidP="00A620DB">
            <w:pPr>
              <w:pStyle w:val="Piedepgina"/>
              <w:tabs>
                <w:tab w:val="clear" w:pos="4252"/>
                <w:tab w:val="clear" w:pos="8504"/>
              </w:tabs>
              <w:jc w:val="center"/>
              <w:rPr>
                <w:rFonts w:ascii="Times New Roman" w:hAnsi="Times New Roman"/>
                <w:b/>
                <w:bCs/>
                <w:sz w:val="20"/>
                <w:szCs w:val="20"/>
              </w:rPr>
            </w:pPr>
            <w:r w:rsidRPr="008958FE">
              <w:rPr>
                <w:rFonts w:ascii="Times New Roman" w:hAnsi="Times New Roman"/>
                <w:b/>
                <w:bCs/>
                <w:sz w:val="20"/>
                <w:szCs w:val="20"/>
              </w:rPr>
              <w:t>VMIN_TRAMO</w:t>
            </w:r>
          </w:p>
        </w:tc>
        <w:tc>
          <w:tcPr>
            <w:tcW w:w="1793" w:type="dxa"/>
          </w:tcPr>
          <w:p w14:paraId="7E50011F" w14:textId="77777777" w:rsidR="00364D24" w:rsidRPr="008958FE" w:rsidRDefault="00364D24" w:rsidP="00A620DB">
            <w:pPr>
              <w:pStyle w:val="Piedepgina"/>
              <w:tabs>
                <w:tab w:val="clear" w:pos="4252"/>
                <w:tab w:val="clear" w:pos="8504"/>
              </w:tabs>
              <w:jc w:val="center"/>
              <w:rPr>
                <w:rFonts w:ascii="Times New Roman" w:hAnsi="Times New Roman"/>
                <w:b/>
                <w:bCs/>
                <w:sz w:val="20"/>
                <w:szCs w:val="20"/>
              </w:rPr>
            </w:pPr>
            <w:r w:rsidRPr="008958FE">
              <w:rPr>
                <w:rFonts w:ascii="Times New Roman" w:hAnsi="Times New Roman"/>
                <w:b/>
                <w:bCs/>
                <w:sz w:val="20"/>
                <w:szCs w:val="20"/>
              </w:rPr>
              <w:t>VMAX_TRAMO</w:t>
            </w:r>
          </w:p>
        </w:tc>
        <w:tc>
          <w:tcPr>
            <w:tcW w:w="957" w:type="dxa"/>
          </w:tcPr>
          <w:p w14:paraId="5E47F87F" w14:textId="77777777" w:rsidR="00364D24" w:rsidRPr="008958FE" w:rsidRDefault="00364D24" w:rsidP="00A620DB">
            <w:pPr>
              <w:pStyle w:val="Piedepgina"/>
              <w:tabs>
                <w:tab w:val="clear" w:pos="4252"/>
                <w:tab w:val="clear" w:pos="8504"/>
              </w:tabs>
              <w:jc w:val="center"/>
              <w:rPr>
                <w:rFonts w:ascii="Times New Roman" w:hAnsi="Times New Roman"/>
                <w:b/>
                <w:bCs/>
                <w:sz w:val="20"/>
                <w:szCs w:val="20"/>
              </w:rPr>
            </w:pPr>
            <w:r w:rsidRPr="008958FE">
              <w:rPr>
                <w:rFonts w:ascii="Times New Roman" w:hAnsi="Times New Roman"/>
                <w:b/>
                <w:bCs/>
                <w:sz w:val="20"/>
                <w:szCs w:val="20"/>
              </w:rPr>
              <w:t>PCT</w:t>
            </w:r>
          </w:p>
        </w:tc>
      </w:tr>
      <w:tr w:rsidR="00364D24" w:rsidRPr="008958FE" w14:paraId="1DB3A724" w14:textId="77777777" w:rsidTr="00A620DB">
        <w:tc>
          <w:tcPr>
            <w:tcW w:w="1559" w:type="dxa"/>
          </w:tcPr>
          <w:p w14:paraId="656A1397"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1</w:t>
            </w:r>
          </w:p>
        </w:tc>
        <w:tc>
          <w:tcPr>
            <w:tcW w:w="2069" w:type="dxa"/>
          </w:tcPr>
          <w:p w14:paraId="317E68BD"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0</w:t>
            </w:r>
          </w:p>
        </w:tc>
        <w:tc>
          <w:tcPr>
            <w:tcW w:w="1793" w:type="dxa"/>
          </w:tcPr>
          <w:p w14:paraId="5984EF2E"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50</w:t>
            </w:r>
          </w:p>
        </w:tc>
        <w:tc>
          <w:tcPr>
            <w:tcW w:w="957" w:type="dxa"/>
          </w:tcPr>
          <w:p w14:paraId="5BD88D5A"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0</w:t>
            </w:r>
          </w:p>
        </w:tc>
      </w:tr>
      <w:tr w:rsidR="00364D24" w:rsidRPr="008958FE" w14:paraId="27F2C684" w14:textId="77777777" w:rsidTr="00A620DB">
        <w:tc>
          <w:tcPr>
            <w:tcW w:w="1559" w:type="dxa"/>
          </w:tcPr>
          <w:p w14:paraId="101FC3B5"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2</w:t>
            </w:r>
          </w:p>
        </w:tc>
        <w:tc>
          <w:tcPr>
            <w:tcW w:w="2069" w:type="dxa"/>
          </w:tcPr>
          <w:p w14:paraId="2DA3B000"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51</w:t>
            </w:r>
          </w:p>
        </w:tc>
        <w:tc>
          <w:tcPr>
            <w:tcW w:w="1793" w:type="dxa"/>
          </w:tcPr>
          <w:p w14:paraId="7BA3C125"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100</w:t>
            </w:r>
          </w:p>
        </w:tc>
        <w:tc>
          <w:tcPr>
            <w:tcW w:w="957" w:type="dxa"/>
          </w:tcPr>
          <w:p w14:paraId="54359DC7"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0,05</w:t>
            </w:r>
          </w:p>
        </w:tc>
      </w:tr>
      <w:tr w:rsidR="00364D24" w:rsidRPr="008958FE" w14:paraId="71DB3FC6" w14:textId="77777777" w:rsidTr="00A620DB">
        <w:tc>
          <w:tcPr>
            <w:tcW w:w="1559" w:type="dxa"/>
          </w:tcPr>
          <w:p w14:paraId="27B68D06"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3</w:t>
            </w:r>
          </w:p>
        </w:tc>
        <w:tc>
          <w:tcPr>
            <w:tcW w:w="2069" w:type="dxa"/>
          </w:tcPr>
          <w:p w14:paraId="214CD535"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101</w:t>
            </w:r>
          </w:p>
        </w:tc>
        <w:tc>
          <w:tcPr>
            <w:tcW w:w="1793" w:type="dxa"/>
          </w:tcPr>
          <w:p w14:paraId="1B9C044F"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200</w:t>
            </w:r>
          </w:p>
        </w:tc>
        <w:tc>
          <w:tcPr>
            <w:tcW w:w="957" w:type="dxa"/>
          </w:tcPr>
          <w:p w14:paraId="4B5E0B10"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0,07</w:t>
            </w:r>
          </w:p>
        </w:tc>
      </w:tr>
      <w:tr w:rsidR="00364D24" w:rsidRPr="008958FE" w14:paraId="08964DB6" w14:textId="77777777" w:rsidTr="00A620DB">
        <w:tc>
          <w:tcPr>
            <w:tcW w:w="1559" w:type="dxa"/>
          </w:tcPr>
          <w:p w14:paraId="032A7C67"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4</w:t>
            </w:r>
          </w:p>
        </w:tc>
        <w:tc>
          <w:tcPr>
            <w:tcW w:w="2069" w:type="dxa"/>
          </w:tcPr>
          <w:p w14:paraId="0FF33D6F"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201</w:t>
            </w:r>
          </w:p>
        </w:tc>
        <w:tc>
          <w:tcPr>
            <w:tcW w:w="1793" w:type="dxa"/>
          </w:tcPr>
          <w:p w14:paraId="01887FC8"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300</w:t>
            </w:r>
          </w:p>
        </w:tc>
        <w:tc>
          <w:tcPr>
            <w:tcW w:w="957" w:type="dxa"/>
          </w:tcPr>
          <w:p w14:paraId="6C9AC577"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0,1</w:t>
            </w:r>
          </w:p>
        </w:tc>
      </w:tr>
      <w:tr w:rsidR="00364D24" w:rsidRPr="008958FE" w14:paraId="41D474D6" w14:textId="77777777" w:rsidTr="00A620DB">
        <w:tc>
          <w:tcPr>
            <w:tcW w:w="1559" w:type="dxa"/>
          </w:tcPr>
          <w:p w14:paraId="092FF84B"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5</w:t>
            </w:r>
          </w:p>
        </w:tc>
        <w:tc>
          <w:tcPr>
            <w:tcW w:w="2069" w:type="dxa"/>
          </w:tcPr>
          <w:p w14:paraId="1054F911"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301</w:t>
            </w:r>
          </w:p>
        </w:tc>
        <w:tc>
          <w:tcPr>
            <w:tcW w:w="1793" w:type="dxa"/>
          </w:tcPr>
          <w:p w14:paraId="26E3ADE9"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500</w:t>
            </w:r>
          </w:p>
        </w:tc>
        <w:tc>
          <w:tcPr>
            <w:tcW w:w="957" w:type="dxa"/>
          </w:tcPr>
          <w:p w14:paraId="079387FC"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0,15</w:t>
            </w:r>
          </w:p>
        </w:tc>
      </w:tr>
      <w:tr w:rsidR="00364D24" w:rsidRPr="008958FE" w14:paraId="7E5ABD06" w14:textId="77777777" w:rsidTr="00A620DB">
        <w:tc>
          <w:tcPr>
            <w:tcW w:w="1559" w:type="dxa"/>
          </w:tcPr>
          <w:p w14:paraId="0E93089E"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6</w:t>
            </w:r>
          </w:p>
        </w:tc>
        <w:tc>
          <w:tcPr>
            <w:tcW w:w="2069" w:type="dxa"/>
          </w:tcPr>
          <w:p w14:paraId="39BE44D4"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501</w:t>
            </w:r>
          </w:p>
        </w:tc>
        <w:tc>
          <w:tcPr>
            <w:tcW w:w="1793" w:type="dxa"/>
          </w:tcPr>
          <w:p w14:paraId="53635208"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1000</w:t>
            </w:r>
          </w:p>
        </w:tc>
        <w:tc>
          <w:tcPr>
            <w:tcW w:w="957" w:type="dxa"/>
          </w:tcPr>
          <w:p w14:paraId="244ECEA8" w14:textId="77777777" w:rsidR="00364D24" w:rsidRPr="008958FE" w:rsidRDefault="00364D24" w:rsidP="00A620DB">
            <w:pPr>
              <w:pStyle w:val="Piedepgina"/>
              <w:tabs>
                <w:tab w:val="clear" w:pos="4252"/>
                <w:tab w:val="clear" w:pos="8504"/>
              </w:tabs>
              <w:jc w:val="center"/>
              <w:rPr>
                <w:rFonts w:ascii="Times New Roman" w:hAnsi="Times New Roman"/>
                <w:sz w:val="20"/>
                <w:szCs w:val="20"/>
              </w:rPr>
            </w:pPr>
            <w:r w:rsidRPr="008958FE">
              <w:rPr>
                <w:rFonts w:ascii="Times New Roman" w:hAnsi="Times New Roman"/>
                <w:sz w:val="20"/>
                <w:szCs w:val="20"/>
              </w:rPr>
              <w:t>0,2</w:t>
            </w:r>
          </w:p>
        </w:tc>
      </w:tr>
    </w:tbl>
    <w:p w14:paraId="6FA18CD8" w14:textId="77777777" w:rsidR="00364D24" w:rsidRDefault="00364D24" w:rsidP="00C6337A">
      <w:pPr>
        <w:pStyle w:val="Piedepgina"/>
        <w:jc w:val="center"/>
        <w:rPr>
          <w:rFonts w:ascii="Times New Roman" w:hAnsi="Times New Roman"/>
          <w:sz w:val="22"/>
          <w:szCs w:val="22"/>
        </w:rPr>
      </w:pPr>
    </w:p>
    <w:p w14:paraId="72FAFA80" w14:textId="21843E3E" w:rsidR="00825AE8" w:rsidRDefault="00825AE8" w:rsidP="00C53B28">
      <w:pPr>
        <w:pStyle w:val="Piedepgina"/>
        <w:numPr>
          <w:ilvl w:val="0"/>
          <w:numId w:val="2"/>
        </w:numPr>
        <w:ind w:left="426"/>
        <w:jc w:val="both"/>
        <w:rPr>
          <w:rFonts w:ascii="Arial" w:hAnsi="Arial" w:cs="Arial"/>
          <w:sz w:val="22"/>
          <w:szCs w:val="22"/>
        </w:rPr>
      </w:pPr>
      <w:r>
        <w:rPr>
          <w:rFonts w:ascii="Arial" w:hAnsi="Arial" w:cs="Arial"/>
          <w:sz w:val="22"/>
          <w:szCs w:val="22"/>
        </w:rPr>
        <w:t xml:space="preserve">El subtotal corresponde al monto acumulado </w:t>
      </w:r>
      <w:r w:rsidRPr="005E0B37">
        <w:rPr>
          <w:rFonts w:ascii="Arial" w:hAnsi="Arial" w:cs="Arial"/>
          <w:sz w:val="22"/>
          <w:szCs w:val="22"/>
        </w:rPr>
        <w:t>(alojamiento + consumos + tours)</w:t>
      </w:r>
    </w:p>
    <w:p w14:paraId="69548BB7" w14:textId="77777777" w:rsidR="004A490D" w:rsidRDefault="004A490D" w:rsidP="004A490D">
      <w:pPr>
        <w:pStyle w:val="Piedepgina"/>
        <w:ind w:left="66"/>
        <w:jc w:val="both"/>
        <w:rPr>
          <w:rFonts w:ascii="Arial" w:hAnsi="Arial" w:cs="Arial"/>
          <w:sz w:val="22"/>
          <w:szCs w:val="22"/>
        </w:rPr>
      </w:pPr>
    </w:p>
    <w:p w14:paraId="42ACC330" w14:textId="2854F324" w:rsidR="004A490D" w:rsidRPr="004A490D" w:rsidRDefault="004A490D" w:rsidP="004A490D">
      <w:pPr>
        <w:pStyle w:val="Piedepgina"/>
        <w:numPr>
          <w:ilvl w:val="0"/>
          <w:numId w:val="2"/>
        </w:numPr>
        <w:ind w:left="426"/>
        <w:jc w:val="both"/>
        <w:rPr>
          <w:rFonts w:ascii="Arial" w:hAnsi="Arial" w:cs="Arial"/>
          <w:sz w:val="22"/>
          <w:szCs w:val="22"/>
        </w:rPr>
      </w:pPr>
      <w:r w:rsidRPr="00BB0510">
        <w:rPr>
          <w:rFonts w:ascii="Arial" w:hAnsi="Arial" w:cs="Arial"/>
          <w:sz w:val="22"/>
          <w:szCs w:val="22"/>
        </w:rPr>
        <w:t xml:space="preserve">Existe un descuento especial adicional sobre el monto acumulado (alojamiento + consumos + tours) de acuerdo </w:t>
      </w:r>
      <w:r>
        <w:rPr>
          <w:rFonts w:ascii="Arial" w:hAnsi="Arial" w:cs="Arial"/>
          <w:sz w:val="22"/>
          <w:szCs w:val="22"/>
        </w:rPr>
        <w:t>con</w:t>
      </w:r>
      <w:r w:rsidRPr="00BB0510">
        <w:rPr>
          <w:rFonts w:ascii="Arial" w:hAnsi="Arial" w:cs="Arial"/>
          <w:sz w:val="22"/>
          <w:szCs w:val="22"/>
        </w:rPr>
        <w:t xml:space="preserve"> </w:t>
      </w:r>
      <w:r>
        <w:rPr>
          <w:rFonts w:ascii="Arial" w:hAnsi="Arial" w:cs="Arial"/>
          <w:sz w:val="22"/>
          <w:szCs w:val="22"/>
        </w:rPr>
        <w:t xml:space="preserve">el lugar o país de procedencia del huésped de acuerdo con </w:t>
      </w:r>
      <w:r w:rsidRPr="00BB0510">
        <w:rPr>
          <w:rFonts w:ascii="Arial" w:hAnsi="Arial" w:cs="Arial"/>
          <w:sz w:val="22"/>
          <w:szCs w:val="22"/>
        </w:rPr>
        <w:t>lo siguiente:</w:t>
      </w:r>
    </w:p>
    <w:p w14:paraId="78C8E99E" w14:textId="77777777" w:rsidR="004A490D" w:rsidRDefault="004A490D" w:rsidP="004A490D">
      <w:pPr>
        <w:pStyle w:val="Prrafodelista"/>
        <w:rPr>
          <w:rFonts w:ascii="Arial" w:hAnsi="Arial" w:cs="Arial"/>
          <w:sz w:val="22"/>
          <w:szCs w:val="22"/>
        </w:rPr>
      </w:pPr>
    </w:p>
    <w:p w14:paraId="5E7DB7A9" w14:textId="497F9ECA" w:rsidR="004A490D" w:rsidRDefault="004A490D" w:rsidP="004A490D">
      <w:pPr>
        <w:pStyle w:val="Piedepgina"/>
        <w:numPr>
          <w:ilvl w:val="3"/>
          <w:numId w:val="2"/>
        </w:numPr>
        <w:tabs>
          <w:tab w:val="clear" w:pos="1464"/>
        </w:tabs>
        <w:ind w:left="851"/>
        <w:jc w:val="both"/>
        <w:rPr>
          <w:rFonts w:ascii="Arial" w:hAnsi="Arial" w:cs="Arial"/>
          <w:sz w:val="22"/>
          <w:szCs w:val="22"/>
        </w:rPr>
      </w:pPr>
      <w:r>
        <w:rPr>
          <w:rFonts w:ascii="Arial" w:hAnsi="Arial" w:cs="Arial"/>
          <w:sz w:val="22"/>
          <w:szCs w:val="22"/>
        </w:rPr>
        <w:t>Si el huésped</w:t>
      </w:r>
      <w:r w:rsidR="00961ADE" w:rsidRPr="005E0B37">
        <w:rPr>
          <w:rFonts w:ascii="Arial" w:hAnsi="Arial" w:cs="Arial"/>
          <w:sz w:val="22"/>
          <w:szCs w:val="22"/>
        </w:rPr>
        <w:t xml:space="preserve"> procede de</w:t>
      </w:r>
      <w:r w:rsidR="006B1AF9">
        <w:rPr>
          <w:rFonts w:ascii="Arial" w:hAnsi="Arial" w:cs="Arial"/>
          <w:sz w:val="22"/>
          <w:szCs w:val="22"/>
        </w:rPr>
        <w:t>l país con</w:t>
      </w:r>
      <w:r w:rsidR="009560CF">
        <w:rPr>
          <w:rFonts w:ascii="Arial" w:hAnsi="Arial" w:cs="Arial"/>
          <w:sz w:val="22"/>
          <w:szCs w:val="22"/>
        </w:rPr>
        <w:t xml:space="preserve"> </w:t>
      </w:r>
      <w:r w:rsidR="00A66E8A">
        <w:rPr>
          <w:rFonts w:ascii="Arial" w:hAnsi="Arial" w:cs="Arial"/>
          <w:sz w:val="22"/>
          <w:szCs w:val="22"/>
        </w:rPr>
        <w:t xml:space="preserve">ID </w:t>
      </w:r>
      <w:r w:rsidR="009B2424">
        <w:rPr>
          <w:rFonts w:ascii="Arial" w:hAnsi="Arial" w:cs="Arial"/>
          <w:sz w:val="22"/>
          <w:szCs w:val="22"/>
        </w:rPr>
        <w:t>151</w:t>
      </w:r>
      <w:r w:rsidR="00961ADE" w:rsidRPr="005E0B37">
        <w:rPr>
          <w:rFonts w:ascii="Arial" w:hAnsi="Arial" w:cs="Arial"/>
          <w:sz w:val="22"/>
          <w:szCs w:val="22"/>
        </w:rPr>
        <w:t xml:space="preserve"> tiene un descuento adicional de 10% sobre el monto </w:t>
      </w:r>
      <w:r w:rsidR="00825AE8">
        <w:rPr>
          <w:rFonts w:ascii="Arial" w:hAnsi="Arial" w:cs="Arial"/>
          <w:sz w:val="22"/>
          <w:szCs w:val="22"/>
        </w:rPr>
        <w:t>acumulado</w:t>
      </w:r>
      <w:r w:rsidR="00961ADE" w:rsidRPr="005E0B37">
        <w:rPr>
          <w:rFonts w:ascii="Arial" w:hAnsi="Arial" w:cs="Arial"/>
          <w:sz w:val="22"/>
          <w:szCs w:val="22"/>
        </w:rPr>
        <w:t xml:space="preserve"> (alojamiento + consumos + tours) </w:t>
      </w:r>
    </w:p>
    <w:p w14:paraId="32383C8A" w14:textId="611F1A0F" w:rsidR="00B029AC" w:rsidRDefault="004A490D" w:rsidP="004A490D">
      <w:pPr>
        <w:pStyle w:val="Piedepgina"/>
        <w:numPr>
          <w:ilvl w:val="3"/>
          <w:numId w:val="2"/>
        </w:numPr>
        <w:tabs>
          <w:tab w:val="clear" w:pos="1464"/>
        </w:tabs>
        <w:ind w:left="851"/>
        <w:jc w:val="both"/>
        <w:rPr>
          <w:rFonts w:ascii="Arial" w:hAnsi="Arial" w:cs="Arial"/>
          <w:sz w:val="22"/>
          <w:szCs w:val="22"/>
        </w:rPr>
      </w:pPr>
      <w:r>
        <w:rPr>
          <w:rFonts w:ascii="Arial" w:hAnsi="Arial" w:cs="Arial"/>
          <w:sz w:val="22"/>
          <w:szCs w:val="22"/>
        </w:rPr>
        <w:t>S</w:t>
      </w:r>
      <w:r w:rsidR="00961ADE" w:rsidRPr="005E0B37">
        <w:rPr>
          <w:rFonts w:ascii="Arial" w:hAnsi="Arial" w:cs="Arial"/>
          <w:sz w:val="22"/>
          <w:szCs w:val="22"/>
        </w:rPr>
        <w:t xml:space="preserve">i </w:t>
      </w:r>
      <w:r>
        <w:rPr>
          <w:rFonts w:ascii="Arial" w:hAnsi="Arial" w:cs="Arial"/>
          <w:sz w:val="22"/>
          <w:szCs w:val="22"/>
        </w:rPr>
        <w:t>el</w:t>
      </w:r>
      <w:r w:rsidR="00B029AC">
        <w:rPr>
          <w:rFonts w:ascii="Arial" w:hAnsi="Arial" w:cs="Arial"/>
          <w:sz w:val="22"/>
          <w:szCs w:val="22"/>
        </w:rPr>
        <w:t xml:space="preserve"> </w:t>
      </w:r>
      <w:r>
        <w:rPr>
          <w:rFonts w:ascii="Arial" w:hAnsi="Arial" w:cs="Arial"/>
          <w:sz w:val="22"/>
          <w:szCs w:val="22"/>
        </w:rPr>
        <w:t>hu</w:t>
      </w:r>
      <w:r w:rsidR="00B029AC">
        <w:rPr>
          <w:rFonts w:ascii="Arial" w:hAnsi="Arial" w:cs="Arial"/>
          <w:sz w:val="22"/>
          <w:szCs w:val="22"/>
        </w:rPr>
        <w:t xml:space="preserve">ésped </w:t>
      </w:r>
      <w:r w:rsidR="00961ADE" w:rsidRPr="005E0B37">
        <w:rPr>
          <w:rFonts w:ascii="Arial" w:hAnsi="Arial" w:cs="Arial"/>
          <w:sz w:val="22"/>
          <w:szCs w:val="22"/>
        </w:rPr>
        <w:t>procede de</w:t>
      </w:r>
      <w:r w:rsidR="006B1AF9">
        <w:rPr>
          <w:rFonts w:ascii="Arial" w:hAnsi="Arial" w:cs="Arial"/>
          <w:sz w:val="22"/>
          <w:szCs w:val="22"/>
        </w:rPr>
        <w:t xml:space="preserve"> uno de los países con </w:t>
      </w:r>
      <w:r w:rsidR="00A66E8A">
        <w:rPr>
          <w:rFonts w:ascii="Arial" w:hAnsi="Arial" w:cs="Arial"/>
          <w:sz w:val="22"/>
          <w:szCs w:val="22"/>
        </w:rPr>
        <w:t>ID</w:t>
      </w:r>
      <w:r w:rsidR="006B1AF9">
        <w:rPr>
          <w:rFonts w:ascii="Arial" w:hAnsi="Arial" w:cs="Arial"/>
          <w:sz w:val="22"/>
          <w:szCs w:val="22"/>
        </w:rPr>
        <w:t xml:space="preserve"> igual a 115 o 120 </w:t>
      </w:r>
      <w:r w:rsidR="00B029AC">
        <w:rPr>
          <w:rFonts w:ascii="Arial" w:hAnsi="Arial" w:cs="Arial"/>
          <w:sz w:val="22"/>
          <w:szCs w:val="22"/>
        </w:rPr>
        <w:t xml:space="preserve"> el descuento sobre el monto acumulado será de un 20%</w:t>
      </w:r>
      <w:r w:rsidR="00961ADE" w:rsidRPr="005E0B37">
        <w:rPr>
          <w:rFonts w:ascii="Arial" w:hAnsi="Arial" w:cs="Arial"/>
          <w:sz w:val="22"/>
          <w:szCs w:val="22"/>
        </w:rPr>
        <w:t xml:space="preserve">.  </w:t>
      </w:r>
    </w:p>
    <w:p w14:paraId="25278010" w14:textId="506BD35D" w:rsidR="00961ADE" w:rsidRDefault="00B029AC" w:rsidP="004A490D">
      <w:pPr>
        <w:pStyle w:val="Piedepgina"/>
        <w:numPr>
          <w:ilvl w:val="3"/>
          <w:numId w:val="2"/>
        </w:numPr>
        <w:tabs>
          <w:tab w:val="clear" w:pos="1464"/>
        </w:tabs>
        <w:ind w:left="851"/>
        <w:jc w:val="both"/>
        <w:rPr>
          <w:rFonts w:ascii="Arial" w:hAnsi="Arial" w:cs="Arial"/>
          <w:sz w:val="22"/>
          <w:szCs w:val="22"/>
        </w:rPr>
      </w:pPr>
      <w:r>
        <w:rPr>
          <w:rFonts w:ascii="Arial" w:hAnsi="Arial" w:cs="Arial"/>
          <w:sz w:val="22"/>
          <w:szCs w:val="22"/>
        </w:rPr>
        <w:t xml:space="preserve">Si el lugar o país de procedencia no es ninguno de los anteriores </w:t>
      </w:r>
      <w:r w:rsidR="00961ADE" w:rsidRPr="005E0B37">
        <w:rPr>
          <w:rFonts w:ascii="Arial" w:hAnsi="Arial" w:cs="Arial"/>
          <w:sz w:val="22"/>
          <w:szCs w:val="22"/>
        </w:rPr>
        <w:t xml:space="preserve">no aplica </w:t>
      </w:r>
      <w:r>
        <w:rPr>
          <w:rFonts w:ascii="Arial" w:hAnsi="Arial" w:cs="Arial"/>
          <w:sz w:val="22"/>
          <w:szCs w:val="22"/>
        </w:rPr>
        <w:t>el descuento</w:t>
      </w:r>
      <w:r w:rsidR="00961ADE" w:rsidRPr="005E0B37">
        <w:rPr>
          <w:rFonts w:ascii="Arial" w:hAnsi="Arial" w:cs="Arial"/>
          <w:sz w:val="22"/>
          <w:szCs w:val="22"/>
        </w:rPr>
        <w:t>.</w:t>
      </w:r>
    </w:p>
    <w:p w14:paraId="5DBC8D1B" w14:textId="77777777" w:rsidR="004A490D" w:rsidRDefault="004A490D" w:rsidP="004A490D">
      <w:pPr>
        <w:pStyle w:val="Piedepgina"/>
        <w:ind w:left="426"/>
        <w:jc w:val="both"/>
        <w:rPr>
          <w:rFonts w:ascii="Arial" w:hAnsi="Arial" w:cs="Arial"/>
          <w:sz w:val="22"/>
          <w:szCs w:val="22"/>
        </w:rPr>
      </w:pPr>
    </w:p>
    <w:p w14:paraId="2E3C12BA" w14:textId="6F18502C" w:rsidR="00825AE8" w:rsidRDefault="00825AE8" w:rsidP="00C53B28">
      <w:pPr>
        <w:pStyle w:val="Piedepgina"/>
        <w:numPr>
          <w:ilvl w:val="0"/>
          <w:numId w:val="2"/>
        </w:numPr>
        <w:ind w:left="426"/>
        <w:jc w:val="both"/>
        <w:rPr>
          <w:rFonts w:ascii="Arial" w:hAnsi="Arial" w:cs="Arial"/>
          <w:sz w:val="22"/>
          <w:szCs w:val="22"/>
        </w:rPr>
      </w:pPr>
      <w:r>
        <w:rPr>
          <w:rFonts w:ascii="Arial" w:hAnsi="Arial" w:cs="Arial"/>
          <w:sz w:val="22"/>
          <w:szCs w:val="22"/>
        </w:rPr>
        <w:t>El total a pag</w:t>
      </w:r>
      <w:r w:rsidR="00B029AC">
        <w:rPr>
          <w:rFonts w:ascii="Arial" w:hAnsi="Arial" w:cs="Arial"/>
          <w:sz w:val="22"/>
          <w:szCs w:val="22"/>
        </w:rPr>
        <w:t xml:space="preserve">ar </w:t>
      </w:r>
      <w:r>
        <w:rPr>
          <w:rFonts w:ascii="Arial" w:hAnsi="Arial" w:cs="Arial"/>
          <w:sz w:val="22"/>
          <w:szCs w:val="22"/>
        </w:rPr>
        <w:t>corresponde al subtotal menos los descuentos</w:t>
      </w:r>
    </w:p>
    <w:p w14:paraId="3708A9D6" w14:textId="77777777" w:rsidR="00B029AC" w:rsidRDefault="00B029AC" w:rsidP="00B029AC">
      <w:pPr>
        <w:pStyle w:val="Piedepgina"/>
        <w:ind w:left="426"/>
        <w:jc w:val="both"/>
        <w:rPr>
          <w:rFonts w:ascii="Arial" w:hAnsi="Arial" w:cs="Arial"/>
          <w:sz w:val="22"/>
          <w:szCs w:val="22"/>
        </w:rPr>
      </w:pPr>
    </w:p>
    <w:p w14:paraId="5AE9B0A2" w14:textId="3BC72FFF" w:rsidR="00825AE8" w:rsidRPr="005E0B37" w:rsidRDefault="00825AE8" w:rsidP="00C53B28">
      <w:pPr>
        <w:pStyle w:val="Piedepgina"/>
        <w:numPr>
          <w:ilvl w:val="0"/>
          <w:numId w:val="2"/>
        </w:numPr>
        <w:ind w:left="426"/>
        <w:jc w:val="both"/>
        <w:rPr>
          <w:rFonts w:ascii="Arial" w:hAnsi="Arial" w:cs="Arial"/>
          <w:sz w:val="22"/>
          <w:szCs w:val="22"/>
        </w:rPr>
      </w:pPr>
      <w:r>
        <w:rPr>
          <w:rFonts w:ascii="Arial" w:hAnsi="Arial" w:cs="Arial"/>
          <w:sz w:val="22"/>
          <w:szCs w:val="22"/>
        </w:rPr>
        <w:t>Una vez efectuados todos los cálculos se almacenarán los datos convertidos a moneda nacional a un valor de cambio de $8</w:t>
      </w:r>
      <w:r w:rsidR="00E44A98">
        <w:rPr>
          <w:rFonts w:ascii="Arial" w:hAnsi="Arial" w:cs="Arial"/>
          <w:sz w:val="22"/>
          <w:szCs w:val="22"/>
        </w:rPr>
        <w:t>9</w:t>
      </w:r>
      <w:r>
        <w:rPr>
          <w:rFonts w:ascii="Arial" w:hAnsi="Arial" w:cs="Arial"/>
          <w:sz w:val="22"/>
          <w:szCs w:val="22"/>
        </w:rPr>
        <w:t>0 por dólar.</w:t>
      </w:r>
    </w:p>
    <w:p w14:paraId="34F8ED74" w14:textId="62685719" w:rsidR="00CB6F8C" w:rsidRDefault="00CB6F8C" w:rsidP="0060588C">
      <w:pPr>
        <w:jc w:val="both"/>
        <w:rPr>
          <w:rFonts w:ascii="Times New Roman" w:hAnsi="Times New Roman"/>
        </w:rPr>
      </w:pPr>
    </w:p>
    <w:p w14:paraId="57E24A8C" w14:textId="1F52CF5A" w:rsidR="00B029AC" w:rsidRDefault="00B029AC" w:rsidP="0060588C">
      <w:pPr>
        <w:jc w:val="both"/>
        <w:rPr>
          <w:rFonts w:ascii="Times New Roman" w:hAnsi="Times New Roman"/>
        </w:rPr>
      </w:pPr>
    </w:p>
    <w:p w14:paraId="46E97827" w14:textId="05B33C73" w:rsidR="00B029AC" w:rsidRDefault="00B029AC" w:rsidP="0060588C">
      <w:pPr>
        <w:jc w:val="both"/>
        <w:rPr>
          <w:rFonts w:ascii="Times New Roman" w:hAnsi="Times New Roman"/>
        </w:rPr>
      </w:pPr>
    </w:p>
    <w:p w14:paraId="4822B7CE" w14:textId="76F2443B" w:rsidR="00B029AC" w:rsidRDefault="00B029AC" w:rsidP="0060588C">
      <w:pPr>
        <w:jc w:val="both"/>
        <w:rPr>
          <w:rFonts w:ascii="Times New Roman" w:hAnsi="Times New Roman"/>
        </w:rPr>
      </w:pPr>
    </w:p>
    <w:p w14:paraId="473088F0" w14:textId="77777777" w:rsidR="00B029AC" w:rsidRPr="0060588C" w:rsidRDefault="00B029AC" w:rsidP="0060588C">
      <w:pPr>
        <w:jc w:val="both"/>
        <w:rPr>
          <w:rFonts w:ascii="Times New Roman" w:hAnsi="Times New Roman"/>
        </w:rPr>
      </w:pPr>
    </w:p>
    <w:p w14:paraId="0E207F84" w14:textId="58BCA9F8" w:rsidR="00961ADE" w:rsidRPr="0060588C" w:rsidRDefault="00596E8E" w:rsidP="00961ADE">
      <w:pPr>
        <w:jc w:val="both"/>
        <w:rPr>
          <w:rFonts w:ascii="Arial" w:hAnsi="Arial" w:cs="Arial"/>
          <w:b/>
          <w:sz w:val="22"/>
          <w:szCs w:val="22"/>
          <w:lang w:val="es-ES"/>
        </w:rPr>
      </w:pPr>
      <w:r>
        <w:rPr>
          <w:rFonts w:ascii="Arial" w:hAnsi="Arial" w:cs="Arial"/>
          <w:b/>
          <w:sz w:val="22"/>
          <w:szCs w:val="22"/>
          <w:lang w:val="es-ES"/>
        </w:rPr>
        <w:t>REQUERIMIENTOS MINIMOS PARA CONSTRUIR EL PROCESO</w:t>
      </w:r>
    </w:p>
    <w:p w14:paraId="0FC8AED7" w14:textId="77777777" w:rsidR="00961ADE" w:rsidRDefault="00961ADE" w:rsidP="00961ADE">
      <w:pPr>
        <w:ind w:left="420"/>
        <w:jc w:val="both"/>
        <w:rPr>
          <w:rFonts w:ascii="Times New Roman" w:hAnsi="Times New Roman"/>
          <w:lang w:val="es-ES"/>
        </w:rPr>
      </w:pPr>
    </w:p>
    <w:p w14:paraId="20E83750" w14:textId="56AF5181" w:rsidR="00961ADE" w:rsidRPr="0057478D" w:rsidRDefault="00961ADE" w:rsidP="00961ADE">
      <w:pPr>
        <w:pStyle w:val="Piedepgina"/>
        <w:jc w:val="both"/>
        <w:rPr>
          <w:rFonts w:ascii="Arial" w:hAnsi="Arial" w:cs="Arial"/>
          <w:sz w:val="22"/>
          <w:szCs w:val="22"/>
        </w:rPr>
      </w:pPr>
      <w:r w:rsidRPr="0057478D">
        <w:rPr>
          <w:rFonts w:ascii="Arial" w:hAnsi="Arial" w:cs="Arial"/>
          <w:sz w:val="22"/>
          <w:szCs w:val="22"/>
        </w:rPr>
        <w:t xml:space="preserve">Todos los datos deben ser redondeados a valores enteros y convertidos a pesos chilenos </w:t>
      </w:r>
      <w:r w:rsidR="00825AE8">
        <w:rPr>
          <w:rFonts w:ascii="Arial" w:hAnsi="Arial" w:cs="Arial"/>
          <w:sz w:val="22"/>
          <w:szCs w:val="22"/>
        </w:rPr>
        <w:t>en el momento que se solicite</w:t>
      </w:r>
      <w:r w:rsidRPr="0057478D">
        <w:rPr>
          <w:rFonts w:ascii="Arial" w:hAnsi="Arial" w:cs="Arial"/>
          <w:sz w:val="22"/>
          <w:szCs w:val="22"/>
        </w:rPr>
        <w:t xml:space="preserve">. </w:t>
      </w:r>
      <w:r w:rsidR="00B84D86">
        <w:rPr>
          <w:rFonts w:ascii="Arial" w:hAnsi="Arial" w:cs="Arial"/>
          <w:sz w:val="22"/>
          <w:szCs w:val="22"/>
        </w:rPr>
        <w:t>En el caso de algunos subprogramas no se explicita si</w:t>
      </w:r>
      <w:r w:rsidRPr="0057478D">
        <w:rPr>
          <w:rFonts w:ascii="Arial" w:hAnsi="Arial" w:cs="Arial"/>
          <w:sz w:val="22"/>
          <w:szCs w:val="22"/>
        </w:rPr>
        <w:t xml:space="preserve"> requieren paso de parámetros, Ud. debe determinar o establecer qué </w:t>
      </w:r>
      <w:r w:rsidR="00B029AC">
        <w:rPr>
          <w:rFonts w:ascii="Arial" w:hAnsi="Arial" w:cs="Arial"/>
          <w:sz w:val="22"/>
          <w:szCs w:val="22"/>
        </w:rPr>
        <w:t>valores</w:t>
      </w:r>
      <w:r w:rsidRPr="0057478D">
        <w:rPr>
          <w:rFonts w:ascii="Arial" w:hAnsi="Arial" w:cs="Arial"/>
          <w:sz w:val="22"/>
          <w:szCs w:val="22"/>
        </w:rPr>
        <w:t xml:space="preserve"> deben usarse para dicho propósito.</w:t>
      </w:r>
      <w:r w:rsidR="004329AE" w:rsidRPr="0057478D">
        <w:rPr>
          <w:rFonts w:ascii="Arial" w:hAnsi="Arial" w:cs="Arial"/>
          <w:sz w:val="22"/>
          <w:szCs w:val="22"/>
        </w:rPr>
        <w:t xml:space="preserve"> En concreto se le ha solicitado elaborar:</w:t>
      </w:r>
    </w:p>
    <w:p w14:paraId="079EBD4D" w14:textId="77777777" w:rsidR="00961ADE" w:rsidRDefault="00961ADE" w:rsidP="00961ADE">
      <w:pPr>
        <w:pStyle w:val="Piedepgina"/>
        <w:jc w:val="both"/>
        <w:rPr>
          <w:rFonts w:ascii="Times New Roman" w:hAnsi="Times New Roman"/>
        </w:rPr>
      </w:pPr>
    </w:p>
    <w:p w14:paraId="17CB9B38" w14:textId="77777777" w:rsidR="00794FF6" w:rsidRPr="00794FF6" w:rsidRDefault="00794FF6" w:rsidP="00C53B28">
      <w:pPr>
        <w:pStyle w:val="Piedepgina"/>
        <w:numPr>
          <w:ilvl w:val="0"/>
          <w:numId w:val="7"/>
        </w:numPr>
        <w:ind w:left="426" w:hanging="426"/>
        <w:jc w:val="both"/>
        <w:rPr>
          <w:rFonts w:ascii="Arial" w:hAnsi="Arial" w:cs="Arial"/>
          <w:b/>
          <w:bCs/>
          <w:sz w:val="22"/>
          <w:szCs w:val="22"/>
        </w:rPr>
      </w:pPr>
      <w:r w:rsidRPr="00794FF6">
        <w:rPr>
          <w:rFonts w:ascii="Arial" w:hAnsi="Arial" w:cs="Arial"/>
          <w:b/>
          <w:bCs/>
          <w:sz w:val="22"/>
          <w:szCs w:val="22"/>
        </w:rPr>
        <w:t>PACKAGE</w:t>
      </w:r>
    </w:p>
    <w:p w14:paraId="3A43242D" w14:textId="77777777" w:rsidR="00794FF6" w:rsidRDefault="00794FF6" w:rsidP="00794FF6">
      <w:pPr>
        <w:pStyle w:val="Piedepgina"/>
        <w:ind w:left="426"/>
        <w:jc w:val="both"/>
        <w:rPr>
          <w:rFonts w:ascii="Arial" w:hAnsi="Arial" w:cs="Arial"/>
          <w:sz w:val="22"/>
          <w:szCs w:val="22"/>
        </w:rPr>
      </w:pPr>
    </w:p>
    <w:p w14:paraId="6FD0E027" w14:textId="790E7248" w:rsidR="00961ADE" w:rsidRPr="0057478D" w:rsidRDefault="004329AE" w:rsidP="00794FF6">
      <w:pPr>
        <w:pStyle w:val="Piedepgina"/>
        <w:ind w:left="426"/>
        <w:jc w:val="both"/>
        <w:rPr>
          <w:rFonts w:ascii="Arial" w:hAnsi="Arial" w:cs="Arial"/>
          <w:sz w:val="22"/>
          <w:szCs w:val="22"/>
        </w:rPr>
      </w:pPr>
      <w:r w:rsidRPr="0057478D">
        <w:rPr>
          <w:rFonts w:ascii="Arial" w:hAnsi="Arial" w:cs="Arial"/>
          <w:sz w:val="22"/>
          <w:szCs w:val="22"/>
        </w:rPr>
        <w:t>U</w:t>
      </w:r>
      <w:r w:rsidR="00961ADE" w:rsidRPr="0057478D">
        <w:rPr>
          <w:rFonts w:ascii="Arial" w:hAnsi="Arial" w:cs="Arial"/>
          <w:sz w:val="22"/>
          <w:szCs w:val="22"/>
        </w:rPr>
        <w:t xml:space="preserve">n </w:t>
      </w:r>
      <w:proofErr w:type="spellStart"/>
      <w:r w:rsidR="00961ADE" w:rsidRPr="0057478D">
        <w:rPr>
          <w:rFonts w:ascii="Arial" w:hAnsi="Arial" w:cs="Arial"/>
          <w:sz w:val="22"/>
          <w:szCs w:val="22"/>
        </w:rPr>
        <w:t>Package</w:t>
      </w:r>
      <w:proofErr w:type="spellEnd"/>
      <w:r w:rsidR="00961ADE" w:rsidRPr="0057478D">
        <w:rPr>
          <w:rFonts w:ascii="Arial" w:hAnsi="Arial" w:cs="Arial"/>
          <w:sz w:val="22"/>
          <w:szCs w:val="22"/>
        </w:rPr>
        <w:t xml:space="preserve"> que contenga </w:t>
      </w:r>
      <w:r w:rsidR="00246CAD" w:rsidRPr="0057478D">
        <w:rPr>
          <w:rFonts w:ascii="Arial" w:hAnsi="Arial" w:cs="Arial"/>
          <w:sz w:val="22"/>
          <w:szCs w:val="22"/>
        </w:rPr>
        <w:t>los siguientes constructores públicos</w:t>
      </w:r>
    </w:p>
    <w:p w14:paraId="3B342650" w14:textId="7475353C" w:rsidR="00961ADE" w:rsidRDefault="00961ADE" w:rsidP="00CF75B4">
      <w:pPr>
        <w:pStyle w:val="Piedepgina"/>
        <w:ind w:left="426"/>
        <w:jc w:val="both"/>
        <w:rPr>
          <w:rFonts w:ascii="Arial" w:hAnsi="Arial" w:cs="Arial"/>
          <w:sz w:val="22"/>
          <w:szCs w:val="22"/>
        </w:rPr>
      </w:pPr>
    </w:p>
    <w:p w14:paraId="4F8822E7" w14:textId="5FBC261B" w:rsidR="0062397B" w:rsidRDefault="0062397B" w:rsidP="00BF2A84">
      <w:pPr>
        <w:pStyle w:val="Piedepgina"/>
        <w:numPr>
          <w:ilvl w:val="0"/>
          <w:numId w:val="4"/>
        </w:numPr>
        <w:ind w:left="709"/>
        <w:jc w:val="both"/>
        <w:rPr>
          <w:rFonts w:ascii="Arial" w:hAnsi="Arial" w:cs="Arial"/>
          <w:sz w:val="22"/>
          <w:szCs w:val="22"/>
        </w:rPr>
      </w:pPr>
      <w:r w:rsidRPr="00BF2A84">
        <w:rPr>
          <w:rFonts w:ascii="Arial" w:hAnsi="Arial" w:cs="Arial"/>
          <w:sz w:val="22"/>
          <w:szCs w:val="22"/>
        </w:rPr>
        <w:t>Una función</w:t>
      </w:r>
      <w:r w:rsidR="00AF0456">
        <w:rPr>
          <w:rFonts w:ascii="Arial" w:hAnsi="Arial" w:cs="Arial"/>
          <w:sz w:val="22"/>
          <w:szCs w:val="22"/>
        </w:rPr>
        <w:t xml:space="preserve"> que</w:t>
      </w:r>
      <w:r w:rsidR="00CE4197">
        <w:rPr>
          <w:rFonts w:ascii="Arial" w:hAnsi="Arial" w:cs="Arial"/>
          <w:sz w:val="22"/>
          <w:szCs w:val="22"/>
        </w:rPr>
        <w:t>,</w:t>
      </w:r>
      <w:r w:rsidR="00AF0456">
        <w:rPr>
          <w:rFonts w:ascii="Arial" w:hAnsi="Arial" w:cs="Arial"/>
          <w:sz w:val="22"/>
          <w:szCs w:val="22"/>
        </w:rPr>
        <w:t xml:space="preserve"> dado el identificador de un huésped, permita retorn</w:t>
      </w:r>
      <w:r w:rsidRPr="00BF2A84">
        <w:rPr>
          <w:rFonts w:ascii="Arial" w:hAnsi="Arial" w:cs="Arial"/>
          <w:sz w:val="22"/>
          <w:szCs w:val="22"/>
        </w:rPr>
        <w:t xml:space="preserve">ar el monto en dólares de los consumos del huésped. La consulta debe efectuarse sobre la tabla TOTAL_CONSUMOS. Si el huésped no registra consumos la función debe devolver cero. </w:t>
      </w:r>
    </w:p>
    <w:p w14:paraId="4DF96A7A" w14:textId="77777777" w:rsidR="00BF2A84" w:rsidRPr="00BF2A84" w:rsidRDefault="00BF2A84" w:rsidP="00BF2A84">
      <w:pPr>
        <w:pStyle w:val="Piedepgina"/>
        <w:ind w:left="709"/>
        <w:jc w:val="both"/>
        <w:rPr>
          <w:rFonts w:ascii="Arial" w:hAnsi="Arial" w:cs="Arial"/>
          <w:sz w:val="22"/>
          <w:szCs w:val="22"/>
        </w:rPr>
      </w:pPr>
    </w:p>
    <w:p w14:paraId="062C759F" w14:textId="13062942" w:rsidR="000F49E4" w:rsidRPr="000F49E4" w:rsidRDefault="000F49E4" w:rsidP="000F49E4">
      <w:pPr>
        <w:pStyle w:val="Piedepgina"/>
        <w:numPr>
          <w:ilvl w:val="0"/>
          <w:numId w:val="4"/>
        </w:numPr>
        <w:ind w:left="709"/>
        <w:jc w:val="both"/>
        <w:rPr>
          <w:rFonts w:ascii="Arial" w:hAnsi="Arial" w:cs="Arial"/>
          <w:sz w:val="22"/>
          <w:szCs w:val="22"/>
        </w:rPr>
      </w:pPr>
      <w:r w:rsidRPr="0057478D">
        <w:rPr>
          <w:rFonts w:ascii="Arial" w:hAnsi="Arial" w:cs="Arial"/>
          <w:sz w:val="22"/>
          <w:szCs w:val="22"/>
        </w:rPr>
        <w:t xml:space="preserve">Una </w:t>
      </w:r>
      <w:r w:rsidRPr="0057478D">
        <w:rPr>
          <w:rFonts w:ascii="Arial" w:hAnsi="Arial" w:cs="Arial"/>
          <w:b/>
          <w:sz w:val="22"/>
          <w:szCs w:val="22"/>
        </w:rPr>
        <w:t>variable</w:t>
      </w:r>
      <w:r w:rsidRPr="0057478D">
        <w:rPr>
          <w:rFonts w:ascii="Arial" w:hAnsi="Arial" w:cs="Arial"/>
          <w:sz w:val="22"/>
          <w:szCs w:val="22"/>
        </w:rPr>
        <w:t xml:space="preserve"> que pueda ser usada por el procedimiento principal </w:t>
      </w:r>
      <w:r>
        <w:rPr>
          <w:rFonts w:ascii="Arial" w:hAnsi="Arial" w:cs="Arial"/>
          <w:sz w:val="22"/>
          <w:szCs w:val="22"/>
        </w:rPr>
        <w:t xml:space="preserve">para </w:t>
      </w:r>
      <w:r w:rsidR="00985127">
        <w:rPr>
          <w:rFonts w:ascii="Arial" w:hAnsi="Arial" w:cs="Arial"/>
          <w:sz w:val="22"/>
          <w:szCs w:val="22"/>
        </w:rPr>
        <w:t>conocer el valor del dólar.</w:t>
      </w:r>
      <w:r w:rsidR="00A35EEE">
        <w:rPr>
          <w:rFonts w:ascii="Arial" w:hAnsi="Arial" w:cs="Arial"/>
          <w:sz w:val="22"/>
          <w:szCs w:val="22"/>
        </w:rPr>
        <w:t xml:space="preserve"> Considere </w:t>
      </w:r>
      <w:r w:rsidR="00A35EEE" w:rsidRPr="002905D3">
        <w:rPr>
          <w:rFonts w:ascii="Arial" w:hAnsi="Arial" w:cs="Arial"/>
          <w:sz w:val="22"/>
          <w:szCs w:val="22"/>
        </w:rPr>
        <w:t xml:space="preserve">valor de cambio para el dólar de </w:t>
      </w:r>
      <w:r w:rsidR="00A35EEE" w:rsidRPr="00BF2A84">
        <w:rPr>
          <w:rFonts w:ascii="Arial" w:hAnsi="Arial" w:cs="Arial"/>
          <w:b/>
          <w:bCs/>
          <w:sz w:val="22"/>
          <w:szCs w:val="22"/>
        </w:rPr>
        <w:t>$890</w:t>
      </w:r>
    </w:p>
    <w:p w14:paraId="4923D023" w14:textId="77777777" w:rsidR="0062397B" w:rsidRDefault="0062397B" w:rsidP="00FC5D25">
      <w:pPr>
        <w:pStyle w:val="Piedepgina"/>
        <w:jc w:val="both"/>
        <w:rPr>
          <w:rFonts w:ascii="Times New Roman" w:hAnsi="Times New Roman"/>
          <w:sz w:val="22"/>
          <w:szCs w:val="22"/>
        </w:rPr>
      </w:pPr>
    </w:p>
    <w:p w14:paraId="39B87D62" w14:textId="2FFDDFA9" w:rsidR="00794FF6" w:rsidRPr="00794FF6" w:rsidRDefault="00794FF6" w:rsidP="00794FF6">
      <w:pPr>
        <w:pStyle w:val="Piedepgina"/>
        <w:numPr>
          <w:ilvl w:val="0"/>
          <w:numId w:val="7"/>
        </w:numPr>
        <w:ind w:left="426" w:hanging="426"/>
        <w:jc w:val="both"/>
        <w:rPr>
          <w:rFonts w:ascii="Arial" w:hAnsi="Arial" w:cs="Arial"/>
          <w:b/>
          <w:bCs/>
          <w:sz w:val="22"/>
          <w:szCs w:val="22"/>
        </w:rPr>
      </w:pPr>
      <w:r>
        <w:rPr>
          <w:rFonts w:ascii="Arial" w:hAnsi="Arial" w:cs="Arial"/>
          <w:b/>
          <w:bCs/>
          <w:sz w:val="22"/>
          <w:szCs w:val="22"/>
        </w:rPr>
        <w:t>FUNCIONES ALMACENADAS</w:t>
      </w:r>
    </w:p>
    <w:p w14:paraId="16767B87" w14:textId="77777777" w:rsidR="0062397B" w:rsidRPr="0057478D" w:rsidRDefault="0062397B" w:rsidP="0062397B">
      <w:pPr>
        <w:pStyle w:val="Piedepgina"/>
        <w:jc w:val="both"/>
        <w:rPr>
          <w:rFonts w:ascii="Arial" w:hAnsi="Arial" w:cs="Arial"/>
          <w:sz w:val="22"/>
          <w:szCs w:val="22"/>
        </w:rPr>
      </w:pPr>
    </w:p>
    <w:p w14:paraId="2E3DDDE6" w14:textId="7AF6E9E7" w:rsidR="0062397B" w:rsidRPr="0043728D" w:rsidRDefault="0062397B" w:rsidP="0043728D">
      <w:pPr>
        <w:pStyle w:val="Piedepgina"/>
        <w:numPr>
          <w:ilvl w:val="1"/>
          <w:numId w:val="7"/>
        </w:numPr>
        <w:jc w:val="both"/>
        <w:rPr>
          <w:rFonts w:ascii="Arial" w:hAnsi="Arial" w:cs="Arial"/>
          <w:sz w:val="22"/>
          <w:szCs w:val="22"/>
        </w:rPr>
      </w:pPr>
      <w:r w:rsidRPr="0057478D">
        <w:rPr>
          <w:rFonts w:ascii="Arial" w:hAnsi="Arial" w:cs="Arial"/>
          <w:sz w:val="22"/>
          <w:szCs w:val="22"/>
        </w:rPr>
        <w:t xml:space="preserve">Una </w:t>
      </w:r>
      <w:r w:rsidRPr="0062397B">
        <w:rPr>
          <w:rFonts w:ascii="Arial" w:hAnsi="Arial" w:cs="Arial"/>
          <w:sz w:val="22"/>
          <w:szCs w:val="22"/>
        </w:rPr>
        <w:t>función</w:t>
      </w:r>
      <w:r w:rsidRPr="0057478D">
        <w:rPr>
          <w:rFonts w:ascii="Arial" w:hAnsi="Arial" w:cs="Arial"/>
          <w:sz w:val="22"/>
          <w:szCs w:val="22"/>
        </w:rPr>
        <w:t xml:space="preserve"> </w:t>
      </w:r>
      <w:r w:rsidR="00BF2A84">
        <w:rPr>
          <w:rFonts w:ascii="Arial" w:hAnsi="Arial" w:cs="Arial"/>
          <w:sz w:val="22"/>
          <w:szCs w:val="22"/>
        </w:rPr>
        <w:t xml:space="preserve">almacenada </w:t>
      </w:r>
      <w:r w:rsidR="002562FB" w:rsidRPr="0057478D">
        <w:rPr>
          <w:rFonts w:ascii="Arial" w:hAnsi="Arial" w:cs="Arial"/>
          <w:sz w:val="22"/>
          <w:szCs w:val="22"/>
        </w:rPr>
        <w:t>que</w:t>
      </w:r>
      <w:r w:rsidR="002562FB">
        <w:rPr>
          <w:rFonts w:ascii="Arial" w:hAnsi="Arial" w:cs="Arial"/>
          <w:sz w:val="22"/>
          <w:szCs w:val="22"/>
        </w:rPr>
        <w:t>, dado el identificador de un huésped, permita retornar</w:t>
      </w:r>
      <w:r w:rsidRPr="0057478D">
        <w:rPr>
          <w:rFonts w:ascii="Arial" w:hAnsi="Arial" w:cs="Arial"/>
          <w:sz w:val="22"/>
          <w:szCs w:val="22"/>
        </w:rPr>
        <w:t xml:space="preserve"> el monto, en dólares, que debe pagar el </w:t>
      </w:r>
      <w:r>
        <w:rPr>
          <w:rFonts w:ascii="Arial" w:hAnsi="Arial" w:cs="Arial"/>
          <w:sz w:val="22"/>
          <w:szCs w:val="22"/>
        </w:rPr>
        <w:t>huésped</w:t>
      </w:r>
      <w:r w:rsidRPr="0057478D">
        <w:rPr>
          <w:rFonts w:ascii="Arial" w:hAnsi="Arial" w:cs="Arial"/>
          <w:sz w:val="22"/>
          <w:szCs w:val="22"/>
        </w:rPr>
        <w:t xml:space="preserve"> por los tours que haya tomado. Si el </w:t>
      </w:r>
      <w:r>
        <w:rPr>
          <w:rFonts w:ascii="Arial" w:hAnsi="Arial" w:cs="Arial"/>
          <w:sz w:val="22"/>
          <w:szCs w:val="22"/>
        </w:rPr>
        <w:t>huésped</w:t>
      </w:r>
      <w:r w:rsidRPr="0057478D">
        <w:rPr>
          <w:rFonts w:ascii="Arial" w:hAnsi="Arial" w:cs="Arial"/>
          <w:sz w:val="22"/>
          <w:szCs w:val="22"/>
        </w:rPr>
        <w:t xml:space="preserve"> no ha tomado tours, la función debe devolver cero. </w:t>
      </w:r>
      <w:r w:rsidRPr="0062397B">
        <w:rPr>
          <w:rFonts w:ascii="Arial" w:hAnsi="Arial" w:cs="Arial"/>
          <w:sz w:val="22"/>
          <w:szCs w:val="22"/>
        </w:rPr>
        <w:t xml:space="preserve">La consulta requerida para tal fin debe ser implementada mediante </w:t>
      </w:r>
      <w:r w:rsidR="00BF2A84" w:rsidRPr="00F9549C">
        <w:rPr>
          <w:rFonts w:ascii="Arial" w:hAnsi="Arial" w:cs="Arial"/>
          <w:b/>
          <w:sz w:val="22"/>
          <w:szCs w:val="22"/>
        </w:rPr>
        <w:t>NATIVE DYNAMIC SQL</w:t>
      </w:r>
      <w:r w:rsidRPr="0062397B">
        <w:rPr>
          <w:rFonts w:ascii="Arial" w:hAnsi="Arial" w:cs="Arial"/>
          <w:sz w:val="22"/>
          <w:szCs w:val="22"/>
        </w:rPr>
        <w:t>.</w:t>
      </w:r>
    </w:p>
    <w:p w14:paraId="30438A4E" w14:textId="4AC2B654" w:rsidR="004329AE" w:rsidRDefault="004329AE" w:rsidP="00B16DE9">
      <w:pPr>
        <w:rPr>
          <w:rFonts w:ascii="Times New Roman" w:hAnsi="Times New Roman"/>
          <w:sz w:val="22"/>
          <w:szCs w:val="22"/>
        </w:rPr>
      </w:pPr>
    </w:p>
    <w:p w14:paraId="19EBE3BE" w14:textId="548AA321" w:rsidR="00794FF6" w:rsidRPr="00794FF6" w:rsidRDefault="00794FF6" w:rsidP="00794FF6">
      <w:pPr>
        <w:pStyle w:val="Piedepgina"/>
        <w:numPr>
          <w:ilvl w:val="0"/>
          <w:numId w:val="7"/>
        </w:numPr>
        <w:ind w:left="426" w:hanging="426"/>
        <w:jc w:val="both"/>
        <w:rPr>
          <w:rFonts w:ascii="Arial" w:hAnsi="Arial" w:cs="Arial"/>
          <w:b/>
          <w:bCs/>
          <w:sz w:val="22"/>
          <w:szCs w:val="22"/>
        </w:rPr>
      </w:pPr>
      <w:r>
        <w:rPr>
          <w:rFonts w:ascii="Arial" w:hAnsi="Arial" w:cs="Arial"/>
          <w:b/>
          <w:bCs/>
          <w:sz w:val="22"/>
          <w:szCs w:val="22"/>
        </w:rPr>
        <w:t>PROCEDIMIENTO ALMACENADO</w:t>
      </w:r>
    </w:p>
    <w:p w14:paraId="2AD994CD" w14:textId="7447BC9E" w:rsidR="00794FF6" w:rsidRPr="00794FF6" w:rsidRDefault="00794FF6" w:rsidP="00794FF6">
      <w:pPr>
        <w:rPr>
          <w:rFonts w:ascii="Times New Roman" w:hAnsi="Times New Roman"/>
          <w:sz w:val="22"/>
          <w:szCs w:val="22"/>
        </w:rPr>
      </w:pPr>
    </w:p>
    <w:p w14:paraId="2A1DB219" w14:textId="6796303E" w:rsidR="004329AE" w:rsidRPr="002905D3" w:rsidRDefault="004329AE" w:rsidP="00794FF6">
      <w:pPr>
        <w:pStyle w:val="Piedepgina"/>
        <w:numPr>
          <w:ilvl w:val="1"/>
          <w:numId w:val="7"/>
        </w:numPr>
        <w:jc w:val="both"/>
        <w:rPr>
          <w:rFonts w:ascii="Arial" w:hAnsi="Arial" w:cs="Arial"/>
          <w:sz w:val="22"/>
          <w:szCs w:val="22"/>
        </w:rPr>
      </w:pPr>
      <w:r w:rsidRPr="002905D3">
        <w:rPr>
          <w:rFonts w:ascii="Arial" w:hAnsi="Arial" w:cs="Arial"/>
          <w:sz w:val="22"/>
          <w:szCs w:val="22"/>
        </w:rPr>
        <w:t>U</w:t>
      </w:r>
      <w:r w:rsidR="00961ADE" w:rsidRPr="002905D3">
        <w:rPr>
          <w:rFonts w:ascii="Arial" w:hAnsi="Arial" w:cs="Arial"/>
          <w:sz w:val="22"/>
          <w:szCs w:val="22"/>
        </w:rPr>
        <w:t xml:space="preserve">n procedimiento almacenado principal para efectuar el cálculo de los pagos.  Se deben procesar todos los </w:t>
      </w:r>
      <w:r w:rsidR="00A2073F">
        <w:rPr>
          <w:rFonts w:ascii="Arial" w:hAnsi="Arial" w:cs="Arial"/>
          <w:sz w:val="22"/>
          <w:szCs w:val="22"/>
        </w:rPr>
        <w:t>huéspedes</w:t>
      </w:r>
      <w:r w:rsidR="00961ADE" w:rsidRPr="002905D3">
        <w:rPr>
          <w:rFonts w:ascii="Arial" w:hAnsi="Arial" w:cs="Arial"/>
          <w:sz w:val="22"/>
          <w:szCs w:val="22"/>
        </w:rPr>
        <w:t xml:space="preserve"> cuy</w:t>
      </w:r>
      <w:r w:rsidR="00092AF8">
        <w:rPr>
          <w:rFonts w:ascii="Arial" w:hAnsi="Arial" w:cs="Arial"/>
          <w:sz w:val="22"/>
          <w:szCs w:val="22"/>
        </w:rPr>
        <w:t>o ingreso haya sido en el período de consulta</w:t>
      </w:r>
      <w:r w:rsidR="00961ADE" w:rsidRPr="002905D3">
        <w:rPr>
          <w:rFonts w:ascii="Arial" w:hAnsi="Arial" w:cs="Arial"/>
          <w:sz w:val="22"/>
          <w:szCs w:val="22"/>
        </w:rPr>
        <w:t xml:space="preserve"> (considere </w:t>
      </w:r>
      <w:r w:rsidR="00D05D91" w:rsidRPr="00BF2A84">
        <w:rPr>
          <w:rFonts w:ascii="Arial" w:hAnsi="Arial" w:cs="Arial"/>
          <w:b/>
          <w:bCs/>
          <w:sz w:val="22"/>
          <w:szCs w:val="22"/>
        </w:rPr>
        <w:t>10</w:t>
      </w:r>
      <w:r w:rsidR="0000603B">
        <w:rPr>
          <w:rFonts w:ascii="Arial" w:hAnsi="Arial" w:cs="Arial"/>
          <w:b/>
          <w:bCs/>
          <w:sz w:val="22"/>
          <w:szCs w:val="22"/>
        </w:rPr>
        <w:t>-</w:t>
      </w:r>
      <w:r w:rsidR="00961ADE" w:rsidRPr="00BF2A84">
        <w:rPr>
          <w:rFonts w:ascii="Arial" w:hAnsi="Arial" w:cs="Arial"/>
          <w:b/>
          <w:bCs/>
          <w:sz w:val="22"/>
          <w:szCs w:val="22"/>
        </w:rPr>
        <w:t>20</w:t>
      </w:r>
      <w:r w:rsidR="00B84D86" w:rsidRPr="00BF2A84">
        <w:rPr>
          <w:rFonts w:ascii="Arial" w:hAnsi="Arial" w:cs="Arial"/>
          <w:b/>
          <w:bCs/>
          <w:sz w:val="22"/>
          <w:szCs w:val="22"/>
        </w:rPr>
        <w:t>2</w:t>
      </w:r>
      <w:r w:rsidR="00D05D91" w:rsidRPr="00BF2A84">
        <w:rPr>
          <w:rFonts w:ascii="Arial" w:hAnsi="Arial" w:cs="Arial"/>
          <w:b/>
          <w:bCs/>
          <w:sz w:val="22"/>
          <w:szCs w:val="22"/>
        </w:rPr>
        <w:t>0</w:t>
      </w:r>
      <w:r w:rsidR="0000603B">
        <w:rPr>
          <w:rFonts w:ascii="Arial" w:hAnsi="Arial" w:cs="Arial"/>
          <w:sz w:val="22"/>
          <w:szCs w:val="22"/>
        </w:rPr>
        <w:t>)</w:t>
      </w:r>
      <w:r w:rsidR="00E52A31" w:rsidRPr="002905D3">
        <w:rPr>
          <w:rFonts w:ascii="Arial" w:hAnsi="Arial" w:cs="Arial"/>
          <w:sz w:val="22"/>
          <w:szCs w:val="22"/>
        </w:rPr>
        <w:t>, elemento que deben ser ingresado como parámetro</w:t>
      </w:r>
      <w:r w:rsidR="00A35EEE">
        <w:rPr>
          <w:rFonts w:ascii="Arial" w:hAnsi="Arial" w:cs="Arial"/>
          <w:sz w:val="22"/>
          <w:szCs w:val="22"/>
        </w:rPr>
        <w:t xml:space="preserve"> al procedimiento</w:t>
      </w:r>
      <w:r w:rsidR="00961ADE" w:rsidRPr="002905D3">
        <w:rPr>
          <w:rFonts w:ascii="Arial" w:hAnsi="Arial" w:cs="Arial"/>
          <w:sz w:val="22"/>
          <w:szCs w:val="22"/>
        </w:rPr>
        <w:t xml:space="preserve"> </w:t>
      </w:r>
    </w:p>
    <w:p w14:paraId="504621CD" w14:textId="77777777" w:rsidR="004329AE" w:rsidRDefault="004329AE" w:rsidP="004329AE">
      <w:pPr>
        <w:pStyle w:val="Prrafodelista"/>
        <w:rPr>
          <w:rFonts w:ascii="Times New Roman" w:hAnsi="Times New Roman"/>
          <w:sz w:val="22"/>
          <w:szCs w:val="22"/>
        </w:rPr>
      </w:pPr>
    </w:p>
    <w:p w14:paraId="5D0B0F7D" w14:textId="4051F303" w:rsidR="00BF2A84" w:rsidRPr="003434FF" w:rsidRDefault="00BF2A84" w:rsidP="00BF2A84">
      <w:pPr>
        <w:pStyle w:val="Piedepgina"/>
        <w:numPr>
          <w:ilvl w:val="1"/>
          <w:numId w:val="7"/>
        </w:numPr>
        <w:jc w:val="both"/>
        <w:rPr>
          <w:rFonts w:ascii="Arial" w:hAnsi="Arial" w:cs="Arial"/>
          <w:sz w:val="22"/>
          <w:szCs w:val="22"/>
        </w:rPr>
      </w:pPr>
      <w:r w:rsidRPr="003434FF">
        <w:rPr>
          <w:rFonts w:ascii="Arial" w:hAnsi="Arial" w:cs="Arial"/>
          <w:sz w:val="22"/>
          <w:szCs w:val="22"/>
        </w:rPr>
        <w:t xml:space="preserve">El procedimiento debe integrar el uso de los constructores del </w:t>
      </w:r>
      <w:proofErr w:type="spellStart"/>
      <w:r w:rsidRPr="003434FF">
        <w:rPr>
          <w:rFonts w:ascii="Arial" w:hAnsi="Arial" w:cs="Arial"/>
          <w:sz w:val="22"/>
          <w:szCs w:val="22"/>
        </w:rPr>
        <w:t>Package</w:t>
      </w:r>
      <w:proofErr w:type="spellEnd"/>
      <w:r w:rsidRPr="003434FF">
        <w:rPr>
          <w:rFonts w:ascii="Arial" w:hAnsi="Arial" w:cs="Arial"/>
          <w:sz w:val="22"/>
          <w:szCs w:val="22"/>
        </w:rPr>
        <w:t xml:space="preserve"> y de la </w:t>
      </w:r>
      <w:r w:rsidR="00BC0084">
        <w:rPr>
          <w:rFonts w:ascii="Arial" w:hAnsi="Arial" w:cs="Arial"/>
          <w:sz w:val="22"/>
          <w:szCs w:val="22"/>
        </w:rPr>
        <w:t>f</w:t>
      </w:r>
      <w:r w:rsidRPr="003434FF">
        <w:rPr>
          <w:rFonts w:ascii="Arial" w:hAnsi="Arial" w:cs="Arial"/>
          <w:sz w:val="22"/>
          <w:szCs w:val="22"/>
        </w:rPr>
        <w:t>unc</w:t>
      </w:r>
      <w:r w:rsidR="0043728D">
        <w:rPr>
          <w:rFonts w:ascii="Arial" w:hAnsi="Arial" w:cs="Arial"/>
          <w:sz w:val="22"/>
          <w:szCs w:val="22"/>
        </w:rPr>
        <w:t>ión</w:t>
      </w:r>
      <w:r w:rsidRPr="003434FF">
        <w:rPr>
          <w:rFonts w:ascii="Arial" w:hAnsi="Arial" w:cs="Arial"/>
          <w:sz w:val="22"/>
          <w:szCs w:val="22"/>
        </w:rPr>
        <w:t xml:space="preserve"> </w:t>
      </w:r>
      <w:r w:rsidR="0043728D">
        <w:rPr>
          <w:rFonts w:ascii="Arial" w:hAnsi="Arial" w:cs="Arial"/>
          <w:sz w:val="22"/>
          <w:szCs w:val="22"/>
        </w:rPr>
        <w:t>a</w:t>
      </w:r>
      <w:r w:rsidRPr="003434FF">
        <w:rPr>
          <w:rFonts w:ascii="Arial" w:hAnsi="Arial" w:cs="Arial"/>
          <w:sz w:val="22"/>
          <w:szCs w:val="22"/>
        </w:rPr>
        <w:t>lmacenada para construir la solución requerida.</w:t>
      </w:r>
    </w:p>
    <w:p w14:paraId="60E8807F" w14:textId="77777777" w:rsidR="004329AE" w:rsidRPr="00596E8E" w:rsidRDefault="004329AE" w:rsidP="00794FF6">
      <w:pPr>
        <w:pStyle w:val="Piedepgina"/>
        <w:ind w:left="1146"/>
        <w:jc w:val="both"/>
        <w:rPr>
          <w:rFonts w:ascii="Arial" w:hAnsi="Arial" w:cs="Arial"/>
          <w:sz w:val="22"/>
          <w:szCs w:val="22"/>
        </w:rPr>
      </w:pPr>
    </w:p>
    <w:p w14:paraId="52967096" w14:textId="529D7C7B" w:rsidR="00CF75B4" w:rsidRPr="00596E8E" w:rsidRDefault="00BF2A84" w:rsidP="00BF2A84">
      <w:pPr>
        <w:pStyle w:val="Piedepgina"/>
        <w:numPr>
          <w:ilvl w:val="1"/>
          <w:numId w:val="7"/>
        </w:numPr>
        <w:jc w:val="both"/>
        <w:rPr>
          <w:rFonts w:ascii="Arial" w:hAnsi="Arial" w:cs="Arial"/>
          <w:sz w:val="22"/>
          <w:szCs w:val="22"/>
        </w:rPr>
      </w:pPr>
      <w:r w:rsidRPr="003434FF">
        <w:rPr>
          <w:rFonts w:ascii="Arial" w:hAnsi="Arial" w:cs="Arial"/>
          <w:sz w:val="22"/>
          <w:szCs w:val="22"/>
        </w:rPr>
        <w:t xml:space="preserve">El resultado del proceso debe quedar almacenado en la tabla </w:t>
      </w:r>
      <w:r w:rsidRPr="00BF2A84">
        <w:rPr>
          <w:rFonts w:ascii="Arial" w:hAnsi="Arial" w:cs="Arial"/>
          <w:b/>
          <w:bCs/>
          <w:sz w:val="22"/>
          <w:szCs w:val="22"/>
        </w:rPr>
        <w:t>SALIDAS_DIARIAS_HUESPEDES</w:t>
      </w:r>
      <w:r w:rsidRPr="003434FF">
        <w:rPr>
          <w:rFonts w:ascii="Arial" w:hAnsi="Arial" w:cs="Arial"/>
          <w:sz w:val="22"/>
          <w:szCs w:val="22"/>
        </w:rPr>
        <w:t xml:space="preserve">. </w:t>
      </w:r>
    </w:p>
    <w:p w14:paraId="706A0C45" w14:textId="77777777" w:rsidR="0048077A" w:rsidRPr="00596E8E" w:rsidRDefault="0048077A" w:rsidP="00794FF6">
      <w:pPr>
        <w:pStyle w:val="Piedepgina"/>
        <w:ind w:left="1146"/>
        <w:jc w:val="both"/>
        <w:rPr>
          <w:rFonts w:ascii="Arial" w:hAnsi="Arial" w:cs="Arial"/>
          <w:sz w:val="22"/>
          <w:szCs w:val="22"/>
        </w:rPr>
      </w:pPr>
    </w:p>
    <w:p w14:paraId="6EB99894" w14:textId="749A85FB" w:rsidR="00FA4AE1" w:rsidRPr="0043728D" w:rsidRDefault="0048077A" w:rsidP="0043728D">
      <w:pPr>
        <w:pStyle w:val="Piedepgina"/>
        <w:numPr>
          <w:ilvl w:val="1"/>
          <w:numId w:val="7"/>
        </w:numPr>
        <w:jc w:val="both"/>
        <w:rPr>
          <w:rFonts w:ascii="Arial" w:hAnsi="Arial" w:cs="Arial"/>
          <w:sz w:val="22"/>
          <w:szCs w:val="22"/>
        </w:rPr>
      </w:pPr>
      <w:r w:rsidRPr="00596E8E">
        <w:rPr>
          <w:rFonts w:ascii="Arial" w:hAnsi="Arial" w:cs="Arial"/>
          <w:sz w:val="22"/>
          <w:szCs w:val="22"/>
        </w:rPr>
        <w:t xml:space="preserve">Con el fin de asegurar la ejecución del proceso principal las veces que sea requerido, se deben truncar las tablas de resultado y de errores </w:t>
      </w:r>
      <w:r w:rsidRPr="00FA4AE1">
        <w:rPr>
          <w:rFonts w:ascii="Arial" w:hAnsi="Arial" w:cs="Arial"/>
          <w:sz w:val="22"/>
          <w:szCs w:val="22"/>
        </w:rPr>
        <w:t xml:space="preserve">usando </w:t>
      </w:r>
      <w:r w:rsidR="00FA4AE1" w:rsidRPr="00BF2A84">
        <w:rPr>
          <w:rFonts w:ascii="Arial" w:hAnsi="Arial" w:cs="Arial"/>
          <w:b/>
          <w:bCs/>
          <w:sz w:val="22"/>
          <w:szCs w:val="22"/>
        </w:rPr>
        <w:t>NATIVE DYNAMIC SQL</w:t>
      </w:r>
      <w:r w:rsidR="00FA4AE1">
        <w:rPr>
          <w:rFonts w:ascii="Arial" w:hAnsi="Arial" w:cs="Arial"/>
          <w:b/>
          <w:bCs/>
          <w:sz w:val="22"/>
          <w:szCs w:val="22"/>
        </w:rPr>
        <w:t>.</w:t>
      </w:r>
    </w:p>
    <w:p w14:paraId="07CC43FE" w14:textId="77777777" w:rsidR="00FA4AE1" w:rsidRPr="0052204D" w:rsidRDefault="00FA4AE1" w:rsidP="0010196B">
      <w:pPr>
        <w:pStyle w:val="Piedepgina"/>
        <w:tabs>
          <w:tab w:val="clear" w:pos="4252"/>
          <w:tab w:val="clear" w:pos="8504"/>
        </w:tabs>
        <w:ind w:left="720"/>
        <w:jc w:val="both"/>
        <w:rPr>
          <w:rFonts w:ascii="Times New Roman" w:hAnsi="Times New Roman"/>
          <w:sz w:val="22"/>
          <w:szCs w:val="22"/>
        </w:rPr>
      </w:pPr>
    </w:p>
    <w:p w14:paraId="71A361F6" w14:textId="2C43FA8D" w:rsidR="00F9549C" w:rsidRDefault="00F9549C" w:rsidP="00F9549C">
      <w:pPr>
        <w:pStyle w:val="Piedepgina"/>
        <w:numPr>
          <w:ilvl w:val="0"/>
          <w:numId w:val="7"/>
        </w:numPr>
        <w:ind w:left="426" w:hanging="426"/>
        <w:jc w:val="both"/>
        <w:rPr>
          <w:rFonts w:ascii="Arial" w:hAnsi="Arial" w:cs="Arial"/>
          <w:b/>
          <w:sz w:val="22"/>
          <w:szCs w:val="22"/>
        </w:rPr>
      </w:pPr>
      <w:r w:rsidRPr="00F9549C">
        <w:rPr>
          <w:rFonts w:ascii="Arial" w:hAnsi="Arial" w:cs="Arial"/>
          <w:b/>
          <w:sz w:val="22"/>
          <w:szCs w:val="22"/>
        </w:rPr>
        <w:t xml:space="preserve">IMPLEMENTACIÓN DE RUTINAS USANDO NATIVE DYNAMIC SQL: </w:t>
      </w:r>
    </w:p>
    <w:p w14:paraId="4AB6818B" w14:textId="77777777" w:rsidR="00F9549C" w:rsidRPr="00F9549C" w:rsidRDefault="00F9549C" w:rsidP="00F9549C">
      <w:pPr>
        <w:pStyle w:val="Piedepgina"/>
        <w:ind w:left="426"/>
        <w:jc w:val="both"/>
        <w:rPr>
          <w:rFonts w:ascii="Arial" w:hAnsi="Arial" w:cs="Arial"/>
          <w:b/>
          <w:sz w:val="22"/>
          <w:szCs w:val="22"/>
        </w:rPr>
      </w:pPr>
    </w:p>
    <w:p w14:paraId="78F8FB95" w14:textId="70B96510" w:rsidR="00FA4AE1" w:rsidRPr="00527A19" w:rsidRDefault="00FA4AE1" w:rsidP="00FA4AE1">
      <w:pPr>
        <w:pStyle w:val="Piedepgina"/>
        <w:numPr>
          <w:ilvl w:val="1"/>
          <w:numId w:val="7"/>
        </w:numPr>
        <w:jc w:val="both"/>
        <w:rPr>
          <w:rFonts w:ascii="Arial" w:hAnsi="Arial" w:cs="Arial"/>
          <w:sz w:val="22"/>
          <w:szCs w:val="22"/>
        </w:rPr>
      </w:pPr>
      <w:r w:rsidRPr="00527A19">
        <w:rPr>
          <w:rFonts w:ascii="Arial" w:hAnsi="Arial" w:cs="Arial"/>
          <w:sz w:val="22"/>
          <w:szCs w:val="22"/>
        </w:rPr>
        <w:t xml:space="preserve">En la sentencia de recuperación de datos de </w:t>
      </w:r>
      <w:r w:rsidR="0043728D">
        <w:rPr>
          <w:rFonts w:ascii="Arial" w:hAnsi="Arial" w:cs="Arial"/>
          <w:sz w:val="22"/>
          <w:szCs w:val="22"/>
        </w:rPr>
        <w:t>la f</w:t>
      </w:r>
      <w:r w:rsidRPr="00527A19">
        <w:rPr>
          <w:rFonts w:ascii="Arial" w:hAnsi="Arial" w:cs="Arial"/>
          <w:sz w:val="22"/>
          <w:szCs w:val="22"/>
        </w:rPr>
        <w:t>unci</w:t>
      </w:r>
      <w:r w:rsidR="0043728D">
        <w:rPr>
          <w:rFonts w:ascii="Arial" w:hAnsi="Arial" w:cs="Arial"/>
          <w:sz w:val="22"/>
          <w:szCs w:val="22"/>
        </w:rPr>
        <w:t>ón</w:t>
      </w:r>
      <w:r w:rsidRPr="00527A19">
        <w:rPr>
          <w:rFonts w:ascii="Arial" w:hAnsi="Arial" w:cs="Arial"/>
          <w:sz w:val="22"/>
          <w:szCs w:val="22"/>
        </w:rPr>
        <w:t xml:space="preserve"> </w:t>
      </w:r>
      <w:r w:rsidR="0043728D">
        <w:rPr>
          <w:rFonts w:ascii="Arial" w:hAnsi="Arial" w:cs="Arial"/>
          <w:sz w:val="22"/>
          <w:szCs w:val="22"/>
        </w:rPr>
        <w:t>a</w:t>
      </w:r>
      <w:r w:rsidRPr="00527A19">
        <w:rPr>
          <w:rFonts w:ascii="Arial" w:hAnsi="Arial" w:cs="Arial"/>
          <w:sz w:val="22"/>
          <w:szCs w:val="22"/>
        </w:rPr>
        <w:t>lmacenada.</w:t>
      </w:r>
    </w:p>
    <w:p w14:paraId="02D88476" w14:textId="77777777" w:rsidR="00FA4AE1" w:rsidRPr="00527A19" w:rsidRDefault="00FA4AE1" w:rsidP="00FA4AE1">
      <w:pPr>
        <w:pStyle w:val="Piedepgina"/>
        <w:numPr>
          <w:ilvl w:val="1"/>
          <w:numId w:val="7"/>
        </w:numPr>
        <w:jc w:val="both"/>
        <w:rPr>
          <w:rFonts w:ascii="Arial" w:hAnsi="Arial" w:cs="Arial"/>
          <w:sz w:val="22"/>
          <w:szCs w:val="22"/>
        </w:rPr>
      </w:pPr>
      <w:r w:rsidRPr="00527A19">
        <w:rPr>
          <w:rFonts w:ascii="Arial" w:hAnsi="Arial" w:cs="Arial"/>
          <w:sz w:val="22"/>
          <w:szCs w:val="22"/>
        </w:rPr>
        <w:t>En el Procedimiento Almacenado principal para TRUNCAR las tablas resultantes del proceso.</w:t>
      </w:r>
    </w:p>
    <w:p w14:paraId="055FF49F" w14:textId="77777777" w:rsidR="00FA4AE1" w:rsidRDefault="00FA4AE1" w:rsidP="00FA4AE1">
      <w:pPr>
        <w:pStyle w:val="Piedepgina"/>
        <w:jc w:val="both"/>
        <w:rPr>
          <w:rFonts w:ascii="Arial" w:hAnsi="Arial" w:cs="Arial"/>
          <w:b/>
          <w:sz w:val="22"/>
          <w:szCs w:val="22"/>
        </w:rPr>
      </w:pPr>
    </w:p>
    <w:p w14:paraId="63196171" w14:textId="77777777" w:rsidR="00CE4197" w:rsidRDefault="00CE4197">
      <w:pPr>
        <w:rPr>
          <w:rFonts w:ascii="Arial" w:hAnsi="Arial" w:cs="Arial"/>
          <w:b/>
          <w:sz w:val="22"/>
          <w:szCs w:val="22"/>
        </w:rPr>
      </w:pPr>
      <w:r>
        <w:rPr>
          <w:rFonts w:ascii="Arial" w:hAnsi="Arial" w:cs="Arial"/>
          <w:b/>
          <w:sz w:val="22"/>
          <w:szCs w:val="22"/>
        </w:rPr>
        <w:br w:type="page"/>
      </w:r>
    </w:p>
    <w:p w14:paraId="18FFE8DA" w14:textId="6AB5FF8B" w:rsidR="00741200" w:rsidRPr="00596E8E" w:rsidRDefault="00741200" w:rsidP="00B84D86">
      <w:pPr>
        <w:pStyle w:val="Piedepgina"/>
        <w:numPr>
          <w:ilvl w:val="0"/>
          <w:numId w:val="7"/>
        </w:numPr>
        <w:ind w:left="426" w:hanging="426"/>
        <w:jc w:val="both"/>
        <w:rPr>
          <w:rFonts w:ascii="Arial" w:hAnsi="Arial" w:cs="Arial"/>
          <w:b/>
          <w:sz w:val="22"/>
          <w:szCs w:val="22"/>
        </w:rPr>
      </w:pPr>
      <w:r w:rsidRPr="00596E8E">
        <w:rPr>
          <w:rFonts w:ascii="Arial" w:hAnsi="Arial" w:cs="Arial"/>
          <w:b/>
          <w:sz w:val="22"/>
          <w:szCs w:val="22"/>
        </w:rPr>
        <w:lastRenderedPageBreak/>
        <w:t>DESARROLLO DE SUBPROGRAMAS ADICIONAL</w:t>
      </w:r>
      <w:r w:rsidR="00CF75B4" w:rsidRPr="00596E8E">
        <w:rPr>
          <w:rFonts w:ascii="Arial" w:hAnsi="Arial" w:cs="Arial"/>
          <w:b/>
          <w:sz w:val="22"/>
          <w:szCs w:val="22"/>
        </w:rPr>
        <w:t>ES</w:t>
      </w:r>
    </w:p>
    <w:p w14:paraId="2C94BD60" w14:textId="77777777" w:rsidR="00CF75B4" w:rsidRPr="00596E8E" w:rsidRDefault="00CF75B4" w:rsidP="00741200">
      <w:pPr>
        <w:pStyle w:val="Piedepgina"/>
        <w:jc w:val="both"/>
        <w:rPr>
          <w:rFonts w:ascii="Arial" w:hAnsi="Arial" w:cs="Arial"/>
          <w:sz w:val="22"/>
          <w:szCs w:val="22"/>
        </w:rPr>
      </w:pPr>
    </w:p>
    <w:p w14:paraId="6131DEF8" w14:textId="77777777" w:rsidR="00741200" w:rsidRPr="00596E8E" w:rsidRDefault="00741200" w:rsidP="00741200">
      <w:pPr>
        <w:pStyle w:val="Piedepgina"/>
        <w:jc w:val="both"/>
        <w:rPr>
          <w:rFonts w:ascii="Arial" w:hAnsi="Arial" w:cs="Arial"/>
          <w:sz w:val="22"/>
          <w:szCs w:val="22"/>
        </w:rPr>
      </w:pPr>
      <w:r w:rsidRPr="00596E8E">
        <w:rPr>
          <w:rFonts w:ascii="Arial" w:hAnsi="Arial" w:cs="Arial"/>
          <w:sz w:val="22"/>
          <w:szCs w:val="22"/>
        </w:rPr>
        <w:t>Además de los requ</w:t>
      </w:r>
      <w:r w:rsidR="00CF75B4" w:rsidRPr="00596E8E">
        <w:rPr>
          <w:rFonts w:ascii="Arial" w:hAnsi="Arial" w:cs="Arial"/>
          <w:sz w:val="22"/>
          <w:szCs w:val="22"/>
        </w:rPr>
        <w:t>erimientos mínimos establecidos en los puntos anteriores</w:t>
      </w:r>
      <w:r w:rsidRPr="00596E8E">
        <w:rPr>
          <w:rFonts w:ascii="Arial" w:hAnsi="Arial" w:cs="Arial"/>
          <w:sz w:val="22"/>
          <w:szCs w:val="22"/>
        </w:rPr>
        <w:t>, Ud. posee la libertad de construir otros subprogramas que considere mejorarán la eficiencia del proceso al obtener la información requerida.</w:t>
      </w:r>
    </w:p>
    <w:p w14:paraId="1152819E" w14:textId="77777777" w:rsidR="0022062D" w:rsidRDefault="0022062D" w:rsidP="00FA4AE1">
      <w:pPr>
        <w:pStyle w:val="Piedepgina"/>
        <w:jc w:val="both"/>
        <w:rPr>
          <w:rFonts w:ascii="Times New Roman" w:hAnsi="Times New Roman"/>
          <w:b/>
          <w:sz w:val="20"/>
          <w:szCs w:val="20"/>
        </w:rPr>
      </w:pPr>
    </w:p>
    <w:p w14:paraId="5F3A0395" w14:textId="4FA8597F" w:rsidR="009560CF" w:rsidRDefault="009560CF" w:rsidP="00CE4197">
      <w:pPr>
        <w:pStyle w:val="Piedepgina"/>
        <w:jc w:val="both"/>
        <w:rPr>
          <w:rFonts w:ascii="Times New Roman" w:hAnsi="Times New Roman"/>
          <w:b/>
          <w:sz w:val="20"/>
          <w:szCs w:val="20"/>
        </w:rPr>
      </w:pPr>
    </w:p>
    <w:p w14:paraId="22AE7DEC" w14:textId="77777777" w:rsidR="0048077A" w:rsidRPr="00FA4AE1" w:rsidRDefault="00CF75B4" w:rsidP="00CE4197">
      <w:pPr>
        <w:pStyle w:val="Piedepgina"/>
        <w:jc w:val="both"/>
        <w:rPr>
          <w:rFonts w:ascii="Arial" w:hAnsi="Arial" w:cs="Arial"/>
          <w:b/>
          <w:sz w:val="22"/>
          <w:szCs w:val="22"/>
        </w:rPr>
      </w:pPr>
      <w:r w:rsidRPr="00FA4AE1">
        <w:rPr>
          <w:rFonts w:ascii="Arial" w:hAnsi="Arial" w:cs="Arial"/>
          <w:b/>
          <w:sz w:val="22"/>
          <w:szCs w:val="22"/>
        </w:rPr>
        <w:t>RESULTADOS DEL PROCESO</w:t>
      </w:r>
      <w:r w:rsidR="00246CAD" w:rsidRPr="00FA4AE1">
        <w:rPr>
          <w:rFonts w:ascii="Arial" w:hAnsi="Arial" w:cs="Arial"/>
          <w:b/>
          <w:sz w:val="22"/>
          <w:szCs w:val="22"/>
        </w:rPr>
        <w:t xml:space="preserve"> </w:t>
      </w:r>
    </w:p>
    <w:p w14:paraId="1B21792A" w14:textId="77777777" w:rsidR="008519A6" w:rsidRPr="00FA4AE1" w:rsidRDefault="008519A6" w:rsidP="008A27BD">
      <w:pPr>
        <w:pStyle w:val="Piedepgina"/>
        <w:ind w:left="720" w:hanging="720"/>
        <w:jc w:val="both"/>
        <w:rPr>
          <w:rFonts w:ascii="Arial" w:hAnsi="Arial" w:cs="Arial"/>
          <w:b/>
          <w:sz w:val="22"/>
          <w:szCs w:val="22"/>
        </w:rPr>
      </w:pPr>
    </w:p>
    <w:p w14:paraId="6E31FD19" w14:textId="29F6ECED" w:rsidR="0048077A" w:rsidRPr="009976DF" w:rsidRDefault="0048077A" w:rsidP="008A27BD">
      <w:pPr>
        <w:pStyle w:val="Piedepgina"/>
        <w:ind w:left="720" w:hanging="720"/>
        <w:jc w:val="both"/>
        <w:rPr>
          <w:rFonts w:ascii="Arial" w:hAnsi="Arial" w:cs="Arial"/>
          <w:b/>
          <w:color w:val="000000" w:themeColor="text1"/>
          <w:sz w:val="22"/>
          <w:szCs w:val="22"/>
        </w:rPr>
      </w:pPr>
      <w:r w:rsidRPr="009976DF">
        <w:rPr>
          <w:rFonts w:ascii="Arial" w:hAnsi="Arial" w:cs="Arial"/>
          <w:b/>
          <w:color w:val="000000" w:themeColor="text1"/>
          <w:sz w:val="22"/>
          <w:szCs w:val="22"/>
        </w:rPr>
        <w:t xml:space="preserve">TABLA </w:t>
      </w:r>
      <w:r w:rsidR="0054562C" w:rsidRPr="009976DF">
        <w:rPr>
          <w:rFonts w:ascii="Arial" w:hAnsi="Arial" w:cs="Arial"/>
          <w:b/>
          <w:color w:val="000000" w:themeColor="text1"/>
          <w:sz w:val="22"/>
          <w:szCs w:val="22"/>
        </w:rPr>
        <w:t>SALIDAS</w:t>
      </w:r>
      <w:r w:rsidRPr="009976DF">
        <w:rPr>
          <w:rFonts w:ascii="Arial" w:hAnsi="Arial" w:cs="Arial"/>
          <w:b/>
          <w:color w:val="000000" w:themeColor="text1"/>
          <w:sz w:val="22"/>
          <w:szCs w:val="22"/>
        </w:rPr>
        <w:t>_DIARI</w:t>
      </w:r>
      <w:r w:rsidR="0054562C" w:rsidRPr="009976DF">
        <w:rPr>
          <w:rFonts w:ascii="Arial" w:hAnsi="Arial" w:cs="Arial"/>
          <w:b/>
          <w:color w:val="000000" w:themeColor="text1"/>
          <w:sz w:val="22"/>
          <w:szCs w:val="22"/>
        </w:rPr>
        <w:t>AS</w:t>
      </w:r>
      <w:r w:rsidRPr="009976DF">
        <w:rPr>
          <w:rFonts w:ascii="Arial" w:hAnsi="Arial" w:cs="Arial"/>
          <w:b/>
          <w:color w:val="000000" w:themeColor="text1"/>
          <w:sz w:val="22"/>
          <w:szCs w:val="22"/>
        </w:rPr>
        <w:t>_</w:t>
      </w:r>
      <w:r w:rsidR="00454F04" w:rsidRPr="009976DF">
        <w:rPr>
          <w:rFonts w:ascii="Arial" w:hAnsi="Arial" w:cs="Arial"/>
          <w:b/>
          <w:color w:val="000000" w:themeColor="text1"/>
          <w:sz w:val="22"/>
          <w:szCs w:val="22"/>
        </w:rPr>
        <w:t>HUESPEDES</w:t>
      </w:r>
    </w:p>
    <w:p w14:paraId="0EC794CE" w14:textId="77777777" w:rsidR="00CF75B4" w:rsidRDefault="00CF75B4" w:rsidP="008A27BD">
      <w:pPr>
        <w:pStyle w:val="Piedepgina"/>
        <w:ind w:left="720" w:hanging="720"/>
        <w:jc w:val="both"/>
        <w:rPr>
          <w:rFonts w:ascii="Times New Roman" w:hAnsi="Times New Roman"/>
          <w:b/>
          <w:sz w:val="20"/>
          <w:szCs w:val="20"/>
        </w:rPr>
      </w:pPr>
    </w:p>
    <w:p w14:paraId="53CBE77D" w14:textId="0C0B0D0E" w:rsidR="0048077A" w:rsidRDefault="009976DF" w:rsidP="008A27BD">
      <w:pPr>
        <w:pStyle w:val="Piedepgina"/>
        <w:ind w:left="720" w:hanging="720"/>
        <w:jc w:val="both"/>
        <w:rPr>
          <w:rFonts w:ascii="Times New Roman" w:hAnsi="Times New Roman"/>
          <w:b/>
          <w:sz w:val="20"/>
          <w:szCs w:val="20"/>
        </w:rPr>
      </w:pPr>
      <w:r w:rsidRPr="009976DF">
        <w:rPr>
          <w:rFonts w:ascii="Times New Roman" w:hAnsi="Times New Roman"/>
          <w:b/>
          <w:sz w:val="20"/>
          <w:szCs w:val="20"/>
        </w:rPr>
        <w:drawing>
          <wp:inline distT="0" distB="0" distL="0" distR="0" wp14:anchorId="1F007694" wp14:editId="71D8E754">
            <wp:extent cx="6898640" cy="2064385"/>
            <wp:effectExtent l="0" t="0" r="0" b="5715"/>
            <wp:docPr id="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pic:cNvPicPr/>
                  </pic:nvPicPr>
                  <pic:blipFill>
                    <a:blip r:embed="rId12"/>
                    <a:stretch>
                      <a:fillRect/>
                    </a:stretch>
                  </pic:blipFill>
                  <pic:spPr>
                    <a:xfrm>
                      <a:off x="0" y="0"/>
                      <a:ext cx="6898640" cy="2064385"/>
                    </a:xfrm>
                    <a:prstGeom prst="rect">
                      <a:avLst/>
                    </a:prstGeom>
                  </pic:spPr>
                </pic:pic>
              </a:graphicData>
            </a:graphic>
          </wp:inline>
        </w:drawing>
      </w:r>
    </w:p>
    <w:p w14:paraId="507C8232" w14:textId="77777777" w:rsidR="0048077A" w:rsidRPr="00FA4AE1" w:rsidRDefault="0048077A" w:rsidP="008A27BD">
      <w:pPr>
        <w:pStyle w:val="Piedepgina"/>
        <w:ind w:left="720" w:hanging="720"/>
        <w:jc w:val="both"/>
        <w:rPr>
          <w:rFonts w:ascii="Arial" w:hAnsi="Arial" w:cs="Arial"/>
          <w:b/>
          <w:sz w:val="22"/>
          <w:szCs w:val="22"/>
        </w:rPr>
      </w:pPr>
      <w:r w:rsidRPr="00FA4AE1">
        <w:rPr>
          <w:rFonts w:ascii="Arial" w:hAnsi="Arial" w:cs="Arial"/>
          <w:b/>
          <w:sz w:val="22"/>
          <w:szCs w:val="22"/>
        </w:rPr>
        <w:t>TABLA REG_ERRORES</w:t>
      </w:r>
    </w:p>
    <w:p w14:paraId="539BA58F" w14:textId="77777777" w:rsidR="0048077A" w:rsidRDefault="0048077A" w:rsidP="008A27BD">
      <w:pPr>
        <w:pStyle w:val="Piedepgina"/>
        <w:ind w:left="720" w:hanging="720"/>
        <w:jc w:val="both"/>
        <w:rPr>
          <w:rFonts w:ascii="Times New Roman" w:hAnsi="Times New Roman"/>
          <w:b/>
          <w:sz w:val="20"/>
          <w:szCs w:val="20"/>
        </w:rPr>
      </w:pPr>
    </w:p>
    <w:p w14:paraId="152B4049" w14:textId="406A3934" w:rsidR="0048077A" w:rsidRDefault="00334029" w:rsidP="008A27BD">
      <w:pPr>
        <w:pStyle w:val="Piedepgina"/>
        <w:ind w:left="720" w:hanging="720"/>
        <w:jc w:val="both"/>
        <w:rPr>
          <w:rFonts w:ascii="Times New Roman" w:hAnsi="Times New Roman"/>
          <w:b/>
          <w:sz w:val="20"/>
          <w:szCs w:val="20"/>
        </w:rPr>
      </w:pPr>
      <w:r w:rsidRPr="00334029">
        <w:rPr>
          <w:rFonts w:ascii="Times New Roman" w:hAnsi="Times New Roman"/>
          <w:b/>
          <w:sz w:val="20"/>
          <w:szCs w:val="20"/>
        </w:rPr>
        <w:drawing>
          <wp:inline distT="0" distB="0" distL="0" distR="0" wp14:anchorId="46215B14" wp14:editId="60D7F202">
            <wp:extent cx="6898640" cy="1307465"/>
            <wp:effectExtent l="0" t="0" r="0" b="63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6898640" cy="1307465"/>
                    </a:xfrm>
                    <a:prstGeom prst="rect">
                      <a:avLst/>
                    </a:prstGeom>
                  </pic:spPr>
                </pic:pic>
              </a:graphicData>
            </a:graphic>
          </wp:inline>
        </w:drawing>
      </w:r>
    </w:p>
    <w:p w14:paraId="374DE21F" w14:textId="77777777" w:rsidR="0048077A" w:rsidRDefault="0048077A" w:rsidP="008A27BD">
      <w:pPr>
        <w:pStyle w:val="Piedepgina"/>
        <w:ind w:left="720" w:hanging="720"/>
        <w:jc w:val="both"/>
        <w:rPr>
          <w:rFonts w:ascii="Times New Roman" w:hAnsi="Times New Roman"/>
          <w:b/>
          <w:sz w:val="20"/>
          <w:szCs w:val="20"/>
        </w:rPr>
      </w:pPr>
    </w:p>
    <w:sectPr w:rsidR="0048077A" w:rsidSect="00E30FB3">
      <w:headerReference w:type="even" r:id="rId14"/>
      <w:headerReference w:type="default" r:id="rId15"/>
      <w:headerReference w:type="first" r:id="rId16"/>
      <w:pgSz w:w="12240" w:h="15840" w:code="1"/>
      <w:pgMar w:top="1418" w:right="474" w:bottom="1077" w:left="90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9CBDB" w14:textId="77777777" w:rsidR="009200A1" w:rsidRDefault="009200A1">
      <w:r>
        <w:separator/>
      </w:r>
    </w:p>
  </w:endnote>
  <w:endnote w:type="continuationSeparator" w:id="0">
    <w:p w14:paraId="38969A8C" w14:textId="77777777" w:rsidR="009200A1" w:rsidRDefault="0092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lbertus Medium">
    <w:altName w:val="Candara"/>
    <w:panose1 w:val="020B060402020202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BBB11" w14:textId="77777777" w:rsidR="009200A1" w:rsidRDefault="009200A1">
      <w:r>
        <w:separator/>
      </w:r>
    </w:p>
  </w:footnote>
  <w:footnote w:type="continuationSeparator" w:id="0">
    <w:p w14:paraId="296CAC75" w14:textId="77777777" w:rsidR="009200A1" w:rsidRDefault="00920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7CC1" w14:textId="77777777" w:rsidR="00B51563" w:rsidRDefault="009200A1">
    <w:pPr>
      <w:pStyle w:val="Encabezado"/>
    </w:pPr>
    <w:r>
      <w:rPr>
        <w:noProof/>
      </w:rPr>
      <w:pict w14:anchorId="71F484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margin-left:0;margin-top:0;width:694.5pt;height:70.5pt;rotation:315;z-index:-251658240;mso-wrap-edited:f;mso-width-percent:0;mso-height-percent:0;mso-position-horizontal:center;mso-position-horizontal-relative:margin;mso-position-vertical:center;mso-position-vertical-relative:margin;mso-width-percent:0;mso-height-percent:0"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EC473" w14:textId="77777777" w:rsidR="00B51563" w:rsidRPr="001F244F" w:rsidRDefault="009B2866" w:rsidP="009B2866">
    <w:pPr>
      <w:pStyle w:val="Encabezado"/>
      <w:pBdr>
        <w:bottom w:val="single" w:sz="6" w:space="1" w:color="auto"/>
      </w:pBdr>
      <w:tabs>
        <w:tab w:val="center" w:pos="4500"/>
      </w:tabs>
      <w:jc w:val="center"/>
      <w:rPr>
        <w:rFonts w:ascii="Times New Roman" w:hAnsi="Times New Roman"/>
        <w:b/>
        <w:sz w:val="26"/>
        <w:szCs w:val="26"/>
      </w:rPr>
    </w:pPr>
    <w:r w:rsidRPr="00515782">
      <w:rPr>
        <w:noProof/>
        <w:lang w:eastAsia="es-CL"/>
      </w:rPr>
      <w:drawing>
        <wp:inline distT="0" distB="0" distL="0" distR="0" wp14:anchorId="4C96F5C6" wp14:editId="565F965A">
          <wp:extent cx="2895600" cy="552450"/>
          <wp:effectExtent l="0" t="0" r="0" b="0"/>
          <wp:docPr id="13"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5600" cy="5524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0624" w14:textId="77777777" w:rsidR="00B51563" w:rsidRDefault="009200A1">
    <w:pPr>
      <w:pStyle w:val="Encabezado"/>
    </w:pPr>
    <w:r>
      <w:rPr>
        <w:noProof/>
      </w:rPr>
      <w:pict w14:anchorId="2C17EA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margin-left:0;margin-top:0;width:694.5pt;height:70.5pt;rotation:315;z-index:-251659264;mso-wrap-edited:f;mso-width-percent:0;mso-height-percent:0;mso-position-horizontal:center;mso-position-horizontal-relative:margin;mso-position-vertical:center;mso-position-vertical-relative:margin;mso-width-percent:0;mso-height-percent:0"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2DCD"/>
    <w:multiLevelType w:val="multilevel"/>
    <w:tmpl w:val="8DFA59A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 w15:restartNumberingAfterBreak="0">
    <w:nsid w:val="06F770D8"/>
    <w:multiLevelType w:val="hybridMultilevel"/>
    <w:tmpl w:val="710420AE"/>
    <w:lvl w:ilvl="0" w:tplc="79E0EFB8">
      <w:start w:val="1"/>
      <w:numFmt w:val="decimal"/>
      <w:lvlText w:val="%1."/>
      <w:lvlJc w:val="left"/>
      <w:pPr>
        <w:ind w:left="420" w:hanging="360"/>
      </w:pPr>
      <w:rPr>
        <w:rFonts w:hint="default"/>
      </w:rPr>
    </w:lvl>
    <w:lvl w:ilvl="1" w:tplc="340A0019">
      <w:start w:val="1"/>
      <w:numFmt w:val="lowerLetter"/>
      <w:lvlText w:val="%2."/>
      <w:lvlJc w:val="left"/>
      <w:pPr>
        <w:ind w:left="1140" w:hanging="360"/>
      </w:pPr>
    </w:lvl>
    <w:lvl w:ilvl="2" w:tplc="95600FC8">
      <w:numFmt w:val="bullet"/>
      <w:lvlText w:val=""/>
      <w:lvlJc w:val="left"/>
      <w:pPr>
        <w:ind w:left="2040" w:hanging="360"/>
      </w:pPr>
      <w:rPr>
        <w:rFonts w:ascii="Wingdings" w:eastAsiaTheme="minorHAnsi" w:hAnsi="Wingdings" w:cstheme="minorBidi" w:hint="default"/>
      </w:rPr>
    </w:lvl>
    <w:lvl w:ilvl="3" w:tplc="035AE47C">
      <w:numFmt w:val="bullet"/>
      <w:lvlText w:val="-"/>
      <w:lvlJc w:val="left"/>
      <w:pPr>
        <w:ind w:left="2580" w:hanging="360"/>
      </w:pPr>
      <w:rPr>
        <w:rFonts w:ascii="Times New Roman" w:eastAsiaTheme="minorHAnsi" w:hAnsi="Times New Roman" w:cs="Times New Roman" w:hint="default"/>
      </w:rPr>
    </w:lvl>
    <w:lvl w:ilvl="4" w:tplc="340A0019">
      <w:start w:val="1"/>
      <w:numFmt w:val="lowerLetter"/>
      <w:lvlText w:val="%5."/>
      <w:lvlJc w:val="left"/>
      <w:pPr>
        <w:ind w:left="3300" w:hanging="360"/>
      </w:pPr>
    </w:lvl>
    <w:lvl w:ilvl="5" w:tplc="340A001B" w:tentative="1">
      <w:start w:val="1"/>
      <w:numFmt w:val="lowerRoman"/>
      <w:lvlText w:val="%6."/>
      <w:lvlJc w:val="right"/>
      <w:pPr>
        <w:ind w:left="4020" w:hanging="180"/>
      </w:pPr>
    </w:lvl>
    <w:lvl w:ilvl="6" w:tplc="340A000F" w:tentative="1">
      <w:start w:val="1"/>
      <w:numFmt w:val="decimal"/>
      <w:lvlText w:val="%7."/>
      <w:lvlJc w:val="left"/>
      <w:pPr>
        <w:ind w:left="4740" w:hanging="360"/>
      </w:pPr>
    </w:lvl>
    <w:lvl w:ilvl="7" w:tplc="340A0019" w:tentative="1">
      <w:start w:val="1"/>
      <w:numFmt w:val="lowerLetter"/>
      <w:lvlText w:val="%8."/>
      <w:lvlJc w:val="left"/>
      <w:pPr>
        <w:ind w:left="5460" w:hanging="360"/>
      </w:pPr>
    </w:lvl>
    <w:lvl w:ilvl="8" w:tplc="340A001B" w:tentative="1">
      <w:start w:val="1"/>
      <w:numFmt w:val="lowerRoman"/>
      <w:lvlText w:val="%9."/>
      <w:lvlJc w:val="right"/>
      <w:pPr>
        <w:ind w:left="6180" w:hanging="180"/>
      </w:pPr>
    </w:lvl>
  </w:abstractNum>
  <w:abstractNum w:abstractNumId="2" w15:restartNumberingAfterBreak="0">
    <w:nsid w:val="0F3E6DB2"/>
    <w:multiLevelType w:val="hybridMultilevel"/>
    <w:tmpl w:val="A170F592"/>
    <w:lvl w:ilvl="0" w:tplc="68D04ADE">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FAA678B"/>
    <w:multiLevelType w:val="hybridMultilevel"/>
    <w:tmpl w:val="323A5D0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668196B"/>
    <w:multiLevelType w:val="hybridMultilevel"/>
    <w:tmpl w:val="589CBB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95B44E5"/>
    <w:multiLevelType w:val="hybridMultilevel"/>
    <w:tmpl w:val="5C7EC324"/>
    <w:lvl w:ilvl="0" w:tplc="A838202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4BE0FE9"/>
    <w:multiLevelType w:val="hybridMultilevel"/>
    <w:tmpl w:val="AA4A7264"/>
    <w:lvl w:ilvl="0" w:tplc="0C0A0001">
      <w:start w:val="1"/>
      <w:numFmt w:val="bullet"/>
      <w:lvlText w:val=""/>
      <w:lvlJc w:val="left"/>
      <w:pPr>
        <w:tabs>
          <w:tab w:val="num" w:pos="-696"/>
        </w:tabs>
        <w:ind w:left="-696" w:hanging="360"/>
      </w:pPr>
      <w:rPr>
        <w:rFonts w:ascii="Symbol" w:hAnsi="Symbol" w:hint="default"/>
      </w:rPr>
    </w:lvl>
    <w:lvl w:ilvl="1" w:tplc="0C0A0003">
      <w:start w:val="1"/>
      <w:numFmt w:val="bullet"/>
      <w:lvlText w:val="o"/>
      <w:lvlJc w:val="left"/>
      <w:pPr>
        <w:tabs>
          <w:tab w:val="num" w:pos="24"/>
        </w:tabs>
        <w:ind w:left="24" w:hanging="360"/>
      </w:pPr>
      <w:rPr>
        <w:rFonts w:ascii="Courier New" w:hAnsi="Courier New" w:hint="default"/>
      </w:rPr>
    </w:lvl>
    <w:lvl w:ilvl="2" w:tplc="0C0A0005">
      <w:start w:val="1"/>
      <w:numFmt w:val="bullet"/>
      <w:lvlText w:val=""/>
      <w:lvlJc w:val="left"/>
      <w:pPr>
        <w:tabs>
          <w:tab w:val="num" w:pos="744"/>
        </w:tabs>
        <w:ind w:left="744" w:hanging="360"/>
      </w:pPr>
      <w:rPr>
        <w:rFonts w:ascii="Wingdings" w:hAnsi="Wingdings" w:hint="default"/>
      </w:rPr>
    </w:lvl>
    <w:lvl w:ilvl="3" w:tplc="68D04ADE">
      <w:start w:val="1"/>
      <w:numFmt w:val="bullet"/>
      <w:lvlText w:val="-"/>
      <w:lvlJc w:val="left"/>
      <w:pPr>
        <w:tabs>
          <w:tab w:val="num" w:pos="1464"/>
        </w:tabs>
        <w:ind w:left="1464" w:hanging="360"/>
      </w:pPr>
      <w:rPr>
        <w:rFonts w:ascii="Arial" w:eastAsia="Times New Roman" w:hAnsi="Arial" w:cs="Arial" w:hint="default"/>
      </w:rPr>
    </w:lvl>
    <w:lvl w:ilvl="4" w:tplc="0C0A0003" w:tentative="1">
      <w:start w:val="1"/>
      <w:numFmt w:val="bullet"/>
      <w:lvlText w:val="o"/>
      <w:lvlJc w:val="left"/>
      <w:pPr>
        <w:tabs>
          <w:tab w:val="num" w:pos="2184"/>
        </w:tabs>
        <w:ind w:left="2184" w:hanging="360"/>
      </w:pPr>
      <w:rPr>
        <w:rFonts w:ascii="Courier New" w:hAnsi="Courier New" w:hint="default"/>
      </w:rPr>
    </w:lvl>
    <w:lvl w:ilvl="5" w:tplc="0C0A0005" w:tentative="1">
      <w:start w:val="1"/>
      <w:numFmt w:val="bullet"/>
      <w:lvlText w:val=""/>
      <w:lvlJc w:val="left"/>
      <w:pPr>
        <w:tabs>
          <w:tab w:val="num" w:pos="2904"/>
        </w:tabs>
        <w:ind w:left="2904" w:hanging="360"/>
      </w:pPr>
      <w:rPr>
        <w:rFonts w:ascii="Wingdings" w:hAnsi="Wingdings" w:hint="default"/>
      </w:rPr>
    </w:lvl>
    <w:lvl w:ilvl="6" w:tplc="0C0A0001" w:tentative="1">
      <w:start w:val="1"/>
      <w:numFmt w:val="bullet"/>
      <w:lvlText w:val=""/>
      <w:lvlJc w:val="left"/>
      <w:pPr>
        <w:tabs>
          <w:tab w:val="num" w:pos="3624"/>
        </w:tabs>
        <w:ind w:left="3624" w:hanging="360"/>
      </w:pPr>
      <w:rPr>
        <w:rFonts w:ascii="Symbol" w:hAnsi="Symbol" w:hint="default"/>
      </w:rPr>
    </w:lvl>
    <w:lvl w:ilvl="7" w:tplc="0C0A0003" w:tentative="1">
      <w:start w:val="1"/>
      <w:numFmt w:val="bullet"/>
      <w:lvlText w:val="o"/>
      <w:lvlJc w:val="left"/>
      <w:pPr>
        <w:tabs>
          <w:tab w:val="num" w:pos="4344"/>
        </w:tabs>
        <w:ind w:left="4344" w:hanging="360"/>
      </w:pPr>
      <w:rPr>
        <w:rFonts w:ascii="Courier New" w:hAnsi="Courier New" w:hint="default"/>
      </w:rPr>
    </w:lvl>
    <w:lvl w:ilvl="8" w:tplc="0C0A0005" w:tentative="1">
      <w:start w:val="1"/>
      <w:numFmt w:val="bullet"/>
      <w:lvlText w:val=""/>
      <w:lvlJc w:val="left"/>
      <w:pPr>
        <w:tabs>
          <w:tab w:val="num" w:pos="5064"/>
        </w:tabs>
        <w:ind w:left="5064" w:hanging="360"/>
      </w:pPr>
      <w:rPr>
        <w:rFonts w:ascii="Wingdings" w:hAnsi="Wingdings" w:hint="default"/>
      </w:rPr>
    </w:lvl>
  </w:abstractNum>
  <w:abstractNum w:abstractNumId="8" w15:restartNumberingAfterBreak="0">
    <w:nsid w:val="37AD2D53"/>
    <w:multiLevelType w:val="hybridMultilevel"/>
    <w:tmpl w:val="F270792C"/>
    <w:lvl w:ilvl="0" w:tplc="FFFFFFFF">
      <w:start w:val="1"/>
      <w:numFmt w:val="decimal"/>
      <w:lvlText w:val="%1."/>
      <w:lvlJc w:val="left"/>
      <w:pPr>
        <w:ind w:left="420" w:hanging="360"/>
      </w:pPr>
      <w:rPr>
        <w:rFonts w:hint="default"/>
      </w:rPr>
    </w:lvl>
    <w:lvl w:ilvl="1" w:tplc="340A0001">
      <w:start w:val="1"/>
      <w:numFmt w:val="bullet"/>
      <w:lvlText w:val=""/>
      <w:lvlJc w:val="left"/>
      <w:pPr>
        <w:ind w:left="1140" w:hanging="360"/>
      </w:pPr>
      <w:rPr>
        <w:rFonts w:ascii="Symbol" w:hAnsi="Symbol" w:hint="default"/>
      </w:rPr>
    </w:lvl>
    <w:lvl w:ilvl="2" w:tplc="FFFFFFFF">
      <w:numFmt w:val="bullet"/>
      <w:lvlText w:val=""/>
      <w:lvlJc w:val="left"/>
      <w:pPr>
        <w:ind w:left="2040" w:hanging="360"/>
      </w:pPr>
      <w:rPr>
        <w:rFonts w:ascii="Wingdings" w:eastAsiaTheme="minorHAnsi" w:hAnsi="Wingdings" w:cstheme="minorBidi" w:hint="default"/>
      </w:rPr>
    </w:lvl>
    <w:lvl w:ilvl="3" w:tplc="FFFFFFFF">
      <w:numFmt w:val="bullet"/>
      <w:lvlText w:val="-"/>
      <w:lvlJc w:val="left"/>
      <w:pPr>
        <w:ind w:left="2580" w:hanging="360"/>
      </w:pPr>
      <w:rPr>
        <w:rFonts w:ascii="Times New Roman" w:eastAsiaTheme="minorHAnsi" w:hAnsi="Times New Roman" w:cs="Times New Roman" w:hint="default"/>
      </w:rPr>
    </w:lvl>
    <w:lvl w:ilvl="4" w:tplc="FFFFFFFF">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9" w15:restartNumberingAfterBreak="0">
    <w:nsid w:val="523A40E8"/>
    <w:multiLevelType w:val="hybridMultilevel"/>
    <w:tmpl w:val="94C833E0"/>
    <w:lvl w:ilvl="0" w:tplc="FFFFFFFF">
      <w:start w:val="1"/>
      <w:numFmt w:val="decimal"/>
      <w:lvlText w:val="%1."/>
      <w:lvlJc w:val="left"/>
      <w:pPr>
        <w:ind w:left="420" w:hanging="360"/>
      </w:pPr>
      <w:rPr>
        <w:rFonts w:hint="default"/>
      </w:rPr>
    </w:lvl>
    <w:lvl w:ilvl="1" w:tplc="035AE47C">
      <w:numFmt w:val="bullet"/>
      <w:lvlText w:val="-"/>
      <w:lvlJc w:val="left"/>
      <w:pPr>
        <w:ind w:left="1140" w:hanging="360"/>
      </w:pPr>
      <w:rPr>
        <w:rFonts w:ascii="Times New Roman" w:eastAsiaTheme="minorHAnsi" w:hAnsi="Times New Roman" w:cs="Times New Roman" w:hint="default"/>
      </w:rPr>
    </w:lvl>
    <w:lvl w:ilvl="2" w:tplc="FFFFFFFF">
      <w:numFmt w:val="bullet"/>
      <w:lvlText w:val=""/>
      <w:lvlJc w:val="left"/>
      <w:pPr>
        <w:ind w:left="2040" w:hanging="360"/>
      </w:pPr>
      <w:rPr>
        <w:rFonts w:ascii="Wingdings" w:eastAsiaTheme="minorHAnsi" w:hAnsi="Wingdings" w:cstheme="minorBidi" w:hint="default"/>
      </w:rPr>
    </w:lvl>
    <w:lvl w:ilvl="3" w:tplc="FFFFFFFF">
      <w:numFmt w:val="bullet"/>
      <w:lvlText w:val="-"/>
      <w:lvlJc w:val="left"/>
      <w:pPr>
        <w:ind w:left="2580" w:hanging="360"/>
      </w:pPr>
      <w:rPr>
        <w:rFonts w:ascii="Times New Roman" w:eastAsiaTheme="minorHAnsi" w:hAnsi="Times New Roman" w:cs="Times New Roman" w:hint="default"/>
      </w:rPr>
    </w:lvl>
    <w:lvl w:ilvl="4" w:tplc="FFFFFFFF">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0" w15:restartNumberingAfterBreak="0">
    <w:nsid w:val="6ABF7047"/>
    <w:multiLevelType w:val="hybridMultilevel"/>
    <w:tmpl w:val="4664E274"/>
    <w:lvl w:ilvl="0" w:tplc="24702C06">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97F49CD"/>
    <w:multiLevelType w:val="hybridMultilevel"/>
    <w:tmpl w:val="24B0F5CC"/>
    <w:lvl w:ilvl="0" w:tplc="0C4C052E">
      <w:start w:val="2"/>
      <w:numFmt w:val="bullet"/>
      <w:lvlText w:val="-"/>
      <w:lvlJc w:val="left"/>
      <w:pPr>
        <w:ind w:left="1428" w:hanging="360"/>
      </w:pPr>
      <w:rPr>
        <w:rFonts w:ascii="Times New Roman" w:eastAsia="Times New Roman" w:hAnsi="Times New Roman" w:cs="Times New Roman"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16cid:durableId="953707439">
    <w:abstractNumId w:val="5"/>
  </w:num>
  <w:num w:numId="2" w16cid:durableId="964118170">
    <w:abstractNumId w:val="7"/>
  </w:num>
  <w:num w:numId="3" w16cid:durableId="38097293">
    <w:abstractNumId w:val="1"/>
  </w:num>
  <w:num w:numId="4" w16cid:durableId="354580658">
    <w:abstractNumId w:val="11"/>
  </w:num>
  <w:num w:numId="5" w16cid:durableId="446656928">
    <w:abstractNumId w:val="9"/>
  </w:num>
  <w:num w:numId="6" w16cid:durableId="366368813">
    <w:abstractNumId w:val="3"/>
  </w:num>
  <w:num w:numId="7" w16cid:durableId="2136479420">
    <w:abstractNumId w:val="0"/>
  </w:num>
  <w:num w:numId="8" w16cid:durableId="1681658493">
    <w:abstractNumId w:val="8"/>
  </w:num>
  <w:num w:numId="9" w16cid:durableId="684790275">
    <w:abstractNumId w:val="6"/>
  </w:num>
  <w:num w:numId="10" w16cid:durableId="1729067305">
    <w:abstractNumId w:val="10"/>
  </w:num>
  <w:num w:numId="11" w16cid:durableId="508762640">
    <w:abstractNumId w:val="2"/>
  </w:num>
  <w:num w:numId="12" w16cid:durableId="166562239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6B"/>
    <w:rsid w:val="00001952"/>
    <w:rsid w:val="00002072"/>
    <w:rsid w:val="000028A6"/>
    <w:rsid w:val="00002DF4"/>
    <w:rsid w:val="00003509"/>
    <w:rsid w:val="00004233"/>
    <w:rsid w:val="00004D5A"/>
    <w:rsid w:val="0000603B"/>
    <w:rsid w:val="00011CCC"/>
    <w:rsid w:val="00012BD5"/>
    <w:rsid w:val="000141DA"/>
    <w:rsid w:val="00014226"/>
    <w:rsid w:val="00021C64"/>
    <w:rsid w:val="00022976"/>
    <w:rsid w:val="00022B17"/>
    <w:rsid w:val="00023103"/>
    <w:rsid w:val="000255A2"/>
    <w:rsid w:val="00025AE4"/>
    <w:rsid w:val="000321F2"/>
    <w:rsid w:val="00033535"/>
    <w:rsid w:val="00033AF4"/>
    <w:rsid w:val="00035BE2"/>
    <w:rsid w:val="00036AD5"/>
    <w:rsid w:val="00040A70"/>
    <w:rsid w:val="0004223F"/>
    <w:rsid w:val="00044463"/>
    <w:rsid w:val="000504F3"/>
    <w:rsid w:val="0005128F"/>
    <w:rsid w:val="00052050"/>
    <w:rsid w:val="00053259"/>
    <w:rsid w:val="00056A38"/>
    <w:rsid w:val="00056BFC"/>
    <w:rsid w:val="000579C8"/>
    <w:rsid w:val="000617FA"/>
    <w:rsid w:val="000649EF"/>
    <w:rsid w:val="000654F5"/>
    <w:rsid w:val="000662BE"/>
    <w:rsid w:val="000664B6"/>
    <w:rsid w:val="00066586"/>
    <w:rsid w:val="00067E9D"/>
    <w:rsid w:val="0007046A"/>
    <w:rsid w:val="0007083B"/>
    <w:rsid w:val="0007095C"/>
    <w:rsid w:val="00072492"/>
    <w:rsid w:val="0007648A"/>
    <w:rsid w:val="00084DAD"/>
    <w:rsid w:val="00085FD0"/>
    <w:rsid w:val="000908DB"/>
    <w:rsid w:val="00091194"/>
    <w:rsid w:val="00091751"/>
    <w:rsid w:val="00091F68"/>
    <w:rsid w:val="000925C9"/>
    <w:rsid w:val="00092AF8"/>
    <w:rsid w:val="0009749E"/>
    <w:rsid w:val="000A199F"/>
    <w:rsid w:val="000A30D1"/>
    <w:rsid w:val="000A39BA"/>
    <w:rsid w:val="000A4EAB"/>
    <w:rsid w:val="000A7911"/>
    <w:rsid w:val="000B0859"/>
    <w:rsid w:val="000B12E7"/>
    <w:rsid w:val="000B18BC"/>
    <w:rsid w:val="000B33E7"/>
    <w:rsid w:val="000B525B"/>
    <w:rsid w:val="000B5D38"/>
    <w:rsid w:val="000B6453"/>
    <w:rsid w:val="000B7E36"/>
    <w:rsid w:val="000C1623"/>
    <w:rsid w:val="000C1ACB"/>
    <w:rsid w:val="000C423F"/>
    <w:rsid w:val="000C4C2E"/>
    <w:rsid w:val="000C6248"/>
    <w:rsid w:val="000C6C08"/>
    <w:rsid w:val="000C71D6"/>
    <w:rsid w:val="000C7405"/>
    <w:rsid w:val="000D11DA"/>
    <w:rsid w:val="000D1E4D"/>
    <w:rsid w:val="000D2248"/>
    <w:rsid w:val="000D27A1"/>
    <w:rsid w:val="000D320C"/>
    <w:rsid w:val="000D3D2A"/>
    <w:rsid w:val="000D45D8"/>
    <w:rsid w:val="000D4AC1"/>
    <w:rsid w:val="000D4AED"/>
    <w:rsid w:val="000D67E1"/>
    <w:rsid w:val="000D78EF"/>
    <w:rsid w:val="000E0C55"/>
    <w:rsid w:val="000E12E5"/>
    <w:rsid w:val="000E2456"/>
    <w:rsid w:val="000E29C8"/>
    <w:rsid w:val="000E358C"/>
    <w:rsid w:val="000E38D0"/>
    <w:rsid w:val="000E416C"/>
    <w:rsid w:val="000E4543"/>
    <w:rsid w:val="000E4B7D"/>
    <w:rsid w:val="000E6011"/>
    <w:rsid w:val="000E68DA"/>
    <w:rsid w:val="000E759D"/>
    <w:rsid w:val="000F0A6F"/>
    <w:rsid w:val="000F141B"/>
    <w:rsid w:val="000F49E4"/>
    <w:rsid w:val="000F520D"/>
    <w:rsid w:val="00100878"/>
    <w:rsid w:val="00101087"/>
    <w:rsid w:val="0010136E"/>
    <w:rsid w:val="0010196B"/>
    <w:rsid w:val="00103186"/>
    <w:rsid w:val="0010395A"/>
    <w:rsid w:val="00106105"/>
    <w:rsid w:val="0011098E"/>
    <w:rsid w:val="001114A5"/>
    <w:rsid w:val="001118DB"/>
    <w:rsid w:val="001136E7"/>
    <w:rsid w:val="001167FD"/>
    <w:rsid w:val="00120F58"/>
    <w:rsid w:val="00121666"/>
    <w:rsid w:val="00121FAC"/>
    <w:rsid w:val="00122E6D"/>
    <w:rsid w:val="0012359F"/>
    <w:rsid w:val="001244FC"/>
    <w:rsid w:val="001256CE"/>
    <w:rsid w:val="001256FF"/>
    <w:rsid w:val="001264A9"/>
    <w:rsid w:val="0012661E"/>
    <w:rsid w:val="0012724C"/>
    <w:rsid w:val="001340CC"/>
    <w:rsid w:val="001341FE"/>
    <w:rsid w:val="00136EAB"/>
    <w:rsid w:val="00140B74"/>
    <w:rsid w:val="00141BBD"/>
    <w:rsid w:val="0014699D"/>
    <w:rsid w:val="0015025B"/>
    <w:rsid w:val="0015061C"/>
    <w:rsid w:val="001506F1"/>
    <w:rsid w:val="0015102D"/>
    <w:rsid w:val="00153337"/>
    <w:rsid w:val="001541A9"/>
    <w:rsid w:val="00156AE5"/>
    <w:rsid w:val="00162248"/>
    <w:rsid w:val="00162711"/>
    <w:rsid w:val="00162F4E"/>
    <w:rsid w:val="001640C0"/>
    <w:rsid w:val="00164C51"/>
    <w:rsid w:val="00164C91"/>
    <w:rsid w:val="0016661F"/>
    <w:rsid w:val="001677DA"/>
    <w:rsid w:val="00167C64"/>
    <w:rsid w:val="00167D59"/>
    <w:rsid w:val="0017180A"/>
    <w:rsid w:val="00171B88"/>
    <w:rsid w:val="00172FD8"/>
    <w:rsid w:val="001732F5"/>
    <w:rsid w:val="00173B5D"/>
    <w:rsid w:val="00173B8A"/>
    <w:rsid w:val="00174EAE"/>
    <w:rsid w:val="00177189"/>
    <w:rsid w:val="0018177A"/>
    <w:rsid w:val="00181B50"/>
    <w:rsid w:val="00182B37"/>
    <w:rsid w:val="0018645E"/>
    <w:rsid w:val="00186463"/>
    <w:rsid w:val="001871A8"/>
    <w:rsid w:val="001873A5"/>
    <w:rsid w:val="0018793D"/>
    <w:rsid w:val="00191004"/>
    <w:rsid w:val="00191285"/>
    <w:rsid w:val="00191DF0"/>
    <w:rsid w:val="00192843"/>
    <w:rsid w:val="00192DA7"/>
    <w:rsid w:val="00196358"/>
    <w:rsid w:val="00196757"/>
    <w:rsid w:val="00196DBC"/>
    <w:rsid w:val="00196E8B"/>
    <w:rsid w:val="00197F21"/>
    <w:rsid w:val="001A0432"/>
    <w:rsid w:val="001A05D9"/>
    <w:rsid w:val="001A1D78"/>
    <w:rsid w:val="001A362A"/>
    <w:rsid w:val="001A4C7C"/>
    <w:rsid w:val="001A4DBF"/>
    <w:rsid w:val="001A5740"/>
    <w:rsid w:val="001A6981"/>
    <w:rsid w:val="001A741F"/>
    <w:rsid w:val="001A78E8"/>
    <w:rsid w:val="001B1071"/>
    <w:rsid w:val="001B1953"/>
    <w:rsid w:val="001B46AA"/>
    <w:rsid w:val="001B4DC8"/>
    <w:rsid w:val="001B5637"/>
    <w:rsid w:val="001B6C62"/>
    <w:rsid w:val="001C16FC"/>
    <w:rsid w:val="001C1846"/>
    <w:rsid w:val="001C18A6"/>
    <w:rsid w:val="001C3696"/>
    <w:rsid w:val="001C7B7A"/>
    <w:rsid w:val="001D00BE"/>
    <w:rsid w:val="001D2261"/>
    <w:rsid w:val="001D22A3"/>
    <w:rsid w:val="001D2929"/>
    <w:rsid w:val="001D2D4D"/>
    <w:rsid w:val="001D483C"/>
    <w:rsid w:val="001D5925"/>
    <w:rsid w:val="001D6A67"/>
    <w:rsid w:val="001E1538"/>
    <w:rsid w:val="001E338A"/>
    <w:rsid w:val="001E39AC"/>
    <w:rsid w:val="001E3B95"/>
    <w:rsid w:val="001E73AA"/>
    <w:rsid w:val="001F0203"/>
    <w:rsid w:val="001F0BFF"/>
    <w:rsid w:val="001F1E23"/>
    <w:rsid w:val="001F244F"/>
    <w:rsid w:val="001F3D18"/>
    <w:rsid w:val="001F57F3"/>
    <w:rsid w:val="002039BB"/>
    <w:rsid w:val="0020450C"/>
    <w:rsid w:val="002053F1"/>
    <w:rsid w:val="0020636E"/>
    <w:rsid w:val="002124C5"/>
    <w:rsid w:val="0021427F"/>
    <w:rsid w:val="00220176"/>
    <w:rsid w:val="0022062D"/>
    <w:rsid w:val="002207D6"/>
    <w:rsid w:val="002239D4"/>
    <w:rsid w:val="00224DFA"/>
    <w:rsid w:val="0023034B"/>
    <w:rsid w:val="00230937"/>
    <w:rsid w:val="00230D58"/>
    <w:rsid w:val="00232D8A"/>
    <w:rsid w:val="0023358E"/>
    <w:rsid w:val="00234643"/>
    <w:rsid w:val="00240269"/>
    <w:rsid w:val="002405BD"/>
    <w:rsid w:val="0024087E"/>
    <w:rsid w:val="00243229"/>
    <w:rsid w:val="00245E78"/>
    <w:rsid w:val="00246118"/>
    <w:rsid w:val="00246CAD"/>
    <w:rsid w:val="002526C3"/>
    <w:rsid w:val="0025313D"/>
    <w:rsid w:val="002562FB"/>
    <w:rsid w:val="002563E5"/>
    <w:rsid w:val="00256A66"/>
    <w:rsid w:val="002601E8"/>
    <w:rsid w:val="00261BF2"/>
    <w:rsid w:val="00273785"/>
    <w:rsid w:val="00273B22"/>
    <w:rsid w:val="00277948"/>
    <w:rsid w:val="00282613"/>
    <w:rsid w:val="00282A54"/>
    <w:rsid w:val="00282EAD"/>
    <w:rsid w:val="00283D06"/>
    <w:rsid w:val="00284320"/>
    <w:rsid w:val="00284D43"/>
    <w:rsid w:val="00284F3D"/>
    <w:rsid w:val="00286066"/>
    <w:rsid w:val="00286585"/>
    <w:rsid w:val="002865BB"/>
    <w:rsid w:val="00286663"/>
    <w:rsid w:val="00286A1F"/>
    <w:rsid w:val="0028795A"/>
    <w:rsid w:val="002905D3"/>
    <w:rsid w:val="0029392B"/>
    <w:rsid w:val="00293DA3"/>
    <w:rsid w:val="00294305"/>
    <w:rsid w:val="0029686E"/>
    <w:rsid w:val="00296FD1"/>
    <w:rsid w:val="002A024B"/>
    <w:rsid w:val="002A1372"/>
    <w:rsid w:val="002A2998"/>
    <w:rsid w:val="002A2ACB"/>
    <w:rsid w:val="002A3863"/>
    <w:rsid w:val="002A512E"/>
    <w:rsid w:val="002A53FE"/>
    <w:rsid w:val="002A7500"/>
    <w:rsid w:val="002B0014"/>
    <w:rsid w:val="002B0C83"/>
    <w:rsid w:val="002B365D"/>
    <w:rsid w:val="002B6993"/>
    <w:rsid w:val="002B75F5"/>
    <w:rsid w:val="002C1FC7"/>
    <w:rsid w:val="002C35A9"/>
    <w:rsid w:val="002C4E59"/>
    <w:rsid w:val="002C5581"/>
    <w:rsid w:val="002C6EE8"/>
    <w:rsid w:val="002D2FC7"/>
    <w:rsid w:val="002D36E8"/>
    <w:rsid w:val="002D4841"/>
    <w:rsid w:val="002D6E4B"/>
    <w:rsid w:val="002E2293"/>
    <w:rsid w:val="002E606C"/>
    <w:rsid w:val="002F208B"/>
    <w:rsid w:val="002F3105"/>
    <w:rsid w:val="002F4C6B"/>
    <w:rsid w:val="002F4E5D"/>
    <w:rsid w:val="002F608C"/>
    <w:rsid w:val="002F7FE4"/>
    <w:rsid w:val="00300486"/>
    <w:rsid w:val="00301253"/>
    <w:rsid w:val="00301B82"/>
    <w:rsid w:val="0030473E"/>
    <w:rsid w:val="003048B2"/>
    <w:rsid w:val="003049CC"/>
    <w:rsid w:val="0030620B"/>
    <w:rsid w:val="0031087F"/>
    <w:rsid w:val="00311211"/>
    <w:rsid w:val="003127C1"/>
    <w:rsid w:val="00312A91"/>
    <w:rsid w:val="00314B15"/>
    <w:rsid w:val="00316ED5"/>
    <w:rsid w:val="00316F89"/>
    <w:rsid w:val="00324658"/>
    <w:rsid w:val="00325BFB"/>
    <w:rsid w:val="00325D78"/>
    <w:rsid w:val="00331620"/>
    <w:rsid w:val="00332349"/>
    <w:rsid w:val="00332AF1"/>
    <w:rsid w:val="003332C3"/>
    <w:rsid w:val="00334029"/>
    <w:rsid w:val="00341E05"/>
    <w:rsid w:val="00341EDC"/>
    <w:rsid w:val="003421D8"/>
    <w:rsid w:val="003435A1"/>
    <w:rsid w:val="00345126"/>
    <w:rsid w:val="003475C6"/>
    <w:rsid w:val="0035516D"/>
    <w:rsid w:val="00360677"/>
    <w:rsid w:val="00360F7A"/>
    <w:rsid w:val="00364D24"/>
    <w:rsid w:val="003653C5"/>
    <w:rsid w:val="00371B44"/>
    <w:rsid w:val="00371DDE"/>
    <w:rsid w:val="0037204A"/>
    <w:rsid w:val="00373160"/>
    <w:rsid w:val="00373C01"/>
    <w:rsid w:val="0037462B"/>
    <w:rsid w:val="00374872"/>
    <w:rsid w:val="00375E48"/>
    <w:rsid w:val="00380C6B"/>
    <w:rsid w:val="0038251A"/>
    <w:rsid w:val="003825CB"/>
    <w:rsid w:val="00383DBD"/>
    <w:rsid w:val="00384135"/>
    <w:rsid w:val="00384886"/>
    <w:rsid w:val="00385C64"/>
    <w:rsid w:val="00386056"/>
    <w:rsid w:val="00386196"/>
    <w:rsid w:val="0039038D"/>
    <w:rsid w:val="00393C76"/>
    <w:rsid w:val="00394108"/>
    <w:rsid w:val="00394E81"/>
    <w:rsid w:val="0039662A"/>
    <w:rsid w:val="003A0053"/>
    <w:rsid w:val="003A2A89"/>
    <w:rsid w:val="003A2C9F"/>
    <w:rsid w:val="003A5384"/>
    <w:rsid w:val="003A694E"/>
    <w:rsid w:val="003A7B35"/>
    <w:rsid w:val="003B068D"/>
    <w:rsid w:val="003B2E6A"/>
    <w:rsid w:val="003B3206"/>
    <w:rsid w:val="003B3D25"/>
    <w:rsid w:val="003B56CC"/>
    <w:rsid w:val="003B5C57"/>
    <w:rsid w:val="003C139E"/>
    <w:rsid w:val="003C2273"/>
    <w:rsid w:val="003C3D03"/>
    <w:rsid w:val="003C73AC"/>
    <w:rsid w:val="003D0CCB"/>
    <w:rsid w:val="003D2AFE"/>
    <w:rsid w:val="003D30DE"/>
    <w:rsid w:val="003D3C01"/>
    <w:rsid w:val="003D70F8"/>
    <w:rsid w:val="003E04ED"/>
    <w:rsid w:val="003E0AED"/>
    <w:rsid w:val="003E0B8B"/>
    <w:rsid w:val="003E13E3"/>
    <w:rsid w:val="003E3790"/>
    <w:rsid w:val="003E4334"/>
    <w:rsid w:val="003E570A"/>
    <w:rsid w:val="003E5FF2"/>
    <w:rsid w:val="003E6A25"/>
    <w:rsid w:val="003E6AB1"/>
    <w:rsid w:val="003F03ED"/>
    <w:rsid w:val="003F0ADE"/>
    <w:rsid w:val="003F19C6"/>
    <w:rsid w:val="003F1ECD"/>
    <w:rsid w:val="00400125"/>
    <w:rsid w:val="00400988"/>
    <w:rsid w:val="00400E8C"/>
    <w:rsid w:val="00403632"/>
    <w:rsid w:val="004063F8"/>
    <w:rsid w:val="00406C5C"/>
    <w:rsid w:val="0040777B"/>
    <w:rsid w:val="0041096F"/>
    <w:rsid w:val="00410F87"/>
    <w:rsid w:val="004115C1"/>
    <w:rsid w:val="00413244"/>
    <w:rsid w:val="00415551"/>
    <w:rsid w:val="004205FD"/>
    <w:rsid w:val="0042146A"/>
    <w:rsid w:val="00421553"/>
    <w:rsid w:val="00421B62"/>
    <w:rsid w:val="00421E6E"/>
    <w:rsid w:val="00422BCE"/>
    <w:rsid w:val="00423651"/>
    <w:rsid w:val="004251B9"/>
    <w:rsid w:val="00425424"/>
    <w:rsid w:val="00426DA5"/>
    <w:rsid w:val="004271D5"/>
    <w:rsid w:val="0042749C"/>
    <w:rsid w:val="00432610"/>
    <w:rsid w:val="004329AE"/>
    <w:rsid w:val="00433C7E"/>
    <w:rsid w:val="004369E0"/>
    <w:rsid w:val="00437055"/>
    <w:rsid w:val="0043728D"/>
    <w:rsid w:val="00440326"/>
    <w:rsid w:val="00440FED"/>
    <w:rsid w:val="004419A0"/>
    <w:rsid w:val="00447450"/>
    <w:rsid w:val="00451D21"/>
    <w:rsid w:val="00451E6B"/>
    <w:rsid w:val="00454C6C"/>
    <w:rsid w:val="00454F04"/>
    <w:rsid w:val="0045759A"/>
    <w:rsid w:val="0046029E"/>
    <w:rsid w:val="00461827"/>
    <w:rsid w:val="00462790"/>
    <w:rsid w:val="00462BD5"/>
    <w:rsid w:val="0046527D"/>
    <w:rsid w:val="00465D64"/>
    <w:rsid w:val="00466046"/>
    <w:rsid w:val="00467898"/>
    <w:rsid w:val="004712F0"/>
    <w:rsid w:val="00472089"/>
    <w:rsid w:val="004721C0"/>
    <w:rsid w:val="00472539"/>
    <w:rsid w:val="0047287E"/>
    <w:rsid w:val="00472D99"/>
    <w:rsid w:val="0048077A"/>
    <w:rsid w:val="004845F7"/>
    <w:rsid w:val="004848DC"/>
    <w:rsid w:val="004903CC"/>
    <w:rsid w:val="00490D3F"/>
    <w:rsid w:val="004920F7"/>
    <w:rsid w:val="00493551"/>
    <w:rsid w:val="004947AE"/>
    <w:rsid w:val="00496835"/>
    <w:rsid w:val="004A0609"/>
    <w:rsid w:val="004A0FD5"/>
    <w:rsid w:val="004A1681"/>
    <w:rsid w:val="004A1862"/>
    <w:rsid w:val="004A1B7B"/>
    <w:rsid w:val="004A1BB4"/>
    <w:rsid w:val="004A28B4"/>
    <w:rsid w:val="004A420A"/>
    <w:rsid w:val="004A4331"/>
    <w:rsid w:val="004A490D"/>
    <w:rsid w:val="004A58D9"/>
    <w:rsid w:val="004A5D22"/>
    <w:rsid w:val="004A6544"/>
    <w:rsid w:val="004B0A85"/>
    <w:rsid w:val="004B1104"/>
    <w:rsid w:val="004B28CA"/>
    <w:rsid w:val="004B3EA4"/>
    <w:rsid w:val="004B511D"/>
    <w:rsid w:val="004B6FDD"/>
    <w:rsid w:val="004B743B"/>
    <w:rsid w:val="004C0E62"/>
    <w:rsid w:val="004C16B3"/>
    <w:rsid w:val="004C39AF"/>
    <w:rsid w:val="004C419D"/>
    <w:rsid w:val="004C58C5"/>
    <w:rsid w:val="004C6050"/>
    <w:rsid w:val="004C7CF8"/>
    <w:rsid w:val="004D01E3"/>
    <w:rsid w:val="004D02FF"/>
    <w:rsid w:val="004D1C8F"/>
    <w:rsid w:val="004E098F"/>
    <w:rsid w:val="004E1B64"/>
    <w:rsid w:val="004E1C6F"/>
    <w:rsid w:val="004E2D73"/>
    <w:rsid w:val="004E3790"/>
    <w:rsid w:val="004E54DE"/>
    <w:rsid w:val="004E6D13"/>
    <w:rsid w:val="004F0805"/>
    <w:rsid w:val="004F2887"/>
    <w:rsid w:val="004F3C77"/>
    <w:rsid w:val="004F497C"/>
    <w:rsid w:val="004F6407"/>
    <w:rsid w:val="005008F3"/>
    <w:rsid w:val="00500947"/>
    <w:rsid w:val="00502B7D"/>
    <w:rsid w:val="005050C9"/>
    <w:rsid w:val="00507452"/>
    <w:rsid w:val="005129A2"/>
    <w:rsid w:val="00513279"/>
    <w:rsid w:val="00514355"/>
    <w:rsid w:val="00515FCD"/>
    <w:rsid w:val="00516AEF"/>
    <w:rsid w:val="00517A42"/>
    <w:rsid w:val="0052204D"/>
    <w:rsid w:val="00523455"/>
    <w:rsid w:val="00525273"/>
    <w:rsid w:val="00532424"/>
    <w:rsid w:val="00533A78"/>
    <w:rsid w:val="005353F4"/>
    <w:rsid w:val="0053558F"/>
    <w:rsid w:val="00537098"/>
    <w:rsid w:val="0053743A"/>
    <w:rsid w:val="00543BFC"/>
    <w:rsid w:val="00544632"/>
    <w:rsid w:val="00544CBA"/>
    <w:rsid w:val="0054562C"/>
    <w:rsid w:val="00546E33"/>
    <w:rsid w:val="005475F2"/>
    <w:rsid w:val="005506FE"/>
    <w:rsid w:val="00551DA2"/>
    <w:rsid w:val="00553AC4"/>
    <w:rsid w:val="00561810"/>
    <w:rsid w:val="00562B33"/>
    <w:rsid w:val="005633D3"/>
    <w:rsid w:val="0056463F"/>
    <w:rsid w:val="0056500D"/>
    <w:rsid w:val="00565B0F"/>
    <w:rsid w:val="00570045"/>
    <w:rsid w:val="00572C8E"/>
    <w:rsid w:val="00573808"/>
    <w:rsid w:val="0057478D"/>
    <w:rsid w:val="00574D8A"/>
    <w:rsid w:val="00575993"/>
    <w:rsid w:val="00576063"/>
    <w:rsid w:val="00576EEF"/>
    <w:rsid w:val="0058088F"/>
    <w:rsid w:val="00581097"/>
    <w:rsid w:val="0058122B"/>
    <w:rsid w:val="005837FF"/>
    <w:rsid w:val="00586F0F"/>
    <w:rsid w:val="00590EB6"/>
    <w:rsid w:val="00591DAC"/>
    <w:rsid w:val="00591E83"/>
    <w:rsid w:val="00592D9D"/>
    <w:rsid w:val="00592F98"/>
    <w:rsid w:val="00593AC2"/>
    <w:rsid w:val="00596E8E"/>
    <w:rsid w:val="00597907"/>
    <w:rsid w:val="005A209B"/>
    <w:rsid w:val="005A3960"/>
    <w:rsid w:val="005A4640"/>
    <w:rsid w:val="005A5C0A"/>
    <w:rsid w:val="005A7135"/>
    <w:rsid w:val="005A71A0"/>
    <w:rsid w:val="005A7A9F"/>
    <w:rsid w:val="005B1C1C"/>
    <w:rsid w:val="005B3253"/>
    <w:rsid w:val="005B34CD"/>
    <w:rsid w:val="005B6B32"/>
    <w:rsid w:val="005B745F"/>
    <w:rsid w:val="005C2BAD"/>
    <w:rsid w:val="005C3AC0"/>
    <w:rsid w:val="005C4A51"/>
    <w:rsid w:val="005C4DB0"/>
    <w:rsid w:val="005C56D2"/>
    <w:rsid w:val="005C5FCF"/>
    <w:rsid w:val="005D14AE"/>
    <w:rsid w:val="005D3568"/>
    <w:rsid w:val="005D40B9"/>
    <w:rsid w:val="005D5301"/>
    <w:rsid w:val="005D58CF"/>
    <w:rsid w:val="005D6B18"/>
    <w:rsid w:val="005E0327"/>
    <w:rsid w:val="005E0B37"/>
    <w:rsid w:val="005E0CB5"/>
    <w:rsid w:val="005E1800"/>
    <w:rsid w:val="005E2897"/>
    <w:rsid w:val="005E3C95"/>
    <w:rsid w:val="005E3CDC"/>
    <w:rsid w:val="005E6C52"/>
    <w:rsid w:val="005F0A29"/>
    <w:rsid w:val="005F19DC"/>
    <w:rsid w:val="005F1FD1"/>
    <w:rsid w:val="005F530D"/>
    <w:rsid w:val="005F5482"/>
    <w:rsid w:val="005F5BAD"/>
    <w:rsid w:val="005F77E0"/>
    <w:rsid w:val="00600068"/>
    <w:rsid w:val="00602562"/>
    <w:rsid w:val="00602F6B"/>
    <w:rsid w:val="00604A20"/>
    <w:rsid w:val="00604B86"/>
    <w:rsid w:val="00604C57"/>
    <w:rsid w:val="00604FCA"/>
    <w:rsid w:val="0060588C"/>
    <w:rsid w:val="00613DCF"/>
    <w:rsid w:val="006140AB"/>
    <w:rsid w:val="0061662F"/>
    <w:rsid w:val="006204C2"/>
    <w:rsid w:val="0062293A"/>
    <w:rsid w:val="00622D8B"/>
    <w:rsid w:val="00622E3D"/>
    <w:rsid w:val="0062397B"/>
    <w:rsid w:val="006264D6"/>
    <w:rsid w:val="00626E7A"/>
    <w:rsid w:val="006309D7"/>
    <w:rsid w:val="00630F12"/>
    <w:rsid w:val="00632B50"/>
    <w:rsid w:val="00632CE9"/>
    <w:rsid w:val="00637D0E"/>
    <w:rsid w:val="00637F69"/>
    <w:rsid w:val="0064015F"/>
    <w:rsid w:val="0064096A"/>
    <w:rsid w:val="00643798"/>
    <w:rsid w:val="006472C8"/>
    <w:rsid w:val="006507F2"/>
    <w:rsid w:val="006517D5"/>
    <w:rsid w:val="006543C4"/>
    <w:rsid w:val="00655F3B"/>
    <w:rsid w:val="00656DF2"/>
    <w:rsid w:val="0065777C"/>
    <w:rsid w:val="0066028E"/>
    <w:rsid w:val="00664500"/>
    <w:rsid w:val="00664DBB"/>
    <w:rsid w:val="0066673B"/>
    <w:rsid w:val="00667B66"/>
    <w:rsid w:val="00667DA2"/>
    <w:rsid w:val="00670BF1"/>
    <w:rsid w:val="006721BF"/>
    <w:rsid w:val="00672436"/>
    <w:rsid w:val="00672C95"/>
    <w:rsid w:val="00674CF8"/>
    <w:rsid w:val="00675297"/>
    <w:rsid w:val="006755F2"/>
    <w:rsid w:val="006772A9"/>
    <w:rsid w:val="006810B9"/>
    <w:rsid w:val="00681C8A"/>
    <w:rsid w:val="00681FB9"/>
    <w:rsid w:val="006824A4"/>
    <w:rsid w:val="00683ADF"/>
    <w:rsid w:val="00686AC1"/>
    <w:rsid w:val="0069215E"/>
    <w:rsid w:val="00693141"/>
    <w:rsid w:val="00693D19"/>
    <w:rsid w:val="00696221"/>
    <w:rsid w:val="006A2957"/>
    <w:rsid w:val="006A33F1"/>
    <w:rsid w:val="006B0BAE"/>
    <w:rsid w:val="006B1AF9"/>
    <w:rsid w:val="006B2919"/>
    <w:rsid w:val="006B37C1"/>
    <w:rsid w:val="006B4949"/>
    <w:rsid w:val="006B4D59"/>
    <w:rsid w:val="006B5617"/>
    <w:rsid w:val="006B7963"/>
    <w:rsid w:val="006C0AEE"/>
    <w:rsid w:val="006C2139"/>
    <w:rsid w:val="006C4D01"/>
    <w:rsid w:val="006C4D5A"/>
    <w:rsid w:val="006C5CE1"/>
    <w:rsid w:val="006D24AB"/>
    <w:rsid w:val="006D30D1"/>
    <w:rsid w:val="006D636C"/>
    <w:rsid w:val="006D72F1"/>
    <w:rsid w:val="006E0E23"/>
    <w:rsid w:val="006E146E"/>
    <w:rsid w:val="006E3DA1"/>
    <w:rsid w:val="006E5F12"/>
    <w:rsid w:val="006F00CD"/>
    <w:rsid w:val="006F1AEE"/>
    <w:rsid w:val="006F7C94"/>
    <w:rsid w:val="006F7FDC"/>
    <w:rsid w:val="00701F9C"/>
    <w:rsid w:val="007031AB"/>
    <w:rsid w:val="00712653"/>
    <w:rsid w:val="00712E53"/>
    <w:rsid w:val="00713918"/>
    <w:rsid w:val="0071426B"/>
    <w:rsid w:val="00716B67"/>
    <w:rsid w:val="00716D4F"/>
    <w:rsid w:val="0072180E"/>
    <w:rsid w:val="00722369"/>
    <w:rsid w:val="00724A15"/>
    <w:rsid w:val="00724D5F"/>
    <w:rsid w:val="007251A7"/>
    <w:rsid w:val="007253F6"/>
    <w:rsid w:val="00725A1D"/>
    <w:rsid w:val="00725C0E"/>
    <w:rsid w:val="00727A50"/>
    <w:rsid w:val="00731EA4"/>
    <w:rsid w:val="0073257C"/>
    <w:rsid w:val="00732FF9"/>
    <w:rsid w:val="00734C77"/>
    <w:rsid w:val="00736186"/>
    <w:rsid w:val="00736C17"/>
    <w:rsid w:val="00741200"/>
    <w:rsid w:val="00741304"/>
    <w:rsid w:val="007428C4"/>
    <w:rsid w:val="00743305"/>
    <w:rsid w:val="00743DEE"/>
    <w:rsid w:val="00745B62"/>
    <w:rsid w:val="00746B22"/>
    <w:rsid w:val="0075440D"/>
    <w:rsid w:val="00755B1F"/>
    <w:rsid w:val="00756EE7"/>
    <w:rsid w:val="00757999"/>
    <w:rsid w:val="00763A55"/>
    <w:rsid w:val="00763CC7"/>
    <w:rsid w:val="007653CC"/>
    <w:rsid w:val="0077002B"/>
    <w:rsid w:val="007709EE"/>
    <w:rsid w:val="00770FD1"/>
    <w:rsid w:val="00773EAE"/>
    <w:rsid w:val="00774609"/>
    <w:rsid w:val="007756C0"/>
    <w:rsid w:val="00776513"/>
    <w:rsid w:val="00782CBF"/>
    <w:rsid w:val="00785645"/>
    <w:rsid w:val="007912AF"/>
    <w:rsid w:val="007916C2"/>
    <w:rsid w:val="00792DE5"/>
    <w:rsid w:val="0079479F"/>
    <w:rsid w:val="00794FF6"/>
    <w:rsid w:val="00797724"/>
    <w:rsid w:val="00797D39"/>
    <w:rsid w:val="007A28CD"/>
    <w:rsid w:val="007A30D2"/>
    <w:rsid w:val="007B121B"/>
    <w:rsid w:val="007B35A9"/>
    <w:rsid w:val="007B42A4"/>
    <w:rsid w:val="007B50F7"/>
    <w:rsid w:val="007B7593"/>
    <w:rsid w:val="007C02E7"/>
    <w:rsid w:val="007C034E"/>
    <w:rsid w:val="007C204B"/>
    <w:rsid w:val="007C2AFB"/>
    <w:rsid w:val="007C4A99"/>
    <w:rsid w:val="007C5F37"/>
    <w:rsid w:val="007D0123"/>
    <w:rsid w:val="007D21F7"/>
    <w:rsid w:val="007D5265"/>
    <w:rsid w:val="007D78CE"/>
    <w:rsid w:val="007D7D88"/>
    <w:rsid w:val="007E1077"/>
    <w:rsid w:val="007E22A1"/>
    <w:rsid w:val="007E3DDB"/>
    <w:rsid w:val="007E61CC"/>
    <w:rsid w:val="007E7505"/>
    <w:rsid w:val="007E7F3D"/>
    <w:rsid w:val="007F1A7C"/>
    <w:rsid w:val="007F343A"/>
    <w:rsid w:val="007F4DE7"/>
    <w:rsid w:val="007F5D8B"/>
    <w:rsid w:val="00800094"/>
    <w:rsid w:val="00800448"/>
    <w:rsid w:val="008015E7"/>
    <w:rsid w:val="00805411"/>
    <w:rsid w:val="00805E1D"/>
    <w:rsid w:val="00807D2D"/>
    <w:rsid w:val="0081088D"/>
    <w:rsid w:val="0081228F"/>
    <w:rsid w:val="00812DCE"/>
    <w:rsid w:val="00812E4F"/>
    <w:rsid w:val="008138E6"/>
    <w:rsid w:val="0081479A"/>
    <w:rsid w:val="008157B5"/>
    <w:rsid w:val="00815CD2"/>
    <w:rsid w:val="0082318B"/>
    <w:rsid w:val="00824F8E"/>
    <w:rsid w:val="008254B1"/>
    <w:rsid w:val="00825AE8"/>
    <w:rsid w:val="008268BF"/>
    <w:rsid w:val="00832C8D"/>
    <w:rsid w:val="0083481B"/>
    <w:rsid w:val="0083731B"/>
    <w:rsid w:val="008405EF"/>
    <w:rsid w:val="0084100D"/>
    <w:rsid w:val="0084478A"/>
    <w:rsid w:val="008466E2"/>
    <w:rsid w:val="0085052F"/>
    <w:rsid w:val="00850BAE"/>
    <w:rsid w:val="00850BEC"/>
    <w:rsid w:val="00851986"/>
    <w:rsid w:val="008519A6"/>
    <w:rsid w:val="00852047"/>
    <w:rsid w:val="00852F33"/>
    <w:rsid w:val="0085355F"/>
    <w:rsid w:val="0085717B"/>
    <w:rsid w:val="00857945"/>
    <w:rsid w:val="00857AC5"/>
    <w:rsid w:val="00864278"/>
    <w:rsid w:val="008712F5"/>
    <w:rsid w:val="00872120"/>
    <w:rsid w:val="008721CD"/>
    <w:rsid w:val="0087337F"/>
    <w:rsid w:val="008749FA"/>
    <w:rsid w:val="00874EE1"/>
    <w:rsid w:val="0087567C"/>
    <w:rsid w:val="008805FF"/>
    <w:rsid w:val="00881617"/>
    <w:rsid w:val="00882326"/>
    <w:rsid w:val="00884110"/>
    <w:rsid w:val="008845D8"/>
    <w:rsid w:val="00885839"/>
    <w:rsid w:val="008906DD"/>
    <w:rsid w:val="0089146E"/>
    <w:rsid w:val="00893669"/>
    <w:rsid w:val="008948C0"/>
    <w:rsid w:val="008958C9"/>
    <w:rsid w:val="00896003"/>
    <w:rsid w:val="00897503"/>
    <w:rsid w:val="008976C6"/>
    <w:rsid w:val="008A0742"/>
    <w:rsid w:val="008A27BD"/>
    <w:rsid w:val="008A2BAF"/>
    <w:rsid w:val="008A38BD"/>
    <w:rsid w:val="008A56A5"/>
    <w:rsid w:val="008A5BE5"/>
    <w:rsid w:val="008A7ABF"/>
    <w:rsid w:val="008A7C9C"/>
    <w:rsid w:val="008B075E"/>
    <w:rsid w:val="008B226F"/>
    <w:rsid w:val="008B4770"/>
    <w:rsid w:val="008B4ADB"/>
    <w:rsid w:val="008B5F36"/>
    <w:rsid w:val="008B666E"/>
    <w:rsid w:val="008B7B15"/>
    <w:rsid w:val="008C0153"/>
    <w:rsid w:val="008C1387"/>
    <w:rsid w:val="008C368E"/>
    <w:rsid w:val="008C3B9B"/>
    <w:rsid w:val="008C50B9"/>
    <w:rsid w:val="008C7911"/>
    <w:rsid w:val="008D3FF5"/>
    <w:rsid w:val="008D6963"/>
    <w:rsid w:val="008E24BE"/>
    <w:rsid w:val="008E2EA2"/>
    <w:rsid w:val="008E52FA"/>
    <w:rsid w:val="008E5930"/>
    <w:rsid w:val="008E6401"/>
    <w:rsid w:val="008E7807"/>
    <w:rsid w:val="008E7EA4"/>
    <w:rsid w:val="008F0593"/>
    <w:rsid w:val="008F1C13"/>
    <w:rsid w:val="008F3135"/>
    <w:rsid w:val="008F6B92"/>
    <w:rsid w:val="008F6FF5"/>
    <w:rsid w:val="008F74A8"/>
    <w:rsid w:val="009009E3"/>
    <w:rsid w:val="00901042"/>
    <w:rsid w:val="009010AC"/>
    <w:rsid w:val="009157BC"/>
    <w:rsid w:val="00916125"/>
    <w:rsid w:val="009200A1"/>
    <w:rsid w:val="009235BB"/>
    <w:rsid w:val="00923E11"/>
    <w:rsid w:val="009244B5"/>
    <w:rsid w:val="00926178"/>
    <w:rsid w:val="00930CB0"/>
    <w:rsid w:val="009311D5"/>
    <w:rsid w:val="009348D5"/>
    <w:rsid w:val="00934DB9"/>
    <w:rsid w:val="00935C04"/>
    <w:rsid w:val="00936038"/>
    <w:rsid w:val="00936193"/>
    <w:rsid w:val="0094083E"/>
    <w:rsid w:val="00942DE3"/>
    <w:rsid w:val="00942FC5"/>
    <w:rsid w:val="009434FB"/>
    <w:rsid w:val="00946848"/>
    <w:rsid w:val="009476D4"/>
    <w:rsid w:val="009504B9"/>
    <w:rsid w:val="009506D4"/>
    <w:rsid w:val="0095158F"/>
    <w:rsid w:val="00955696"/>
    <w:rsid w:val="009560CF"/>
    <w:rsid w:val="00961426"/>
    <w:rsid w:val="00961ADE"/>
    <w:rsid w:val="0096316B"/>
    <w:rsid w:val="009641E1"/>
    <w:rsid w:val="00965D2F"/>
    <w:rsid w:val="00965F54"/>
    <w:rsid w:val="00966B9A"/>
    <w:rsid w:val="00971873"/>
    <w:rsid w:val="00972C35"/>
    <w:rsid w:val="00974527"/>
    <w:rsid w:val="009835F9"/>
    <w:rsid w:val="00985060"/>
    <w:rsid w:val="00985127"/>
    <w:rsid w:val="009875CC"/>
    <w:rsid w:val="00990546"/>
    <w:rsid w:val="00991203"/>
    <w:rsid w:val="00991BD9"/>
    <w:rsid w:val="00991BE7"/>
    <w:rsid w:val="009929E1"/>
    <w:rsid w:val="00992A6A"/>
    <w:rsid w:val="00992F23"/>
    <w:rsid w:val="00994505"/>
    <w:rsid w:val="00995FDB"/>
    <w:rsid w:val="00996B1F"/>
    <w:rsid w:val="009976DF"/>
    <w:rsid w:val="00997C5A"/>
    <w:rsid w:val="009A0C12"/>
    <w:rsid w:val="009A1DAA"/>
    <w:rsid w:val="009A30A7"/>
    <w:rsid w:val="009A4373"/>
    <w:rsid w:val="009A5730"/>
    <w:rsid w:val="009A7D50"/>
    <w:rsid w:val="009B13ED"/>
    <w:rsid w:val="009B2424"/>
    <w:rsid w:val="009B2866"/>
    <w:rsid w:val="009B43CE"/>
    <w:rsid w:val="009B6EBA"/>
    <w:rsid w:val="009C0895"/>
    <w:rsid w:val="009C607F"/>
    <w:rsid w:val="009C632A"/>
    <w:rsid w:val="009C6B2A"/>
    <w:rsid w:val="009C7541"/>
    <w:rsid w:val="009D1B52"/>
    <w:rsid w:val="009D46AF"/>
    <w:rsid w:val="009D592F"/>
    <w:rsid w:val="009D621E"/>
    <w:rsid w:val="009D7234"/>
    <w:rsid w:val="009D7B50"/>
    <w:rsid w:val="009E0EA2"/>
    <w:rsid w:val="009E54B6"/>
    <w:rsid w:val="009E5AFA"/>
    <w:rsid w:val="009F1D00"/>
    <w:rsid w:val="009F33E0"/>
    <w:rsid w:val="009F36EE"/>
    <w:rsid w:val="009F4B90"/>
    <w:rsid w:val="009F68ED"/>
    <w:rsid w:val="009F763C"/>
    <w:rsid w:val="009F7E6D"/>
    <w:rsid w:val="00A0151A"/>
    <w:rsid w:val="00A0233A"/>
    <w:rsid w:val="00A0264D"/>
    <w:rsid w:val="00A05A66"/>
    <w:rsid w:val="00A065E9"/>
    <w:rsid w:val="00A068C6"/>
    <w:rsid w:val="00A07649"/>
    <w:rsid w:val="00A07D46"/>
    <w:rsid w:val="00A101DA"/>
    <w:rsid w:val="00A11B52"/>
    <w:rsid w:val="00A13FD5"/>
    <w:rsid w:val="00A14494"/>
    <w:rsid w:val="00A1570D"/>
    <w:rsid w:val="00A17A35"/>
    <w:rsid w:val="00A17BAD"/>
    <w:rsid w:val="00A2073F"/>
    <w:rsid w:val="00A21678"/>
    <w:rsid w:val="00A2249F"/>
    <w:rsid w:val="00A2338F"/>
    <w:rsid w:val="00A253AE"/>
    <w:rsid w:val="00A253D0"/>
    <w:rsid w:val="00A26194"/>
    <w:rsid w:val="00A264D3"/>
    <w:rsid w:val="00A27133"/>
    <w:rsid w:val="00A27C8E"/>
    <w:rsid w:val="00A30A83"/>
    <w:rsid w:val="00A325CC"/>
    <w:rsid w:val="00A3315D"/>
    <w:rsid w:val="00A3521B"/>
    <w:rsid w:val="00A35EEE"/>
    <w:rsid w:val="00A3676E"/>
    <w:rsid w:val="00A37E1C"/>
    <w:rsid w:val="00A43A28"/>
    <w:rsid w:val="00A449F4"/>
    <w:rsid w:val="00A45EAE"/>
    <w:rsid w:val="00A4660C"/>
    <w:rsid w:val="00A47C25"/>
    <w:rsid w:val="00A51B0C"/>
    <w:rsid w:val="00A54E7E"/>
    <w:rsid w:val="00A54F68"/>
    <w:rsid w:val="00A5512E"/>
    <w:rsid w:val="00A556DE"/>
    <w:rsid w:val="00A563A5"/>
    <w:rsid w:val="00A5735F"/>
    <w:rsid w:val="00A579B2"/>
    <w:rsid w:val="00A605B2"/>
    <w:rsid w:val="00A626B2"/>
    <w:rsid w:val="00A66E8A"/>
    <w:rsid w:val="00A70234"/>
    <w:rsid w:val="00A72030"/>
    <w:rsid w:val="00A722AD"/>
    <w:rsid w:val="00A76DA4"/>
    <w:rsid w:val="00A77DD8"/>
    <w:rsid w:val="00A8130F"/>
    <w:rsid w:val="00A8286C"/>
    <w:rsid w:val="00A8492C"/>
    <w:rsid w:val="00A859DF"/>
    <w:rsid w:val="00A90742"/>
    <w:rsid w:val="00A93623"/>
    <w:rsid w:val="00A96463"/>
    <w:rsid w:val="00AA1397"/>
    <w:rsid w:val="00AA2F65"/>
    <w:rsid w:val="00AA358B"/>
    <w:rsid w:val="00AA4807"/>
    <w:rsid w:val="00AA4823"/>
    <w:rsid w:val="00AA5BE7"/>
    <w:rsid w:val="00AA6306"/>
    <w:rsid w:val="00AB0036"/>
    <w:rsid w:val="00AB21C3"/>
    <w:rsid w:val="00AB2961"/>
    <w:rsid w:val="00AB3F5E"/>
    <w:rsid w:val="00AB44E9"/>
    <w:rsid w:val="00AB4A5C"/>
    <w:rsid w:val="00AC0853"/>
    <w:rsid w:val="00AC22D5"/>
    <w:rsid w:val="00AC36C4"/>
    <w:rsid w:val="00AC456A"/>
    <w:rsid w:val="00AC7C26"/>
    <w:rsid w:val="00AD20A4"/>
    <w:rsid w:val="00AD2293"/>
    <w:rsid w:val="00AD56F2"/>
    <w:rsid w:val="00AD5BB7"/>
    <w:rsid w:val="00AD5EDA"/>
    <w:rsid w:val="00AE17D4"/>
    <w:rsid w:val="00AE37D8"/>
    <w:rsid w:val="00AE3DAE"/>
    <w:rsid w:val="00AE666C"/>
    <w:rsid w:val="00AF0456"/>
    <w:rsid w:val="00AF32A5"/>
    <w:rsid w:val="00AF42D3"/>
    <w:rsid w:val="00AF4829"/>
    <w:rsid w:val="00AF573F"/>
    <w:rsid w:val="00B00F28"/>
    <w:rsid w:val="00B01DF7"/>
    <w:rsid w:val="00B023C4"/>
    <w:rsid w:val="00B029AC"/>
    <w:rsid w:val="00B03989"/>
    <w:rsid w:val="00B06DD3"/>
    <w:rsid w:val="00B11DB6"/>
    <w:rsid w:val="00B12F07"/>
    <w:rsid w:val="00B13FE4"/>
    <w:rsid w:val="00B15D0A"/>
    <w:rsid w:val="00B16DE9"/>
    <w:rsid w:val="00B176AF"/>
    <w:rsid w:val="00B21DAF"/>
    <w:rsid w:val="00B22731"/>
    <w:rsid w:val="00B22A33"/>
    <w:rsid w:val="00B23DD1"/>
    <w:rsid w:val="00B30FD4"/>
    <w:rsid w:val="00B311E8"/>
    <w:rsid w:val="00B3268F"/>
    <w:rsid w:val="00B35B88"/>
    <w:rsid w:val="00B36BAC"/>
    <w:rsid w:val="00B37E99"/>
    <w:rsid w:val="00B404A3"/>
    <w:rsid w:val="00B41593"/>
    <w:rsid w:val="00B42AB7"/>
    <w:rsid w:val="00B430E2"/>
    <w:rsid w:val="00B43454"/>
    <w:rsid w:val="00B51563"/>
    <w:rsid w:val="00B51656"/>
    <w:rsid w:val="00B531AC"/>
    <w:rsid w:val="00B5336B"/>
    <w:rsid w:val="00B55184"/>
    <w:rsid w:val="00B6148E"/>
    <w:rsid w:val="00B62767"/>
    <w:rsid w:val="00B628BC"/>
    <w:rsid w:val="00B67DF4"/>
    <w:rsid w:val="00B71769"/>
    <w:rsid w:val="00B74333"/>
    <w:rsid w:val="00B74652"/>
    <w:rsid w:val="00B75ED6"/>
    <w:rsid w:val="00B769BB"/>
    <w:rsid w:val="00B825DE"/>
    <w:rsid w:val="00B830E7"/>
    <w:rsid w:val="00B84D86"/>
    <w:rsid w:val="00B84F41"/>
    <w:rsid w:val="00B851A7"/>
    <w:rsid w:val="00B851ED"/>
    <w:rsid w:val="00B91011"/>
    <w:rsid w:val="00B910B8"/>
    <w:rsid w:val="00B91213"/>
    <w:rsid w:val="00B91488"/>
    <w:rsid w:val="00B92D53"/>
    <w:rsid w:val="00B933E6"/>
    <w:rsid w:val="00B94167"/>
    <w:rsid w:val="00B963BB"/>
    <w:rsid w:val="00B96B19"/>
    <w:rsid w:val="00BA4E9D"/>
    <w:rsid w:val="00BA4F47"/>
    <w:rsid w:val="00BA67A2"/>
    <w:rsid w:val="00BB2440"/>
    <w:rsid w:val="00BB4011"/>
    <w:rsid w:val="00BB53FD"/>
    <w:rsid w:val="00BB5825"/>
    <w:rsid w:val="00BB6FF1"/>
    <w:rsid w:val="00BB7E0F"/>
    <w:rsid w:val="00BB7E88"/>
    <w:rsid w:val="00BC0084"/>
    <w:rsid w:val="00BC013C"/>
    <w:rsid w:val="00BC08B3"/>
    <w:rsid w:val="00BC0D8B"/>
    <w:rsid w:val="00BC18F9"/>
    <w:rsid w:val="00BC25B8"/>
    <w:rsid w:val="00BD09AE"/>
    <w:rsid w:val="00BD16B9"/>
    <w:rsid w:val="00BD2B03"/>
    <w:rsid w:val="00BD304C"/>
    <w:rsid w:val="00BD39F3"/>
    <w:rsid w:val="00BD4F1A"/>
    <w:rsid w:val="00BD6458"/>
    <w:rsid w:val="00BD70F4"/>
    <w:rsid w:val="00BD7DDE"/>
    <w:rsid w:val="00BE07B7"/>
    <w:rsid w:val="00BE1495"/>
    <w:rsid w:val="00BE1D83"/>
    <w:rsid w:val="00BE3F62"/>
    <w:rsid w:val="00BE408E"/>
    <w:rsid w:val="00BE4906"/>
    <w:rsid w:val="00BE53E0"/>
    <w:rsid w:val="00BE74AA"/>
    <w:rsid w:val="00BF0732"/>
    <w:rsid w:val="00BF0905"/>
    <w:rsid w:val="00BF0E57"/>
    <w:rsid w:val="00BF2A84"/>
    <w:rsid w:val="00BF3AF0"/>
    <w:rsid w:val="00BF46B1"/>
    <w:rsid w:val="00BF6A7D"/>
    <w:rsid w:val="00BF7596"/>
    <w:rsid w:val="00C0043B"/>
    <w:rsid w:val="00C00CDE"/>
    <w:rsid w:val="00C00F74"/>
    <w:rsid w:val="00C0106B"/>
    <w:rsid w:val="00C03D2A"/>
    <w:rsid w:val="00C03D50"/>
    <w:rsid w:val="00C0762A"/>
    <w:rsid w:val="00C12095"/>
    <w:rsid w:val="00C12888"/>
    <w:rsid w:val="00C14096"/>
    <w:rsid w:val="00C14DAE"/>
    <w:rsid w:val="00C207ED"/>
    <w:rsid w:val="00C2305A"/>
    <w:rsid w:val="00C2307F"/>
    <w:rsid w:val="00C240DA"/>
    <w:rsid w:val="00C25253"/>
    <w:rsid w:val="00C254FC"/>
    <w:rsid w:val="00C2608C"/>
    <w:rsid w:val="00C26141"/>
    <w:rsid w:val="00C3021B"/>
    <w:rsid w:val="00C35E7F"/>
    <w:rsid w:val="00C37835"/>
    <w:rsid w:val="00C37F28"/>
    <w:rsid w:val="00C42356"/>
    <w:rsid w:val="00C42C5D"/>
    <w:rsid w:val="00C42D16"/>
    <w:rsid w:val="00C42D8D"/>
    <w:rsid w:val="00C432AB"/>
    <w:rsid w:val="00C434BD"/>
    <w:rsid w:val="00C43B3D"/>
    <w:rsid w:val="00C51179"/>
    <w:rsid w:val="00C51C1D"/>
    <w:rsid w:val="00C53946"/>
    <w:rsid w:val="00C53954"/>
    <w:rsid w:val="00C53B28"/>
    <w:rsid w:val="00C564CB"/>
    <w:rsid w:val="00C56BFE"/>
    <w:rsid w:val="00C56DD2"/>
    <w:rsid w:val="00C57EF6"/>
    <w:rsid w:val="00C60D80"/>
    <w:rsid w:val="00C61761"/>
    <w:rsid w:val="00C625BC"/>
    <w:rsid w:val="00C6337A"/>
    <w:rsid w:val="00C63C6F"/>
    <w:rsid w:val="00C65454"/>
    <w:rsid w:val="00C66E2A"/>
    <w:rsid w:val="00C712BD"/>
    <w:rsid w:val="00C7255D"/>
    <w:rsid w:val="00C731C9"/>
    <w:rsid w:val="00C7352C"/>
    <w:rsid w:val="00C7485D"/>
    <w:rsid w:val="00C7495C"/>
    <w:rsid w:val="00C74E23"/>
    <w:rsid w:val="00C75DA5"/>
    <w:rsid w:val="00C76E31"/>
    <w:rsid w:val="00C8648F"/>
    <w:rsid w:val="00C91989"/>
    <w:rsid w:val="00C930A6"/>
    <w:rsid w:val="00C933E4"/>
    <w:rsid w:val="00C947D7"/>
    <w:rsid w:val="00C95550"/>
    <w:rsid w:val="00C9725E"/>
    <w:rsid w:val="00CA0C0F"/>
    <w:rsid w:val="00CA1908"/>
    <w:rsid w:val="00CA22F9"/>
    <w:rsid w:val="00CB055B"/>
    <w:rsid w:val="00CB27D5"/>
    <w:rsid w:val="00CB3D25"/>
    <w:rsid w:val="00CB4B20"/>
    <w:rsid w:val="00CB6F8C"/>
    <w:rsid w:val="00CB7667"/>
    <w:rsid w:val="00CB7C61"/>
    <w:rsid w:val="00CB7C81"/>
    <w:rsid w:val="00CC0C23"/>
    <w:rsid w:val="00CC1190"/>
    <w:rsid w:val="00CC1C19"/>
    <w:rsid w:val="00CC2637"/>
    <w:rsid w:val="00CC3728"/>
    <w:rsid w:val="00CD15C2"/>
    <w:rsid w:val="00CD3BC9"/>
    <w:rsid w:val="00CD544A"/>
    <w:rsid w:val="00CD7921"/>
    <w:rsid w:val="00CD7B1E"/>
    <w:rsid w:val="00CE1EB2"/>
    <w:rsid w:val="00CE4197"/>
    <w:rsid w:val="00CE577D"/>
    <w:rsid w:val="00CE59C0"/>
    <w:rsid w:val="00CE7182"/>
    <w:rsid w:val="00CE761F"/>
    <w:rsid w:val="00CE7A72"/>
    <w:rsid w:val="00CF0D2B"/>
    <w:rsid w:val="00CF14D9"/>
    <w:rsid w:val="00CF3614"/>
    <w:rsid w:val="00CF3712"/>
    <w:rsid w:val="00CF3EF0"/>
    <w:rsid w:val="00CF738C"/>
    <w:rsid w:val="00CF75B4"/>
    <w:rsid w:val="00CF7FBA"/>
    <w:rsid w:val="00D0093D"/>
    <w:rsid w:val="00D018BE"/>
    <w:rsid w:val="00D02E53"/>
    <w:rsid w:val="00D03307"/>
    <w:rsid w:val="00D050CA"/>
    <w:rsid w:val="00D05824"/>
    <w:rsid w:val="00D05D91"/>
    <w:rsid w:val="00D06C9E"/>
    <w:rsid w:val="00D1294E"/>
    <w:rsid w:val="00D13DB8"/>
    <w:rsid w:val="00D13FF9"/>
    <w:rsid w:val="00D14BA8"/>
    <w:rsid w:val="00D171FA"/>
    <w:rsid w:val="00D20942"/>
    <w:rsid w:val="00D21CE9"/>
    <w:rsid w:val="00D22235"/>
    <w:rsid w:val="00D2492A"/>
    <w:rsid w:val="00D25D1B"/>
    <w:rsid w:val="00D26FFE"/>
    <w:rsid w:val="00D2759F"/>
    <w:rsid w:val="00D3149E"/>
    <w:rsid w:val="00D324A4"/>
    <w:rsid w:val="00D32764"/>
    <w:rsid w:val="00D349F7"/>
    <w:rsid w:val="00D34A39"/>
    <w:rsid w:val="00D36338"/>
    <w:rsid w:val="00D36650"/>
    <w:rsid w:val="00D463A9"/>
    <w:rsid w:val="00D520EA"/>
    <w:rsid w:val="00D5735C"/>
    <w:rsid w:val="00D57FB1"/>
    <w:rsid w:val="00D612A4"/>
    <w:rsid w:val="00D618E5"/>
    <w:rsid w:val="00D641BA"/>
    <w:rsid w:val="00D64AB9"/>
    <w:rsid w:val="00D64EA9"/>
    <w:rsid w:val="00D65073"/>
    <w:rsid w:val="00D67D8C"/>
    <w:rsid w:val="00D70850"/>
    <w:rsid w:val="00D73805"/>
    <w:rsid w:val="00D7702D"/>
    <w:rsid w:val="00D7724C"/>
    <w:rsid w:val="00D77A25"/>
    <w:rsid w:val="00D77DD5"/>
    <w:rsid w:val="00D8049D"/>
    <w:rsid w:val="00D80C8B"/>
    <w:rsid w:val="00D838A3"/>
    <w:rsid w:val="00D8454E"/>
    <w:rsid w:val="00D850D8"/>
    <w:rsid w:val="00D85788"/>
    <w:rsid w:val="00D85825"/>
    <w:rsid w:val="00D9021D"/>
    <w:rsid w:val="00D90CE0"/>
    <w:rsid w:val="00D916D2"/>
    <w:rsid w:val="00D9175E"/>
    <w:rsid w:val="00D929C3"/>
    <w:rsid w:val="00D92CB0"/>
    <w:rsid w:val="00D93D67"/>
    <w:rsid w:val="00D9480E"/>
    <w:rsid w:val="00D94A22"/>
    <w:rsid w:val="00D951E1"/>
    <w:rsid w:val="00D95776"/>
    <w:rsid w:val="00D95D13"/>
    <w:rsid w:val="00DA0AA8"/>
    <w:rsid w:val="00DA1AC3"/>
    <w:rsid w:val="00DA1ED9"/>
    <w:rsid w:val="00DA25DF"/>
    <w:rsid w:val="00DA3161"/>
    <w:rsid w:val="00DA4B45"/>
    <w:rsid w:val="00DA4E51"/>
    <w:rsid w:val="00DA50A6"/>
    <w:rsid w:val="00DA65D5"/>
    <w:rsid w:val="00DA7A22"/>
    <w:rsid w:val="00DB2617"/>
    <w:rsid w:val="00DB2FFB"/>
    <w:rsid w:val="00DB3890"/>
    <w:rsid w:val="00DB3C83"/>
    <w:rsid w:val="00DB3E78"/>
    <w:rsid w:val="00DB3EE1"/>
    <w:rsid w:val="00DB50D7"/>
    <w:rsid w:val="00DB573B"/>
    <w:rsid w:val="00DB7031"/>
    <w:rsid w:val="00DC0D6D"/>
    <w:rsid w:val="00DC415D"/>
    <w:rsid w:val="00DC7890"/>
    <w:rsid w:val="00DD05B5"/>
    <w:rsid w:val="00DD1320"/>
    <w:rsid w:val="00DD1402"/>
    <w:rsid w:val="00DD14B8"/>
    <w:rsid w:val="00DD1516"/>
    <w:rsid w:val="00DD1714"/>
    <w:rsid w:val="00DD2BC2"/>
    <w:rsid w:val="00DD2D46"/>
    <w:rsid w:val="00DD3F1D"/>
    <w:rsid w:val="00DD7207"/>
    <w:rsid w:val="00DE024D"/>
    <w:rsid w:val="00DE19C4"/>
    <w:rsid w:val="00DE1A4F"/>
    <w:rsid w:val="00DE3107"/>
    <w:rsid w:val="00DE4CE7"/>
    <w:rsid w:val="00DE6462"/>
    <w:rsid w:val="00DE6942"/>
    <w:rsid w:val="00DE6973"/>
    <w:rsid w:val="00DF0C13"/>
    <w:rsid w:val="00DF15F9"/>
    <w:rsid w:val="00DF57E4"/>
    <w:rsid w:val="00DF5EB4"/>
    <w:rsid w:val="00E010BB"/>
    <w:rsid w:val="00E0257A"/>
    <w:rsid w:val="00E027A8"/>
    <w:rsid w:val="00E047EE"/>
    <w:rsid w:val="00E06345"/>
    <w:rsid w:val="00E072E3"/>
    <w:rsid w:val="00E10271"/>
    <w:rsid w:val="00E12619"/>
    <w:rsid w:val="00E153B5"/>
    <w:rsid w:val="00E175D5"/>
    <w:rsid w:val="00E17E2C"/>
    <w:rsid w:val="00E17EEB"/>
    <w:rsid w:val="00E20C67"/>
    <w:rsid w:val="00E20EC9"/>
    <w:rsid w:val="00E216F1"/>
    <w:rsid w:val="00E21A10"/>
    <w:rsid w:val="00E22FCF"/>
    <w:rsid w:val="00E24803"/>
    <w:rsid w:val="00E263A6"/>
    <w:rsid w:val="00E27689"/>
    <w:rsid w:val="00E2769B"/>
    <w:rsid w:val="00E2787A"/>
    <w:rsid w:val="00E30263"/>
    <w:rsid w:val="00E30FB3"/>
    <w:rsid w:val="00E3119D"/>
    <w:rsid w:val="00E329E1"/>
    <w:rsid w:val="00E32B88"/>
    <w:rsid w:val="00E3357D"/>
    <w:rsid w:val="00E3548D"/>
    <w:rsid w:val="00E3633C"/>
    <w:rsid w:val="00E37F2E"/>
    <w:rsid w:val="00E40F85"/>
    <w:rsid w:val="00E42B09"/>
    <w:rsid w:val="00E42D93"/>
    <w:rsid w:val="00E43ED6"/>
    <w:rsid w:val="00E44105"/>
    <w:rsid w:val="00E44A98"/>
    <w:rsid w:val="00E47892"/>
    <w:rsid w:val="00E51474"/>
    <w:rsid w:val="00E5170A"/>
    <w:rsid w:val="00E524BC"/>
    <w:rsid w:val="00E52A31"/>
    <w:rsid w:val="00E55356"/>
    <w:rsid w:val="00E55BDE"/>
    <w:rsid w:val="00E562E0"/>
    <w:rsid w:val="00E6068C"/>
    <w:rsid w:val="00E6118C"/>
    <w:rsid w:val="00E62086"/>
    <w:rsid w:val="00E62388"/>
    <w:rsid w:val="00E62399"/>
    <w:rsid w:val="00E62A68"/>
    <w:rsid w:val="00E62C41"/>
    <w:rsid w:val="00E63A54"/>
    <w:rsid w:val="00E6472A"/>
    <w:rsid w:val="00E66A34"/>
    <w:rsid w:val="00E67ADD"/>
    <w:rsid w:val="00E71214"/>
    <w:rsid w:val="00E7130A"/>
    <w:rsid w:val="00E8211B"/>
    <w:rsid w:val="00E866EA"/>
    <w:rsid w:val="00E91541"/>
    <w:rsid w:val="00E9267E"/>
    <w:rsid w:val="00E966B0"/>
    <w:rsid w:val="00E97B33"/>
    <w:rsid w:val="00EA2072"/>
    <w:rsid w:val="00EA227D"/>
    <w:rsid w:val="00EA362D"/>
    <w:rsid w:val="00EA48BF"/>
    <w:rsid w:val="00EA4AF0"/>
    <w:rsid w:val="00EA4DCE"/>
    <w:rsid w:val="00EA4F73"/>
    <w:rsid w:val="00EA6C30"/>
    <w:rsid w:val="00EA6EAD"/>
    <w:rsid w:val="00EB0DD1"/>
    <w:rsid w:val="00EB22BF"/>
    <w:rsid w:val="00EB6123"/>
    <w:rsid w:val="00EB706E"/>
    <w:rsid w:val="00EC00F2"/>
    <w:rsid w:val="00EC0642"/>
    <w:rsid w:val="00EC0B0A"/>
    <w:rsid w:val="00EC3391"/>
    <w:rsid w:val="00EC3D56"/>
    <w:rsid w:val="00EC45C4"/>
    <w:rsid w:val="00EC5574"/>
    <w:rsid w:val="00ED4D48"/>
    <w:rsid w:val="00ED5BA1"/>
    <w:rsid w:val="00ED62A3"/>
    <w:rsid w:val="00ED6D97"/>
    <w:rsid w:val="00EE009A"/>
    <w:rsid w:val="00EE0C5E"/>
    <w:rsid w:val="00EE1024"/>
    <w:rsid w:val="00EE1F4A"/>
    <w:rsid w:val="00EE30C3"/>
    <w:rsid w:val="00EE61FD"/>
    <w:rsid w:val="00EF0E47"/>
    <w:rsid w:val="00EF3860"/>
    <w:rsid w:val="00EF3920"/>
    <w:rsid w:val="00EF3C6E"/>
    <w:rsid w:val="00EF614A"/>
    <w:rsid w:val="00EF621D"/>
    <w:rsid w:val="00F00FA7"/>
    <w:rsid w:val="00F0167C"/>
    <w:rsid w:val="00F03F1B"/>
    <w:rsid w:val="00F05780"/>
    <w:rsid w:val="00F05FD1"/>
    <w:rsid w:val="00F10ECF"/>
    <w:rsid w:val="00F15CE6"/>
    <w:rsid w:val="00F174EF"/>
    <w:rsid w:val="00F17A8F"/>
    <w:rsid w:val="00F17BFD"/>
    <w:rsid w:val="00F21E00"/>
    <w:rsid w:val="00F226DB"/>
    <w:rsid w:val="00F2494C"/>
    <w:rsid w:val="00F2539D"/>
    <w:rsid w:val="00F26E02"/>
    <w:rsid w:val="00F277FF"/>
    <w:rsid w:val="00F319F1"/>
    <w:rsid w:val="00F322F9"/>
    <w:rsid w:val="00F32E90"/>
    <w:rsid w:val="00F335DE"/>
    <w:rsid w:val="00F34866"/>
    <w:rsid w:val="00F36828"/>
    <w:rsid w:val="00F40C83"/>
    <w:rsid w:val="00F40E6A"/>
    <w:rsid w:val="00F42EC3"/>
    <w:rsid w:val="00F450B8"/>
    <w:rsid w:val="00F47462"/>
    <w:rsid w:val="00F47CEC"/>
    <w:rsid w:val="00F51BDF"/>
    <w:rsid w:val="00F52E56"/>
    <w:rsid w:val="00F53213"/>
    <w:rsid w:val="00F5381C"/>
    <w:rsid w:val="00F53DD0"/>
    <w:rsid w:val="00F5459E"/>
    <w:rsid w:val="00F6156C"/>
    <w:rsid w:val="00F63E8F"/>
    <w:rsid w:val="00F64878"/>
    <w:rsid w:val="00F65B1D"/>
    <w:rsid w:val="00F676AD"/>
    <w:rsid w:val="00F71095"/>
    <w:rsid w:val="00F71B45"/>
    <w:rsid w:val="00F757D3"/>
    <w:rsid w:val="00F75B44"/>
    <w:rsid w:val="00F81EC7"/>
    <w:rsid w:val="00F83398"/>
    <w:rsid w:val="00F8566C"/>
    <w:rsid w:val="00F85C8C"/>
    <w:rsid w:val="00F872CD"/>
    <w:rsid w:val="00F919F7"/>
    <w:rsid w:val="00F91CA7"/>
    <w:rsid w:val="00F921C7"/>
    <w:rsid w:val="00F943F2"/>
    <w:rsid w:val="00F9549C"/>
    <w:rsid w:val="00F97359"/>
    <w:rsid w:val="00F97E72"/>
    <w:rsid w:val="00FA074E"/>
    <w:rsid w:val="00FA1EDE"/>
    <w:rsid w:val="00FA22C0"/>
    <w:rsid w:val="00FA2B3C"/>
    <w:rsid w:val="00FA4AE1"/>
    <w:rsid w:val="00FA524D"/>
    <w:rsid w:val="00FA5B99"/>
    <w:rsid w:val="00FA7403"/>
    <w:rsid w:val="00FA7607"/>
    <w:rsid w:val="00FA76EE"/>
    <w:rsid w:val="00FB2D8B"/>
    <w:rsid w:val="00FB3D83"/>
    <w:rsid w:val="00FB59BF"/>
    <w:rsid w:val="00FC10DB"/>
    <w:rsid w:val="00FC19CB"/>
    <w:rsid w:val="00FC4B0F"/>
    <w:rsid w:val="00FC5CC1"/>
    <w:rsid w:val="00FC5D25"/>
    <w:rsid w:val="00FC64FC"/>
    <w:rsid w:val="00FC658D"/>
    <w:rsid w:val="00FC7654"/>
    <w:rsid w:val="00FD34D1"/>
    <w:rsid w:val="00FD3C1B"/>
    <w:rsid w:val="00FD3DEA"/>
    <w:rsid w:val="00FD4942"/>
    <w:rsid w:val="00FD504E"/>
    <w:rsid w:val="00FD60FD"/>
    <w:rsid w:val="00FD732C"/>
    <w:rsid w:val="00FD7897"/>
    <w:rsid w:val="00FD7E4E"/>
    <w:rsid w:val="00FD7ED9"/>
    <w:rsid w:val="00FE4C54"/>
    <w:rsid w:val="00FE69AA"/>
    <w:rsid w:val="00FF01E4"/>
    <w:rsid w:val="00FF1D43"/>
    <w:rsid w:val="00FF1DEE"/>
    <w:rsid w:val="00FF253A"/>
    <w:rsid w:val="00FF3982"/>
    <w:rsid w:val="00FF3B02"/>
    <w:rsid w:val="00FF4032"/>
    <w:rsid w:val="00FF467C"/>
    <w:rsid w:val="00FF47C5"/>
    <w:rsid w:val="00FF4D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B4EFA0"/>
  <w15:chartTrackingRefBased/>
  <w15:docId w15:val="{F8AAC63F-2FA1-40BF-9B64-207F2092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99"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table" w:styleId="Tablaconcuadrcula">
    <w:name w:val="Table Grid"/>
    <w:basedOn w:val="Tablanormal"/>
    <w:uiPriority w:val="39"/>
    <w:rsid w:val="00674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link w:val="PrrafodelistaCar"/>
    <w:uiPriority w:val="34"/>
    <w:qFormat/>
    <w:rsid w:val="00246118"/>
    <w:pPr>
      <w:ind w:left="708"/>
    </w:pPr>
  </w:style>
  <w:style w:type="character" w:customStyle="1" w:styleId="PiedepginaCar">
    <w:name w:val="Pie de página Car"/>
    <w:link w:val="Piedepgina"/>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cs="Tahoma"/>
      <w:sz w:val="16"/>
      <w:szCs w:val="16"/>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 w:type="character" w:customStyle="1" w:styleId="PrrafodelistaCar">
    <w:name w:val="Párrafo de lista Car"/>
    <w:link w:val="Prrafodelista"/>
    <w:uiPriority w:val="34"/>
    <w:rsid w:val="00664DBB"/>
    <w:rPr>
      <w:rFonts w:ascii="Albertus Medium" w:hAnsi="Albertus Medium"/>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1917">
      <w:bodyDiv w:val="1"/>
      <w:marLeft w:val="0"/>
      <w:marRight w:val="0"/>
      <w:marTop w:val="0"/>
      <w:marBottom w:val="0"/>
      <w:divBdr>
        <w:top w:val="none" w:sz="0" w:space="0" w:color="auto"/>
        <w:left w:val="none" w:sz="0" w:space="0" w:color="auto"/>
        <w:bottom w:val="none" w:sz="0" w:space="0" w:color="auto"/>
        <w:right w:val="none" w:sz="0" w:space="0" w:color="auto"/>
      </w:divBdr>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6</Pages>
  <Words>1828</Words>
  <Characters>10055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cp:lastModifiedBy>Jazna Meza Hidalgo</cp:lastModifiedBy>
  <cp:revision>53</cp:revision>
  <cp:lastPrinted>2018-06-28T13:10:00Z</cp:lastPrinted>
  <dcterms:created xsi:type="dcterms:W3CDTF">2020-07-01T11:50:00Z</dcterms:created>
  <dcterms:modified xsi:type="dcterms:W3CDTF">2022-06-03T15:12:00Z</dcterms:modified>
</cp:coreProperties>
</file>