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9B4" w:rsidRDefault="00B243E7">
      <w:pPr>
        <w:rPr>
          <w:rFonts w:ascii="Times New Roman" w:hAnsi="Times New Roman" w:cs="Times New Roman"/>
          <w:b/>
          <w:sz w:val="28"/>
          <w:szCs w:val="28"/>
        </w:rPr>
      </w:pPr>
      <w:r>
        <w:rPr>
          <w:rFonts w:ascii="Times New Roman" w:hAnsi="Times New Roman" w:cs="Times New Roman"/>
          <w:b/>
          <w:sz w:val="28"/>
          <w:szCs w:val="28"/>
        </w:rPr>
        <w:t>Veri Madenciliğinde Türkiye Genelinde Sinemaları Verilerinin Değerlendirilmesi</w:t>
      </w:r>
    </w:p>
    <w:p w:rsidR="00EA4A81" w:rsidRDefault="00EA4A81">
      <w:pPr>
        <w:rPr>
          <w:rFonts w:ascii="Times New Roman" w:hAnsi="Times New Roman" w:cs="Times New Roman"/>
          <w:b/>
        </w:rPr>
      </w:pPr>
      <w:r>
        <w:rPr>
          <w:rFonts w:ascii="Times New Roman" w:hAnsi="Times New Roman" w:cs="Times New Roman"/>
          <w:b/>
        </w:rPr>
        <w:t xml:space="preserve">Dursun </w:t>
      </w:r>
      <w:r w:rsidR="00103CA8">
        <w:rPr>
          <w:rFonts w:ascii="Times New Roman" w:hAnsi="Times New Roman" w:cs="Times New Roman"/>
          <w:b/>
        </w:rPr>
        <w:t>DEMİR</w:t>
      </w:r>
    </w:p>
    <w:p w:rsidR="00EA4A81" w:rsidRDefault="00103CA8">
      <w:pPr>
        <w:rPr>
          <w:rFonts w:ascii="Times New Roman" w:hAnsi="Times New Roman" w:cs="Times New Roman"/>
          <w:sz w:val="20"/>
          <w:szCs w:val="20"/>
        </w:rPr>
      </w:pPr>
      <w:r>
        <w:rPr>
          <w:rFonts w:ascii="Times New Roman" w:hAnsi="Times New Roman" w:cs="Times New Roman"/>
          <w:sz w:val="20"/>
          <w:szCs w:val="20"/>
        </w:rPr>
        <w:t>Mehmet Akif Ersoy Üniversitesi- Bilgisayar Mühendisliği</w:t>
      </w:r>
    </w:p>
    <w:p w:rsidR="007039B4" w:rsidRDefault="00103CA8">
      <w:pPr>
        <w:rPr>
          <w:rFonts w:ascii="Times New Roman" w:hAnsi="Times New Roman" w:cs="Times New Roman"/>
          <w:sz w:val="20"/>
          <w:szCs w:val="20"/>
        </w:rPr>
      </w:pPr>
      <w:r>
        <w:rPr>
          <w:rFonts w:ascii="Times New Roman" w:hAnsi="Times New Roman" w:cs="Times New Roman"/>
          <w:sz w:val="20"/>
          <w:szCs w:val="20"/>
        </w:rPr>
        <w:t>dursunzaman2261@gmail.com</w:t>
      </w:r>
      <w:bookmarkStart w:id="0" w:name="_GoBack"/>
      <w:bookmarkEnd w:id="0"/>
    </w:p>
    <w:p w:rsidR="00635EE5" w:rsidRPr="00635EE5" w:rsidRDefault="00635EE5" w:rsidP="00635EE5">
      <w:pPr>
        <w:jc w:val="center"/>
        <w:rPr>
          <w:rFonts w:ascii="Times New Roman" w:hAnsi="Times New Roman" w:cs="Times New Roman"/>
          <w:b/>
          <w:sz w:val="28"/>
          <w:szCs w:val="28"/>
        </w:rPr>
      </w:pPr>
      <w:r>
        <w:rPr>
          <w:rFonts w:ascii="Times New Roman" w:hAnsi="Times New Roman" w:cs="Times New Roman"/>
          <w:b/>
          <w:sz w:val="28"/>
          <w:szCs w:val="28"/>
        </w:rPr>
        <w:t>Özet</w:t>
      </w:r>
    </w:p>
    <w:p w:rsidR="007039B4" w:rsidRDefault="007039B4">
      <w:pPr>
        <w:rPr>
          <w:rFonts w:ascii="Times New Roman" w:hAnsi="Times New Roman" w:cs="Times New Roman"/>
          <w:sz w:val="20"/>
          <w:szCs w:val="20"/>
        </w:rPr>
      </w:pPr>
      <w:r w:rsidRPr="007039B4">
        <w:rPr>
          <w:rFonts w:ascii="Times New Roman" w:hAnsi="Times New Roman" w:cs="Times New Roman"/>
          <w:sz w:val="20"/>
          <w:szCs w:val="20"/>
        </w:rPr>
        <w:t xml:space="preserve">Veri madenciliği yöntemleri ile eldeki veriler sınıflandırılarak, gruplandırılarak ya da veriler arasında ilişkiler, bağıntılar, istatistiksel sonuçlar oluşturularak modeller oluşturulur. Oluşturulan model, oluşturulduğu veri kümesinde olmayan yeni bir kayıt geldiğinde, yeni gelen kayıt hakkında </w:t>
      </w:r>
      <w:proofErr w:type="spellStart"/>
      <w:r w:rsidRPr="007039B4">
        <w:rPr>
          <w:rFonts w:ascii="Times New Roman" w:hAnsi="Times New Roman" w:cs="Times New Roman"/>
          <w:sz w:val="20"/>
          <w:szCs w:val="20"/>
        </w:rPr>
        <w:t>tahminleme</w:t>
      </w:r>
      <w:proofErr w:type="spellEnd"/>
      <w:r w:rsidRPr="007039B4">
        <w:rPr>
          <w:rFonts w:ascii="Times New Roman" w:hAnsi="Times New Roman" w:cs="Times New Roman"/>
          <w:sz w:val="20"/>
          <w:szCs w:val="20"/>
        </w:rPr>
        <w:t xml:space="preserve"> yapma </w:t>
      </w:r>
      <w:proofErr w:type="gramStart"/>
      <w:r w:rsidRPr="007039B4">
        <w:rPr>
          <w:rFonts w:ascii="Times New Roman" w:hAnsi="Times New Roman" w:cs="Times New Roman"/>
          <w:sz w:val="20"/>
          <w:szCs w:val="20"/>
        </w:rPr>
        <w:t>imkanı</w:t>
      </w:r>
      <w:proofErr w:type="gramEnd"/>
      <w:r w:rsidRPr="007039B4">
        <w:rPr>
          <w:rFonts w:ascii="Times New Roman" w:hAnsi="Times New Roman" w:cs="Times New Roman"/>
          <w:sz w:val="20"/>
          <w:szCs w:val="20"/>
        </w:rPr>
        <w:t xml:space="preserve"> verir. Yapılan tahminlerin doğruluk derecesi oluşturulmuş olan modelin veri üzerindeki başarımını ortaya koyar. Dolayısı ile bir veri madenciliği uygulamasında hangi algoritma ile daha iyi sonuçlar üretildiği uygulamanın başarımı açısından önemlidir. Ayrıca sürekli geliştirilmekte olan yeni algoritmaların başarım derecesinin var olan algoritma sonuçları ile karşılaştırılması yeni geliştirilen algoritmanın kabul edilebilirliğini ortaya koyması açısından önemlidir.</w:t>
      </w:r>
      <w:r w:rsidR="00B243E7">
        <w:rPr>
          <w:rFonts w:ascii="Times New Roman" w:hAnsi="Times New Roman" w:cs="Times New Roman"/>
          <w:sz w:val="20"/>
          <w:szCs w:val="20"/>
        </w:rPr>
        <w:t xml:space="preserve"> Bu makale </w:t>
      </w:r>
      <w:r w:rsidR="00B243E7" w:rsidRPr="00B243E7">
        <w:rPr>
          <w:rFonts w:ascii="Times New Roman" w:hAnsi="Times New Roman" w:cs="Times New Roman"/>
          <w:sz w:val="20"/>
          <w:szCs w:val="20"/>
        </w:rPr>
        <w:t>WEKA (</w:t>
      </w:r>
      <w:proofErr w:type="spellStart"/>
      <w:r w:rsidR="00B243E7" w:rsidRPr="00B243E7">
        <w:rPr>
          <w:rFonts w:ascii="Times New Roman" w:hAnsi="Times New Roman" w:cs="Times New Roman"/>
          <w:sz w:val="20"/>
          <w:szCs w:val="20"/>
        </w:rPr>
        <w:t>Waikato</w:t>
      </w:r>
      <w:proofErr w:type="spellEnd"/>
      <w:r w:rsidR="00B243E7" w:rsidRPr="00B243E7">
        <w:rPr>
          <w:rFonts w:ascii="Times New Roman" w:hAnsi="Times New Roman" w:cs="Times New Roman"/>
          <w:sz w:val="20"/>
          <w:szCs w:val="20"/>
        </w:rPr>
        <w:t xml:space="preserve"> Environment </w:t>
      </w:r>
      <w:proofErr w:type="spellStart"/>
      <w:r w:rsidR="00B243E7" w:rsidRPr="00B243E7">
        <w:rPr>
          <w:rFonts w:ascii="Times New Roman" w:hAnsi="Times New Roman" w:cs="Times New Roman"/>
          <w:sz w:val="20"/>
          <w:szCs w:val="20"/>
        </w:rPr>
        <w:t>for</w:t>
      </w:r>
      <w:proofErr w:type="spellEnd"/>
      <w:r w:rsidR="00B243E7" w:rsidRPr="00B243E7">
        <w:rPr>
          <w:rFonts w:ascii="Times New Roman" w:hAnsi="Times New Roman" w:cs="Times New Roman"/>
          <w:sz w:val="20"/>
          <w:szCs w:val="20"/>
        </w:rPr>
        <w:t xml:space="preserve"> Knowledge Analysis) programı ile</w:t>
      </w:r>
      <w:r w:rsidR="00B243E7">
        <w:rPr>
          <w:rFonts w:ascii="Times New Roman" w:hAnsi="Times New Roman" w:cs="Times New Roman"/>
          <w:sz w:val="20"/>
          <w:szCs w:val="20"/>
        </w:rPr>
        <w:t xml:space="preserve"> </w:t>
      </w:r>
      <w:proofErr w:type="spellStart"/>
      <w:r w:rsidR="00B243E7">
        <w:rPr>
          <w:rFonts w:ascii="Times New Roman" w:hAnsi="Times New Roman" w:cs="Times New Roman"/>
          <w:sz w:val="20"/>
          <w:szCs w:val="20"/>
        </w:rPr>
        <w:t>tuik</w:t>
      </w:r>
      <w:proofErr w:type="spellEnd"/>
      <w:r w:rsidR="00B243E7">
        <w:rPr>
          <w:rFonts w:ascii="Times New Roman" w:hAnsi="Times New Roman" w:cs="Times New Roman"/>
          <w:sz w:val="20"/>
          <w:szCs w:val="20"/>
        </w:rPr>
        <w:t xml:space="preserve"> 2019 yılı içerisindeki verileri </w:t>
      </w:r>
      <w:proofErr w:type="spellStart"/>
      <w:r w:rsidR="00B243E7">
        <w:rPr>
          <w:rFonts w:ascii="Times New Roman" w:hAnsi="Times New Roman" w:cs="Times New Roman"/>
          <w:sz w:val="20"/>
          <w:szCs w:val="20"/>
        </w:rPr>
        <w:t>türkiye</w:t>
      </w:r>
      <w:proofErr w:type="spellEnd"/>
      <w:r w:rsidR="00B243E7">
        <w:rPr>
          <w:rFonts w:ascii="Times New Roman" w:hAnsi="Times New Roman" w:cs="Times New Roman"/>
          <w:sz w:val="20"/>
          <w:szCs w:val="20"/>
        </w:rPr>
        <w:t xml:space="preserve"> genelinde sinema salonlarının değerlendirmesi yapılmıştır.</w:t>
      </w:r>
    </w:p>
    <w:p w:rsidR="00635EE5" w:rsidRDefault="00B243E7">
      <w:r w:rsidRPr="00B243E7">
        <w:rPr>
          <w:rFonts w:ascii="Times New Roman" w:hAnsi="Times New Roman" w:cs="Times New Roman"/>
          <w:b/>
        </w:rPr>
        <w:t>Anahtar Kelimler:</w:t>
      </w:r>
      <w:r>
        <w:rPr>
          <w:rFonts w:ascii="Times New Roman" w:hAnsi="Times New Roman" w:cs="Times New Roman"/>
          <w:sz w:val="20"/>
          <w:szCs w:val="20"/>
        </w:rPr>
        <w:t xml:space="preserve"> </w:t>
      </w:r>
      <w:r>
        <w:t>Veri Madenciliği</w:t>
      </w:r>
      <w:r>
        <w:t xml:space="preserve">, </w:t>
      </w:r>
      <w:proofErr w:type="spellStart"/>
      <w:r>
        <w:t>weka</w:t>
      </w:r>
      <w:proofErr w:type="spellEnd"/>
      <w:r>
        <w:t>, sinema</w:t>
      </w:r>
    </w:p>
    <w:p w:rsidR="00635EE5" w:rsidRDefault="00635EE5" w:rsidP="00635EE5">
      <w:pPr>
        <w:jc w:val="center"/>
        <w:rPr>
          <w:b/>
          <w:sz w:val="28"/>
          <w:szCs w:val="28"/>
        </w:rPr>
      </w:pPr>
      <w:proofErr w:type="spellStart"/>
      <w:r>
        <w:rPr>
          <w:b/>
          <w:sz w:val="28"/>
          <w:szCs w:val="28"/>
        </w:rPr>
        <w:t>Abstract</w:t>
      </w:r>
      <w:proofErr w:type="spellEnd"/>
    </w:p>
    <w:p w:rsidR="00B243E7" w:rsidRPr="00635EE5" w:rsidRDefault="00B243E7" w:rsidP="00635EE5">
      <w:pPr>
        <w:jc w:val="center"/>
        <w:rPr>
          <w:b/>
          <w:sz w:val="28"/>
          <w:szCs w:val="28"/>
        </w:rPr>
      </w:pPr>
      <w:proofErr w:type="spellStart"/>
      <w:r w:rsidRPr="00B243E7">
        <w:rPr>
          <w:rFonts w:ascii="Times New Roman" w:hAnsi="Times New Roman" w:cs="Times New Roman"/>
          <w:sz w:val="20"/>
          <w:szCs w:val="20"/>
        </w:rPr>
        <w:t>Relationships</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are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attractive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with</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models</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that</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they</w:t>
      </w:r>
      <w:proofErr w:type="spellEnd"/>
      <w:r w:rsidRPr="00B243E7">
        <w:rPr>
          <w:rFonts w:ascii="Times New Roman" w:hAnsi="Times New Roman" w:cs="Times New Roman"/>
          <w:sz w:val="20"/>
          <w:szCs w:val="20"/>
        </w:rPr>
        <w:t xml:space="preserve"> can </w:t>
      </w:r>
      <w:proofErr w:type="spellStart"/>
      <w:r w:rsidRPr="00B243E7">
        <w:rPr>
          <w:rFonts w:ascii="Times New Roman" w:hAnsi="Times New Roman" w:cs="Times New Roman"/>
          <w:sz w:val="20"/>
          <w:szCs w:val="20"/>
        </w:rPr>
        <w:t>achieve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whether</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by</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teaching</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giving</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by</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pointing</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out</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grouping</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or</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looking</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from</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the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road</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The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created</w:t>
      </w:r>
      <w:proofErr w:type="spellEnd"/>
      <w:r w:rsidRPr="00B243E7">
        <w:rPr>
          <w:rFonts w:ascii="Times New Roman" w:hAnsi="Times New Roman" w:cs="Times New Roman"/>
          <w:sz w:val="20"/>
          <w:szCs w:val="20"/>
        </w:rPr>
        <w:t xml:space="preserve"> model </w:t>
      </w:r>
      <w:proofErr w:type="spellStart"/>
      <w:r w:rsidRPr="00B243E7">
        <w:rPr>
          <w:rFonts w:ascii="Times New Roman" w:hAnsi="Times New Roman" w:cs="Times New Roman"/>
          <w:sz w:val="20"/>
          <w:szCs w:val="20"/>
        </w:rPr>
        <w:t>may</w:t>
      </w:r>
      <w:proofErr w:type="spellEnd"/>
      <w:r w:rsidRPr="00B243E7">
        <w:rPr>
          <w:rFonts w:ascii="Times New Roman" w:hAnsi="Times New Roman" w:cs="Times New Roman"/>
          <w:sz w:val="20"/>
          <w:szCs w:val="20"/>
        </w:rPr>
        <w:t xml:space="preserve"> not </w:t>
      </w:r>
      <w:proofErr w:type="spellStart"/>
      <w:r w:rsidRPr="00B243E7">
        <w:rPr>
          <w:rFonts w:ascii="Times New Roman" w:hAnsi="Times New Roman" w:cs="Times New Roman"/>
          <w:sz w:val="20"/>
          <w:szCs w:val="20"/>
        </w:rPr>
        <w:t>provide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information</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about</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the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incoming</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record</w:t>
      </w:r>
      <w:proofErr w:type="spellEnd"/>
      <w:r w:rsidRPr="00B243E7">
        <w:rPr>
          <w:rFonts w:ascii="Times New Roman" w:hAnsi="Times New Roman" w:cs="Times New Roman"/>
          <w:sz w:val="20"/>
          <w:szCs w:val="20"/>
        </w:rPr>
        <w:t xml:space="preserve"> in a </w:t>
      </w:r>
      <w:proofErr w:type="spellStart"/>
      <w:r w:rsidRPr="00B243E7">
        <w:rPr>
          <w:rFonts w:ascii="Times New Roman" w:hAnsi="Times New Roman" w:cs="Times New Roman"/>
          <w:sz w:val="20"/>
          <w:szCs w:val="20"/>
        </w:rPr>
        <w:t>new</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session</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that</w:t>
      </w:r>
      <w:proofErr w:type="spellEnd"/>
      <w:r w:rsidRPr="00B243E7">
        <w:rPr>
          <w:rFonts w:ascii="Times New Roman" w:hAnsi="Times New Roman" w:cs="Times New Roman"/>
          <w:sz w:val="20"/>
          <w:szCs w:val="20"/>
        </w:rPr>
        <w:t xml:space="preserve"> is not in </w:t>
      </w:r>
      <w:proofErr w:type="spellStart"/>
      <w:r w:rsidRPr="00B243E7">
        <w:rPr>
          <w:rFonts w:ascii="Times New Roman" w:hAnsi="Times New Roman" w:cs="Times New Roman"/>
          <w:sz w:val="20"/>
          <w:szCs w:val="20"/>
        </w:rPr>
        <w:t>the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new</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dataset</w:t>
      </w:r>
      <w:proofErr w:type="spellEnd"/>
      <w:r w:rsidRPr="00B243E7">
        <w:rPr>
          <w:rFonts w:ascii="Times New Roman" w:hAnsi="Times New Roman" w:cs="Times New Roman"/>
          <w:sz w:val="20"/>
          <w:szCs w:val="20"/>
        </w:rPr>
        <w:t xml:space="preserve"> it </w:t>
      </w:r>
      <w:proofErr w:type="spellStart"/>
      <w:r w:rsidRPr="00B243E7">
        <w:rPr>
          <w:rFonts w:ascii="Times New Roman" w:hAnsi="Times New Roman" w:cs="Times New Roman"/>
          <w:sz w:val="20"/>
          <w:szCs w:val="20"/>
        </w:rPr>
        <w:t>was</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created</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It</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reveals</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the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efficiency</w:t>
      </w:r>
      <w:proofErr w:type="spellEnd"/>
      <w:r w:rsidRPr="00B243E7">
        <w:rPr>
          <w:rFonts w:ascii="Times New Roman" w:hAnsi="Times New Roman" w:cs="Times New Roman"/>
          <w:sz w:val="20"/>
          <w:szCs w:val="20"/>
        </w:rPr>
        <w:t xml:space="preserve"> of </w:t>
      </w:r>
      <w:proofErr w:type="spellStart"/>
      <w:r w:rsidRPr="00B243E7">
        <w:rPr>
          <w:rFonts w:ascii="Times New Roman" w:hAnsi="Times New Roman" w:cs="Times New Roman"/>
          <w:sz w:val="20"/>
          <w:szCs w:val="20"/>
        </w:rPr>
        <w:t>the</w:t>
      </w:r>
      <w:proofErr w:type="spellEnd"/>
      <w:r w:rsidRPr="00B243E7">
        <w:rPr>
          <w:rFonts w:ascii="Times New Roman" w:hAnsi="Times New Roman" w:cs="Times New Roman"/>
          <w:sz w:val="20"/>
          <w:szCs w:val="20"/>
        </w:rPr>
        <w:t xml:space="preserve"> model </w:t>
      </w:r>
      <w:proofErr w:type="spellStart"/>
      <w:r w:rsidRPr="00B243E7">
        <w:rPr>
          <w:rFonts w:ascii="Times New Roman" w:hAnsi="Times New Roman" w:cs="Times New Roman"/>
          <w:sz w:val="20"/>
          <w:szCs w:val="20"/>
        </w:rPr>
        <w:t>that</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applies</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the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charges</w:t>
      </w:r>
      <w:proofErr w:type="spellEnd"/>
      <w:r w:rsidRPr="00B243E7">
        <w:rPr>
          <w:rFonts w:ascii="Times New Roman" w:hAnsi="Times New Roman" w:cs="Times New Roman"/>
          <w:sz w:val="20"/>
          <w:szCs w:val="20"/>
        </w:rPr>
        <w:t xml:space="preserve"> of </w:t>
      </w:r>
      <w:proofErr w:type="spellStart"/>
      <w:r w:rsidRPr="00B243E7">
        <w:rPr>
          <w:rFonts w:ascii="Times New Roman" w:hAnsi="Times New Roman" w:cs="Times New Roman"/>
          <w:sz w:val="20"/>
          <w:szCs w:val="20"/>
        </w:rPr>
        <w:t>the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estimates</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made</w:t>
      </w:r>
      <w:proofErr w:type="spellEnd"/>
      <w:r w:rsidRPr="00B243E7">
        <w:rPr>
          <w:rFonts w:ascii="Times New Roman" w:hAnsi="Times New Roman" w:cs="Times New Roman"/>
          <w:sz w:val="20"/>
          <w:szCs w:val="20"/>
        </w:rPr>
        <w:t xml:space="preserve">. A </w:t>
      </w:r>
      <w:proofErr w:type="spellStart"/>
      <w:r w:rsidRPr="00B243E7">
        <w:rPr>
          <w:rFonts w:ascii="Times New Roman" w:hAnsi="Times New Roman" w:cs="Times New Roman"/>
          <w:sz w:val="20"/>
          <w:szCs w:val="20"/>
        </w:rPr>
        <w:t>performance</w:t>
      </w:r>
      <w:proofErr w:type="spellEnd"/>
      <w:r w:rsidRPr="00B243E7">
        <w:rPr>
          <w:rFonts w:ascii="Times New Roman" w:hAnsi="Times New Roman" w:cs="Times New Roman"/>
          <w:sz w:val="20"/>
          <w:szCs w:val="20"/>
        </w:rPr>
        <w:t xml:space="preserve"> is </w:t>
      </w:r>
      <w:proofErr w:type="spellStart"/>
      <w:r w:rsidRPr="00B243E7">
        <w:rPr>
          <w:rFonts w:ascii="Times New Roman" w:hAnsi="Times New Roman" w:cs="Times New Roman"/>
          <w:sz w:val="20"/>
          <w:szCs w:val="20"/>
        </w:rPr>
        <w:t>important</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about</w:t>
      </w:r>
      <w:proofErr w:type="spellEnd"/>
      <w:r w:rsidRPr="00B243E7">
        <w:rPr>
          <w:rFonts w:ascii="Times New Roman" w:hAnsi="Times New Roman" w:cs="Times New Roman"/>
          <w:sz w:val="20"/>
          <w:szCs w:val="20"/>
        </w:rPr>
        <w:t xml:space="preserve"> how </w:t>
      </w:r>
      <w:proofErr w:type="spellStart"/>
      <w:r w:rsidRPr="00B243E7">
        <w:rPr>
          <w:rFonts w:ascii="Times New Roman" w:hAnsi="Times New Roman" w:cs="Times New Roman"/>
          <w:sz w:val="20"/>
          <w:szCs w:val="20"/>
        </w:rPr>
        <w:t>good</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results</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are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produced</w:t>
      </w:r>
      <w:proofErr w:type="spellEnd"/>
      <w:r w:rsidRPr="00B243E7">
        <w:rPr>
          <w:rFonts w:ascii="Times New Roman" w:hAnsi="Times New Roman" w:cs="Times New Roman"/>
          <w:sz w:val="20"/>
          <w:szCs w:val="20"/>
        </w:rPr>
        <w:t xml:space="preserve">. At </w:t>
      </w:r>
      <w:proofErr w:type="spellStart"/>
      <w:r w:rsidRPr="00B243E7">
        <w:rPr>
          <w:rFonts w:ascii="Times New Roman" w:hAnsi="Times New Roman" w:cs="Times New Roman"/>
          <w:sz w:val="20"/>
          <w:szCs w:val="20"/>
        </w:rPr>
        <w:t>the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same</w:t>
      </w:r>
      <w:proofErr w:type="spellEnd"/>
      <w:r w:rsidRPr="00B243E7">
        <w:rPr>
          <w:rFonts w:ascii="Times New Roman" w:hAnsi="Times New Roman" w:cs="Times New Roman"/>
          <w:sz w:val="20"/>
          <w:szCs w:val="20"/>
        </w:rPr>
        <w:t xml:space="preserve"> time, it is </w:t>
      </w:r>
      <w:proofErr w:type="spellStart"/>
      <w:r w:rsidRPr="00B243E7">
        <w:rPr>
          <w:rFonts w:ascii="Times New Roman" w:hAnsi="Times New Roman" w:cs="Times New Roman"/>
          <w:sz w:val="20"/>
          <w:szCs w:val="20"/>
        </w:rPr>
        <w:t>important</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to</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demonstrate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the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acceptability</w:t>
      </w:r>
      <w:proofErr w:type="spellEnd"/>
      <w:r w:rsidRPr="00B243E7">
        <w:rPr>
          <w:rFonts w:ascii="Times New Roman" w:hAnsi="Times New Roman" w:cs="Times New Roman"/>
          <w:sz w:val="20"/>
          <w:szCs w:val="20"/>
        </w:rPr>
        <w:t xml:space="preserve"> of </w:t>
      </w:r>
      <w:proofErr w:type="spellStart"/>
      <w:r w:rsidRPr="00B243E7">
        <w:rPr>
          <w:rFonts w:ascii="Times New Roman" w:hAnsi="Times New Roman" w:cs="Times New Roman"/>
          <w:sz w:val="20"/>
          <w:szCs w:val="20"/>
        </w:rPr>
        <w:t>renewing</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existing</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achievements</w:t>
      </w:r>
      <w:proofErr w:type="spellEnd"/>
      <w:r w:rsidRPr="00B243E7">
        <w:rPr>
          <w:rFonts w:ascii="Times New Roman" w:hAnsi="Times New Roman" w:cs="Times New Roman"/>
          <w:sz w:val="20"/>
          <w:szCs w:val="20"/>
        </w:rPr>
        <w:t xml:space="preserve"> in </w:t>
      </w:r>
      <w:proofErr w:type="spellStart"/>
      <w:r w:rsidRPr="00B243E7">
        <w:rPr>
          <w:rFonts w:ascii="Times New Roman" w:hAnsi="Times New Roman" w:cs="Times New Roman"/>
          <w:sz w:val="20"/>
          <w:szCs w:val="20"/>
        </w:rPr>
        <w:t>breeding</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achievements</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This</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article</w:t>
      </w:r>
      <w:proofErr w:type="spellEnd"/>
      <w:r w:rsidRPr="00B243E7">
        <w:rPr>
          <w:rFonts w:ascii="Times New Roman" w:hAnsi="Times New Roman" w:cs="Times New Roman"/>
          <w:sz w:val="20"/>
          <w:szCs w:val="20"/>
        </w:rPr>
        <w:t xml:space="preserve"> is an </w:t>
      </w:r>
      <w:proofErr w:type="spellStart"/>
      <w:r w:rsidRPr="00B243E7">
        <w:rPr>
          <w:rFonts w:ascii="Times New Roman" w:hAnsi="Times New Roman" w:cs="Times New Roman"/>
          <w:sz w:val="20"/>
          <w:szCs w:val="20"/>
        </w:rPr>
        <w:t>evaluation</w:t>
      </w:r>
      <w:proofErr w:type="spellEnd"/>
      <w:r w:rsidRPr="00B243E7">
        <w:rPr>
          <w:rFonts w:ascii="Times New Roman" w:hAnsi="Times New Roman" w:cs="Times New Roman"/>
          <w:sz w:val="20"/>
          <w:szCs w:val="20"/>
        </w:rPr>
        <w:t xml:space="preserve"> of </w:t>
      </w:r>
      <w:proofErr w:type="spellStart"/>
      <w:r w:rsidRPr="00B243E7">
        <w:rPr>
          <w:rFonts w:ascii="Times New Roman" w:hAnsi="Times New Roman" w:cs="Times New Roman"/>
          <w:sz w:val="20"/>
          <w:szCs w:val="20"/>
        </w:rPr>
        <w:t>movie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theaters</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across</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Turkey</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regarding</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the</w:t>
      </w:r>
      <w:proofErr w:type="spellEnd"/>
      <w:r w:rsidRPr="00B243E7">
        <w:rPr>
          <w:rFonts w:ascii="Times New Roman" w:hAnsi="Times New Roman" w:cs="Times New Roman"/>
          <w:sz w:val="20"/>
          <w:szCs w:val="20"/>
        </w:rPr>
        <w:t xml:space="preserve"> WEKA (</w:t>
      </w:r>
      <w:proofErr w:type="spellStart"/>
      <w:r w:rsidRPr="00B243E7">
        <w:rPr>
          <w:rFonts w:ascii="Times New Roman" w:hAnsi="Times New Roman" w:cs="Times New Roman"/>
          <w:sz w:val="20"/>
          <w:szCs w:val="20"/>
        </w:rPr>
        <w:t>Waikato</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Environmental</w:t>
      </w:r>
      <w:proofErr w:type="spellEnd"/>
      <w:r w:rsidRPr="00B243E7">
        <w:rPr>
          <w:rFonts w:ascii="Times New Roman" w:hAnsi="Times New Roman" w:cs="Times New Roman"/>
          <w:sz w:val="20"/>
          <w:szCs w:val="20"/>
        </w:rPr>
        <w:t xml:space="preserve"> Information Analysis) program </w:t>
      </w:r>
      <w:proofErr w:type="spellStart"/>
      <w:r w:rsidRPr="00B243E7">
        <w:rPr>
          <w:rFonts w:ascii="Times New Roman" w:hAnsi="Times New Roman" w:cs="Times New Roman"/>
          <w:sz w:val="20"/>
          <w:szCs w:val="20"/>
        </w:rPr>
        <w:t>and</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the</w:t>
      </w:r>
      <w:proofErr w:type="spellEnd"/>
      <w:r w:rsidRPr="00B243E7">
        <w:rPr>
          <w:rFonts w:ascii="Times New Roman" w:hAnsi="Times New Roman" w:cs="Times New Roman"/>
          <w:sz w:val="20"/>
          <w:szCs w:val="20"/>
        </w:rPr>
        <w:t xml:space="preserve"> </w:t>
      </w:r>
      <w:proofErr w:type="spellStart"/>
      <w:r w:rsidRPr="00B243E7">
        <w:rPr>
          <w:rFonts w:ascii="Times New Roman" w:hAnsi="Times New Roman" w:cs="Times New Roman"/>
          <w:sz w:val="20"/>
          <w:szCs w:val="20"/>
        </w:rPr>
        <w:t>monogram</w:t>
      </w:r>
      <w:proofErr w:type="spellEnd"/>
      <w:r w:rsidRPr="00B243E7">
        <w:rPr>
          <w:rFonts w:ascii="Times New Roman" w:hAnsi="Times New Roman" w:cs="Times New Roman"/>
          <w:sz w:val="20"/>
          <w:szCs w:val="20"/>
        </w:rPr>
        <w:t xml:space="preserve"> 2019 </w:t>
      </w:r>
      <w:proofErr w:type="gramStart"/>
      <w:r w:rsidRPr="00B243E7">
        <w:rPr>
          <w:rFonts w:ascii="Times New Roman" w:hAnsi="Times New Roman" w:cs="Times New Roman"/>
          <w:sz w:val="20"/>
          <w:szCs w:val="20"/>
        </w:rPr>
        <w:t>data</w:t>
      </w:r>
      <w:proofErr w:type="gramEnd"/>
      <w:r w:rsidRPr="00B243E7">
        <w:rPr>
          <w:rFonts w:ascii="Times New Roman" w:hAnsi="Times New Roman" w:cs="Times New Roman"/>
          <w:sz w:val="20"/>
          <w:szCs w:val="20"/>
        </w:rPr>
        <w:t>.</w:t>
      </w:r>
    </w:p>
    <w:p w:rsidR="00B243E7" w:rsidRDefault="00B243E7">
      <w:pPr>
        <w:rPr>
          <w:rFonts w:ascii="Times New Roman" w:hAnsi="Times New Roman" w:cs="Times New Roman"/>
          <w:sz w:val="20"/>
          <w:szCs w:val="20"/>
        </w:rPr>
      </w:pPr>
      <w:proofErr w:type="spellStart"/>
      <w:r w:rsidRPr="00B243E7">
        <w:rPr>
          <w:rFonts w:ascii="Times New Roman" w:hAnsi="Times New Roman" w:cs="Times New Roman"/>
          <w:b/>
        </w:rPr>
        <w:t>Keywords</w:t>
      </w:r>
      <w:proofErr w:type="spellEnd"/>
      <w:r w:rsidRPr="00B243E7">
        <w:rPr>
          <w:rFonts w:ascii="Times New Roman" w:hAnsi="Times New Roman" w:cs="Times New Roman"/>
          <w:b/>
        </w:rPr>
        <w:t xml:space="preserve">: </w:t>
      </w:r>
      <w:r>
        <w:rPr>
          <w:rFonts w:ascii="Times New Roman" w:hAnsi="Times New Roman" w:cs="Times New Roman"/>
          <w:sz w:val="20"/>
          <w:szCs w:val="20"/>
        </w:rPr>
        <w:t xml:space="preserve">Data </w:t>
      </w:r>
      <w:proofErr w:type="spellStart"/>
      <w:proofErr w:type="gram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weka</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cinema</w:t>
      </w:r>
      <w:proofErr w:type="spellEnd"/>
    </w:p>
    <w:p w:rsidR="00635EE5" w:rsidRDefault="00635EE5">
      <w:pPr>
        <w:rPr>
          <w:rFonts w:ascii="Times New Roman" w:hAnsi="Times New Roman" w:cs="Times New Roman"/>
          <w:sz w:val="20"/>
          <w:szCs w:val="20"/>
        </w:rPr>
      </w:pPr>
    </w:p>
    <w:p w:rsidR="00635EE5" w:rsidRPr="00635EE5" w:rsidRDefault="005920D6" w:rsidP="005920D6">
      <w:pPr>
        <w:jc w:val="center"/>
        <w:rPr>
          <w:rFonts w:ascii="Times New Roman" w:hAnsi="Times New Roman" w:cs="Times New Roman"/>
          <w:b/>
          <w:sz w:val="28"/>
          <w:szCs w:val="28"/>
        </w:rPr>
      </w:pPr>
      <w:r>
        <w:rPr>
          <w:rFonts w:ascii="Times New Roman" w:hAnsi="Times New Roman" w:cs="Times New Roman"/>
          <w:b/>
          <w:sz w:val="28"/>
          <w:szCs w:val="28"/>
        </w:rPr>
        <w:t>1.</w:t>
      </w:r>
      <w:r w:rsidR="00635EE5">
        <w:rPr>
          <w:rFonts w:ascii="Times New Roman" w:hAnsi="Times New Roman" w:cs="Times New Roman"/>
          <w:b/>
          <w:sz w:val="28"/>
          <w:szCs w:val="28"/>
        </w:rPr>
        <w:t>Giriş</w:t>
      </w:r>
    </w:p>
    <w:p w:rsidR="00635EE5" w:rsidRDefault="00635EE5">
      <w:pPr>
        <w:rPr>
          <w:rFonts w:ascii="Times New Roman" w:hAnsi="Times New Roman" w:cs="Times New Roman"/>
          <w:sz w:val="20"/>
          <w:szCs w:val="20"/>
        </w:rPr>
      </w:pPr>
      <w:r w:rsidRPr="00635EE5">
        <w:rPr>
          <w:rFonts w:ascii="Times New Roman" w:hAnsi="Times New Roman" w:cs="Times New Roman"/>
          <w:sz w:val="20"/>
          <w:szCs w:val="20"/>
        </w:rPr>
        <w:t>Gelişen bilgisayar teknolojileri ile birlikte her geçen gün kullanılmakta olan veri miktarı da hızla büyümekte; hızla artan veri miktarı da bu verilerin analiz edilmesini zorlaştırmaktadır. Bir tahmine göre her 20 ayda bir dünyadaki veri miktarının ikiye</w:t>
      </w:r>
      <w:r>
        <w:rPr>
          <w:rFonts w:ascii="Times New Roman" w:hAnsi="Times New Roman" w:cs="Times New Roman"/>
          <w:sz w:val="20"/>
          <w:szCs w:val="20"/>
        </w:rPr>
        <w:t xml:space="preserve"> katlandığı ifade edilmektedir[1</w:t>
      </w:r>
      <w:r w:rsidRPr="00635EE5">
        <w:rPr>
          <w:rFonts w:ascii="Times New Roman" w:hAnsi="Times New Roman" w:cs="Times New Roman"/>
          <w:sz w:val="20"/>
          <w:szCs w:val="20"/>
        </w:rPr>
        <w:t xml:space="preserve">]. Son on yıllarda verileri analiz ederek yararlı ve anlamlı bilgilere ulaşmak için kaynağını istatistik, yapay zeka ve makine öğrenmeden alan veri madenciliği disiplini oluşturulmuş, endüstri, </w:t>
      </w:r>
      <w:proofErr w:type="gramStart"/>
      <w:r w:rsidRPr="00635EE5">
        <w:rPr>
          <w:rFonts w:ascii="Times New Roman" w:hAnsi="Times New Roman" w:cs="Times New Roman"/>
          <w:sz w:val="20"/>
          <w:szCs w:val="20"/>
        </w:rPr>
        <w:t>ekonomi,</w:t>
      </w:r>
      <w:proofErr w:type="gramEnd"/>
      <w:r w:rsidRPr="00635EE5">
        <w:rPr>
          <w:rFonts w:ascii="Times New Roman" w:hAnsi="Times New Roman" w:cs="Times New Roman"/>
          <w:sz w:val="20"/>
          <w:szCs w:val="20"/>
        </w:rPr>
        <w:t xml:space="preserve"> ve iş çevrelerinden gelen yoğun ilgi ile beraber akademik alanda da ilgi odağı olmuştur. Sağlık, temel bilimler, bankacılık, finans, pazar araştırmaları gibi </w:t>
      </w:r>
      <w:proofErr w:type="spellStart"/>
      <w:r w:rsidRPr="00635EE5">
        <w:rPr>
          <w:rFonts w:ascii="Times New Roman" w:hAnsi="Times New Roman" w:cs="Times New Roman"/>
          <w:sz w:val="20"/>
          <w:szCs w:val="20"/>
        </w:rPr>
        <w:t>pekçok</w:t>
      </w:r>
      <w:proofErr w:type="spellEnd"/>
      <w:r w:rsidRPr="00635EE5">
        <w:rPr>
          <w:rFonts w:ascii="Times New Roman" w:hAnsi="Times New Roman" w:cs="Times New Roman"/>
          <w:sz w:val="20"/>
          <w:szCs w:val="20"/>
        </w:rPr>
        <w:t xml:space="preserve"> alanda kullanılan veri madenciliği yöntemleri çok sayıda algoritma barındırır. Veri madenciliğinde amaç, analiz edilerek bilgi çıkarılması zor olan büyük veri yığınlarını analiz ederek anlamlı, gizli ve faydalı olabilecek bilgi çıkarmak; bu bilgileri içerisinde barındıran bir model oluşturarak yeni gelecek bir veri nesnesi hakkında yorum yapmayı ve bu veri hakkında tahminde bulunmayı sağlamaktır</w:t>
      </w:r>
      <w:r w:rsidRPr="00927499">
        <w:rPr>
          <w:rFonts w:ascii="Times New Roman" w:hAnsi="Times New Roman" w:cs="Times New Roman"/>
          <w:sz w:val="20"/>
          <w:szCs w:val="20"/>
        </w:rPr>
        <w:t>.</w:t>
      </w:r>
      <w:r w:rsidR="00927499" w:rsidRPr="00927499">
        <w:rPr>
          <w:rFonts w:ascii="Times New Roman" w:hAnsi="Times New Roman" w:cs="Times New Roman"/>
          <w:sz w:val="20"/>
          <w:szCs w:val="20"/>
        </w:rPr>
        <w:t xml:space="preserve"> </w:t>
      </w:r>
      <w:r w:rsidR="00927499" w:rsidRPr="00927499">
        <w:rPr>
          <w:rFonts w:ascii="Times New Roman" w:hAnsi="Times New Roman" w:cs="Times New Roman"/>
          <w:sz w:val="20"/>
          <w:szCs w:val="20"/>
        </w:rPr>
        <w:t xml:space="preserve">Veri madenciliği algoritmalarının </w:t>
      </w:r>
      <w:proofErr w:type="spellStart"/>
      <w:r w:rsidR="00927499" w:rsidRPr="00927499">
        <w:rPr>
          <w:rFonts w:ascii="Times New Roman" w:hAnsi="Times New Roman" w:cs="Times New Roman"/>
          <w:sz w:val="20"/>
          <w:szCs w:val="20"/>
        </w:rPr>
        <w:t>empirik</w:t>
      </w:r>
      <w:proofErr w:type="spellEnd"/>
      <w:r w:rsidR="00927499" w:rsidRPr="00927499">
        <w:rPr>
          <w:rFonts w:ascii="Times New Roman" w:hAnsi="Times New Roman" w:cs="Times New Roman"/>
          <w:sz w:val="20"/>
          <w:szCs w:val="20"/>
        </w:rPr>
        <w:t xml:space="preserve"> yollarla karşılaştırılarak değerlendirilmesi tüm bilimsel çalışmalarda yapılagelmiş olsa da akademik </w:t>
      </w:r>
      <w:proofErr w:type="gramStart"/>
      <w:r w:rsidR="00927499" w:rsidRPr="00927499">
        <w:rPr>
          <w:rFonts w:ascii="Times New Roman" w:hAnsi="Times New Roman" w:cs="Times New Roman"/>
          <w:sz w:val="20"/>
          <w:szCs w:val="20"/>
        </w:rPr>
        <w:t>literatürde</w:t>
      </w:r>
      <w:proofErr w:type="gramEnd"/>
      <w:r w:rsidR="00927499" w:rsidRPr="00927499">
        <w:rPr>
          <w:rFonts w:ascii="Times New Roman" w:hAnsi="Times New Roman" w:cs="Times New Roman"/>
          <w:sz w:val="20"/>
          <w:szCs w:val="20"/>
        </w:rPr>
        <w:t xml:space="preserve"> böyle çalışmaların objektif ve kesin sonuçlar üretmeyeceğine dair eleştiriler mevcuttur. Bu eleştiriler model </w:t>
      </w:r>
      <w:proofErr w:type="spellStart"/>
      <w:r w:rsidR="00927499" w:rsidRPr="00927499">
        <w:rPr>
          <w:rFonts w:ascii="Times New Roman" w:hAnsi="Times New Roman" w:cs="Times New Roman"/>
          <w:sz w:val="20"/>
          <w:szCs w:val="20"/>
        </w:rPr>
        <w:t>oluşturuma</w:t>
      </w:r>
      <w:proofErr w:type="spellEnd"/>
      <w:r w:rsidR="00927499" w:rsidRPr="00927499">
        <w:rPr>
          <w:rFonts w:ascii="Times New Roman" w:hAnsi="Times New Roman" w:cs="Times New Roman"/>
          <w:sz w:val="20"/>
          <w:szCs w:val="20"/>
        </w:rPr>
        <w:t xml:space="preserve"> basamaklarında uygulanan veri önişleme, parametre seçimi, test ve öğrenme kümelerinin oluşturulması gibi adımların uygulamayı yapan kullanıcının </w:t>
      </w:r>
      <w:proofErr w:type="spellStart"/>
      <w:r w:rsidR="00927499" w:rsidRPr="00927499">
        <w:rPr>
          <w:rFonts w:ascii="Times New Roman" w:hAnsi="Times New Roman" w:cs="Times New Roman"/>
          <w:sz w:val="20"/>
          <w:szCs w:val="20"/>
        </w:rPr>
        <w:t>insiyatifinde</w:t>
      </w:r>
      <w:proofErr w:type="spellEnd"/>
      <w:r w:rsidR="00927499" w:rsidRPr="00927499">
        <w:rPr>
          <w:rFonts w:ascii="Times New Roman" w:hAnsi="Times New Roman" w:cs="Times New Roman"/>
          <w:sz w:val="20"/>
          <w:szCs w:val="20"/>
        </w:rPr>
        <w:t xml:space="preserve"> olmasından dolayı oluşturulan model başarımlarının uygulamayı yapan kullanıcıya bağlı olmasından kaynaklanmaktadır. </w:t>
      </w:r>
      <w:proofErr w:type="gramStart"/>
      <w:r w:rsidR="00927499" w:rsidRPr="00927499">
        <w:rPr>
          <w:rFonts w:ascii="Times New Roman" w:hAnsi="Times New Roman" w:cs="Times New Roman"/>
          <w:sz w:val="20"/>
          <w:szCs w:val="20"/>
        </w:rPr>
        <w:t xml:space="preserve">Bir başka eleştiri de yeni bir algoritmanın var olan eski </w:t>
      </w:r>
      <w:proofErr w:type="spellStart"/>
      <w:r w:rsidR="00927499" w:rsidRPr="00927499">
        <w:rPr>
          <w:rFonts w:ascii="Times New Roman" w:hAnsi="Times New Roman" w:cs="Times New Roman"/>
          <w:sz w:val="20"/>
          <w:szCs w:val="20"/>
        </w:rPr>
        <w:t>algortmalarla</w:t>
      </w:r>
      <w:proofErr w:type="spellEnd"/>
      <w:r w:rsidR="00927499" w:rsidRPr="00927499">
        <w:rPr>
          <w:rFonts w:ascii="Times New Roman" w:hAnsi="Times New Roman" w:cs="Times New Roman"/>
          <w:sz w:val="20"/>
          <w:szCs w:val="20"/>
        </w:rPr>
        <w:t xml:space="preserve"> kıyaslandığı akademik çalışmalarda yapılan uygulamalarda karşılaştırmaların geliştiricinin yanlı duruşu nedeni ile objektif bi</w:t>
      </w:r>
      <w:r w:rsidR="00927499">
        <w:rPr>
          <w:rFonts w:ascii="Times New Roman" w:hAnsi="Times New Roman" w:cs="Times New Roman"/>
          <w:sz w:val="20"/>
          <w:szCs w:val="20"/>
        </w:rPr>
        <w:t>r sonuç vermeyeceği yönündedir[2</w:t>
      </w:r>
      <w:r w:rsidR="00927499" w:rsidRPr="00927499">
        <w:rPr>
          <w:rFonts w:ascii="Times New Roman" w:hAnsi="Times New Roman" w:cs="Times New Roman"/>
          <w:sz w:val="20"/>
          <w:szCs w:val="20"/>
        </w:rPr>
        <w:t>]</w:t>
      </w:r>
      <w:r w:rsidR="00927499">
        <w:rPr>
          <w:rFonts w:ascii="Times New Roman" w:hAnsi="Times New Roman" w:cs="Times New Roman"/>
          <w:sz w:val="20"/>
          <w:szCs w:val="20"/>
        </w:rPr>
        <w:t xml:space="preserve"> .</w:t>
      </w:r>
      <w:r w:rsidR="00927499" w:rsidRPr="00927499">
        <w:rPr>
          <w:rFonts w:ascii="Times New Roman" w:hAnsi="Times New Roman" w:cs="Times New Roman"/>
          <w:sz w:val="20"/>
          <w:szCs w:val="20"/>
        </w:rPr>
        <w:t>Tüm bu eleştirilere rağmen algoritmaların karşılaştırılması gerekliliği ortak bir görüş olarak kabul edilmiş, gerek uygulama gerekse geliştirme anlamında yapılan akademik çalışmalarda ve güncel uygulamalarda yer edinmiştir.</w:t>
      </w:r>
      <w:proofErr w:type="gramEnd"/>
    </w:p>
    <w:p w:rsidR="00DE5CD5" w:rsidRDefault="005920D6" w:rsidP="005920D6">
      <w:pPr>
        <w:jc w:val="center"/>
        <w:rPr>
          <w:b/>
          <w:sz w:val="28"/>
          <w:szCs w:val="28"/>
        </w:rPr>
      </w:pPr>
      <w:r>
        <w:rPr>
          <w:b/>
          <w:sz w:val="28"/>
          <w:szCs w:val="28"/>
        </w:rPr>
        <w:lastRenderedPageBreak/>
        <w:t>2.</w:t>
      </w:r>
      <w:r w:rsidRPr="005920D6">
        <w:rPr>
          <w:b/>
          <w:sz w:val="28"/>
          <w:szCs w:val="28"/>
        </w:rPr>
        <w:t>Veri Madenciliği Süreci</w:t>
      </w:r>
    </w:p>
    <w:p w:rsidR="005920D6" w:rsidRDefault="005920D6" w:rsidP="005920D6">
      <w:pPr>
        <w:jc w:val="both"/>
        <w:rPr>
          <w:rFonts w:ascii="Times New Roman" w:hAnsi="Times New Roman" w:cs="Times New Roman"/>
          <w:sz w:val="20"/>
          <w:szCs w:val="20"/>
        </w:rPr>
      </w:pPr>
      <w:r w:rsidRPr="005920D6">
        <w:rPr>
          <w:rFonts w:ascii="Times New Roman" w:hAnsi="Times New Roman" w:cs="Times New Roman"/>
          <w:sz w:val="20"/>
          <w:szCs w:val="20"/>
        </w:rPr>
        <w:t>Veri madenciliği süreci dört aşama ile tanımlanabilir. İlk aşamada problem tanımlanarak veri kaynakları değerlendirilir. İkinci aşamada veriler kullanıma uygun hale getirilmek için hazırlanır. Arkasından model kurulur ve nihai aşamada model değerlendirilerek kullanıma hazır hale getirilir.</w:t>
      </w:r>
    </w:p>
    <w:p w:rsidR="001005E7" w:rsidRDefault="001005E7" w:rsidP="005920D6">
      <w:pPr>
        <w:jc w:val="center"/>
        <w:rPr>
          <w:rFonts w:ascii="Times New Roman" w:hAnsi="Times New Roman" w:cs="Times New Roman"/>
          <w:b/>
          <w:sz w:val="28"/>
          <w:szCs w:val="28"/>
        </w:rPr>
      </w:pPr>
    </w:p>
    <w:p w:rsidR="005920D6" w:rsidRDefault="005920D6" w:rsidP="005920D6">
      <w:pPr>
        <w:jc w:val="center"/>
        <w:rPr>
          <w:rFonts w:ascii="Times New Roman" w:hAnsi="Times New Roman" w:cs="Times New Roman"/>
          <w:b/>
          <w:sz w:val="28"/>
          <w:szCs w:val="28"/>
        </w:rPr>
      </w:pPr>
      <w:r w:rsidRPr="005920D6">
        <w:rPr>
          <w:rFonts w:ascii="Times New Roman" w:hAnsi="Times New Roman" w:cs="Times New Roman"/>
          <w:b/>
          <w:sz w:val="28"/>
          <w:szCs w:val="28"/>
        </w:rPr>
        <w:t>2.1</w:t>
      </w:r>
      <w:r>
        <w:rPr>
          <w:rFonts w:ascii="Times New Roman" w:hAnsi="Times New Roman" w:cs="Times New Roman"/>
          <w:b/>
          <w:sz w:val="28"/>
          <w:szCs w:val="28"/>
        </w:rPr>
        <w:t>.</w:t>
      </w:r>
      <w:r w:rsidRPr="005920D6">
        <w:rPr>
          <w:rFonts w:ascii="Times New Roman" w:hAnsi="Times New Roman" w:cs="Times New Roman"/>
          <w:b/>
          <w:sz w:val="28"/>
          <w:szCs w:val="28"/>
        </w:rPr>
        <w:t>Problemin Tanımlanması</w:t>
      </w:r>
    </w:p>
    <w:p w:rsidR="005920D6" w:rsidRDefault="005920D6" w:rsidP="005920D6">
      <w:pPr>
        <w:jc w:val="both"/>
        <w:rPr>
          <w:rFonts w:ascii="Times New Roman" w:hAnsi="Times New Roman" w:cs="Times New Roman"/>
          <w:sz w:val="20"/>
          <w:szCs w:val="20"/>
        </w:rPr>
      </w:pPr>
      <w:r w:rsidRPr="005920D6">
        <w:rPr>
          <w:rFonts w:ascii="Times New Roman" w:hAnsi="Times New Roman" w:cs="Times New Roman"/>
          <w:sz w:val="20"/>
          <w:szCs w:val="20"/>
        </w:rPr>
        <w:t xml:space="preserve">Amaç, işletme problemine verileri kullanarak çözüm getirmek olduğundan, ilk olarak ihtiyaç duyulan şey tam olarak tanımlanmalıdır. Bu problem, işletmenin ayrılmakta olan müşterisinin belirli özelliklerini tanımlayarak ona uygun davranmak olabildiği gibi, kendi kaynaklarını </w:t>
      </w:r>
      <w:proofErr w:type="gramStart"/>
      <w:r w:rsidRPr="005920D6">
        <w:rPr>
          <w:rFonts w:ascii="Times New Roman" w:hAnsi="Times New Roman" w:cs="Times New Roman"/>
          <w:sz w:val="20"/>
          <w:szCs w:val="20"/>
        </w:rPr>
        <w:t>optimum</w:t>
      </w:r>
      <w:proofErr w:type="gramEnd"/>
      <w:r w:rsidRPr="005920D6">
        <w:rPr>
          <w:rFonts w:ascii="Times New Roman" w:hAnsi="Times New Roman" w:cs="Times New Roman"/>
          <w:sz w:val="20"/>
          <w:szCs w:val="20"/>
        </w:rPr>
        <w:t xml:space="preserve"> kullanabilmek için yapacağı bir planlamada gelecek dönemdeki harcamalarını tahmin etmek şeklinde de olabilir.</w:t>
      </w:r>
      <w:r w:rsidRPr="005920D6">
        <w:rPr>
          <w:rFonts w:ascii="Times New Roman" w:hAnsi="Times New Roman" w:cs="Times New Roman"/>
          <w:sz w:val="20"/>
          <w:szCs w:val="20"/>
        </w:rPr>
        <w:t xml:space="preserve"> </w:t>
      </w:r>
      <w:r w:rsidRPr="005920D6">
        <w:rPr>
          <w:rFonts w:ascii="Times New Roman" w:hAnsi="Times New Roman" w:cs="Times New Roman"/>
          <w:sz w:val="20"/>
          <w:szCs w:val="20"/>
        </w:rPr>
        <w:t xml:space="preserve">“Bu adımda ihtiyaç duyulan şeyin tanımlanması için cevaplanması gereken sorular neyin </w:t>
      </w:r>
      <w:proofErr w:type="spellStart"/>
      <w:r w:rsidRPr="005920D6">
        <w:rPr>
          <w:rFonts w:ascii="Times New Roman" w:hAnsi="Times New Roman" w:cs="Times New Roman"/>
          <w:sz w:val="20"/>
          <w:szCs w:val="20"/>
        </w:rPr>
        <w:t>otomatize</w:t>
      </w:r>
      <w:proofErr w:type="spellEnd"/>
      <w:r w:rsidRPr="005920D6">
        <w:rPr>
          <w:rFonts w:ascii="Times New Roman" w:hAnsi="Times New Roman" w:cs="Times New Roman"/>
          <w:sz w:val="20"/>
          <w:szCs w:val="20"/>
        </w:rPr>
        <w:t xml:space="preserve"> edilmeye değer olduğu ve neyin insan içeren süreçlere bırakılması gerektiği, amacın ne olduğu ve hangi performans </w:t>
      </w:r>
      <w:proofErr w:type="gramStart"/>
      <w:r w:rsidRPr="005920D6">
        <w:rPr>
          <w:rFonts w:ascii="Times New Roman" w:hAnsi="Times New Roman" w:cs="Times New Roman"/>
          <w:sz w:val="20"/>
          <w:szCs w:val="20"/>
        </w:rPr>
        <w:t>kriterlerinin</w:t>
      </w:r>
      <w:proofErr w:type="gramEnd"/>
      <w:r w:rsidRPr="005920D6">
        <w:rPr>
          <w:rFonts w:ascii="Times New Roman" w:hAnsi="Times New Roman" w:cs="Times New Roman"/>
          <w:sz w:val="20"/>
          <w:szCs w:val="20"/>
        </w:rPr>
        <w:t xml:space="preserve"> daha önemli olduğu, sürecin sonucunda elde edilecek çıktının keşif, sınıflandırma, özetleme gibi şeyler için kullanılı</w:t>
      </w:r>
      <w:r w:rsidRPr="005920D6">
        <w:rPr>
          <w:rFonts w:ascii="Times New Roman" w:hAnsi="Times New Roman" w:cs="Times New Roman"/>
          <w:sz w:val="20"/>
          <w:szCs w:val="20"/>
        </w:rPr>
        <w:t>p kullanılmayacağı olabilir.” [3]</w:t>
      </w:r>
      <w:r w:rsidRPr="005920D6">
        <w:rPr>
          <w:rFonts w:ascii="Times New Roman" w:hAnsi="Times New Roman" w:cs="Times New Roman"/>
          <w:sz w:val="20"/>
          <w:szCs w:val="20"/>
        </w:rPr>
        <w:t xml:space="preserve"> Problemin tanımlanması durumunda ihtiyaç duyulan iş modelinin kalıbı da belirlenmiş olur.</w:t>
      </w:r>
    </w:p>
    <w:p w:rsidR="001005E7" w:rsidRDefault="001005E7" w:rsidP="005920D6">
      <w:pPr>
        <w:jc w:val="center"/>
        <w:rPr>
          <w:rFonts w:ascii="Times New Roman" w:hAnsi="Times New Roman" w:cs="Times New Roman"/>
          <w:b/>
          <w:sz w:val="28"/>
          <w:szCs w:val="28"/>
        </w:rPr>
      </w:pPr>
    </w:p>
    <w:p w:rsidR="005920D6" w:rsidRDefault="005920D6" w:rsidP="005920D6">
      <w:pPr>
        <w:jc w:val="center"/>
        <w:rPr>
          <w:rFonts w:ascii="Times New Roman" w:hAnsi="Times New Roman" w:cs="Times New Roman"/>
          <w:b/>
          <w:sz w:val="28"/>
          <w:szCs w:val="28"/>
        </w:rPr>
      </w:pPr>
      <w:r w:rsidRPr="005920D6">
        <w:rPr>
          <w:rFonts w:ascii="Times New Roman" w:hAnsi="Times New Roman" w:cs="Times New Roman"/>
          <w:b/>
          <w:sz w:val="28"/>
          <w:szCs w:val="28"/>
        </w:rPr>
        <w:t>2.2.</w:t>
      </w:r>
      <w:r w:rsidRPr="005920D6">
        <w:rPr>
          <w:rFonts w:ascii="Times New Roman" w:hAnsi="Times New Roman" w:cs="Times New Roman"/>
          <w:b/>
          <w:sz w:val="28"/>
          <w:szCs w:val="28"/>
        </w:rPr>
        <w:t>Modelin Kurulması</w:t>
      </w:r>
    </w:p>
    <w:p w:rsidR="005920D6" w:rsidRDefault="005920D6" w:rsidP="005920D6">
      <w:pPr>
        <w:jc w:val="both"/>
        <w:rPr>
          <w:rFonts w:ascii="Times New Roman" w:hAnsi="Times New Roman" w:cs="Times New Roman"/>
          <w:sz w:val="20"/>
          <w:szCs w:val="20"/>
        </w:rPr>
      </w:pPr>
      <w:r w:rsidRPr="005920D6">
        <w:rPr>
          <w:rFonts w:ascii="Times New Roman" w:hAnsi="Times New Roman" w:cs="Times New Roman"/>
          <w:sz w:val="20"/>
          <w:szCs w:val="20"/>
        </w:rPr>
        <w:t xml:space="preserve">Modelin kurulması aşamasında birçok model denenerek veriyi en iyi temsil eden model seçilir. Verileri temsil eden en iyi modeli bulabilmek için çok sayıda model kurulmalı, en iyi sonucu alana kadar denemeye devam edilmelidir. Modelin kuruluşu, amacımızın ne olduğuna, problemimizi ne şekilde çözmek istediğimize ve sonucun ne kadar işimize yarar olacağına göre değişebilir. </w:t>
      </w:r>
      <w:proofErr w:type="gramStart"/>
      <w:r w:rsidRPr="005920D6">
        <w:rPr>
          <w:rFonts w:ascii="Times New Roman" w:hAnsi="Times New Roman" w:cs="Times New Roman"/>
          <w:sz w:val="20"/>
          <w:szCs w:val="20"/>
        </w:rPr>
        <w:t xml:space="preserve">Örneğin görmek istediğimiz gelecek dönemdeki tahmini ciromuz ise, sürekli bir değişkeni tahmin edeceğimiz doğrusal regresyon modelini; müşterilerimizin pasifleşme eğiliminde olup olmadıkları ise kategorik bir değişkeni tahmin edeceğimiz sınıflandırma modelleri olan karar ağaçlarını, yapay sinir ağını veya kategorik değişkenin olasılığını tahmin edeceğimiz lojistik regresyon modelini, hangi ürünlerimizin diğerlerine oranla daha çok beraber alındığı ise birliktelik analizi, beraber alınan bu ürünlerin hangi sırayla alındığı, nedensellikleri ise sıralı örüntü algoritmaları kullanılabilir. </w:t>
      </w:r>
      <w:proofErr w:type="gramEnd"/>
      <w:r w:rsidRPr="005920D6">
        <w:rPr>
          <w:rFonts w:ascii="Times New Roman" w:hAnsi="Times New Roman" w:cs="Times New Roman"/>
          <w:sz w:val="20"/>
          <w:szCs w:val="20"/>
        </w:rPr>
        <w:t>Ayrıca müşterilerimizin sahip oldukları alışveriş özelliklerine göre (gelme sıklıkları, uğradıkları mağazalar, satın aldıkları ürünler vb.) belirli gruplara ayırmak için kümeleme algoritmaları kullanılabilir. 11 Model kurulurken denetimli veya denetimsiz öğrenmeye göre farklı aşamalar uygulanmaktadır. Örneğin sınıflandırma algoritmaları kullanılırken tüm veri kümesi öğrenme ve test kümesi olarak ayrılmalı; modelin verilerden öğrenerek oluşturulması öğrenme kümesi, doğruluğunun kontrolü ise test kümesi ile gerçekleştirilmelidir. Kurulan modellerde birbiri ile ilişkili olan veya anlamsız olan değişkenlerin elenmesine dikkat edilmelidir. Amaç bilgi çıkarımı olduğundan ve birbiri ile ilişkili olan değişkenler bize ekstra bilgi vermediğinden, diğerine göre daha anlamlı olan değişkeni modele katmak faydamıza olacaktır.</w:t>
      </w:r>
    </w:p>
    <w:p w:rsidR="001005E7" w:rsidRDefault="001005E7" w:rsidP="001005E7">
      <w:pPr>
        <w:jc w:val="center"/>
        <w:rPr>
          <w:rFonts w:ascii="Times New Roman" w:hAnsi="Times New Roman" w:cs="Times New Roman"/>
          <w:b/>
          <w:sz w:val="28"/>
          <w:szCs w:val="28"/>
        </w:rPr>
      </w:pPr>
    </w:p>
    <w:p w:rsidR="001005E7" w:rsidRDefault="001005E7" w:rsidP="001005E7">
      <w:pPr>
        <w:jc w:val="center"/>
        <w:rPr>
          <w:rFonts w:ascii="Times New Roman" w:hAnsi="Times New Roman" w:cs="Times New Roman"/>
          <w:b/>
          <w:sz w:val="28"/>
          <w:szCs w:val="28"/>
        </w:rPr>
      </w:pPr>
      <w:r w:rsidRPr="001005E7">
        <w:rPr>
          <w:rFonts w:ascii="Times New Roman" w:hAnsi="Times New Roman" w:cs="Times New Roman"/>
          <w:b/>
          <w:sz w:val="28"/>
          <w:szCs w:val="28"/>
        </w:rPr>
        <w:t>2.3</w:t>
      </w:r>
      <w:r w:rsidRPr="001005E7">
        <w:rPr>
          <w:rFonts w:ascii="Times New Roman" w:hAnsi="Times New Roman" w:cs="Times New Roman"/>
          <w:b/>
          <w:sz w:val="28"/>
          <w:szCs w:val="28"/>
        </w:rPr>
        <w:t>Modelin Değerlendirilmesi</w:t>
      </w:r>
    </w:p>
    <w:p w:rsidR="001005E7" w:rsidRDefault="001005E7" w:rsidP="001005E7">
      <w:pPr>
        <w:jc w:val="both"/>
        <w:rPr>
          <w:rFonts w:ascii="Times New Roman" w:hAnsi="Times New Roman" w:cs="Times New Roman"/>
          <w:sz w:val="20"/>
          <w:szCs w:val="20"/>
        </w:rPr>
      </w:pPr>
      <w:r w:rsidRPr="001005E7">
        <w:rPr>
          <w:rFonts w:ascii="Times New Roman" w:hAnsi="Times New Roman" w:cs="Times New Roman"/>
          <w:sz w:val="20"/>
          <w:szCs w:val="20"/>
        </w:rPr>
        <w:t xml:space="preserve">Kurulan modellerin karşılaştırılarak veri kümesini en iyi temsil eden modelin seçildiği aşamadır. Karşılaştırma için, </w:t>
      </w:r>
      <w:proofErr w:type="spellStart"/>
      <w:r w:rsidRPr="001005E7">
        <w:rPr>
          <w:rFonts w:ascii="Times New Roman" w:hAnsi="Times New Roman" w:cs="Times New Roman"/>
          <w:sz w:val="20"/>
          <w:szCs w:val="20"/>
        </w:rPr>
        <w:t>sınıflayıcının</w:t>
      </w:r>
      <w:proofErr w:type="spellEnd"/>
      <w:r w:rsidRPr="001005E7">
        <w:rPr>
          <w:rFonts w:ascii="Times New Roman" w:hAnsi="Times New Roman" w:cs="Times New Roman"/>
          <w:sz w:val="20"/>
          <w:szCs w:val="20"/>
        </w:rPr>
        <w:t xml:space="preserve"> tahmin ettiği sınıfların oranını belirten doğruluk oranı kullanılır. </w:t>
      </w:r>
      <w:proofErr w:type="spellStart"/>
      <w:r w:rsidRPr="001005E7">
        <w:rPr>
          <w:rFonts w:ascii="Times New Roman" w:hAnsi="Times New Roman" w:cs="Times New Roman"/>
          <w:sz w:val="20"/>
          <w:szCs w:val="20"/>
        </w:rPr>
        <w:t>Sınıflayıcının</w:t>
      </w:r>
      <w:proofErr w:type="spellEnd"/>
      <w:r w:rsidRPr="001005E7">
        <w:rPr>
          <w:rFonts w:ascii="Times New Roman" w:hAnsi="Times New Roman" w:cs="Times New Roman"/>
          <w:sz w:val="20"/>
          <w:szCs w:val="20"/>
        </w:rPr>
        <w:t xml:space="preserve"> doğruluk oranının görece yüksek olması, diğer modellere göre veri kümesini daha iyi ifade ettiğini gösterebilir. Doğruluğun testi için kullanılan geçerlilik yöntemleri basit geçerlilik yöntemi, çapraz geçerlilik yöntemi, n-katlı geçerlilik yöntemi olarak sıralanabilir. Basit geçerlilik yönteminde verilerin bir kısmı test verisi olarak ayrılır, kalan kısım üzerinde modelin öğrenimi gerçekleştirildikten sonra ayrılan kısım üzerinde test işlemi yapılır. “Bir sınıflama modelinde yanlış olarak sınıflanan olay sayısının, tüm olay sayısına bölünmesi ile hata oranı, doğru olarak sınıflanan olay sayısının tüm olay sayısına bölünmesi il</w:t>
      </w:r>
      <w:r>
        <w:rPr>
          <w:rFonts w:ascii="Times New Roman" w:hAnsi="Times New Roman" w:cs="Times New Roman"/>
          <w:sz w:val="20"/>
          <w:szCs w:val="20"/>
        </w:rPr>
        <w:t>e doğruluk oranı hesaplanır.” [4]</w:t>
      </w:r>
      <w:r w:rsidRPr="001005E7">
        <w:rPr>
          <w:rFonts w:ascii="Times New Roman" w:hAnsi="Times New Roman" w:cs="Times New Roman"/>
          <w:sz w:val="20"/>
          <w:szCs w:val="20"/>
        </w:rPr>
        <w:t xml:space="preserve"> Çapraz geçerlilik yöntemi daha az sayıda veri kümesine sahip olunduğu durumlarda kullanılabilir. Bu yöntemde veri kümesi rastgele seçilerek iki eşit gruba ayrılır, gruplar sırayla öğrenme ve test kümesi yapılarak elde edilen doğruluk oranlarının ortalaması kullanılır. N-katlı geçerlilik yöntemi de çapraz geçerlilik yöntemi gibi küçük veri kümeleri için</w:t>
      </w:r>
    </w:p>
    <w:p w:rsidR="00941FE7" w:rsidRDefault="00941FE7" w:rsidP="001005E7">
      <w:pPr>
        <w:jc w:val="both"/>
        <w:rPr>
          <w:rFonts w:ascii="Times New Roman" w:hAnsi="Times New Roman" w:cs="Times New Roman"/>
          <w:sz w:val="20"/>
          <w:szCs w:val="20"/>
        </w:rPr>
      </w:pPr>
    </w:p>
    <w:p w:rsidR="00941FE7" w:rsidRDefault="00941FE7" w:rsidP="00941FE7">
      <w:pPr>
        <w:jc w:val="center"/>
        <w:rPr>
          <w:rFonts w:ascii="Times New Roman" w:hAnsi="Times New Roman" w:cs="Times New Roman"/>
          <w:b/>
          <w:sz w:val="28"/>
          <w:szCs w:val="28"/>
        </w:rPr>
      </w:pPr>
      <w:r>
        <w:rPr>
          <w:rFonts w:ascii="Times New Roman" w:hAnsi="Times New Roman" w:cs="Times New Roman"/>
          <w:b/>
          <w:sz w:val="28"/>
          <w:szCs w:val="28"/>
        </w:rPr>
        <w:lastRenderedPageBreak/>
        <w:t>3.Uygulama</w:t>
      </w:r>
    </w:p>
    <w:p w:rsidR="005917E7" w:rsidRDefault="00941FE7" w:rsidP="00941FE7">
      <w:pPr>
        <w:jc w:val="both"/>
      </w:pPr>
      <w:r>
        <w:rPr>
          <w:rFonts w:ascii="Times New Roman" w:hAnsi="Times New Roman" w:cs="Times New Roman"/>
          <w:sz w:val="20"/>
          <w:szCs w:val="20"/>
        </w:rPr>
        <w:t xml:space="preserve">Uygulama Türkiye genelindeki tüm sinemaların </w:t>
      </w:r>
      <w:r w:rsidR="005917E7">
        <w:rPr>
          <w:rFonts w:ascii="Times New Roman" w:hAnsi="Times New Roman" w:cs="Times New Roman"/>
          <w:sz w:val="20"/>
          <w:szCs w:val="20"/>
        </w:rPr>
        <w:t xml:space="preserve">salon verileri, salondaki mevcut koltuk sayıları, yıl içerisinde gösterime girmiş yerli ve yabancı </w:t>
      </w:r>
      <w:proofErr w:type="gramStart"/>
      <w:r w:rsidR="005917E7">
        <w:rPr>
          <w:rFonts w:ascii="Times New Roman" w:hAnsi="Times New Roman" w:cs="Times New Roman"/>
          <w:sz w:val="20"/>
          <w:szCs w:val="20"/>
        </w:rPr>
        <w:t>filmleri , bu</w:t>
      </w:r>
      <w:proofErr w:type="gramEnd"/>
      <w:r w:rsidR="005917E7">
        <w:rPr>
          <w:rFonts w:ascii="Times New Roman" w:hAnsi="Times New Roman" w:cs="Times New Roman"/>
          <w:sz w:val="20"/>
          <w:szCs w:val="20"/>
        </w:rPr>
        <w:t xml:space="preserve"> filmleri gitmiş seyirci sayıları </w:t>
      </w:r>
      <w:proofErr w:type="spellStart"/>
      <w:r w:rsidR="005917E7">
        <w:rPr>
          <w:rFonts w:ascii="Times New Roman" w:hAnsi="Times New Roman" w:cs="Times New Roman"/>
          <w:sz w:val="20"/>
          <w:szCs w:val="20"/>
        </w:rPr>
        <w:t>değerlendirimiştir</w:t>
      </w:r>
      <w:proofErr w:type="spellEnd"/>
      <w:r w:rsidR="005917E7">
        <w:rPr>
          <w:rFonts w:ascii="Times New Roman" w:hAnsi="Times New Roman" w:cs="Times New Roman"/>
          <w:sz w:val="20"/>
          <w:szCs w:val="20"/>
        </w:rPr>
        <w:t>.</w:t>
      </w:r>
      <w:r w:rsidR="005917E7" w:rsidRPr="005917E7">
        <w:t xml:space="preserve"> </w:t>
      </w:r>
      <w:r w:rsidR="005917E7">
        <w:t>Uygulamada bir karar ağacı algoritması olan ve temeli ID3 ve C4.5 algoritmalarına dayanan J48</w:t>
      </w:r>
      <w:r w:rsidR="005917E7">
        <w:t xml:space="preserve"> ve </w:t>
      </w:r>
      <w:proofErr w:type="spellStart"/>
      <w:r w:rsidR="005917E7">
        <w:t>simplecart</w:t>
      </w:r>
      <w:proofErr w:type="spellEnd"/>
      <w:r w:rsidR="005917E7">
        <w:t xml:space="preserve"> uygulanmıştır.  Uygulama neticesinde görülmüştür ki </w:t>
      </w:r>
      <w:proofErr w:type="spellStart"/>
      <w:r w:rsidR="005917E7">
        <w:t>türkiye</w:t>
      </w:r>
      <w:proofErr w:type="spellEnd"/>
      <w:r w:rsidR="005917E7">
        <w:t xml:space="preserve"> genelinde sinema noktasında iyileştirmeler yapılaması gerektedir.</w:t>
      </w:r>
    </w:p>
    <w:p w:rsidR="005917E7" w:rsidRDefault="005917E7" w:rsidP="00941FE7">
      <w:pPr>
        <w:jc w:val="both"/>
      </w:pPr>
    </w:p>
    <w:p w:rsidR="005917E7" w:rsidRDefault="005917E7" w:rsidP="005917E7">
      <w:pPr>
        <w:jc w:val="center"/>
        <w:rPr>
          <w:rFonts w:ascii="Times New Roman" w:hAnsi="Times New Roman" w:cs="Times New Roman"/>
          <w:b/>
          <w:sz w:val="28"/>
          <w:szCs w:val="28"/>
        </w:rPr>
      </w:pPr>
      <w:r>
        <w:rPr>
          <w:rFonts w:ascii="Times New Roman" w:hAnsi="Times New Roman" w:cs="Times New Roman"/>
          <w:b/>
          <w:sz w:val="28"/>
          <w:szCs w:val="28"/>
        </w:rPr>
        <w:t>4.Kaynakça</w:t>
      </w:r>
    </w:p>
    <w:p w:rsidR="005917E7" w:rsidRDefault="005917E7" w:rsidP="005917E7">
      <w:r>
        <w:t xml:space="preserve">1. </w:t>
      </w:r>
      <w:proofErr w:type="spellStart"/>
      <w:r>
        <w:t>Surveillance</w:t>
      </w:r>
      <w:proofErr w:type="spellEnd"/>
      <w:r>
        <w:t xml:space="preserve">, </w:t>
      </w:r>
      <w:proofErr w:type="spellStart"/>
      <w:r>
        <w:t>Epidemiology</w:t>
      </w:r>
      <w:proofErr w:type="spellEnd"/>
      <w:r>
        <w:t xml:space="preserve">, </w:t>
      </w:r>
      <w:proofErr w:type="spellStart"/>
      <w:r>
        <w:t>and</w:t>
      </w:r>
      <w:proofErr w:type="spellEnd"/>
      <w:r>
        <w:t xml:space="preserve"> </w:t>
      </w:r>
      <w:proofErr w:type="spellStart"/>
      <w:r>
        <w:t>End</w:t>
      </w:r>
      <w:proofErr w:type="spellEnd"/>
      <w:r>
        <w:t xml:space="preserve"> </w:t>
      </w:r>
      <w:proofErr w:type="spellStart"/>
      <w:r>
        <w:t>Results</w:t>
      </w:r>
      <w:proofErr w:type="spellEnd"/>
      <w:r>
        <w:t xml:space="preserve"> (SEER) Program (www.seer.cancer.gov) Limited-</w:t>
      </w:r>
      <w:proofErr w:type="spellStart"/>
      <w:r>
        <w:t>Use</w:t>
      </w:r>
      <w:proofErr w:type="spellEnd"/>
      <w:r>
        <w:t xml:space="preserve"> Data (1973-2006), </w:t>
      </w:r>
      <w:proofErr w:type="spellStart"/>
      <w:r>
        <w:t>National</w:t>
      </w:r>
      <w:proofErr w:type="spellEnd"/>
      <w:r>
        <w:t xml:space="preserve"> </w:t>
      </w:r>
      <w:proofErr w:type="spellStart"/>
      <w:r>
        <w:t>Cancer</w:t>
      </w:r>
      <w:proofErr w:type="spellEnd"/>
      <w:r>
        <w:t xml:space="preserve"> </w:t>
      </w:r>
      <w:proofErr w:type="spellStart"/>
      <w:r>
        <w:t>Institute</w:t>
      </w:r>
      <w:proofErr w:type="spellEnd"/>
      <w:r>
        <w:t xml:space="preserve">, DCCPS, </w:t>
      </w:r>
      <w:proofErr w:type="spellStart"/>
      <w:r>
        <w:t>Surveillance</w:t>
      </w:r>
      <w:proofErr w:type="spellEnd"/>
      <w:r>
        <w:t xml:space="preserve"> </w:t>
      </w:r>
      <w:proofErr w:type="spellStart"/>
      <w:r>
        <w:t>Research</w:t>
      </w:r>
      <w:proofErr w:type="spellEnd"/>
      <w:r>
        <w:t xml:space="preserve"> Program, </w:t>
      </w:r>
      <w:proofErr w:type="spellStart"/>
      <w:r>
        <w:t>Cancer</w:t>
      </w:r>
      <w:proofErr w:type="spellEnd"/>
      <w:r>
        <w:t xml:space="preserve"> </w:t>
      </w:r>
      <w:proofErr w:type="spellStart"/>
      <w:r>
        <w:t>Statistics</w:t>
      </w:r>
      <w:proofErr w:type="spellEnd"/>
      <w:r>
        <w:t xml:space="preserve"> </w:t>
      </w:r>
      <w:proofErr w:type="spellStart"/>
      <w:r>
        <w:t>Branch</w:t>
      </w:r>
      <w:proofErr w:type="spellEnd"/>
      <w:r>
        <w:t xml:space="preserve">, </w:t>
      </w:r>
      <w:proofErr w:type="spellStart"/>
      <w:r>
        <w:t>released</w:t>
      </w:r>
      <w:proofErr w:type="spellEnd"/>
      <w:r>
        <w:t xml:space="preserve"> April 2009, </w:t>
      </w:r>
      <w:proofErr w:type="spellStart"/>
      <w:r>
        <w:t>based</w:t>
      </w:r>
      <w:proofErr w:type="spellEnd"/>
      <w:r>
        <w:t xml:space="preserve"> on </w:t>
      </w:r>
      <w:proofErr w:type="spellStart"/>
      <w:r>
        <w:t>the</w:t>
      </w:r>
      <w:proofErr w:type="spellEnd"/>
      <w:r>
        <w:t xml:space="preserve"> </w:t>
      </w:r>
      <w:proofErr w:type="spellStart"/>
      <w:r>
        <w:t>November</w:t>
      </w:r>
      <w:proofErr w:type="spellEnd"/>
      <w:r>
        <w:t xml:space="preserve"> 2008 </w:t>
      </w:r>
      <w:proofErr w:type="spellStart"/>
      <w:r>
        <w:t>submission</w:t>
      </w:r>
      <w:proofErr w:type="spellEnd"/>
      <w:r>
        <w:t>.</w:t>
      </w:r>
    </w:p>
    <w:p w:rsidR="005917E7" w:rsidRDefault="005917E7" w:rsidP="005917E7">
      <w:r>
        <w:t xml:space="preserve">2. </w:t>
      </w:r>
      <w:proofErr w:type="spellStart"/>
      <w:r>
        <w:t>Witten</w:t>
      </w:r>
      <w:proofErr w:type="spellEnd"/>
      <w:r>
        <w:t xml:space="preserve">, I. H. ; Frank, E. ; Data </w:t>
      </w:r>
      <w:proofErr w:type="spellStart"/>
      <w:r>
        <w:t>Mining</w:t>
      </w:r>
      <w:proofErr w:type="spellEnd"/>
      <w:r>
        <w:t xml:space="preserve">, </w:t>
      </w:r>
      <w:proofErr w:type="spellStart"/>
      <w:r>
        <w:t>Practical</w:t>
      </w:r>
      <w:proofErr w:type="spellEnd"/>
      <w:r>
        <w:t xml:space="preserve"> Machine Learning Tools </w:t>
      </w:r>
      <w:proofErr w:type="spellStart"/>
      <w:r>
        <w:t>and</w:t>
      </w:r>
      <w:proofErr w:type="spellEnd"/>
      <w:r>
        <w:t xml:space="preserve"> </w:t>
      </w:r>
      <w:proofErr w:type="spellStart"/>
      <w:proofErr w:type="gramStart"/>
      <w:r>
        <w:t>Techniques</w:t>
      </w:r>
      <w:proofErr w:type="spellEnd"/>
      <w:r>
        <w:t xml:space="preserve"> ; Morgan</w:t>
      </w:r>
      <w:proofErr w:type="gramEnd"/>
      <w:r>
        <w:t xml:space="preserve"> </w:t>
      </w:r>
      <w:proofErr w:type="spellStart"/>
      <w:r>
        <w:t>Kaufmann</w:t>
      </w:r>
      <w:proofErr w:type="spellEnd"/>
      <w:r>
        <w:t xml:space="preserve"> , USA; 2005.</w:t>
      </w:r>
    </w:p>
    <w:p w:rsidR="005917E7" w:rsidRDefault="005917E7" w:rsidP="005917E7">
      <w:r>
        <w:t>3.</w:t>
      </w:r>
      <w:r>
        <w:t xml:space="preserve">S. </w:t>
      </w:r>
      <w:proofErr w:type="spellStart"/>
      <w:r>
        <w:t>Sumathi</w:t>
      </w:r>
      <w:proofErr w:type="spellEnd"/>
      <w:r>
        <w:t xml:space="preserve">, S.N. </w:t>
      </w:r>
      <w:proofErr w:type="spellStart"/>
      <w:r>
        <w:t>Sivanandam</w:t>
      </w:r>
      <w:proofErr w:type="spellEnd"/>
      <w:r>
        <w:t xml:space="preserve">, </w:t>
      </w:r>
      <w:proofErr w:type="spellStart"/>
      <w:r>
        <w:t>Introduction</w:t>
      </w:r>
      <w:proofErr w:type="spellEnd"/>
      <w:r>
        <w:t xml:space="preserve"> </w:t>
      </w:r>
      <w:proofErr w:type="spellStart"/>
      <w:r>
        <w:t>to</w:t>
      </w:r>
      <w:proofErr w:type="spellEnd"/>
      <w:r>
        <w:t xml:space="preserve"> Data </w:t>
      </w:r>
      <w:proofErr w:type="spellStart"/>
      <w:r>
        <w:t>Mining</w:t>
      </w:r>
      <w:proofErr w:type="spellEnd"/>
      <w:r>
        <w:t xml:space="preserve"> </w:t>
      </w:r>
      <w:proofErr w:type="spellStart"/>
      <w:r>
        <w:t>and</w:t>
      </w:r>
      <w:proofErr w:type="spellEnd"/>
      <w:r>
        <w:t xml:space="preserve"> </w:t>
      </w:r>
      <w:proofErr w:type="spellStart"/>
      <w:r>
        <w:t>its</w:t>
      </w:r>
      <w:proofErr w:type="spellEnd"/>
      <w:r>
        <w:t xml:space="preserve"> Applications, New </w:t>
      </w:r>
      <w:proofErr w:type="spellStart"/>
      <w:r>
        <w:t>york</w:t>
      </w:r>
      <w:proofErr w:type="spellEnd"/>
      <w:r>
        <w:t xml:space="preserve">, </w:t>
      </w:r>
      <w:proofErr w:type="spellStart"/>
      <w:r>
        <w:t>Springer</w:t>
      </w:r>
      <w:proofErr w:type="spellEnd"/>
      <w:r>
        <w:t xml:space="preserve"> 2006, s. 189</w:t>
      </w:r>
    </w:p>
    <w:p w:rsidR="005917E7" w:rsidRPr="005917E7" w:rsidRDefault="005917E7" w:rsidP="005917E7">
      <w:pPr>
        <w:rPr>
          <w:rFonts w:ascii="Times New Roman" w:hAnsi="Times New Roman" w:cs="Times New Roman"/>
          <w:b/>
          <w:sz w:val="28"/>
          <w:szCs w:val="28"/>
        </w:rPr>
      </w:pPr>
      <w:r>
        <w:t>4.</w:t>
      </w:r>
      <w:r w:rsidRPr="005917E7">
        <w:t xml:space="preserve"> </w:t>
      </w:r>
      <w:proofErr w:type="spellStart"/>
      <w:r>
        <w:t>Yaralıoğlu</w:t>
      </w:r>
      <w:proofErr w:type="spellEnd"/>
      <w:r>
        <w:t xml:space="preserve">, </w:t>
      </w:r>
      <w:proofErr w:type="spellStart"/>
      <w:r>
        <w:t>a.g.e</w:t>
      </w:r>
      <w:proofErr w:type="spellEnd"/>
      <w:proofErr w:type="gramStart"/>
      <w:r>
        <w:t>.,</w:t>
      </w:r>
      <w:proofErr w:type="gramEnd"/>
      <w:r>
        <w:t xml:space="preserve"> s.175</w:t>
      </w:r>
    </w:p>
    <w:p w:rsidR="00941FE7" w:rsidRPr="001005E7" w:rsidRDefault="00941FE7" w:rsidP="00941FE7">
      <w:pPr>
        <w:jc w:val="center"/>
        <w:rPr>
          <w:rFonts w:ascii="Times New Roman" w:hAnsi="Times New Roman" w:cs="Times New Roman"/>
          <w:b/>
          <w:sz w:val="20"/>
          <w:szCs w:val="20"/>
        </w:rPr>
      </w:pPr>
    </w:p>
    <w:sectPr w:rsidR="00941FE7" w:rsidRPr="001005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B4"/>
    <w:rsid w:val="001005E7"/>
    <w:rsid w:val="00103CA8"/>
    <w:rsid w:val="005917E7"/>
    <w:rsid w:val="005920D6"/>
    <w:rsid w:val="00635EE5"/>
    <w:rsid w:val="00640C43"/>
    <w:rsid w:val="007039B4"/>
    <w:rsid w:val="00927499"/>
    <w:rsid w:val="00941FE7"/>
    <w:rsid w:val="00B243E7"/>
    <w:rsid w:val="00DE5CD5"/>
    <w:rsid w:val="00EA4A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72AE0-C180-4B8F-8ABA-40BB143C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1391</Words>
  <Characters>7930</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2021-09-09T19:23:00Z</dcterms:created>
  <dcterms:modified xsi:type="dcterms:W3CDTF">2021-09-09T20:25:00Z</dcterms:modified>
</cp:coreProperties>
</file>