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1E34C" w14:textId="77777777" w:rsidR="006224EA" w:rsidRDefault="006224EA" w:rsidP="006224EA">
      <w:pPr>
        <w:pStyle w:val="Heading1"/>
      </w:pPr>
      <w:r w:rsidRPr="002133F4">
        <w:t>Unit</w:t>
      </w:r>
      <w:r>
        <w:t xml:space="preserve"> 1: Building an Effective Classroom – Classroom Culture</w:t>
      </w:r>
    </w:p>
    <w:p w14:paraId="3209E0E2" w14:textId="77777777" w:rsidR="006224EA" w:rsidRDefault="006224EA" w:rsidP="006224EA">
      <w:pPr>
        <w:pStyle w:val="Heading2"/>
        <w:spacing w:after="360"/>
      </w:pPr>
      <w:r w:rsidRPr="009722B4">
        <w:t>Lesson 1.</w:t>
      </w:r>
      <w:r>
        <w:t>05: Planning and Delivering Effective Directions</w:t>
      </w:r>
    </w:p>
    <w:tbl>
      <w:tblPr>
        <w:tblStyle w:val="TableGrid"/>
        <w:tblW w:w="5000" w:type="pct"/>
        <w:tblLayout w:type="fixed"/>
        <w:tblLook w:val="04A0" w:firstRow="1" w:lastRow="0" w:firstColumn="1" w:lastColumn="0" w:noHBand="0" w:noVBand="1"/>
      </w:tblPr>
      <w:tblGrid>
        <w:gridCol w:w="2874"/>
        <w:gridCol w:w="3241"/>
        <w:gridCol w:w="3235"/>
      </w:tblGrid>
      <w:tr w:rsidR="006224EA" w:rsidRPr="009D319E" w14:paraId="1B946B55" w14:textId="77777777" w:rsidTr="008A3053">
        <w:trPr>
          <w:trHeight w:val="420"/>
          <w:tblHeader/>
        </w:trPr>
        <w:tc>
          <w:tcPr>
            <w:tcW w:w="5000" w:type="pct"/>
            <w:gridSpan w:val="3"/>
            <w:shd w:val="clear" w:color="auto" w:fill="auto"/>
            <w:vAlign w:val="center"/>
          </w:tcPr>
          <w:p w14:paraId="400504C2" w14:textId="77777777" w:rsidR="006224EA" w:rsidRPr="006224EA" w:rsidRDefault="006224EA" w:rsidP="00C76305">
            <w:pPr>
              <w:pStyle w:val="Heading2"/>
              <w:spacing w:before="60" w:after="60" w:line="259" w:lineRule="auto"/>
              <w:jc w:val="center"/>
              <w:rPr>
                <w:color w:val="FFFFFF" w:themeColor="background1"/>
              </w:rPr>
            </w:pPr>
            <w:r w:rsidRPr="008A3053">
              <w:t>Lesson at Glance</w:t>
            </w:r>
          </w:p>
        </w:tc>
      </w:tr>
      <w:tr w:rsidR="006224EA" w:rsidRPr="00447D20" w14:paraId="59D348E1" w14:textId="77777777" w:rsidTr="00C76305">
        <w:trPr>
          <w:trHeight w:val="420"/>
        </w:trPr>
        <w:tc>
          <w:tcPr>
            <w:tcW w:w="1537" w:type="pct"/>
          </w:tcPr>
          <w:p w14:paraId="27E66217" w14:textId="77777777" w:rsidR="006224EA" w:rsidRPr="00D268F5" w:rsidRDefault="006224EA" w:rsidP="00C76305">
            <w:pPr>
              <w:pStyle w:val="Tabletext"/>
            </w:pPr>
            <w:r w:rsidRPr="00D268F5">
              <w:t>Warm-Up (</w:t>
            </w:r>
            <w:r>
              <w:t xml:space="preserve">5 </w:t>
            </w:r>
            <w:r w:rsidRPr="00D268F5">
              <w:t>mins)</w:t>
            </w:r>
            <w:r>
              <w:t xml:space="preserve"> </w:t>
            </w:r>
          </w:p>
          <w:p w14:paraId="4C4DC766" w14:textId="77777777" w:rsidR="006224EA" w:rsidRDefault="006224EA" w:rsidP="006224EA">
            <w:pPr>
              <w:pStyle w:val="Tabletextbullet"/>
              <w:numPr>
                <w:ilvl w:val="0"/>
                <w:numId w:val="2"/>
              </w:numPr>
            </w:pPr>
            <w:r>
              <w:t>Bellringer (5 mins)</w:t>
            </w:r>
          </w:p>
          <w:p w14:paraId="5EE772FD" w14:textId="77777777" w:rsidR="006224EA" w:rsidRPr="00E73B64" w:rsidRDefault="006224EA" w:rsidP="00C76305">
            <w:pPr>
              <w:pStyle w:val="Tabletextbullet"/>
              <w:ind w:left="864"/>
            </w:pPr>
          </w:p>
        </w:tc>
        <w:tc>
          <w:tcPr>
            <w:tcW w:w="1733" w:type="pct"/>
          </w:tcPr>
          <w:p w14:paraId="70333311" w14:textId="77777777" w:rsidR="006224EA" w:rsidRPr="008B1BAD" w:rsidRDefault="006224EA" w:rsidP="00C76305">
            <w:pPr>
              <w:pStyle w:val="Tabletext"/>
            </w:pPr>
            <w:r w:rsidRPr="008B1BAD">
              <w:t>Instruction (</w:t>
            </w:r>
            <w:r>
              <w:t xml:space="preserve">5 </w:t>
            </w:r>
            <w:r w:rsidRPr="008B1BAD">
              <w:t>mins)</w:t>
            </w:r>
          </w:p>
          <w:p w14:paraId="773B073D" w14:textId="77777777" w:rsidR="006224EA" w:rsidRDefault="006224EA" w:rsidP="006224EA">
            <w:pPr>
              <w:pStyle w:val="Tabletextbullet"/>
              <w:numPr>
                <w:ilvl w:val="0"/>
                <w:numId w:val="5"/>
              </w:numPr>
            </w:pPr>
            <w:r>
              <w:t>Review: Build a Rubric for Effective Directions (5 mins)</w:t>
            </w:r>
          </w:p>
          <w:p w14:paraId="2E9196F0" w14:textId="77777777" w:rsidR="006224EA" w:rsidRPr="008B1BAD" w:rsidRDefault="006224EA" w:rsidP="00C76305">
            <w:pPr>
              <w:pStyle w:val="Tabletextbullet"/>
              <w:ind w:left="432" w:hanging="288"/>
            </w:pPr>
          </w:p>
        </w:tc>
        <w:tc>
          <w:tcPr>
            <w:tcW w:w="1730" w:type="pct"/>
          </w:tcPr>
          <w:p w14:paraId="22583EB2" w14:textId="77777777" w:rsidR="006224EA" w:rsidRPr="008B1BAD" w:rsidRDefault="006224EA" w:rsidP="00C76305">
            <w:pPr>
              <w:pStyle w:val="Tabletext"/>
            </w:pPr>
            <w:r w:rsidRPr="008B1BAD">
              <w:t xml:space="preserve">Application </w:t>
            </w:r>
            <w:r>
              <w:t>(35</w:t>
            </w:r>
            <w:r w:rsidRPr="008B1BAD">
              <w:t xml:space="preserve"> mins)</w:t>
            </w:r>
          </w:p>
          <w:p w14:paraId="2E69ED69" w14:textId="77777777" w:rsidR="006224EA" w:rsidRDefault="006224EA" w:rsidP="006224EA">
            <w:pPr>
              <w:pStyle w:val="Tabletextbullet"/>
              <w:numPr>
                <w:ilvl w:val="0"/>
                <w:numId w:val="5"/>
              </w:numPr>
            </w:pPr>
            <w:r>
              <w:t>Practice 1: Feedback on Partner-Developed Directions</w:t>
            </w:r>
            <w:r w:rsidRPr="00E055D0">
              <w:t xml:space="preserve"> </w:t>
            </w:r>
            <w:r>
              <w:t>(10</w:t>
            </w:r>
            <w:r w:rsidRPr="00E055D0">
              <w:t xml:space="preserve"> mins)</w:t>
            </w:r>
          </w:p>
          <w:p w14:paraId="30C59835" w14:textId="77777777" w:rsidR="006224EA" w:rsidRDefault="006224EA" w:rsidP="006224EA">
            <w:pPr>
              <w:pStyle w:val="Tabletextbullet"/>
              <w:numPr>
                <w:ilvl w:val="0"/>
                <w:numId w:val="5"/>
              </w:numPr>
            </w:pPr>
            <w:r>
              <w:t>Practice 2: Developing Effective Directions (15 mins)</w:t>
            </w:r>
          </w:p>
          <w:p w14:paraId="276CF289" w14:textId="77777777" w:rsidR="006224EA" w:rsidRPr="008B1BAD" w:rsidRDefault="006224EA" w:rsidP="006224EA">
            <w:pPr>
              <w:pStyle w:val="Tabletextbullet"/>
              <w:numPr>
                <w:ilvl w:val="0"/>
                <w:numId w:val="5"/>
              </w:numPr>
            </w:pPr>
            <w:r w:rsidRPr="008B1BAD">
              <w:t>Debrief (5 mins)</w:t>
            </w:r>
          </w:p>
          <w:p w14:paraId="19A13DF9" w14:textId="77777777" w:rsidR="006224EA" w:rsidRPr="008B1BAD" w:rsidRDefault="006224EA" w:rsidP="006224EA">
            <w:pPr>
              <w:pStyle w:val="Tabletextbullet"/>
              <w:numPr>
                <w:ilvl w:val="0"/>
                <w:numId w:val="5"/>
              </w:numPr>
            </w:pPr>
            <w:r w:rsidRPr="008B1BAD">
              <w:t>Exit Ticket (5 mins)</w:t>
            </w:r>
          </w:p>
        </w:tc>
      </w:tr>
    </w:tbl>
    <w:p w14:paraId="199FCE43" w14:textId="77777777" w:rsidR="006224EA" w:rsidRPr="009D319E" w:rsidRDefault="006224EA" w:rsidP="006224EA"/>
    <w:tbl>
      <w:tblPr>
        <w:tblStyle w:val="TableGrid"/>
        <w:tblW w:w="5003" w:type="pct"/>
        <w:tblLayout w:type="fixed"/>
        <w:tblLook w:val="04A0" w:firstRow="1" w:lastRow="0" w:firstColumn="1" w:lastColumn="0" w:noHBand="0" w:noVBand="1"/>
      </w:tblPr>
      <w:tblGrid>
        <w:gridCol w:w="1525"/>
        <w:gridCol w:w="450"/>
        <w:gridCol w:w="1260"/>
        <w:gridCol w:w="6121"/>
      </w:tblGrid>
      <w:tr w:rsidR="006224EA" w:rsidRPr="00447D20" w14:paraId="04AF1AB5" w14:textId="77777777" w:rsidTr="00146498">
        <w:trPr>
          <w:cantSplit w:val="0"/>
        </w:trPr>
        <w:tc>
          <w:tcPr>
            <w:tcW w:w="1525" w:type="dxa"/>
            <w:shd w:val="clear" w:color="auto" w:fill="auto"/>
          </w:tcPr>
          <w:p w14:paraId="22B890BF" w14:textId="3B411994" w:rsidR="006224EA" w:rsidRPr="008A3053" w:rsidRDefault="006224EA" w:rsidP="006224EA">
            <w:pPr>
              <w:pStyle w:val="Tabletext"/>
              <w:jc w:val="center"/>
              <w:rPr>
                <w:b/>
                <w:bCs/>
                <w:sz w:val="24"/>
                <w:szCs w:val="24"/>
              </w:rPr>
            </w:pPr>
            <w:r w:rsidRPr="008A3053">
              <w:rPr>
                <w:b/>
                <w:bCs/>
                <w:sz w:val="24"/>
                <w:szCs w:val="24"/>
              </w:rPr>
              <w:t>TEKS</w:t>
            </w:r>
          </w:p>
        </w:tc>
        <w:tc>
          <w:tcPr>
            <w:tcW w:w="450" w:type="dxa"/>
          </w:tcPr>
          <w:p w14:paraId="1D95AFE7" w14:textId="77777777" w:rsidR="006224EA" w:rsidRPr="00447D20" w:rsidRDefault="006224EA" w:rsidP="00C76305">
            <w:pPr>
              <w:pStyle w:val="Tabletext"/>
              <w:ind w:right="-105"/>
              <w:rPr>
                <w:rFonts w:eastAsia="Times New Roman"/>
                <w:color w:val="70AD47" w:themeColor="accent6"/>
              </w:rPr>
            </w:pPr>
            <w:r>
              <w:t>7</w:t>
            </w:r>
            <w:r>
              <w:br/>
            </w:r>
          </w:p>
        </w:tc>
        <w:tc>
          <w:tcPr>
            <w:tcW w:w="7381" w:type="dxa"/>
            <w:gridSpan w:val="2"/>
          </w:tcPr>
          <w:p w14:paraId="1289F375" w14:textId="77777777" w:rsidR="006224EA" w:rsidRPr="003538E6" w:rsidRDefault="006224EA" w:rsidP="00C76305">
            <w:pPr>
              <w:pStyle w:val="ListAlphaparens"/>
              <w:numPr>
                <w:ilvl w:val="0"/>
                <w:numId w:val="0"/>
              </w:numPr>
            </w:pPr>
            <w:r w:rsidRPr="003538E6">
              <w:t>The student creates an effective learning environment. The student is expected to:</w:t>
            </w:r>
          </w:p>
          <w:p w14:paraId="514D8E5E" w14:textId="77777777" w:rsidR="006224EA" w:rsidRPr="003538E6" w:rsidRDefault="006224EA" w:rsidP="006224EA">
            <w:pPr>
              <w:pStyle w:val="ListAlphaparens"/>
              <w:numPr>
                <w:ilvl w:val="0"/>
                <w:numId w:val="3"/>
              </w:numPr>
              <w:spacing w:before="0" w:after="0"/>
            </w:pPr>
            <w:r w:rsidRPr="003538E6">
              <w:t>describe and implement a safe and an effective learning environment that incorporates the principles of universal design</w:t>
            </w:r>
          </w:p>
          <w:p w14:paraId="275B9533" w14:textId="77777777" w:rsidR="006224EA" w:rsidRPr="003538E6" w:rsidRDefault="006224EA" w:rsidP="006224EA">
            <w:pPr>
              <w:pStyle w:val="ListParagraph"/>
              <w:numPr>
                <w:ilvl w:val="0"/>
                <w:numId w:val="3"/>
              </w:numPr>
              <w:spacing w:before="120" w:after="120"/>
              <w:rPr>
                <w:vanish/>
              </w:rPr>
            </w:pPr>
          </w:p>
          <w:p w14:paraId="7F779253" w14:textId="77777777" w:rsidR="006224EA" w:rsidRDefault="006224EA" w:rsidP="006224EA">
            <w:pPr>
              <w:pStyle w:val="ListAlphaparens"/>
              <w:numPr>
                <w:ilvl w:val="0"/>
                <w:numId w:val="3"/>
              </w:numPr>
              <w:spacing w:before="0" w:after="0"/>
            </w:pPr>
            <w:r w:rsidRPr="003538E6">
              <w:t>demonstrate teacher and trainer characteristics that promote an effective learning environment</w:t>
            </w:r>
          </w:p>
          <w:p w14:paraId="29358153" w14:textId="77777777" w:rsidR="006224EA" w:rsidRPr="003D0313" w:rsidRDefault="006224EA" w:rsidP="005A6D19">
            <w:pPr>
              <w:pStyle w:val="ListAlphaparens"/>
              <w:numPr>
                <w:ilvl w:val="0"/>
                <w:numId w:val="9"/>
              </w:numPr>
              <w:spacing w:before="0"/>
            </w:pPr>
            <w:r>
              <w:t>i</w:t>
            </w:r>
            <w:r w:rsidRPr="003538E6">
              <w:t>dentify classroom-management techniques that promote an effective learning environment</w:t>
            </w:r>
          </w:p>
        </w:tc>
      </w:tr>
      <w:tr w:rsidR="006224EA" w:rsidRPr="00447D20" w14:paraId="5BB95D8C" w14:textId="77777777" w:rsidTr="00146498">
        <w:trPr>
          <w:cantSplit w:val="0"/>
        </w:trPr>
        <w:tc>
          <w:tcPr>
            <w:tcW w:w="1525" w:type="dxa"/>
            <w:shd w:val="clear" w:color="auto" w:fill="auto"/>
            <w:hideMark/>
          </w:tcPr>
          <w:p w14:paraId="4CA04527" w14:textId="4B7F1017" w:rsidR="006224EA" w:rsidRPr="008A3053" w:rsidRDefault="006224EA" w:rsidP="006224EA">
            <w:pPr>
              <w:pStyle w:val="Tabletext"/>
              <w:jc w:val="center"/>
              <w:rPr>
                <w:b/>
                <w:bCs/>
                <w:sz w:val="24"/>
                <w:szCs w:val="24"/>
              </w:rPr>
            </w:pPr>
            <w:r w:rsidRPr="008A3053">
              <w:rPr>
                <w:b/>
                <w:bCs/>
                <w:sz w:val="24"/>
                <w:szCs w:val="24"/>
              </w:rPr>
              <w:t>Objectives</w:t>
            </w:r>
          </w:p>
        </w:tc>
        <w:tc>
          <w:tcPr>
            <w:tcW w:w="7831" w:type="dxa"/>
            <w:gridSpan w:val="3"/>
            <w:hideMark/>
          </w:tcPr>
          <w:p w14:paraId="3B89DA3C" w14:textId="77777777" w:rsidR="006224EA" w:rsidRPr="006F1115" w:rsidRDefault="006224EA" w:rsidP="006224EA">
            <w:pPr>
              <w:pStyle w:val="Tabletextbullet"/>
              <w:numPr>
                <w:ilvl w:val="0"/>
                <w:numId w:val="4"/>
              </w:numPr>
            </w:pPr>
            <w:r w:rsidRPr="006F1115">
              <w:t>Evaluate the effectiveness of directions</w:t>
            </w:r>
          </w:p>
          <w:p w14:paraId="32860D4F" w14:textId="77777777" w:rsidR="006224EA" w:rsidRPr="006F1115" w:rsidRDefault="006224EA" w:rsidP="006224EA">
            <w:pPr>
              <w:pStyle w:val="Tabletextbullet"/>
              <w:numPr>
                <w:ilvl w:val="0"/>
                <w:numId w:val="4"/>
              </w:numPr>
            </w:pPr>
            <w:r w:rsidRPr="006F1115">
              <w:t>Develop effective directions for classroom activities</w:t>
            </w:r>
          </w:p>
        </w:tc>
      </w:tr>
      <w:tr w:rsidR="006224EA" w:rsidRPr="00D00C5A" w14:paraId="5DE64331" w14:textId="77777777" w:rsidTr="00146498">
        <w:trPr>
          <w:cantSplit w:val="0"/>
        </w:trPr>
        <w:tc>
          <w:tcPr>
            <w:tcW w:w="1525" w:type="dxa"/>
            <w:shd w:val="clear" w:color="auto" w:fill="auto"/>
          </w:tcPr>
          <w:p w14:paraId="7146B97E" w14:textId="64992D93" w:rsidR="006224EA" w:rsidRPr="008A3053" w:rsidRDefault="006224EA" w:rsidP="006224EA">
            <w:pPr>
              <w:pStyle w:val="Tabletext"/>
              <w:jc w:val="center"/>
              <w:rPr>
                <w:b/>
                <w:bCs/>
                <w:sz w:val="24"/>
                <w:szCs w:val="24"/>
              </w:rPr>
            </w:pPr>
            <w:r w:rsidRPr="008A3053">
              <w:rPr>
                <w:b/>
                <w:bCs/>
                <w:sz w:val="24"/>
                <w:szCs w:val="24"/>
              </w:rPr>
              <w:t>Rationale/</w:t>
            </w:r>
            <w:r w:rsidRPr="008A3053">
              <w:rPr>
                <w:b/>
                <w:bCs/>
                <w:sz w:val="24"/>
                <w:szCs w:val="24"/>
              </w:rPr>
              <w:br/>
              <w:t>Summary</w:t>
            </w:r>
          </w:p>
        </w:tc>
        <w:tc>
          <w:tcPr>
            <w:tcW w:w="7831" w:type="dxa"/>
            <w:gridSpan w:val="3"/>
          </w:tcPr>
          <w:p w14:paraId="41471DB8" w14:textId="77777777" w:rsidR="006224EA" w:rsidRDefault="006224EA" w:rsidP="00C76305">
            <w:pPr>
              <w:pStyle w:val="Tabletext"/>
            </w:pPr>
            <w:r>
              <w:t>This is the second in a series of lessons that addresses the concept of effective directions. This lesson provides an opportunity for students to evaluate the effectiveness of directions, as well as use the criteria for effective directions to build their own directions for classroom activities.</w:t>
            </w:r>
          </w:p>
          <w:p w14:paraId="604BFAED" w14:textId="77777777" w:rsidR="006224EA" w:rsidRPr="005E6172" w:rsidRDefault="006224EA" w:rsidP="00C76305">
            <w:pPr>
              <w:pStyle w:val="Tabletext"/>
            </w:pPr>
            <w:r>
              <w:t>To implement strong routines, teachers need to know how to give specific, sequential, and observable directions. Additionally, this skill helps teachers move beyond routines to provide effective directions for students during non-routine moments in the classroom.</w:t>
            </w:r>
          </w:p>
        </w:tc>
      </w:tr>
      <w:tr w:rsidR="006224EA" w:rsidRPr="00447D20" w14:paraId="04033779" w14:textId="77777777" w:rsidTr="00146498">
        <w:trPr>
          <w:cantSplit w:val="0"/>
        </w:trPr>
        <w:tc>
          <w:tcPr>
            <w:tcW w:w="1525" w:type="dxa"/>
            <w:shd w:val="clear" w:color="auto" w:fill="auto"/>
          </w:tcPr>
          <w:p w14:paraId="65AC9A9F" w14:textId="63765DD5" w:rsidR="006224EA" w:rsidRPr="008A3053" w:rsidRDefault="006224EA" w:rsidP="006224EA">
            <w:pPr>
              <w:pStyle w:val="Tabletext"/>
              <w:jc w:val="center"/>
              <w:rPr>
                <w:b/>
                <w:bCs/>
                <w:sz w:val="24"/>
                <w:szCs w:val="24"/>
              </w:rPr>
            </w:pPr>
            <w:r w:rsidRPr="008A3053">
              <w:rPr>
                <w:b/>
                <w:bCs/>
                <w:sz w:val="24"/>
                <w:szCs w:val="24"/>
              </w:rPr>
              <w:t>Formative Assessment and Exemplar Response</w:t>
            </w:r>
          </w:p>
        </w:tc>
        <w:tc>
          <w:tcPr>
            <w:tcW w:w="7831" w:type="dxa"/>
            <w:gridSpan w:val="3"/>
          </w:tcPr>
          <w:p w14:paraId="29B4AE37" w14:textId="77777777" w:rsidR="006224EA" w:rsidRPr="00422943" w:rsidRDefault="006224EA" w:rsidP="00C76305">
            <w:pPr>
              <w:pStyle w:val="Tabletext"/>
              <w:rPr>
                <w:b/>
                <w:bCs/>
              </w:rPr>
            </w:pPr>
            <w:r>
              <w:t>S</w:t>
            </w:r>
            <w:r w:rsidRPr="00422943">
              <w:t>tudents in Ms. West’s 3</w:t>
            </w:r>
            <w:r w:rsidRPr="00422943">
              <w:rPr>
                <w:vertAlign w:val="superscript"/>
              </w:rPr>
              <w:t>rd</w:t>
            </w:r>
            <w:r w:rsidRPr="00422943">
              <w:t xml:space="preserve"> grade class are wrapping up an art activity before lunch. Students have markers and scissors scattered on their workspaces. Ms. West is going to visit each workspace to collect the materials. She would like students to have these materials ready for her to collect. She would also like individual students to be responsible for cleaning up their workspaces by throwing away scraps of paper on their way to lining up at the door. What directions should Ms. West give her students? </w:t>
            </w:r>
          </w:p>
          <w:p w14:paraId="138C2F67" w14:textId="77777777" w:rsidR="006224EA" w:rsidRPr="00D856C4" w:rsidRDefault="006224EA" w:rsidP="00C76305">
            <w:pPr>
              <w:pStyle w:val="Tabletext"/>
            </w:pPr>
            <w:r w:rsidRPr="741C5ED6">
              <w:rPr>
                <w:i/>
                <w:iCs/>
              </w:rPr>
              <w:lastRenderedPageBreak/>
              <w:t>See Exit Ticket Answer Key for exemplar responses.</w:t>
            </w:r>
          </w:p>
        </w:tc>
      </w:tr>
      <w:tr w:rsidR="006224EA" w:rsidRPr="00602ABE" w14:paraId="63F41C67" w14:textId="77777777" w:rsidTr="00146498">
        <w:trPr>
          <w:cantSplit w:val="0"/>
        </w:trPr>
        <w:tc>
          <w:tcPr>
            <w:tcW w:w="1525" w:type="dxa"/>
            <w:shd w:val="clear" w:color="auto" w:fill="auto"/>
          </w:tcPr>
          <w:p w14:paraId="0A73C127" w14:textId="4EFA90C4" w:rsidR="006224EA" w:rsidRPr="008A3053" w:rsidRDefault="006224EA" w:rsidP="006224EA">
            <w:pPr>
              <w:pStyle w:val="Tabletext"/>
              <w:jc w:val="center"/>
              <w:rPr>
                <w:b/>
                <w:bCs/>
                <w:sz w:val="24"/>
                <w:szCs w:val="24"/>
              </w:rPr>
            </w:pPr>
            <w:r w:rsidRPr="008A3053">
              <w:rPr>
                <w:b/>
                <w:bCs/>
                <w:sz w:val="24"/>
                <w:szCs w:val="24"/>
              </w:rPr>
              <w:lastRenderedPageBreak/>
              <w:t>Vocabulary</w:t>
            </w:r>
          </w:p>
        </w:tc>
        <w:tc>
          <w:tcPr>
            <w:tcW w:w="1710" w:type="dxa"/>
            <w:gridSpan w:val="2"/>
          </w:tcPr>
          <w:p w14:paraId="15C59E62" w14:textId="77777777" w:rsidR="006224EA" w:rsidRPr="00EF54BD" w:rsidRDefault="006224EA" w:rsidP="00C76305">
            <w:pPr>
              <w:pStyle w:val="Tabletext"/>
              <w:rPr>
                <w:b/>
                <w:bCs/>
              </w:rPr>
            </w:pPr>
          </w:p>
        </w:tc>
        <w:tc>
          <w:tcPr>
            <w:tcW w:w="6121" w:type="dxa"/>
          </w:tcPr>
          <w:p w14:paraId="5959C554" w14:textId="7A388877" w:rsidR="006224EA" w:rsidRPr="008B2B24" w:rsidRDefault="006224EA" w:rsidP="00C76305">
            <w:pPr>
              <w:pStyle w:val="Tabletext"/>
              <w:rPr>
                <w:i/>
                <w:iCs/>
              </w:rPr>
            </w:pPr>
            <w:r>
              <w:rPr>
                <w:i/>
                <w:iCs/>
              </w:rPr>
              <w:t>No Key Vocabulary for this Unit</w:t>
            </w:r>
          </w:p>
        </w:tc>
      </w:tr>
    </w:tbl>
    <w:p w14:paraId="26F2830C" w14:textId="77777777" w:rsidR="006224EA" w:rsidRDefault="006224EA" w:rsidP="006224EA"/>
    <w:tbl>
      <w:tblPr>
        <w:tblStyle w:val="TableGrid"/>
        <w:tblW w:w="5003" w:type="pct"/>
        <w:tblInd w:w="-5" w:type="dxa"/>
        <w:tblLayout w:type="fixed"/>
        <w:tblLook w:val="04A0" w:firstRow="1" w:lastRow="0" w:firstColumn="1" w:lastColumn="0" w:noHBand="0" w:noVBand="1"/>
      </w:tblPr>
      <w:tblGrid>
        <w:gridCol w:w="2250"/>
        <w:gridCol w:w="5528"/>
        <w:gridCol w:w="1578"/>
      </w:tblGrid>
      <w:tr w:rsidR="006224EA" w:rsidRPr="00DB54CD" w14:paraId="364E637A" w14:textId="77777777" w:rsidTr="008A3053">
        <w:trPr>
          <w:trHeight w:val="420"/>
          <w:tblHeader/>
        </w:trPr>
        <w:tc>
          <w:tcPr>
            <w:tcW w:w="2250" w:type="dxa"/>
            <w:shd w:val="clear" w:color="auto" w:fill="auto"/>
            <w:hideMark/>
          </w:tcPr>
          <w:p w14:paraId="409A1EDA" w14:textId="77777777" w:rsidR="006224EA" w:rsidRPr="008A3053" w:rsidRDefault="006224EA" w:rsidP="00C76305">
            <w:pPr>
              <w:pStyle w:val="Tabletext"/>
              <w:jc w:val="center"/>
              <w:rPr>
                <w:b/>
                <w:bCs/>
              </w:rPr>
            </w:pPr>
            <w:r w:rsidRPr="008A3053">
              <w:br w:type="page"/>
            </w:r>
            <w:r w:rsidRPr="008A3053">
              <w:rPr>
                <w:b/>
                <w:bCs/>
              </w:rPr>
              <w:t>Est Time</w:t>
            </w:r>
          </w:p>
        </w:tc>
        <w:tc>
          <w:tcPr>
            <w:tcW w:w="5528" w:type="dxa"/>
            <w:shd w:val="clear" w:color="auto" w:fill="auto"/>
          </w:tcPr>
          <w:p w14:paraId="739E7393" w14:textId="77777777" w:rsidR="006224EA" w:rsidRPr="008A3053" w:rsidRDefault="006224EA" w:rsidP="00C76305">
            <w:pPr>
              <w:pStyle w:val="Tabletext"/>
              <w:jc w:val="center"/>
              <w:rPr>
                <w:b/>
                <w:bCs/>
              </w:rPr>
            </w:pPr>
            <w:r w:rsidRPr="008A3053">
              <w:rPr>
                <w:b/>
                <w:bCs/>
              </w:rPr>
              <w:t>Instructional Activities (including formative assessments)</w:t>
            </w:r>
          </w:p>
        </w:tc>
        <w:tc>
          <w:tcPr>
            <w:tcW w:w="1578" w:type="dxa"/>
            <w:shd w:val="clear" w:color="auto" w:fill="auto"/>
            <w:hideMark/>
          </w:tcPr>
          <w:p w14:paraId="20C4BB33" w14:textId="77777777" w:rsidR="006224EA" w:rsidRPr="008A3053" w:rsidRDefault="006224EA" w:rsidP="00C76305">
            <w:pPr>
              <w:pStyle w:val="Tabletext"/>
              <w:jc w:val="center"/>
              <w:rPr>
                <w:b/>
                <w:bCs/>
              </w:rPr>
            </w:pPr>
            <w:r w:rsidRPr="008A3053">
              <w:rPr>
                <w:b/>
                <w:bCs/>
              </w:rPr>
              <w:t>Materials</w:t>
            </w:r>
          </w:p>
        </w:tc>
      </w:tr>
      <w:tr w:rsidR="006224EA" w:rsidRPr="00447D20" w14:paraId="09BB0725" w14:textId="77777777" w:rsidTr="00C76305">
        <w:trPr>
          <w:cantSplit w:val="0"/>
          <w:trHeight w:val="420"/>
        </w:trPr>
        <w:tc>
          <w:tcPr>
            <w:tcW w:w="2250" w:type="dxa"/>
          </w:tcPr>
          <w:p w14:paraId="784B11E3" w14:textId="77777777" w:rsidR="006224EA" w:rsidRDefault="006224EA" w:rsidP="00C76305">
            <w:pPr>
              <w:pStyle w:val="Tabletext"/>
              <w:jc w:val="center"/>
            </w:pPr>
            <w:r>
              <w:t>5 mins</w:t>
            </w:r>
          </w:p>
        </w:tc>
        <w:tc>
          <w:tcPr>
            <w:tcW w:w="5528" w:type="dxa"/>
          </w:tcPr>
          <w:p w14:paraId="72FA381C" w14:textId="77777777" w:rsidR="006224EA" w:rsidRDefault="006224EA" w:rsidP="00C76305">
            <w:pPr>
              <w:pStyle w:val="Tabletext"/>
              <w:rPr>
                <w:b/>
                <w:bCs/>
              </w:rPr>
            </w:pPr>
            <w:r w:rsidRPr="00301690">
              <w:rPr>
                <w:b/>
                <w:bCs/>
              </w:rPr>
              <w:t>Bell</w:t>
            </w:r>
            <w:r>
              <w:rPr>
                <w:b/>
                <w:bCs/>
              </w:rPr>
              <w:t>r</w:t>
            </w:r>
            <w:r w:rsidRPr="00301690">
              <w:rPr>
                <w:b/>
                <w:bCs/>
              </w:rPr>
              <w:t>inger:</w:t>
            </w:r>
          </w:p>
          <w:p w14:paraId="044773C0" w14:textId="77777777" w:rsidR="006224EA" w:rsidRPr="00C4533B" w:rsidRDefault="006224EA" w:rsidP="00C76305">
            <w:pPr>
              <w:pStyle w:val="Tabletext"/>
            </w:pPr>
            <w:r w:rsidRPr="00C4533B">
              <w:t xml:space="preserve">Think about our classroom routine for transitioning from work with a partner or a group back to </w:t>
            </w:r>
            <w:r>
              <w:t>whole-group instruction. Develop a set of effective directions for this routine.</w:t>
            </w:r>
          </w:p>
        </w:tc>
        <w:tc>
          <w:tcPr>
            <w:tcW w:w="1578" w:type="dxa"/>
          </w:tcPr>
          <w:p w14:paraId="44303DAE" w14:textId="77777777" w:rsidR="006224EA" w:rsidRDefault="006224EA" w:rsidP="00C76305">
            <w:pPr>
              <w:pStyle w:val="Tabletext"/>
              <w:jc w:val="center"/>
            </w:pPr>
            <w:r>
              <w:t>Student Guide</w:t>
            </w:r>
          </w:p>
        </w:tc>
      </w:tr>
      <w:tr w:rsidR="006224EA" w:rsidRPr="00447D20" w14:paraId="05C8CB81" w14:textId="77777777" w:rsidTr="00C76305">
        <w:trPr>
          <w:cantSplit w:val="0"/>
          <w:trHeight w:val="420"/>
        </w:trPr>
        <w:tc>
          <w:tcPr>
            <w:tcW w:w="2250" w:type="dxa"/>
          </w:tcPr>
          <w:p w14:paraId="670DBC21" w14:textId="77777777" w:rsidR="006224EA" w:rsidRDefault="006224EA" w:rsidP="00C76305">
            <w:pPr>
              <w:pStyle w:val="Tabletext"/>
              <w:jc w:val="center"/>
            </w:pPr>
            <w:r>
              <w:t>5</w:t>
            </w:r>
            <w:r w:rsidRPr="00205E12">
              <w:t xml:space="preserve"> mins</w:t>
            </w:r>
          </w:p>
        </w:tc>
        <w:tc>
          <w:tcPr>
            <w:tcW w:w="5528" w:type="dxa"/>
          </w:tcPr>
          <w:p w14:paraId="14F725D8" w14:textId="77777777" w:rsidR="006224EA" w:rsidRPr="0019436F" w:rsidRDefault="006224EA" w:rsidP="00C76305">
            <w:pPr>
              <w:pStyle w:val="Tabletext"/>
              <w:rPr>
                <w:b/>
                <w:bCs/>
              </w:rPr>
            </w:pPr>
            <w:r>
              <w:rPr>
                <w:b/>
                <w:bCs/>
              </w:rPr>
              <w:t>Review: Build a Rubric for Effective Directions</w:t>
            </w:r>
          </w:p>
          <w:p w14:paraId="68737980" w14:textId="77777777" w:rsidR="006224EA" w:rsidRDefault="006224EA" w:rsidP="00C76305">
            <w:pPr>
              <w:pStyle w:val="Tabletextbullet"/>
            </w:pPr>
            <w:r>
              <w:t>T: In a few minutes, you will form groups of two and provide feedback to your partner on the effectiveness of the directions they developed in response to the Bellringer. In addition to giving feedback to your partner, you will also receive feedback on your directions.</w:t>
            </w:r>
          </w:p>
          <w:p w14:paraId="31091FE2" w14:textId="77777777" w:rsidR="006224EA" w:rsidRDefault="006224EA" w:rsidP="00C76305">
            <w:pPr>
              <w:pStyle w:val="Tabletextbullet"/>
            </w:pPr>
          </w:p>
          <w:p w14:paraId="4618E8A8" w14:textId="77777777" w:rsidR="006224EA" w:rsidRDefault="006224EA" w:rsidP="00C76305">
            <w:pPr>
              <w:pStyle w:val="Tabletextbullet"/>
            </w:pPr>
            <w:r>
              <w:t>T: To provide good feedback, it is helpful to use a rubric that captures what is expected. In this case, we need a rubric that sets out the characteristics of effective directions. Your Student Guide has a framework, and we will use what we learned in our previous class to complete it.</w:t>
            </w:r>
          </w:p>
          <w:p w14:paraId="44A260C7" w14:textId="77777777" w:rsidR="006224EA" w:rsidRDefault="006224EA" w:rsidP="00C76305">
            <w:pPr>
              <w:pStyle w:val="Tabletextbullet"/>
            </w:pPr>
          </w:p>
          <w:p w14:paraId="246793C7" w14:textId="77777777" w:rsidR="006224EA" w:rsidRDefault="006224EA" w:rsidP="00C76305">
            <w:pPr>
              <w:pStyle w:val="Tabletextbullet"/>
            </w:pPr>
            <w:r>
              <w:t>T: What is the first characteristic that effective directions share?</w:t>
            </w:r>
          </w:p>
          <w:p w14:paraId="349CF8D5" w14:textId="77777777" w:rsidR="006224EA" w:rsidRDefault="006224EA" w:rsidP="00C76305">
            <w:pPr>
              <w:pStyle w:val="Tabletextbullet"/>
            </w:pPr>
          </w:p>
          <w:p w14:paraId="0502DE6C" w14:textId="77777777" w:rsidR="006224EA" w:rsidRDefault="006224EA" w:rsidP="00C76305">
            <w:pPr>
              <w:pStyle w:val="Tabletextbullet"/>
            </w:pPr>
            <w:r>
              <w:t>S: They are specific. They describe the concrete actions that students should take.</w:t>
            </w:r>
          </w:p>
          <w:p w14:paraId="5A1B7CF2" w14:textId="77777777" w:rsidR="006224EA" w:rsidRDefault="006224EA" w:rsidP="00C76305">
            <w:pPr>
              <w:pStyle w:val="Tabletextbullet"/>
            </w:pPr>
          </w:p>
          <w:p w14:paraId="6B953417" w14:textId="77777777" w:rsidR="006224EA" w:rsidRDefault="006224EA" w:rsidP="00C76305">
            <w:pPr>
              <w:pStyle w:val="Tabletextbullet"/>
            </w:pPr>
            <w:r>
              <w:t>S: (Add to rubric in Student Guide.)</w:t>
            </w:r>
          </w:p>
          <w:p w14:paraId="55FC50F0" w14:textId="77777777" w:rsidR="006224EA" w:rsidRDefault="006224EA" w:rsidP="00C76305">
            <w:pPr>
              <w:pStyle w:val="Tabletextbullet"/>
            </w:pPr>
          </w:p>
          <w:p w14:paraId="4BB9E752" w14:textId="77777777" w:rsidR="006224EA" w:rsidRDefault="006224EA" w:rsidP="00C76305">
            <w:pPr>
              <w:pStyle w:val="Tabletextbullet"/>
            </w:pPr>
            <w:r>
              <w:t>T: What is another characteristic they share?</w:t>
            </w:r>
          </w:p>
          <w:p w14:paraId="35EC105A" w14:textId="77777777" w:rsidR="006224EA" w:rsidRDefault="006224EA" w:rsidP="00C76305">
            <w:pPr>
              <w:pStyle w:val="Tabletextbullet"/>
            </w:pPr>
          </w:p>
          <w:p w14:paraId="3C3C2530" w14:textId="77777777" w:rsidR="006224EA" w:rsidRDefault="006224EA" w:rsidP="00C76305">
            <w:pPr>
              <w:pStyle w:val="Tabletextbullet"/>
            </w:pPr>
            <w:r>
              <w:t>S: They are sequential. They provide the order in which students need to complete the actions.</w:t>
            </w:r>
          </w:p>
          <w:p w14:paraId="6A6B69C4" w14:textId="77777777" w:rsidR="006224EA" w:rsidRDefault="006224EA" w:rsidP="00C76305">
            <w:pPr>
              <w:pStyle w:val="Tabletextbullet"/>
            </w:pPr>
          </w:p>
          <w:p w14:paraId="35C58169" w14:textId="77777777" w:rsidR="006224EA" w:rsidRDefault="006224EA" w:rsidP="00C76305">
            <w:pPr>
              <w:pStyle w:val="Tabletextbullet"/>
            </w:pPr>
            <w:r>
              <w:t>S: (Add to rubric in Student Guide.)</w:t>
            </w:r>
          </w:p>
          <w:p w14:paraId="750260A0" w14:textId="77777777" w:rsidR="006224EA" w:rsidRDefault="006224EA" w:rsidP="00C76305">
            <w:pPr>
              <w:pStyle w:val="Tabletextbullet"/>
            </w:pPr>
          </w:p>
          <w:p w14:paraId="7741BEE7" w14:textId="77777777" w:rsidR="006224EA" w:rsidRDefault="006224EA" w:rsidP="00C76305">
            <w:pPr>
              <w:pStyle w:val="Tabletextbullet"/>
            </w:pPr>
            <w:r>
              <w:t>T: What is the final characteristic they share?</w:t>
            </w:r>
          </w:p>
          <w:p w14:paraId="30458999" w14:textId="77777777" w:rsidR="006224EA" w:rsidRDefault="006224EA" w:rsidP="00C76305">
            <w:pPr>
              <w:pStyle w:val="Tabletextbullet"/>
            </w:pPr>
          </w:p>
          <w:p w14:paraId="76BC78C9" w14:textId="77777777" w:rsidR="006224EA" w:rsidRDefault="006224EA" w:rsidP="00C76305">
            <w:pPr>
              <w:pStyle w:val="Tabletextbullet"/>
            </w:pPr>
            <w:r>
              <w:lastRenderedPageBreak/>
              <w:t>S: They are observable. The teacher can see the students following the directions.</w:t>
            </w:r>
          </w:p>
          <w:p w14:paraId="3772BECA" w14:textId="77777777" w:rsidR="006224EA" w:rsidRDefault="006224EA" w:rsidP="00C76305">
            <w:pPr>
              <w:pStyle w:val="Tabletextbullet"/>
            </w:pPr>
          </w:p>
          <w:p w14:paraId="480E2A51" w14:textId="77777777" w:rsidR="006224EA" w:rsidRPr="00CC1B22" w:rsidRDefault="006224EA" w:rsidP="00C76305">
            <w:pPr>
              <w:pStyle w:val="Tabletextbullet"/>
            </w:pPr>
            <w:r>
              <w:t>S: (Add to rubric in Student Guide.)</w:t>
            </w:r>
          </w:p>
        </w:tc>
        <w:tc>
          <w:tcPr>
            <w:tcW w:w="1578" w:type="dxa"/>
          </w:tcPr>
          <w:p w14:paraId="627A4495" w14:textId="77777777" w:rsidR="006224EA" w:rsidRDefault="006224EA" w:rsidP="00C76305">
            <w:pPr>
              <w:pStyle w:val="Tabletext"/>
              <w:jc w:val="center"/>
            </w:pPr>
            <w:r>
              <w:lastRenderedPageBreak/>
              <w:t>Student Guide</w:t>
            </w:r>
          </w:p>
          <w:p w14:paraId="07A5FC32" w14:textId="77777777" w:rsidR="006224EA" w:rsidRPr="00205E12" w:rsidRDefault="006224EA" w:rsidP="00C76305">
            <w:pPr>
              <w:pStyle w:val="Tabletext"/>
            </w:pPr>
          </w:p>
        </w:tc>
      </w:tr>
      <w:tr w:rsidR="006224EA" w:rsidRPr="00447D20" w14:paraId="00481185" w14:textId="77777777" w:rsidTr="00C76305">
        <w:trPr>
          <w:cantSplit w:val="0"/>
          <w:trHeight w:val="420"/>
        </w:trPr>
        <w:tc>
          <w:tcPr>
            <w:tcW w:w="2250" w:type="dxa"/>
          </w:tcPr>
          <w:p w14:paraId="0333D654" w14:textId="77777777" w:rsidR="006224EA" w:rsidRDefault="006224EA" w:rsidP="00C76305">
            <w:pPr>
              <w:pStyle w:val="Tabletext"/>
              <w:jc w:val="center"/>
            </w:pPr>
            <w:r>
              <w:t>10 mins</w:t>
            </w:r>
          </w:p>
        </w:tc>
        <w:tc>
          <w:tcPr>
            <w:tcW w:w="5528" w:type="dxa"/>
          </w:tcPr>
          <w:p w14:paraId="76B20C69" w14:textId="77777777" w:rsidR="006224EA" w:rsidRDefault="006224EA" w:rsidP="00C76305">
            <w:pPr>
              <w:pStyle w:val="Tabletext"/>
              <w:rPr>
                <w:b/>
                <w:bCs/>
              </w:rPr>
            </w:pPr>
            <w:r>
              <w:rPr>
                <w:b/>
                <w:bCs/>
              </w:rPr>
              <w:t>Practice 1: Feedback on Partner-Developed Directions</w:t>
            </w:r>
          </w:p>
          <w:p w14:paraId="27930552" w14:textId="77777777" w:rsidR="006224EA" w:rsidRDefault="006224EA" w:rsidP="00C76305">
            <w:pPr>
              <w:pStyle w:val="Tabletext"/>
              <w:spacing w:before="0" w:after="0"/>
            </w:pPr>
            <w:r w:rsidRPr="00CC1B22">
              <w:t xml:space="preserve">T: In a moment, I’ll ask you to Stand Up – Hand Up – Pair Up. When I do, find a partner and exchange Student Guides. You will read what your partner wrote in response to the </w:t>
            </w:r>
            <w:r>
              <w:t>b</w:t>
            </w:r>
            <w:r w:rsidRPr="00CC1B22">
              <w:t>ellringer.</w:t>
            </w:r>
            <w:r>
              <w:t xml:space="preserve"> Give them written feedback by placing an X in one of the columns next to each characteristic. Do their directions need to be improved? Are they aligned with the characteristic? Are they not only aligned, but also a great example of that characteristic? After you have placed checkmarks in three boxes, provide comments for your partner in the box under the rubric. You have five minutes.</w:t>
            </w:r>
          </w:p>
          <w:p w14:paraId="4E3FD7DB" w14:textId="77777777" w:rsidR="006224EA" w:rsidRPr="00CC1B22" w:rsidRDefault="006224EA" w:rsidP="00C76305">
            <w:pPr>
              <w:pStyle w:val="Tabletext"/>
              <w:spacing w:before="0" w:after="0"/>
            </w:pPr>
          </w:p>
          <w:p w14:paraId="0248C7D3" w14:textId="77777777" w:rsidR="006224EA" w:rsidRDefault="006224EA" w:rsidP="00C76305">
            <w:pPr>
              <w:pStyle w:val="Tabletext"/>
              <w:spacing w:before="0" w:after="0"/>
            </w:pPr>
            <w:r>
              <w:t>S: (Form groups of two, exchange Student Guides, and provide written feedback by completing the rubric and additional comments.)</w:t>
            </w:r>
          </w:p>
          <w:p w14:paraId="3D26A645" w14:textId="77777777" w:rsidR="006224EA" w:rsidRDefault="006224EA" w:rsidP="00C76305">
            <w:pPr>
              <w:pStyle w:val="Tabletext"/>
              <w:spacing w:before="0" w:after="0"/>
            </w:pPr>
          </w:p>
          <w:p w14:paraId="0EC57CE3" w14:textId="77777777" w:rsidR="006224EA" w:rsidRDefault="006224EA" w:rsidP="00C76305">
            <w:pPr>
              <w:pStyle w:val="Tabletext"/>
              <w:spacing w:before="0" w:after="0"/>
            </w:pPr>
            <w:r>
              <w:t>T: (Circulate to assist, as needed.)</w:t>
            </w:r>
          </w:p>
          <w:p w14:paraId="4954D673" w14:textId="77777777" w:rsidR="006224EA" w:rsidRDefault="006224EA" w:rsidP="00C76305">
            <w:pPr>
              <w:pStyle w:val="Tabletext"/>
              <w:spacing w:before="0" w:after="0"/>
            </w:pPr>
          </w:p>
          <w:p w14:paraId="56B3C647" w14:textId="77777777" w:rsidR="006224EA" w:rsidRDefault="006224EA" w:rsidP="00C76305">
            <w:pPr>
              <w:pStyle w:val="Tabletext"/>
              <w:spacing w:before="0" w:after="0"/>
            </w:pPr>
            <w:r>
              <w:t xml:space="preserve">T: Now, give your partner’s Student Guide back to them. Take two minutes to review the feedback you received. </w:t>
            </w:r>
          </w:p>
          <w:p w14:paraId="49CA7D17" w14:textId="77777777" w:rsidR="006224EA" w:rsidRDefault="006224EA" w:rsidP="00C76305">
            <w:pPr>
              <w:pStyle w:val="Tabletext"/>
              <w:spacing w:before="0" w:after="0"/>
            </w:pPr>
          </w:p>
          <w:p w14:paraId="782DB963" w14:textId="77777777" w:rsidR="006224EA" w:rsidRDefault="006224EA" w:rsidP="00C76305">
            <w:pPr>
              <w:pStyle w:val="Tabletext"/>
              <w:spacing w:before="0" w:after="0"/>
            </w:pPr>
            <w:r>
              <w:t>S: (Review feedback silently).</w:t>
            </w:r>
          </w:p>
          <w:p w14:paraId="0D2E0999" w14:textId="77777777" w:rsidR="006224EA" w:rsidRDefault="006224EA" w:rsidP="00C76305">
            <w:pPr>
              <w:pStyle w:val="Tabletext"/>
              <w:spacing w:before="0" w:after="0"/>
            </w:pPr>
          </w:p>
          <w:p w14:paraId="3A32E529" w14:textId="77777777" w:rsidR="006224EA" w:rsidRDefault="006224EA" w:rsidP="00C76305">
            <w:pPr>
              <w:pStyle w:val="Tabletext"/>
              <w:spacing w:before="0" w:after="0"/>
            </w:pPr>
            <w:r>
              <w:t>T: Take three minutes to discuss the feedback you received with your partner. You might want to ask them questions about what they provided or share whether you agree or disagree with their feedback.</w:t>
            </w:r>
          </w:p>
          <w:p w14:paraId="4D8E20AC" w14:textId="77777777" w:rsidR="006224EA" w:rsidRDefault="006224EA" w:rsidP="00C76305">
            <w:pPr>
              <w:pStyle w:val="Tabletext"/>
              <w:spacing w:before="0" w:after="0"/>
            </w:pPr>
          </w:p>
          <w:p w14:paraId="60884AF6" w14:textId="77777777" w:rsidR="006224EA" w:rsidRPr="008B2B24" w:rsidRDefault="006224EA" w:rsidP="00C76305">
            <w:pPr>
              <w:pStyle w:val="Tabletext"/>
              <w:spacing w:before="0"/>
            </w:pPr>
            <w:r>
              <w:t>S: (Discuss feedback with partner.)</w:t>
            </w:r>
          </w:p>
        </w:tc>
        <w:tc>
          <w:tcPr>
            <w:tcW w:w="1578" w:type="dxa"/>
          </w:tcPr>
          <w:p w14:paraId="67B0AF75" w14:textId="77777777" w:rsidR="006224EA" w:rsidRDefault="006224EA" w:rsidP="00C76305">
            <w:pPr>
              <w:pStyle w:val="Tabletext"/>
              <w:jc w:val="center"/>
            </w:pPr>
            <w:r>
              <w:t>Student Guide</w:t>
            </w:r>
          </w:p>
        </w:tc>
      </w:tr>
      <w:tr w:rsidR="006224EA" w:rsidRPr="00447D20" w14:paraId="48E79BF8" w14:textId="77777777" w:rsidTr="008A3053">
        <w:trPr>
          <w:cantSplit w:val="0"/>
          <w:trHeight w:val="420"/>
        </w:trPr>
        <w:tc>
          <w:tcPr>
            <w:tcW w:w="2250" w:type="dxa"/>
          </w:tcPr>
          <w:p w14:paraId="67D4D203" w14:textId="77777777" w:rsidR="006224EA" w:rsidRDefault="006224EA" w:rsidP="00C76305">
            <w:pPr>
              <w:pStyle w:val="Tabletext"/>
              <w:jc w:val="center"/>
            </w:pPr>
            <w:r>
              <w:t>15 mins</w:t>
            </w:r>
          </w:p>
        </w:tc>
        <w:tc>
          <w:tcPr>
            <w:tcW w:w="5528" w:type="dxa"/>
          </w:tcPr>
          <w:p w14:paraId="6A89ADDB" w14:textId="77777777" w:rsidR="006224EA" w:rsidRDefault="006224EA" w:rsidP="00C76305">
            <w:pPr>
              <w:pStyle w:val="Tabletextbullet"/>
              <w:contextualSpacing w:val="0"/>
              <w:rPr>
                <w:b/>
                <w:bCs/>
              </w:rPr>
            </w:pPr>
            <w:r w:rsidRPr="00A071D3">
              <w:rPr>
                <w:b/>
                <w:bCs/>
              </w:rPr>
              <w:t>Practice 2: Developing Effective Directions</w:t>
            </w:r>
          </w:p>
          <w:p w14:paraId="3EDFA0F2" w14:textId="77777777" w:rsidR="006224EA" w:rsidRDefault="006224EA" w:rsidP="00C76305">
            <w:pPr>
              <w:pStyle w:val="Tabletextbullet"/>
            </w:pPr>
            <w:r>
              <w:t>T: We will now work together to develop effective directions for example classroom activities.</w:t>
            </w:r>
          </w:p>
          <w:p w14:paraId="242E3D75" w14:textId="77777777" w:rsidR="006224EA" w:rsidRDefault="006224EA" w:rsidP="00C76305">
            <w:pPr>
              <w:pStyle w:val="Tabletextbullet"/>
            </w:pPr>
          </w:p>
          <w:p w14:paraId="1CF8674E" w14:textId="77777777" w:rsidR="006224EA" w:rsidRDefault="006224EA" w:rsidP="00C76305">
            <w:pPr>
              <w:pStyle w:val="Tabletextbullet"/>
            </w:pPr>
            <w:r>
              <w:t>T: Read the first scenario in your Student Guide to yourself.</w:t>
            </w:r>
          </w:p>
          <w:p w14:paraId="009FDEDA" w14:textId="77777777" w:rsidR="006224EA" w:rsidRDefault="006224EA" w:rsidP="00C76305">
            <w:pPr>
              <w:pStyle w:val="Tabletextbullet"/>
            </w:pPr>
          </w:p>
          <w:p w14:paraId="1034F790" w14:textId="77777777" w:rsidR="006224EA" w:rsidRDefault="006224EA" w:rsidP="00C76305">
            <w:pPr>
              <w:pStyle w:val="Tabletextbullet"/>
            </w:pPr>
            <w:r>
              <w:t>S: (Read first scenario in Student Guide independently.)</w:t>
            </w:r>
          </w:p>
          <w:p w14:paraId="5B0A02CA" w14:textId="77777777" w:rsidR="006224EA" w:rsidRDefault="006224EA" w:rsidP="00C76305">
            <w:pPr>
              <w:pStyle w:val="Tabletextbullet"/>
            </w:pPr>
          </w:p>
          <w:p w14:paraId="2A19DC8F" w14:textId="77777777" w:rsidR="006224EA" w:rsidRDefault="006224EA" w:rsidP="00C76305">
            <w:pPr>
              <w:pStyle w:val="Tabletextbullet"/>
            </w:pPr>
            <w:r>
              <w:lastRenderedPageBreak/>
              <w:t>T: Take 3 minutes to Turn and Talk about effective directions that Ms. North could give.</w:t>
            </w:r>
          </w:p>
          <w:p w14:paraId="3D2F1B96" w14:textId="77777777" w:rsidR="006224EA" w:rsidRDefault="006224EA" w:rsidP="00C76305">
            <w:pPr>
              <w:pStyle w:val="Tabletextbullet"/>
            </w:pPr>
          </w:p>
          <w:p w14:paraId="534227D3" w14:textId="77777777" w:rsidR="006224EA" w:rsidRDefault="006224EA" w:rsidP="00C76305">
            <w:pPr>
              <w:pStyle w:val="Tabletextbullet"/>
            </w:pPr>
            <w:r>
              <w:t>S: (Turn to partner and discuss directions.)</w:t>
            </w:r>
          </w:p>
          <w:p w14:paraId="2BFEBDCB" w14:textId="77777777" w:rsidR="006224EA" w:rsidRDefault="006224EA" w:rsidP="00C76305">
            <w:pPr>
              <w:pStyle w:val="Tabletextbullet"/>
            </w:pPr>
          </w:p>
          <w:p w14:paraId="66C3DD0D" w14:textId="77777777" w:rsidR="006224EA" w:rsidRDefault="006224EA" w:rsidP="00C76305">
            <w:pPr>
              <w:pStyle w:val="Tabletextbullet"/>
            </w:pPr>
            <w:r>
              <w:t>T: Can I have a volunteer share the directions that you developed with your partner?</w:t>
            </w:r>
          </w:p>
          <w:p w14:paraId="0304206E" w14:textId="77777777" w:rsidR="006224EA" w:rsidRDefault="006224EA" w:rsidP="00C76305">
            <w:pPr>
              <w:pStyle w:val="Tabletextbullet"/>
            </w:pPr>
          </w:p>
          <w:p w14:paraId="505CD43B" w14:textId="77777777" w:rsidR="006224EA" w:rsidRDefault="006224EA" w:rsidP="00C76305">
            <w:pPr>
              <w:pStyle w:val="Tabletextbullet"/>
            </w:pPr>
            <w:r>
              <w:t>S: Student answers may vary but may include:</w:t>
            </w:r>
          </w:p>
          <w:p w14:paraId="1446C516" w14:textId="77777777" w:rsidR="006224EA" w:rsidRPr="00D52E73" w:rsidRDefault="006224EA" w:rsidP="006224EA">
            <w:pPr>
              <w:pStyle w:val="Tabletextbullet"/>
              <w:numPr>
                <w:ilvl w:val="0"/>
                <w:numId w:val="6"/>
              </w:numPr>
            </w:pPr>
            <w:r w:rsidRPr="00D52E73">
              <w:t>Everyone should sit at one of the tables in the center of the media center.</w:t>
            </w:r>
          </w:p>
          <w:p w14:paraId="7A03ABD0" w14:textId="77777777" w:rsidR="006224EA" w:rsidRPr="00D52E73" w:rsidRDefault="006224EA" w:rsidP="006224EA">
            <w:pPr>
              <w:pStyle w:val="Tabletextbullet"/>
              <w:numPr>
                <w:ilvl w:val="0"/>
                <w:numId w:val="6"/>
              </w:numPr>
            </w:pPr>
            <w:r w:rsidRPr="00D52E73">
              <w:t>We will divide into two groups. If your last name starts with A-L, you are in group 1. If your last name starts with M-Z, you are in group 2.</w:t>
            </w:r>
          </w:p>
          <w:p w14:paraId="79E34E0F" w14:textId="77777777" w:rsidR="006224EA" w:rsidRPr="00D52E73" w:rsidRDefault="006224EA" w:rsidP="006224EA">
            <w:pPr>
              <w:pStyle w:val="Tabletextbullet"/>
              <w:numPr>
                <w:ilvl w:val="0"/>
                <w:numId w:val="6"/>
              </w:numPr>
            </w:pPr>
            <w:r w:rsidRPr="00D52E73">
              <w:t>Everyone in group 1, please raise your hand.</w:t>
            </w:r>
          </w:p>
          <w:p w14:paraId="20368D43" w14:textId="77777777" w:rsidR="006224EA" w:rsidRDefault="006224EA" w:rsidP="006224EA">
            <w:pPr>
              <w:pStyle w:val="Tabletextbullet"/>
              <w:numPr>
                <w:ilvl w:val="0"/>
                <w:numId w:val="6"/>
              </w:numPr>
            </w:pPr>
            <w:r w:rsidRPr="00D52E73">
              <w:t>Everyone in group 2, please raise your hand.</w:t>
            </w:r>
          </w:p>
          <w:p w14:paraId="67D607E6" w14:textId="77777777" w:rsidR="006224EA" w:rsidRPr="00D52E73" w:rsidRDefault="006224EA" w:rsidP="006224EA">
            <w:pPr>
              <w:pStyle w:val="Tabletextbullet"/>
              <w:numPr>
                <w:ilvl w:val="0"/>
                <w:numId w:val="6"/>
              </w:numPr>
            </w:pPr>
            <w:r w:rsidRPr="00612945">
              <w:t>The teacher checks to make sure students are raising their hands at the correct time.</w:t>
            </w:r>
          </w:p>
          <w:p w14:paraId="18F9E41D" w14:textId="77777777" w:rsidR="006224EA" w:rsidRPr="00D52E73" w:rsidRDefault="006224EA" w:rsidP="006224EA">
            <w:pPr>
              <w:pStyle w:val="Tabletextbullet"/>
              <w:numPr>
                <w:ilvl w:val="0"/>
                <w:numId w:val="6"/>
              </w:numPr>
            </w:pPr>
            <w:r w:rsidRPr="00D52E73">
              <w:t>Now, only those in group 1 should stand up and move to one of the computer stations. Those in group 2 should remain seated.</w:t>
            </w:r>
          </w:p>
          <w:p w14:paraId="45B0F30B" w14:textId="77777777" w:rsidR="006224EA" w:rsidRPr="00D52E73" w:rsidRDefault="006224EA" w:rsidP="006224EA">
            <w:pPr>
              <w:pStyle w:val="Tabletextbullet"/>
              <w:numPr>
                <w:ilvl w:val="0"/>
                <w:numId w:val="6"/>
              </w:numPr>
            </w:pPr>
            <w:r w:rsidRPr="00D52E73">
              <w:t>Now, those in group 2 should get up and gather no more than three sources from the other sections of the media center.</w:t>
            </w:r>
          </w:p>
          <w:p w14:paraId="3068C3EA" w14:textId="77777777" w:rsidR="006224EA" w:rsidRPr="00D52E73" w:rsidRDefault="006224EA" w:rsidP="006224EA">
            <w:pPr>
              <w:pStyle w:val="Tabletextbullet"/>
              <w:numPr>
                <w:ilvl w:val="0"/>
                <w:numId w:val="6"/>
              </w:numPr>
            </w:pPr>
            <w:r w:rsidRPr="00D52E73">
              <w:t>Halfway through class, the teacher can send each group back to the tables in the center of the media center and repeat the directions to switch them between the computer stations and other resources.</w:t>
            </w:r>
          </w:p>
          <w:p w14:paraId="3E30B675" w14:textId="77777777" w:rsidR="006224EA" w:rsidRDefault="006224EA" w:rsidP="00C76305">
            <w:pPr>
              <w:pStyle w:val="Tabletextbullet"/>
            </w:pPr>
          </w:p>
          <w:p w14:paraId="6DD48729" w14:textId="77777777" w:rsidR="006224EA" w:rsidRDefault="006224EA" w:rsidP="00C76305">
            <w:pPr>
              <w:pStyle w:val="Tabletextbullet"/>
            </w:pPr>
            <w:r>
              <w:t>T: Now, let’s assess the directions we just heard using the rubric we developed. What feedback would you give about whether the directions were specific?</w:t>
            </w:r>
          </w:p>
          <w:p w14:paraId="0D5215E0" w14:textId="77777777" w:rsidR="006224EA" w:rsidRDefault="006224EA" w:rsidP="00C76305">
            <w:pPr>
              <w:pStyle w:val="Tabletextbullet"/>
            </w:pPr>
          </w:p>
          <w:p w14:paraId="211DEE18" w14:textId="77777777" w:rsidR="006224EA" w:rsidRDefault="006224EA" w:rsidP="00C76305">
            <w:pPr>
              <w:pStyle w:val="Tabletextbullet"/>
            </w:pPr>
            <w:r>
              <w:t>S: They are specific. The students know what they are supposed to do – either research on the computer or research using other sources.</w:t>
            </w:r>
          </w:p>
          <w:p w14:paraId="1443DFA5" w14:textId="77777777" w:rsidR="006224EA" w:rsidRDefault="006224EA" w:rsidP="00C76305">
            <w:pPr>
              <w:pStyle w:val="Tabletextbullet"/>
            </w:pPr>
          </w:p>
          <w:p w14:paraId="0AE77704" w14:textId="77777777" w:rsidR="006224EA" w:rsidRDefault="006224EA" w:rsidP="00C76305">
            <w:pPr>
              <w:pStyle w:val="Tabletextbullet"/>
            </w:pPr>
            <w:r>
              <w:t>T: Would you rate the directions as “Exceeds Expectations” for specificity?</w:t>
            </w:r>
          </w:p>
          <w:p w14:paraId="6CCD7F29" w14:textId="77777777" w:rsidR="006224EA" w:rsidRDefault="006224EA" w:rsidP="00C76305">
            <w:pPr>
              <w:pStyle w:val="Tabletextbullet"/>
            </w:pPr>
          </w:p>
          <w:p w14:paraId="22943644" w14:textId="77777777" w:rsidR="006224EA" w:rsidRDefault="006224EA" w:rsidP="00C76305">
            <w:pPr>
              <w:pStyle w:val="Tabletextbullet"/>
            </w:pPr>
            <w:r>
              <w:t xml:space="preserve">S: No. The directions were more specific for the students who are doing research using resources other than </w:t>
            </w:r>
            <w:r>
              <w:lastRenderedPageBreak/>
              <w:t>computers. They know they are supposed to find three sources.</w:t>
            </w:r>
          </w:p>
          <w:p w14:paraId="2AF2979C" w14:textId="77777777" w:rsidR="006224EA" w:rsidRDefault="006224EA" w:rsidP="00C76305">
            <w:pPr>
              <w:pStyle w:val="Tabletextbullet"/>
            </w:pPr>
          </w:p>
          <w:p w14:paraId="37AF0B65" w14:textId="77777777" w:rsidR="006224EA" w:rsidRDefault="006224EA" w:rsidP="00C76305">
            <w:pPr>
              <w:pStyle w:val="Tabletextbullet"/>
            </w:pPr>
            <w:r>
              <w:t>T: Are these directions sequential?</w:t>
            </w:r>
          </w:p>
          <w:p w14:paraId="515505B8" w14:textId="77777777" w:rsidR="006224EA" w:rsidRDefault="006224EA" w:rsidP="00C76305">
            <w:pPr>
              <w:pStyle w:val="Tabletextbullet"/>
            </w:pPr>
          </w:p>
          <w:p w14:paraId="45C9507D" w14:textId="77777777" w:rsidR="006224EA" w:rsidRDefault="006224EA" w:rsidP="00C76305">
            <w:pPr>
              <w:pStyle w:val="Tabletextbullet"/>
            </w:pPr>
            <w:r>
              <w:t>S: Yes. The students know how they are supposed to move to their first type of research.</w:t>
            </w:r>
          </w:p>
          <w:p w14:paraId="5721B3C9" w14:textId="77777777" w:rsidR="006224EA" w:rsidRDefault="006224EA" w:rsidP="00C76305">
            <w:pPr>
              <w:pStyle w:val="Tabletextbullet"/>
            </w:pPr>
          </w:p>
          <w:p w14:paraId="42FB00D5" w14:textId="77777777" w:rsidR="006224EA" w:rsidRDefault="006224EA" w:rsidP="00C76305">
            <w:pPr>
              <w:pStyle w:val="Tabletextbullet"/>
            </w:pPr>
            <w:r>
              <w:t>T: Would you say that these directions exceed expectations?</w:t>
            </w:r>
          </w:p>
          <w:p w14:paraId="325BCAEA" w14:textId="77777777" w:rsidR="006224EA" w:rsidRDefault="006224EA" w:rsidP="00C76305">
            <w:pPr>
              <w:pStyle w:val="Tabletextbullet"/>
            </w:pPr>
          </w:p>
          <w:p w14:paraId="06843D31" w14:textId="77777777" w:rsidR="006224EA" w:rsidRDefault="006224EA" w:rsidP="00C76305">
            <w:pPr>
              <w:pStyle w:val="Tabletextbullet"/>
            </w:pPr>
            <w:r>
              <w:t>S: No. They’re good, but they just meet the definition.</w:t>
            </w:r>
          </w:p>
          <w:p w14:paraId="1A2C2D89" w14:textId="77777777" w:rsidR="006224EA" w:rsidRDefault="006224EA" w:rsidP="00C76305">
            <w:pPr>
              <w:pStyle w:val="Tabletextbullet"/>
            </w:pPr>
          </w:p>
          <w:p w14:paraId="2BDBA51B" w14:textId="77777777" w:rsidR="006224EA" w:rsidRDefault="006224EA" w:rsidP="00C76305">
            <w:pPr>
              <w:pStyle w:val="Tabletextbullet"/>
            </w:pPr>
            <w:r>
              <w:t>T: What rating would you give for the extent to which the directions are observable?</w:t>
            </w:r>
          </w:p>
          <w:p w14:paraId="2459C976" w14:textId="77777777" w:rsidR="006224EA" w:rsidRDefault="006224EA" w:rsidP="00C76305">
            <w:pPr>
              <w:pStyle w:val="Tabletextbullet"/>
            </w:pPr>
          </w:p>
          <w:p w14:paraId="239286BD" w14:textId="77777777" w:rsidR="006224EA" w:rsidRDefault="006224EA" w:rsidP="00C76305">
            <w:pPr>
              <w:pStyle w:val="Tabletextbullet"/>
            </w:pPr>
            <w:r>
              <w:t>S: They exceed expectations. The teacher asks to see who is in the two groups before she tells them to move so that she knows they are in the right groups. She tells them to move at different times so she can watch them carefully and make sure that they are following directions. She is observing them two times.</w:t>
            </w:r>
          </w:p>
          <w:p w14:paraId="4747D674" w14:textId="77777777" w:rsidR="006224EA" w:rsidRDefault="006224EA" w:rsidP="00C76305">
            <w:pPr>
              <w:pStyle w:val="Tabletextbullet"/>
            </w:pPr>
          </w:p>
          <w:p w14:paraId="29FAF928" w14:textId="77777777" w:rsidR="006224EA" w:rsidRDefault="006224EA" w:rsidP="00C76305">
            <w:pPr>
              <w:pStyle w:val="Tabletextbullet"/>
            </w:pPr>
            <w:r>
              <w:t>T: Read the second scenario in your Student Guide to yourself.</w:t>
            </w:r>
          </w:p>
          <w:p w14:paraId="1C354548" w14:textId="77777777" w:rsidR="006224EA" w:rsidRDefault="006224EA" w:rsidP="00C76305">
            <w:pPr>
              <w:pStyle w:val="Tabletextbullet"/>
            </w:pPr>
          </w:p>
          <w:p w14:paraId="42AF9527" w14:textId="77777777" w:rsidR="006224EA" w:rsidRDefault="006224EA" w:rsidP="00C76305">
            <w:pPr>
              <w:pStyle w:val="Tabletextbullet"/>
            </w:pPr>
            <w:r>
              <w:t>S: (Read second scenario in Student Guide independently.)</w:t>
            </w:r>
          </w:p>
          <w:p w14:paraId="64F9C345" w14:textId="77777777" w:rsidR="006224EA" w:rsidRDefault="006224EA" w:rsidP="00C76305">
            <w:pPr>
              <w:pStyle w:val="Tabletextbullet"/>
            </w:pPr>
          </w:p>
          <w:p w14:paraId="5CC5208E" w14:textId="77777777" w:rsidR="006224EA" w:rsidRDefault="006224EA" w:rsidP="00C76305">
            <w:pPr>
              <w:pStyle w:val="Tabletextbullet"/>
            </w:pPr>
            <w:r>
              <w:t>T: Take 3 minutes to Turn and Talk about effective directions that Ms. South could give.</w:t>
            </w:r>
          </w:p>
          <w:p w14:paraId="117ED668" w14:textId="77777777" w:rsidR="006224EA" w:rsidRDefault="006224EA" w:rsidP="00C76305">
            <w:pPr>
              <w:pStyle w:val="Tabletextbullet"/>
            </w:pPr>
          </w:p>
          <w:p w14:paraId="49F4200F" w14:textId="77777777" w:rsidR="006224EA" w:rsidRDefault="006224EA" w:rsidP="00C76305">
            <w:pPr>
              <w:pStyle w:val="Tabletextbullet"/>
            </w:pPr>
            <w:r>
              <w:t>S: (Turn to partner and discuss directions).</w:t>
            </w:r>
          </w:p>
          <w:p w14:paraId="357EB5D8" w14:textId="77777777" w:rsidR="006224EA" w:rsidRDefault="006224EA" w:rsidP="00C76305">
            <w:pPr>
              <w:pStyle w:val="Tabletextbullet"/>
            </w:pPr>
          </w:p>
          <w:p w14:paraId="5912E381" w14:textId="77777777" w:rsidR="006224EA" w:rsidRDefault="006224EA" w:rsidP="00C76305">
            <w:pPr>
              <w:pStyle w:val="Tabletextbullet"/>
            </w:pPr>
            <w:r>
              <w:t>T: Can I have a volunteer share the directions that you developed with your partner?</w:t>
            </w:r>
          </w:p>
          <w:p w14:paraId="44AEA301" w14:textId="77777777" w:rsidR="006224EA" w:rsidRDefault="006224EA" w:rsidP="00C76305">
            <w:pPr>
              <w:pStyle w:val="Tabletextbullet"/>
            </w:pPr>
          </w:p>
          <w:p w14:paraId="7AB040B7" w14:textId="77777777" w:rsidR="006224EA" w:rsidRDefault="006224EA" w:rsidP="00C76305">
            <w:pPr>
              <w:pStyle w:val="Tabletextbullet"/>
            </w:pPr>
            <w:r>
              <w:t>S: Student answers may vary but may include:</w:t>
            </w:r>
          </w:p>
          <w:p w14:paraId="56AFA723" w14:textId="77777777" w:rsidR="006224EA" w:rsidRPr="003F392E" w:rsidRDefault="006224EA" w:rsidP="006224EA">
            <w:pPr>
              <w:pStyle w:val="Tabletextbullet"/>
              <w:numPr>
                <w:ilvl w:val="0"/>
                <w:numId w:val="7"/>
              </w:numPr>
            </w:pPr>
            <w:r w:rsidRPr="003F392E">
              <w:t>The teacher stands in-between the basketball court and the playground.</w:t>
            </w:r>
          </w:p>
          <w:p w14:paraId="2BABD0E5" w14:textId="77777777" w:rsidR="006224EA" w:rsidRPr="003F392E" w:rsidRDefault="006224EA" w:rsidP="006224EA">
            <w:pPr>
              <w:pStyle w:val="Tabletextbullet"/>
              <w:numPr>
                <w:ilvl w:val="0"/>
                <w:numId w:val="7"/>
              </w:numPr>
            </w:pPr>
            <w:r w:rsidRPr="003F392E">
              <w:t>She blows a whistle and put up her hand. She stays like that until all students have stopped moving and put up their hands.</w:t>
            </w:r>
          </w:p>
          <w:p w14:paraId="7979993C" w14:textId="77777777" w:rsidR="006224EA" w:rsidRPr="003F392E" w:rsidRDefault="006224EA" w:rsidP="006224EA">
            <w:pPr>
              <w:pStyle w:val="Tabletextbullet"/>
              <w:numPr>
                <w:ilvl w:val="0"/>
                <w:numId w:val="7"/>
              </w:numPr>
            </w:pPr>
            <w:r w:rsidRPr="003F392E">
              <w:t xml:space="preserve">When I say “Go!” all students who played on the playground should walk to the door and line up </w:t>
            </w:r>
            <w:r w:rsidRPr="003F392E">
              <w:lastRenderedPageBreak/>
              <w:t>against the building. Students on the basketball court should stay in place. Go!</w:t>
            </w:r>
          </w:p>
          <w:p w14:paraId="48F88DE7" w14:textId="77777777" w:rsidR="006224EA" w:rsidRPr="003F392E" w:rsidRDefault="006224EA" w:rsidP="006224EA">
            <w:pPr>
              <w:pStyle w:val="Tabletextbullet"/>
              <w:numPr>
                <w:ilvl w:val="0"/>
                <w:numId w:val="7"/>
              </w:numPr>
            </w:pPr>
            <w:r w:rsidRPr="003F392E">
              <w:t>Now, students on the basketball court, if there is a basketball near you, pick it up. If there isn’t, stay in place.</w:t>
            </w:r>
          </w:p>
          <w:p w14:paraId="0268C18C" w14:textId="77777777" w:rsidR="006224EA" w:rsidRPr="003F392E" w:rsidRDefault="006224EA" w:rsidP="006224EA">
            <w:pPr>
              <w:pStyle w:val="Tabletextbullet"/>
              <w:numPr>
                <w:ilvl w:val="0"/>
                <w:numId w:val="7"/>
              </w:numPr>
            </w:pPr>
            <w:r w:rsidRPr="003F392E">
              <w:t>The teacher makes sure that all basketballs have been picked up.</w:t>
            </w:r>
          </w:p>
          <w:p w14:paraId="07D5B72F" w14:textId="77777777" w:rsidR="006224EA" w:rsidRDefault="006224EA" w:rsidP="006224EA">
            <w:pPr>
              <w:pStyle w:val="Tabletextbullet"/>
              <w:numPr>
                <w:ilvl w:val="0"/>
                <w:numId w:val="7"/>
              </w:numPr>
            </w:pPr>
            <w:r w:rsidRPr="003F392E">
              <w:t xml:space="preserve">When I say “Go!” walk to the door. If you have a basketball, put it in the bin and then line up. If you don’t, line up as soon as you get back to the building. Go! </w:t>
            </w:r>
          </w:p>
          <w:p w14:paraId="2CE136B5" w14:textId="77777777" w:rsidR="006224EA" w:rsidRDefault="006224EA" w:rsidP="00C76305">
            <w:pPr>
              <w:pStyle w:val="Tabletextbullet"/>
            </w:pPr>
          </w:p>
          <w:p w14:paraId="56FC83CD" w14:textId="77777777" w:rsidR="006224EA" w:rsidRDefault="006224EA" w:rsidP="00C76305">
            <w:pPr>
              <w:pStyle w:val="Tabletextbullet"/>
            </w:pPr>
            <w:r>
              <w:t>T: Are these directions specific?</w:t>
            </w:r>
          </w:p>
          <w:p w14:paraId="30593A0F" w14:textId="77777777" w:rsidR="006224EA" w:rsidRDefault="006224EA" w:rsidP="00C76305">
            <w:pPr>
              <w:pStyle w:val="Tabletextbullet"/>
            </w:pPr>
          </w:p>
          <w:p w14:paraId="6A1526DD" w14:textId="77777777" w:rsidR="006224EA" w:rsidRDefault="006224EA" w:rsidP="00C76305">
            <w:pPr>
              <w:pStyle w:val="Tabletextbullet"/>
            </w:pPr>
            <w:r>
              <w:t>S: Yes.</w:t>
            </w:r>
          </w:p>
          <w:p w14:paraId="4880EF2F" w14:textId="77777777" w:rsidR="006224EA" w:rsidRDefault="006224EA" w:rsidP="00C76305">
            <w:pPr>
              <w:pStyle w:val="Tabletextbullet"/>
            </w:pPr>
          </w:p>
          <w:p w14:paraId="1564C46E" w14:textId="77777777" w:rsidR="006224EA" w:rsidRDefault="006224EA" w:rsidP="00C76305">
            <w:pPr>
              <w:pStyle w:val="Tabletextbullet"/>
            </w:pPr>
            <w:r>
              <w:t xml:space="preserve">T: Would you say they exceed expectations? </w:t>
            </w:r>
          </w:p>
          <w:p w14:paraId="55D06815" w14:textId="77777777" w:rsidR="006224EA" w:rsidRDefault="006224EA" w:rsidP="00C76305">
            <w:pPr>
              <w:pStyle w:val="Tabletextbullet"/>
            </w:pPr>
          </w:p>
          <w:p w14:paraId="3735C958" w14:textId="77777777" w:rsidR="006224EA" w:rsidRDefault="006224EA" w:rsidP="00C76305">
            <w:pPr>
              <w:pStyle w:val="Tabletextbullet"/>
            </w:pPr>
            <w:r>
              <w:t>S: No. The teacher could have been more specific about how they get in line, for example, if there is a certain order.</w:t>
            </w:r>
          </w:p>
          <w:p w14:paraId="2579F509" w14:textId="77777777" w:rsidR="006224EA" w:rsidRDefault="006224EA" w:rsidP="00C76305">
            <w:pPr>
              <w:pStyle w:val="Tabletextbullet"/>
            </w:pPr>
          </w:p>
          <w:p w14:paraId="52BA195C" w14:textId="77777777" w:rsidR="006224EA" w:rsidRDefault="006224EA" w:rsidP="00C76305">
            <w:pPr>
              <w:pStyle w:val="Tabletextbullet"/>
            </w:pPr>
            <w:r>
              <w:t>T: What would you mark on the rubric?</w:t>
            </w:r>
          </w:p>
          <w:p w14:paraId="486BB603" w14:textId="77777777" w:rsidR="006224EA" w:rsidRDefault="006224EA" w:rsidP="00C76305">
            <w:pPr>
              <w:pStyle w:val="Tabletextbullet"/>
            </w:pPr>
          </w:p>
          <w:p w14:paraId="673277E4" w14:textId="77777777" w:rsidR="006224EA" w:rsidRDefault="006224EA" w:rsidP="00C76305">
            <w:pPr>
              <w:pStyle w:val="Tabletextbullet"/>
            </w:pPr>
            <w:r>
              <w:t>S: Meets expectations.</w:t>
            </w:r>
          </w:p>
          <w:p w14:paraId="162E47C3" w14:textId="77777777" w:rsidR="006224EA" w:rsidRDefault="006224EA" w:rsidP="00C76305">
            <w:pPr>
              <w:pStyle w:val="Tabletextbullet"/>
            </w:pPr>
          </w:p>
          <w:p w14:paraId="0883C6D4" w14:textId="77777777" w:rsidR="006224EA" w:rsidRDefault="006224EA" w:rsidP="00C76305">
            <w:pPr>
              <w:pStyle w:val="Tabletextbullet"/>
            </w:pPr>
            <w:r>
              <w:t>T: What is your feedback on if the directions are sequential?</w:t>
            </w:r>
          </w:p>
          <w:p w14:paraId="426F7554" w14:textId="77777777" w:rsidR="006224EA" w:rsidRDefault="006224EA" w:rsidP="00C76305">
            <w:pPr>
              <w:pStyle w:val="Tabletextbullet"/>
            </w:pPr>
          </w:p>
          <w:p w14:paraId="48F4E7D7" w14:textId="77777777" w:rsidR="006224EA" w:rsidRDefault="006224EA" w:rsidP="00C76305">
            <w:pPr>
              <w:pStyle w:val="Tabletextbullet"/>
            </w:pPr>
            <w:r>
              <w:t>S: They meet expectations. The students know the order of the directions, but they’re not above average.</w:t>
            </w:r>
          </w:p>
          <w:p w14:paraId="766EF227" w14:textId="77777777" w:rsidR="006224EA" w:rsidRDefault="006224EA" w:rsidP="00C76305">
            <w:pPr>
              <w:pStyle w:val="Tabletextbullet"/>
            </w:pPr>
          </w:p>
          <w:p w14:paraId="194CB436" w14:textId="77777777" w:rsidR="006224EA" w:rsidRDefault="006224EA" w:rsidP="00C76305">
            <w:pPr>
              <w:pStyle w:val="Tabletextbullet"/>
            </w:pPr>
            <w:r>
              <w:t>T:  Are these directions observable?</w:t>
            </w:r>
          </w:p>
          <w:p w14:paraId="2EAA40C7" w14:textId="77777777" w:rsidR="006224EA" w:rsidRDefault="006224EA" w:rsidP="00C76305">
            <w:pPr>
              <w:pStyle w:val="Tabletextbullet"/>
            </w:pPr>
          </w:p>
          <w:p w14:paraId="5483DEDE" w14:textId="77777777" w:rsidR="006224EA" w:rsidRDefault="006224EA" w:rsidP="00C76305">
            <w:pPr>
              <w:pStyle w:val="Tabletextbullet"/>
            </w:pPr>
            <w:r>
              <w:t>S: Yes</w:t>
            </w:r>
          </w:p>
          <w:p w14:paraId="6209DCEA" w14:textId="77777777" w:rsidR="006224EA" w:rsidRDefault="006224EA" w:rsidP="00C76305">
            <w:pPr>
              <w:pStyle w:val="Tabletextbullet"/>
            </w:pPr>
          </w:p>
          <w:p w14:paraId="2F6CD6EC" w14:textId="77777777" w:rsidR="006224EA" w:rsidRDefault="006224EA" w:rsidP="00C76305">
            <w:pPr>
              <w:pStyle w:val="Tabletextbullet"/>
            </w:pPr>
            <w:r>
              <w:t>T: Do they meet or exceed expectations for that criterion?</w:t>
            </w:r>
          </w:p>
          <w:p w14:paraId="7D7DF45F" w14:textId="77777777" w:rsidR="006224EA" w:rsidRDefault="006224EA" w:rsidP="00C76305">
            <w:pPr>
              <w:pStyle w:val="Tabletextbullet"/>
            </w:pPr>
          </w:p>
          <w:p w14:paraId="6414DC24" w14:textId="77777777" w:rsidR="006224EA" w:rsidRPr="00A071D3" w:rsidRDefault="006224EA" w:rsidP="00C76305">
            <w:pPr>
              <w:pStyle w:val="Tabletextbullet"/>
            </w:pPr>
            <w:r>
              <w:t>S: They exceed there. There are lots of times when the teacher can see that students are following the directions, like when they raise their hands and when they pick up the balls before they go back to the building.</w:t>
            </w:r>
          </w:p>
        </w:tc>
        <w:tc>
          <w:tcPr>
            <w:tcW w:w="1578" w:type="dxa"/>
          </w:tcPr>
          <w:p w14:paraId="0F4E4632" w14:textId="77777777" w:rsidR="006224EA" w:rsidRDefault="006224EA" w:rsidP="00C76305">
            <w:pPr>
              <w:pStyle w:val="Tabletext"/>
              <w:jc w:val="center"/>
            </w:pPr>
          </w:p>
        </w:tc>
      </w:tr>
      <w:tr w:rsidR="006224EA" w:rsidRPr="00447D20" w14:paraId="5C38AA90" w14:textId="77777777" w:rsidTr="00C76305">
        <w:trPr>
          <w:trHeight w:val="420"/>
        </w:trPr>
        <w:tc>
          <w:tcPr>
            <w:tcW w:w="2250" w:type="dxa"/>
          </w:tcPr>
          <w:p w14:paraId="78574E95" w14:textId="77777777" w:rsidR="006224EA" w:rsidRDefault="006224EA" w:rsidP="00C76305">
            <w:pPr>
              <w:pStyle w:val="Tabletext"/>
              <w:jc w:val="center"/>
            </w:pPr>
            <w:r>
              <w:lastRenderedPageBreak/>
              <w:t>5 mins</w:t>
            </w:r>
          </w:p>
        </w:tc>
        <w:tc>
          <w:tcPr>
            <w:tcW w:w="5528" w:type="dxa"/>
          </w:tcPr>
          <w:p w14:paraId="486EB3FF" w14:textId="77777777" w:rsidR="006224EA" w:rsidRPr="00A071D3" w:rsidRDefault="006224EA" w:rsidP="00C76305">
            <w:pPr>
              <w:pStyle w:val="Tabletextbullet"/>
              <w:contextualSpacing w:val="0"/>
              <w:rPr>
                <w:b/>
                <w:bCs/>
              </w:rPr>
            </w:pPr>
            <w:r w:rsidRPr="00A071D3">
              <w:rPr>
                <w:b/>
                <w:bCs/>
              </w:rPr>
              <w:t>Debrief</w:t>
            </w:r>
          </w:p>
          <w:p w14:paraId="59FC1FDE" w14:textId="77777777" w:rsidR="006224EA" w:rsidRDefault="006224EA" w:rsidP="00C76305">
            <w:pPr>
              <w:pStyle w:val="Tabletextbullet"/>
            </w:pPr>
            <w:r>
              <w:t>T: When crafting effective directions, what do we need to ensure?</w:t>
            </w:r>
          </w:p>
          <w:p w14:paraId="385F6682" w14:textId="77777777" w:rsidR="006224EA" w:rsidRDefault="006224EA" w:rsidP="00C76305">
            <w:pPr>
              <w:pStyle w:val="Tabletextbullet"/>
            </w:pPr>
          </w:p>
          <w:p w14:paraId="3EEC616B" w14:textId="77777777" w:rsidR="006224EA" w:rsidRDefault="006224EA" w:rsidP="00C76305">
            <w:pPr>
              <w:pStyle w:val="Tabletextbullet"/>
            </w:pPr>
            <w:r>
              <w:t>S: They need to be specific, sequential, and observable. It’s important for them to have all three characteristics.</w:t>
            </w:r>
          </w:p>
          <w:p w14:paraId="0D6217B2" w14:textId="77777777" w:rsidR="006224EA" w:rsidRDefault="006224EA" w:rsidP="00C76305">
            <w:pPr>
              <w:pStyle w:val="Tabletextbullet"/>
            </w:pPr>
          </w:p>
          <w:p w14:paraId="0733C8A1" w14:textId="77777777" w:rsidR="006224EA" w:rsidRDefault="006224EA" w:rsidP="00C76305">
            <w:pPr>
              <w:pStyle w:val="Tabletextbullet"/>
            </w:pPr>
            <w:r>
              <w:t>T: If I asked you to redo your answer to the Bellringer, would you change what you wrote?</w:t>
            </w:r>
          </w:p>
          <w:p w14:paraId="68A48E78" w14:textId="77777777" w:rsidR="006224EA" w:rsidRDefault="006224EA" w:rsidP="00C76305">
            <w:pPr>
              <w:pStyle w:val="Tabletextbullet"/>
            </w:pPr>
          </w:p>
          <w:p w14:paraId="0BFA8476" w14:textId="77777777" w:rsidR="006224EA" w:rsidRDefault="006224EA" w:rsidP="00C76305">
            <w:pPr>
              <w:pStyle w:val="Tabletextbullet"/>
            </w:pPr>
            <w:r>
              <w:t>S: Answers may vary but may include:</w:t>
            </w:r>
          </w:p>
          <w:p w14:paraId="24B867CE" w14:textId="77777777" w:rsidR="006224EA" w:rsidRDefault="006224EA" w:rsidP="006224EA">
            <w:pPr>
              <w:pStyle w:val="Tabletextbullet"/>
              <w:numPr>
                <w:ilvl w:val="0"/>
                <w:numId w:val="8"/>
              </w:numPr>
            </w:pPr>
            <w:r>
              <w:t>I wouldn’t change anything because my directions were already specific, sequential, and observable.</w:t>
            </w:r>
          </w:p>
          <w:p w14:paraId="51730182" w14:textId="77777777" w:rsidR="006224EA" w:rsidRDefault="006224EA" w:rsidP="006224EA">
            <w:pPr>
              <w:pStyle w:val="Tabletextbullet"/>
              <w:numPr>
                <w:ilvl w:val="0"/>
                <w:numId w:val="8"/>
              </w:numPr>
            </w:pPr>
            <w:r>
              <w:t>I would write better instructions now that we have practiced how to do it.</w:t>
            </w:r>
          </w:p>
        </w:tc>
        <w:tc>
          <w:tcPr>
            <w:tcW w:w="1578" w:type="dxa"/>
          </w:tcPr>
          <w:p w14:paraId="440DB07E" w14:textId="77777777" w:rsidR="006224EA" w:rsidRDefault="006224EA" w:rsidP="00C76305">
            <w:pPr>
              <w:pStyle w:val="Tabletext"/>
              <w:jc w:val="center"/>
            </w:pPr>
          </w:p>
        </w:tc>
      </w:tr>
      <w:tr w:rsidR="006224EA" w:rsidRPr="00447D20" w14:paraId="54F8CDB5" w14:textId="77777777" w:rsidTr="00C76305">
        <w:trPr>
          <w:trHeight w:val="420"/>
        </w:trPr>
        <w:tc>
          <w:tcPr>
            <w:tcW w:w="2250" w:type="dxa"/>
          </w:tcPr>
          <w:p w14:paraId="04F43986" w14:textId="77777777" w:rsidR="006224EA" w:rsidRDefault="006224EA" w:rsidP="00C76305">
            <w:pPr>
              <w:pStyle w:val="Tabletext"/>
              <w:jc w:val="center"/>
            </w:pPr>
            <w:r>
              <w:t>5</w:t>
            </w:r>
            <w:r w:rsidRPr="00205E12">
              <w:t xml:space="preserve"> mins</w:t>
            </w:r>
          </w:p>
        </w:tc>
        <w:tc>
          <w:tcPr>
            <w:tcW w:w="5528" w:type="dxa"/>
          </w:tcPr>
          <w:p w14:paraId="284F69AD" w14:textId="31B8ECE8" w:rsidR="006224EA" w:rsidRPr="00A85644" w:rsidRDefault="006224EA" w:rsidP="00C76305">
            <w:pPr>
              <w:pStyle w:val="Tabletextbullet"/>
            </w:pPr>
            <w:r>
              <w:t>S: (Complete the Exit Ticket.)</w:t>
            </w:r>
          </w:p>
        </w:tc>
        <w:tc>
          <w:tcPr>
            <w:tcW w:w="1578" w:type="dxa"/>
          </w:tcPr>
          <w:p w14:paraId="0995DAD5" w14:textId="13CDDB7E" w:rsidR="006224EA" w:rsidRPr="00205E12" w:rsidRDefault="00146498" w:rsidP="00C76305">
            <w:pPr>
              <w:pStyle w:val="Tabletext"/>
              <w:jc w:val="center"/>
            </w:pPr>
            <w:r>
              <w:t>Exit Ticket</w:t>
            </w:r>
          </w:p>
        </w:tc>
      </w:tr>
    </w:tbl>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24DE3" w14:textId="77777777" w:rsidR="0037047F" w:rsidRDefault="0037047F" w:rsidP="00180877">
      <w:pPr>
        <w:spacing w:after="0" w:line="240" w:lineRule="auto"/>
      </w:pPr>
      <w:r>
        <w:separator/>
      </w:r>
    </w:p>
  </w:endnote>
  <w:endnote w:type="continuationSeparator" w:id="0">
    <w:p w14:paraId="168DD827" w14:textId="77777777" w:rsidR="0037047F" w:rsidRDefault="0037047F"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4739095" w:rsidR="004405CD" w:rsidRPr="00AD1312" w:rsidRDefault="00AD1312" w:rsidP="00AD131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77B9D" w14:textId="77777777" w:rsidR="0037047F" w:rsidRDefault="0037047F" w:rsidP="00180877">
      <w:pPr>
        <w:spacing w:after="0" w:line="240" w:lineRule="auto"/>
      </w:pPr>
      <w:r>
        <w:separator/>
      </w:r>
    </w:p>
  </w:footnote>
  <w:footnote w:type="continuationSeparator" w:id="0">
    <w:p w14:paraId="02357CD9" w14:textId="77777777" w:rsidR="0037047F" w:rsidRDefault="0037047F"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5929"/>
    <w:multiLevelType w:val="hybridMultilevel"/>
    <w:tmpl w:val="0444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A8428E"/>
    <w:multiLevelType w:val="hybridMultilevel"/>
    <w:tmpl w:val="6CA80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800AB0"/>
    <w:multiLevelType w:val="hybridMultilevel"/>
    <w:tmpl w:val="5D12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333FF"/>
    <w:multiLevelType w:val="hybridMultilevel"/>
    <w:tmpl w:val="1568B972"/>
    <w:lvl w:ilvl="0" w:tplc="F36E547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3933A2"/>
    <w:multiLevelType w:val="hybridMultilevel"/>
    <w:tmpl w:val="18BA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371BD0"/>
    <w:multiLevelType w:val="hybridMultilevel"/>
    <w:tmpl w:val="44AA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6181146">
    <w:abstractNumId w:val="2"/>
  </w:num>
  <w:num w:numId="2" w16cid:durableId="579289545">
    <w:abstractNumId w:val="1"/>
  </w:num>
  <w:num w:numId="3" w16cid:durableId="505244351">
    <w:abstractNumId w:val="3"/>
  </w:num>
  <w:num w:numId="4" w16cid:durableId="1368066694">
    <w:abstractNumId w:val="0"/>
  </w:num>
  <w:num w:numId="5" w16cid:durableId="1738741929">
    <w:abstractNumId w:val="4"/>
  </w:num>
  <w:num w:numId="6" w16cid:durableId="1712143823">
    <w:abstractNumId w:val="7"/>
  </w:num>
  <w:num w:numId="7" w16cid:durableId="1396852417">
    <w:abstractNumId w:val="8"/>
  </w:num>
  <w:num w:numId="8" w16cid:durableId="1286692136">
    <w:abstractNumId w:val="5"/>
  </w:num>
  <w:num w:numId="9" w16cid:durableId="675769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6498"/>
    <w:rsid w:val="00180877"/>
    <w:rsid w:val="00237B3F"/>
    <w:rsid w:val="0037047F"/>
    <w:rsid w:val="004405CD"/>
    <w:rsid w:val="005A6D19"/>
    <w:rsid w:val="006224EA"/>
    <w:rsid w:val="007E3A15"/>
    <w:rsid w:val="008367C3"/>
    <w:rsid w:val="00861830"/>
    <w:rsid w:val="008A3053"/>
    <w:rsid w:val="00AD1312"/>
    <w:rsid w:val="00C50553"/>
    <w:rsid w:val="00CF5805"/>
    <w:rsid w:val="00EA19D5"/>
    <w:rsid w:val="00EB2F20"/>
    <w:rsid w:val="00EC7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4EA"/>
  </w:style>
  <w:style w:type="paragraph" w:styleId="Heading1">
    <w:name w:val="heading 1"/>
    <w:basedOn w:val="Normal"/>
    <w:next w:val="Normal"/>
    <w:link w:val="Heading1Char"/>
    <w:uiPriority w:val="9"/>
    <w:qFormat/>
    <w:rsid w:val="006224E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224E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6224EA"/>
    <w:rPr>
      <w:rFonts w:asciiTheme="majorHAnsi" w:hAnsiTheme="majorHAnsi" w:cs="Open Sans"/>
      <w:bCs/>
      <w:sz w:val="28"/>
      <w:szCs w:val="20"/>
    </w:rPr>
  </w:style>
  <w:style w:type="character" w:customStyle="1" w:styleId="Heading2Char">
    <w:name w:val="Heading 2 Char"/>
    <w:basedOn w:val="DefaultParagraphFont"/>
    <w:link w:val="Heading2"/>
    <w:uiPriority w:val="9"/>
    <w:rsid w:val="006224EA"/>
    <w:rPr>
      <w:rFonts w:cs="Open Sans"/>
      <w:b/>
      <w:bCs/>
      <w:sz w:val="24"/>
      <w:szCs w:val="20"/>
    </w:rPr>
  </w:style>
  <w:style w:type="table" w:styleId="TableGrid">
    <w:name w:val="Table Grid"/>
    <w:basedOn w:val="TableNormal"/>
    <w:uiPriority w:val="39"/>
    <w:rsid w:val="00622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6224EA"/>
    <w:pPr>
      <w:ind w:left="720"/>
      <w:contextualSpacing/>
    </w:pPr>
  </w:style>
  <w:style w:type="paragraph" w:customStyle="1" w:styleId="Tabletext">
    <w:name w:val="Table text"/>
    <w:basedOn w:val="Normal"/>
    <w:qFormat/>
    <w:rsid w:val="006224EA"/>
    <w:pPr>
      <w:spacing w:before="120" w:after="120" w:line="240" w:lineRule="auto"/>
    </w:pPr>
  </w:style>
  <w:style w:type="paragraph" w:customStyle="1" w:styleId="Tabletextbullet">
    <w:name w:val="Table text bullet"/>
    <w:basedOn w:val="Tabletext"/>
    <w:qFormat/>
    <w:rsid w:val="006224EA"/>
    <w:pPr>
      <w:contextualSpacing/>
    </w:pPr>
  </w:style>
  <w:style w:type="paragraph" w:customStyle="1" w:styleId="ListAlphaparens">
    <w:name w:val="List Alpha parens"/>
    <w:basedOn w:val="Tabletext"/>
    <w:qFormat/>
    <w:rsid w:val="006224EA"/>
    <w:pPr>
      <w:numPr>
        <w:numId w:val="1"/>
      </w:numPr>
      <w:contextualSpacing/>
    </w:pPr>
  </w:style>
  <w:style w:type="character" w:styleId="Hyperlink">
    <w:name w:val="Hyperlink"/>
    <w:basedOn w:val="DefaultParagraphFont"/>
    <w:uiPriority w:val="99"/>
    <w:unhideWhenUsed/>
    <w:rsid w:val="00AD13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Lesson 1.05: Planning and Delivering Effective Directions</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Planning and Delivering Effective Directions</dc:title>
  <dc:subject>Lesson 1.05: Planning and Delivering Effective Directions</dc:subject>
  <dc:creator>Texas Education Agency</dc:creator>
  <cp:keywords/>
  <dc:description/>
  <cp:lastModifiedBy>White (she/her), Whitney</cp:lastModifiedBy>
  <cp:revision>11</cp:revision>
  <dcterms:created xsi:type="dcterms:W3CDTF">2022-05-26T02:20:00Z</dcterms:created>
  <dcterms:modified xsi:type="dcterms:W3CDTF">2023-08-27T05:30:00Z</dcterms:modified>
</cp:coreProperties>
</file>