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BA048" w14:textId="77777777" w:rsidR="009139C2" w:rsidRPr="00A61EA2" w:rsidRDefault="009139C2" w:rsidP="009139C2">
      <w:pPr>
        <w:pStyle w:val="Heading1"/>
        <w:spacing w:after="160"/>
        <w:rPr>
          <w:rFonts w:asciiTheme="minorHAnsi" w:hAnsiTheme="minorHAnsi" w:cstheme="minorHAnsi"/>
        </w:rPr>
      </w:pPr>
      <w:r w:rsidRPr="00A61EA2">
        <w:rPr>
          <w:rFonts w:asciiTheme="minorHAnsi" w:hAnsiTheme="minorHAnsi" w:cstheme="minorHAnsi"/>
        </w:rPr>
        <w:t xml:space="preserve">Student Guide – Answer Key </w:t>
      </w:r>
    </w:p>
    <w:p w14:paraId="0FD0B89C" w14:textId="77777777" w:rsidR="009139C2" w:rsidRPr="00A61EA2" w:rsidRDefault="009139C2" w:rsidP="009139C2">
      <w:pPr>
        <w:pStyle w:val="Heading2"/>
        <w:pBdr>
          <w:bottom w:val="single" w:sz="6" w:space="1" w:color="auto"/>
        </w:pBdr>
        <w:spacing w:after="160"/>
        <w:rPr>
          <w:rFonts w:cstheme="minorHAnsi"/>
          <w:shd w:val="clear" w:color="auto" w:fill="FFFFFF"/>
        </w:rPr>
      </w:pPr>
      <w:r w:rsidRPr="00A61EA2">
        <w:rPr>
          <w:rFonts w:cstheme="minorHAnsi"/>
          <w:shd w:val="clear" w:color="auto" w:fill="FFFFFF"/>
        </w:rPr>
        <w:t>Lesson </w:t>
      </w:r>
      <w:r w:rsidRPr="00A61EA2">
        <w:rPr>
          <w:rFonts w:cstheme="minorHAnsi"/>
        </w:rPr>
        <w:t>1.1</w:t>
      </w:r>
      <w:r>
        <w:rPr>
          <w:rFonts w:cstheme="minorHAnsi"/>
        </w:rPr>
        <w:t>7</w:t>
      </w:r>
      <w:r w:rsidRPr="00A61EA2">
        <w:rPr>
          <w:rFonts w:cstheme="minorHAnsi"/>
        </w:rPr>
        <w:t>: Do It Again</w:t>
      </w:r>
    </w:p>
    <w:p w14:paraId="5546F2F7" w14:textId="77777777" w:rsidR="009139C2" w:rsidRPr="00A61EA2" w:rsidRDefault="009139C2" w:rsidP="009139C2">
      <w:pPr>
        <w:rPr>
          <w:rFonts w:cstheme="minorHAnsi"/>
        </w:rPr>
      </w:pPr>
      <w:r w:rsidRPr="00A61EA2">
        <w:rPr>
          <w:rFonts w:cstheme="minorHAnsi"/>
        </w:rPr>
        <w:t xml:space="preserve">Name: </w:t>
      </w:r>
    </w:p>
    <w:p w14:paraId="1DE3D3B6" w14:textId="77777777" w:rsidR="009139C2" w:rsidRPr="00A61EA2" w:rsidRDefault="009139C2" w:rsidP="009139C2">
      <w:pPr>
        <w:rPr>
          <w:rFonts w:cstheme="minorHAnsi"/>
        </w:rPr>
      </w:pPr>
      <w:r w:rsidRPr="00A61EA2">
        <w:rPr>
          <w:rFonts w:cstheme="minorHAnsi"/>
        </w:rPr>
        <w:t xml:space="preserve">Date: </w:t>
      </w:r>
    </w:p>
    <w:p w14:paraId="483DA8C3" w14:textId="77777777" w:rsidR="009139C2" w:rsidRPr="00A61EA2" w:rsidRDefault="009139C2" w:rsidP="009139C2">
      <w:pPr>
        <w:pStyle w:val="Tabletext"/>
        <w:rPr>
          <w:rFonts w:cstheme="minorHAnsi"/>
          <w:b/>
          <w:bCs/>
        </w:rPr>
      </w:pPr>
      <w:r w:rsidRPr="00A61EA2">
        <w:rPr>
          <w:rFonts w:cstheme="minorHAnsi"/>
          <w:b/>
          <w:bCs/>
        </w:rPr>
        <w:t>Bellringer:</w:t>
      </w:r>
    </w:p>
    <w:p w14:paraId="00800ACC" w14:textId="77777777" w:rsidR="009139C2" w:rsidRDefault="009139C2" w:rsidP="009139C2">
      <w:pPr>
        <w:spacing w:after="0" w:line="240" w:lineRule="auto"/>
        <w:rPr>
          <w:rFonts w:cstheme="minorHAnsi"/>
        </w:rPr>
      </w:pPr>
      <w:r w:rsidRPr="00A61EA2">
        <w:rPr>
          <w:rFonts w:cstheme="minorHAnsi"/>
        </w:rPr>
        <w:t xml:space="preserve">As you watch the video “Do It Again,” take note on what </w:t>
      </w:r>
      <w:r>
        <w:rPr>
          <w:rFonts w:cstheme="minorHAnsi"/>
        </w:rPr>
        <w:t>each</w:t>
      </w:r>
      <w:r w:rsidRPr="00A61EA2">
        <w:rPr>
          <w:rFonts w:cstheme="minorHAnsi"/>
        </w:rPr>
        <w:t xml:space="preserve"> teacher is doing as well as what the students are doing. </w:t>
      </w:r>
      <w:r>
        <w:rPr>
          <w:rFonts w:cstheme="minorHAnsi"/>
        </w:rPr>
        <w:t>What do you notice the different classes have in common?</w:t>
      </w:r>
    </w:p>
    <w:p w14:paraId="4B2AF24D" w14:textId="77777777" w:rsidR="009139C2" w:rsidRDefault="009139C2" w:rsidP="009139C2">
      <w:pPr>
        <w:spacing w:after="0" w:line="240" w:lineRule="auto"/>
        <w:rPr>
          <w:rFonts w:cstheme="minorHAnsi"/>
        </w:rPr>
      </w:pPr>
    </w:p>
    <w:p w14:paraId="499E44AC" w14:textId="77777777" w:rsidR="009139C2" w:rsidRPr="00A61EA2" w:rsidRDefault="009139C2" w:rsidP="009139C2">
      <w:pPr>
        <w:spacing w:after="0" w:line="240" w:lineRule="auto"/>
        <w:rPr>
          <w:rFonts w:eastAsia="Times New Roman" w:cstheme="minorHAnsi"/>
          <w:color w:val="008000"/>
        </w:rPr>
      </w:pPr>
      <w:r w:rsidRPr="00A61EA2">
        <w:rPr>
          <w:rFonts w:cstheme="minorHAnsi"/>
          <w:i/>
          <w:iCs/>
          <w:color w:val="008000"/>
        </w:rPr>
        <w:t>Answers will vary, but the teacher</w:t>
      </w:r>
      <w:r w:rsidRPr="00A61EA2">
        <w:rPr>
          <w:rFonts w:eastAsia="Times New Roman" w:cstheme="minorHAnsi"/>
          <w:i/>
          <w:iCs/>
          <w:color w:val="008000"/>
        </w:rPr>
        <w:t xml:space="preserve"> is trying to get the attention of students using a routine/technique as they are working independently or in small groups. In each video, students did not follow the routine or expectation to the level of excellence expected by the teacher; therefore, they had to practice it again</w:t>
      </w:r>
      <w:r w:rsidRPr="00A61EA2">
        <w:rPr>
          <w:rFonts w:eastAsia="Times New Roman" w:cstheme="minorHAnsi"/>
          <w:color w:val="008000"/>
        </w:rPr>
        <w:t xml:space="preserve">). </w:t>
      </w:r>
    </w:p>
    <w:p w14:paraId="57BD517A" w14:textId="77777777" w:rsidR="009139C2" w:rsidRPr="00A61EA2" w:rsidRDefault="009139C2" w:rsidP="009139C2">
      <w:pPr>
        <w:pStyle w:val="Tabletext"/>
        <w:rPr>
          <w:rFonts w:cstheme="minorHAnsi"/>
          <w:i/>
          <w:iCs/>
          <w:color w:val="008000"/>
        </w:rPr>
      </w:pPr>
      <w:r w:rsidRPr="00A61EA2">
        <w:rPr>
          <w:rFonts w:cstheme="minorHAnsi"/>
          <w:i/>
          <w:iCs/>
          <w:color w:val="008000"/>
        </w:rPr>
        <w:t xml:space="preserve"> </w:t>
      </w:r>
    </w:p>
    <w:p w14:paraId="14EB8ABE" w14:textId="77777777" w:rsidR="009139C2" w:rsidRPr="00A61EA2" w:rsidRDefault="009139C2" w:rsidP="009139C2">
      <w:pPr>
        <w:pStyle w:val="Tabletext"/>
        <w:rPr>
          <w:rFonts w:cstheme="minorHAnsi"/>
          <w:i/>
          <w:iCs/>
          <w:color w:val="70AD47" w:themeColor="accent6"/>
        </w:rPr>
      </w:pPr>
    </w:p>
    <w:p w14:paraId="2B365133" w14:textId="77777777" w:rsidR="009139C2" w:rsidRDefault="009139C2" w:rsidP="009139C2">
      <w:pPr>
        <w:rPr>
          <w:rFonts w:cstheme="minorHAnsi"/>
          <w:b/>
          <w:bCs/>
        </w:rPr>
      </w:pPr>
      <w:r>
        <w:rPr>
          <w:rFonts w:cstheme="minorHAnsi"/>
          <w:b/>
          <w:bCs/>
        </w:rPr>
        <w:br w:type="page"/>
      </w:r>
    </w:p>
    <w:p w14:paraId="5DD5D184" w14:textId="77777777" w:rsidR="009139C2" w:rsidRPr="00A61EA2" w:rsidRDefault="009139C2" w:rsidP="009139C2">
      <w:pPr>
        <w:pStyle w:val="Tabletext"/>
        <w:rPr>
          <w:rFonts w:cstheme="minorHAnsi"/>
          <w:b/>
          <w:bCs/>
        </w:rPr>
      </w:pPr>
      <w:r w:rsidRPr="00A61EA2">
        <w:rPr>
          <w:rFonts w:cstheme="minorHAnsi"/>
          <w:b/>
          <w:bCs/>
        </w:rPr>
        <w:lastRenderedPageBreak/>
        <w:t>Notes: Do It Again</w:t>
      </w:r>
      <w:r>
        <w:rPr>
          <w:rFonts w:cstheme="minorHAnsi"/>
          <w:b/>
          <w:bCs/>
        </w:rPr>
        <w:t>—Denarius Frazier</w:t>
      </w:r>
    </w:p>
    <w:p w14:paraId="6ED3936F" w14:textId="77777777" w:rsidR="009139C2" w:rsidRPr="00A61EA2" w:rsidRDefault="009139C2" w:rsidP="009139C2">
      <w:pPr>
        <w:pStyle w:val="Tabletext"/>
        <w:rPr>
          <w:rFonts w:cstheme="minorHAnsi"/>
        </w:rPr>
      </w:pPr>
      <w:r w:rsidRPr="00A61EA2">
        <w:rPr>
          <w:rFonts w:cstheme="minorHAnsi"/>
        </w:rPr>
        <w:t>Do It Again: Denarius Frazier</w:t>
      </w:r>
    </w:p>
    <w:p w14:paraId="45CC0B66" w14:textId="77777777" w:rsidR="009139C2" w:rsidRPr="00A61EA2" w:rsidRDefault="009139C2" w:rsidP="009139C2">
      <w:pPr>
        <w:pStyle w:val="Tabletext"/>
        <w:rPr>
          <w:rFonts w:cstheme="minorHAnsi"/>
        </w:rPr>
      </w:pPr>
      <w:r w:rsidRPr="00A61EA2">
        <w:rPr>
          <w:rFonts w:cstheme="minorHAnsi"/>
        </w:rPr>
        <w:t>How does Denarius communicate his high standards to the class?</w:t>
      </w:r>
    </w:p>
    <w:p w14:paraId="3FDE2E7B" w14:textId="77777777" w:rsidR="009139C2" w:rsidRPr="00A61EA2" w:rsidRDefault="009139C2" w:rsidP="009139C2">
      <w:pPr>
        <w:pStyle w:val="Tabletext"/>
        <w:rPr>
          <w:rFonts w:cstheme="minorHAnsi"/>
          <w:i/>
          <w:iCs/>
          <w:color w:val="008000"/>
        </w:rPr>
      </w:pPr>
      <w:r w:rsidRPr="00A61EA2">
        <w:rPr>
          <w:rFonts w:eastAsia="Times New Roman" w:cstheme="minorHAnsi"/>
          <w:i/>
          <w:iCs/>
          <w:color w:val="008000"/>
        </w:rPr>
        <w:t>Denarius sets the expectation for a quick transition to whole group learning by having students immediately re-do their first sub-par transition.</w:t>
      </w:r>
    </w:p>
    <w:p w14:paraId="49AA0A23" w14:textId="77777777" w:rsidR="009139C2" w:rsidRPr="00A61EA2" w:rsidRDefault="009139C2" w:rsidP="009139C2">
      <w:pPr>
        <w:pStyle w:val="Tabletext"/>
        <w:rPr>
          <w:rFonts w:cstheme="minorHAnsi"/>
          <w:i/>
          <w:iCs/>
          <w:color w:val="008000"/>
        </w:rPr>
      </w:pPr>
    </w:p>
    <w:p w14:paraId="1B53B84F" w14:textId="77777777" w:rsidR="009139C2" w:rsidRPr="00A61EA2" w:rsidRDefault="009139C2" w:rsidP="009139C2">
      <w:pPr>
        <w:pStyle w:val="Tabletext"/>
        <w:rPr>
          <w:rFonts w:cstheme="minorHAnsi"/>
          <w:b/>
          <w:bCs/>
        </w:rPr>
      </w:pPr>
      <w:r w:rsidRPr="00A61EA2">
        <w:rPr>
          <w:rFonts w:cstheme="minorHAnsi"/>
          <w:b/>
          <w:bCs/>
        </w:rPr>
        <w:t>Key Terms</w:t>
      </w:r>
    </w:p>
    <w:p w14:paraId="75D26F22" w14:textId="77777777" w:rsidR="009139C2" w:rsidRPr="00A61EA2" w:rsidRDefault="009139C2" w:rsidP="009139C2">
      <w:pPr>
        <w:pStyle w:val="Tabletext"/>
        <w:rPr>
          <w:rFonts w:cstheme="minorHAnsi"/>
        </w:rPr>
      </w:pPr>
      <w:r w:rsidRPr="00A61EA2">
        <w:rPr>
          <w:rFonts w:cstheme="minorHAnsi"/>
        </w:rPr>
        <w:t>Define the key terms below</w:t>
      </w:r>
    </w:p>
    <w:tbl>
      <w:tblPr>
        <w:tblStyle w:val="TableGrid"/>
        <w:tblW w:w="0" w:type="auto"/>
        <w:tblLook w:val="04A0" w:firstRow="1" w:lastRow="0" w:firstColumn="1" w:lastColumn="0" w:noHBand="0" w:noVBand="1"/>
      </w:tblPr>
      <w:tblGrid>
        <w:gridCol w:w="2065"/>
        <w:gridCol w:w="7285"/>
      </w:tblGrid>
      <w:tr w:rsidR="009139C2" w:rsidRPr="00A61EA2" w14:paraId="41A8616E" w14:textId="77777777" w:rsidTr="0007366D">
        <w:tc>
          <w:tcPr>
            <w:tcW w:w="2065" w:type="dxa"/>
          </w:tcPr>
          <w:p w14:paraId="24FE73A6" w14:textId="77777777" w:rsidR="009139C2" w:rsidRPr="00A61EA2" w:rsidRDefault="009139C2" w:rsidP="0007366D">
            <w:pPr>
              <w:pStyle w:val="Tabletext"/>
              <w:rPr>
                <w:rFonts w:cstheme="minorHAnsi"/>
                <w:b/>
                <w:bCs/>
              </w:rPr>
            </w:pPr>
            <w:r w:rsidRPr="00A61EA2">
              <w:rPr>
                <w:rFonts w:cstheme="minorHAnsi"/>
                <w:b/>
                <w:bCs/>
              </w:rPr>
              <w:t>Emotional Constancy</w:t>
            </w:r>
          </w:p>
        </w:tc>
        <w:tc>
          <w:tcPr>
            <w:tcW w:w="7285" w:type="dxa"/>
          </w:tcPr>
          <w:p w14:paraId="50A76A5D" w14:textId="77777777" w:rsidR="009139C2" w:rsidRPr="005C33E2" w:rsidRDefault="009139C2" w:rsidP="0007366D">
            <w:pPr>
              <w:pStyle w:val="Tabletext"/>
              <w:rPr>
                <w:rFonts w:cstheme="minorHAnsi"/>
                <w:i/>
                <w:iCs/>
                <w:color w:val="008000"/>
              </w:rPr>
            </w:pPr>
            <w:r w:rsidRPr="005C33E2">
              <w:rPr>
                <w:rFonts w:eastAsia="Times New Roman" w:cstheme="minorHAnsi"/>
                <w:i/>
                <w:iCs/>
                <w:color w:val="008000"/>
              </w:rPr>
              <w:t>Manage your tone and body language to keep the Do It Again neutral or positive. A smile reassures your class: mistakes are part of learning, and you are fulfilling your commitment to always help students be their best selves.</w:t>
            </w:r>
          </w:p>
        </w:tc>
      </w:tr>
      <w:tr w:rsidR="009139C2" w:rsidRPr="00A61EA2" w14:paraId="3DFC3CB3" w14:textId="77777777" w:rsidTr="0007366D">
        <w:tc>
          <w:tcPr>
            <w:tcW w:w="2065" w:type="dxa"/>
          </w:tcPr>
          <w:p w14:paraId="73AE8529" w14:textId="77777777" w:rsidR="009139C2" w:rsidRPr="00A61EA2" w:rsidRDefault="009139C2" w:rsidP="0007366D">
            <w:pPr>
              <w:pStyle w:val="Tabletext"/>
              <w:rPr>
                <w:rFonts w:cstheme="minorHAnsi"/>
                <w:b/>
                <w:bCs/>
              </w:rPr>
            </w:pPr>
            <w:r w:rsidRPr="00A61EA2">
              <w:rPr>
                <w:rFonts w:cstheme="minorHAnsi"/>
                <w:b/>
                <w:bCs/>
              </w:rPr>
              <w:t>Economy of Language</w:t>
            </w:r>
          </w:p>
        </w:tc>
        <w:tc>
          <w:tcPr>
            <w:tcW w:w="7285" w:type="dxa"/>
          </w:tcPr>
          <w:p w14:paraId="09376BAF" w14:textId="77777777" w:rsidR="009139C2" w:rsidRPr="005C33E2" w:rsidRDefault="009139C2" w:rsidP="0007366D">
            <w:pPr>
              <w:rPr>
                <w:rFonts w:eastAsia="Times New Roman" w:cstheme="minorHAnsi"/>
                <w:i/>
                <w:iCs/>
                <w:color w:val="008000"/>
              </w:rPr>
            </w:pPr>
            <w:r w:rsidRPr="005C33E2">
              <w:rPr>
                <w:rFonts w:eastAsia="Times New Roman" w:cstheme="minorHAnsi"/>
                <w:i/>
                <w:iCs/>
                <w:color w:val="008000"/>
              </w:rPr>
              <w:t xml:space="preserve">Use as few words as possible to lead the class through the Do It Again so their focus stays on the content and your Do It Again doesn’t turn into a lecture. </w:t>
            </w:r>
          </w:p>
          <w:p w14:paraId="2E2AE0BB" w14:textId="77777777" w:rsidR="009139C2" w:rsidRPr="005C33E2" w:rsidRDefault="009139C2" w:rsidP="0007366D">
            <w:pPr>
              <w:pStyle w:val="Tabletext"/>
              <w:rPr>
                <w:rFonts w:cstheme="minorHAnsi"/>
                <w:i/>
                <w:iCs/>
                <w:color w:val="008000"/>
              </w:rPr>
            </w:pPr>
          </w:p>
        </w:tc>
      </w:tr>
      <w:tr w:rsidR="009139C2" w:rsidRPr="00A61EA2" w14:paraId="6EE65227" w14:textId="77777777" w:rsidTr="0007366D">
        <w:tc>
          <w:tcPr>
            <w:tcW w:w="2065" w:type="dxa"/>
          </w:tcPr>
          <w:p w14:paraId="10B185E8" w14:textId="77777777" w:rsidR="009139C2" w:rsidRPr="00A61EA2" w:rsidRDefault="009139C2" w:rsidP="0007366D">
            <w:pPr>
              <w:pStyle w:val="Tabletext"/>
              <w:rPr>
                <w:rFonts w:cstheme="minorHAnsi"/>
                <w:b/>
                <w:bCs/>
              </w:rPr>
            </w:pPr>
            <w:r w:rsidRPr="00A61EA2">
              <w:rPr>
                <w:rFonts w:cstheme="minorHAnsi"/>
                <w:b/>
                <w:bCs/>
              </w:rPr>
              <w:t>Cut It Short</w:t>
            </w:r>
          </w:p>
        </w:tc>
        <w:tc>
          <w:tcPr>
            <w:tcW w:w="7285" w:type="dxa"/>
          </w:tcPr>
          <w:p w14:paraId="056AD7D2" w14:textId="77777777" w:rsidR="009139C2" w:rsidRPr="005C33E2" w:rsidRDefault="009139C2" w:rsidP="0007366D">
            <w:pPr>
              <w:pStyle w:val="Tabletext"/>
              <w:rPr>
                <w:rFonts w:cstheme="minorHAnsi"/>
                <w:i/>
                <w:iCs/>
                <w:color w:val="008000"/>
              </w:rPr>
            </w:pPr>
            <w:r w:rsidRPr="005C33E2">
              <w:rPr>
                <w:rFonts w:eastAsia="Times New Roman" w:cstheme="minorHAnsi"/>
                <w:i/>
                <w:iCs/>
                <w:color w:val="008000"/>
              </w:rPr>
              <w:t xml:space="preserve">Pause students as close as possible to the moment when you see the class make a mistake. We know all people, regardless of age, learn best when they get feedback as close to the point of error as possible. </w:t>
            </w:r>
          </w:p>
        </w:tc>
      </w:tr>
    </w:tbl>
    <w:p w14:paraId="14EA8B38" w14:textId="77777777" w:rsidR="009139C2" w:rsidRPr="00A61EA2" w:rsidRDefault="009139C2" w:rsidP="009139C2">
      <w:pPr>
        <w:pStyle w:val="Tabletext"/>
        <w:rPr>
          <w:rFonts w:cstheme="minorHAnsi"/>
        </w:rPr>
      </w:pPr>
    </w:p>
    <w:p w14:paraId="04EBB04D" w14:textId="77777777" w:rsidR="009139C2" w:rsidRDefault="009139C2" w:rsidP="009139C2">
      <w:pPr>
        <w:rPr>
          <w:rFonts w:cstheme="minorHAnsi"/>
          <w:b/>
          <w:bCs/>
        </w:rPr>
      </w:pPr>
      <w:r>
        <w:rPr>
          <w:rFonts w:cstheme="minorHAnsi"/>
          <w:b/>
          <w:bCs/>
        </w:rPr>
        <w:br w:type="page"/>
      </w:r>
    </w:p>
    <w:p w14:paraId="60D71BFD" w14:textId="77777777" w:rsidR="009139C2" w:rsidRPr="00A61EA2" w:rsidRDefault="009139C2" w:rsidP="009139C2">
      <w:pPr>
        <w:pStyle w:val="Tabletext"/>
        <w:rPr>
          <w:rFonts w:cstheme="minorHAnsi"/>
          <w:b/>
          <w:bCs/>
        </w:rPr>
      </w:pPr>
      <w:r w:rsidRPr="00A61EA2">
        <w:rPr>
          <w:rFonts w:cstheme="minorHAnsi"/>
          <w:b/>
          <w:bCs/>
        </w:rPr>
        <w:lastRenderedPageBreak/>
        <w:t>Video Analysis: Do It Again</w:t>
      </w:r>
    </w:p>
    <w:p w14:paraId="3759A495" w14:textId="77777777" w:rsidR="009139C2" w:rsidRPr="00A61EA2" w:rsidRDefault="009139C2" w:rsidP="009139C2">
      <w:pPr>
        <w:rPr>
          <w:rFonts w:eastAsia="Times New Roman" w:cstheme="minorHAnsi"/>
          <w:b/>
          <w:bCs/>
          <w:i/>
          <w:iCs/>
          <w:color w:val="000000"/>
        </w:rPr>
      </w:pPr>
      <w:r w:rsidRPr="00A61EA2">
        <w:rPr>
          <w:rFonts w:eastAsia="Times New Roman" w:cstheme="minorHAnsi"/>
          <w:i/>
          <w:iCs/>
          <w:color w:val="000000"/>
        </w:rPr>
        <w:t>Analyze each teacher’s use of the Do It Again technique to determine if they followed the essential components of the technique and suggest ways the teacher could improve on their use of the Do It Again technique.</w:t>
      </w:r>
      <w:r w:rsidRPr="00A61EA2">
        <w:rPr>
          <w:rFonts w:eastAsia="Times New Roman" w:cstheme="minorHAnsi"/>
          <w:b/>
          <w:bCs/>
          <w:i/>
          <w:iCs/>
          <w:color w:val="000000"/>
        </w:rPr>
        <w:t xml:space="preserve"> </w:t>
      </w:r>
    </w:p>
    <w:p w14:paraId="050BC2A5" w14:textId="77777777" w:rsidR="009139C2" w:rsidRPr="00A61EA2" w:rsidRDefault="009139C2" w:rsidP="009139C2">
      <w:pPr>
        <w:rPr>
          <w:rFonts w:cstheme="minorHAnsi"/>
          <w:b/>
          <w:bCs/>
        </w:rPr>
      </w:pPr>
      <w:r w:rsidRPr="00A61EA2">
        <w:rPr>
          <w:rFonts w:cstheme="minorHAnsi"/>
          <w:b/>
          <w:bCs/>
        </w:rPr>
        <w:t>Teacher #1:</w:t>
      </w:r>
    </w:p>
    <w:tbl>
      <w:tblPr>
        <w:tblStyle w:val="TableGrid"/>
        <w:tblW w:w="0" w:type="auto"/>
        <w:tblLook w:val="04A0" w:firstRow="1" w:lastRow="0" w:firstColumn="1" w:lastColumn="0" w:noHBand="0" w:noVBand="1"/>
      </w:tblPr>
      <w:tblGrid>
        <w:gridCol w:w="3116"/>
        <w:gridCol w:w="3117"/>
        <w:gridCol w:w="3117"/>
      </w:tblGrid>
      <w:tr w:rsidR="009139C2" w:rsidRPr="00A61EA2" w14:paraId="30A00490" w14:textId="77777777" w:rsidTr="0007366D">
        <w:tc>
          <w:tcPr>
            <w:tcW w:w="3116" w:type="dxa"/>
          </w:tcPr>
          <w:p w14:paraId="2F36F79A" w14:textId="77777777" w:rsidR="009139C2" w:rsidRPr="00A61EA2" w:rsidRDefault="009139C2" w:rsidP="0007366D">
            <w:pPr>
              <w:jc w:val="center"/>
              <w:rPr>
                <w:rFonts w:cstheme="minorHAnsi"/>
                <w:b/>
                <w:bCs/>
              </w:rPr>
            </w:pPr>
          </w:p>
        </w:tc>
        <w:tc>
          <w:tcPr>
            <w:tcW w:w="3117" w:type="dxa"/>
          </w:tcPr>
          <w:p w14:paraId="6AC5A99B" w14:textId="77777777" w:rsidR="009139C2" w:rsidRPr="00A61EA2" w:rsidRDefault="009139C2" w:rsidP="0007366D">
            <w:pPr>
              <w:jc w:val="center"/>
              <w:rPr>
                <w:rFonts w:cstheme="minorHAnsi"/>
                <w:b/>
                <w:bCs/>
              </w:rPr>
            </w:pPr>
            <w:r w:rsidRPr="00A61EA2">
              <w:rPr>
                <w:rFonts w:cstheme="minorHAnsi"/>
                <w:b/>
                <w:bCs/>
              </w:rPr>
              <w:t>Still Working On It. Provide Suggestions for Improvement.</w:t>
            </w:r>
          </w:p>
        </w:tc>
        <w:tc>
          <w:tcPr>
            <w:tcW w:w="3117" w:type="dxa"/>
          </w:tcPr>
          <w:p w14:paraId="3C089745" w14:textId="77777777" w:rsidR="009139C2" w:rsidRPr="00A61EA2" w:rsidRDefault="009139C2" w:rsidP="0007366D">
            <w:pPr>
              <w:jc w:val="center"/>
              <w:rPr>
                <w:rFonts w:cstheme="minorHAnsi"/>
                <w:b/>
                <w:bCs/>
              </w:rPr>
            </w:pPr>
            <w:r w:rsidRPr="00A61EA2">
              <w:rPr>
                <w:rFonts w:cstheme="minorHAnsi"/>
                <w:b/>
                <w:bCs/>
              </w:rPr>
              <w:t>You got it! Provide Evidence.</w:t>
            </w:r>
          </w:p>
        </w:tc>
      </w:tr>
      <w:tr w:rsidR="009139C2" w:rsidRPr="00A61EA2" w14:paraId="66B722C3" w14:textId="77777777" w:rsidTr="0007366D">
        <w:tc>
          <w:tcPr>
            <w:tcW w:w="3116" w:type="dxa"/>
          </w:tcPr>
          <w:p w14:paraId="05DBE1A2" w14:textId="77777777" w:rsidR="009139C2" w:rsidRPr="00A61EA2" w:rsidRDefault="009139C2" w:rsidP="0007366D">
            <w:pPr>
              <w:rPr>
                <w:rFonts w:cstheme="minorHAnsi"/>
                <w:b/>
                <w:bCs/>
              </w:rPr>
            </w:pPr>
          </w:p>
          <w:p w14:paraId="5F6BA4BE"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Emotional Constancy</w:t>
            </w:r>
            <w:r w:rsidRPr="00A61EA2">
              <w:rPr>
                <w:rFonts w:eastAsia="Times New Roman" w:cstheme="minorHAnsi"/>
                <w:color w:val="000000"/>
              </w:rPr>
              <w:t xml:space="preserve">: Manage your tone and body language to keep the Do It Again neutral or positive. A smile reassures your class: mistakes are part of learning, and you are fulfilling your commitment to always help students be their best selves. </w:t>
            </w:r>
          </w:p>
        </w:tc>
        <w:tc>
          <w:tcPr>
            <w:tcW w:w="3117" w:type="dxa"/>
          </w:tcPr>
          <w:p w14:paraId="3F9C0343" w14:textId="77777777" w:rsidR="009139C2" w:rsidRPr="00A61EA2" w:rsidRDefault="009139C2" w:rsidP="0007366D">
            <w:pPr>
              <w:rPr>
                <w:rFonts w:cstheme="minorHAnsi"/>
                <w:b/>
                <w:bCs/>
                <w:color w:val="008000"/>
              </w:rPr>
            </w:pPr>
          </w:p>
        </w:tc>
        <w:tc>
          <w:tcPr>
            <w:tcW w:w="3117" w:type="dxa"/>
          </w:tcPr>
          <w:p w14:paraId="5F35ECF1" w14:textId="77777777" w:rsidR="009139C2" w:rsidRPr="00A61EA2" w:rsidRDefault="009139C2" w:rsidP="0007366D">
            <w:pPr>
              <w:rPr>
                <w:rFonts w:cstheme="minorHAnsi"/>
                <w:b/>
                <w:bCs/>
                <w:color w:val="008000"/>
              </w:rPr>
            </w:pPr>
            <w:r w:rsidRPr="00A61EA2">
              <w:rPr>
                <w:rFonts w:cstheme="minorHAnsi"/>
                <w:b/>
                <w:bCs/>
                <w:color w:val="008000"/>
              </w:rPr>
              <w:t xml:space="preserve"> </w:t>
            </w:r>
          </w:p>
          <w:p w14:paraId="32CFBDF5" w14:textId="77777777" w:rsidR="009139C2" w:rsidRPr="00A61EA2" w:rsidRDefault="009139C2" w:rsidP="0007366D">
            <w:pPr>
              <w:rPr>
                <w:rFonts w:cstheme="minorHAnsi"/>
                <w:color w:val="008000"/>
              </w:rPr>
            </w:pPr>
            <w:r w:rsidRPr="00A61EA2">
              <w:rPr>
                <w:rFonts w:cstheme="minorHAnsi"/>
                <w:color w:val="008000"/>
              </w:rPr>
              <w:t xml:space="preserve">The teacher maintained a neutral tone and body language. She did not appear to be aggravated, but simply believed her students could do better. </w:t>
            </w:r>
          </w:p>
        </w:tc>
      </w:tr>
      <w:tr w:rsidR="009139C2" w:rsidRPr="00A61EA2" w14:paraId="3FE5317C" w14:textId="77777777" w:rsidTr="0007366D">
        <w:tc>
          <w:tcPr>
            <w:tcW w:w="3116" w:type="dxa"/>
          </w:tcPr>
          <w:p w14:paraId="1ABD8CFA" w14:textId="77777777" w:rsidR="009139C2" w:rsidRPr="00A61EA2" w:rsidRDefault="009139C2" w:rsidP="0007366D">
            <w:pPr>
              <w:rPr>
                <w:rFonts w:cstheme="minorHAnsi"/>
                <w:b/>
                <w:bCs/>
              </w:rPr>
            </w:pPr>
          </w:p>
          <w:p w14:paraId="74D60924"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Economy of Language</w:t>
            </w:r>
            <w:r w:rsidRPr="00A61EA2">
              <w:rPr>
                <w:rFonts w:eastAsia="Times New Roman" w:cstheme="minorHAnsi"/>
                <w:color w:val="000000"/>
              </w:rPr>
              <w:t xml:space="preserve">: Use as few words as possible to lead the class through the Do It Again so their focus stays on the content and your Do It Again doesn’t turn into a lecture. </w:t>
            </w:r>
          </w:p>
          <w:p w14:paraId="52299E5E" w14:textId="77777777" w:rsidR="009139C2" w:rsidRPr="00A61EA2" w:rsidRDefault="009139C2" w:rsidP="0007366D">
            <w:pPr>
              <w:rPr>
                <w:rFonts w:cstheme="minorHAnsi"/>
              </w:rPr>
            </w:pPr>
          </w:p>
        </w:tc>
        <w:tc>
          <w:tcPr>
            <w:tcW w:w="3117" w:type="dxa"/>
          </w:tcPr>
          <w:p w14:paraId="21AD5265" w14:textId="77777777" w:rsidR="009139C2" w:rsidRPr="00A61EA2" w:rsidRDefault="009139C2" w:rsidP="0007366D">
            <w:pPr>
              <w:rPr>
                <w:rFonts w:cstheme="minorHAnsi"/>
                <w:b/>
                <w:bCs/>
                <w:color w:val="008000"/>
              </w:rPr>
            </w:pPr>
          </w:p>
          <w:p w14:paraId="113EA2CB" w14:textId="77777777" w:rsidR="009139C2" w:rsidRPr="00A61EA2" w:rsidRDefault="009139C2" w:rsidP="0007366D">
            <w:pPr>
              <w:rPr>
                <w:rFonts w:cstheme="minorHAnsi"/>
                <w:color w:val="008000"/>
              </w:rPr>
            </w:pPr>
          </w:p>
          <w:p w14:paraId="2AF7FEC5" w14:textId="77777777" w:rsidR="009139C2" w:rsidRPr="00A61EA2" w:rsidRDefault="009139C2" w:rsidP="0007366D">
            <w:pPr>
              <w:rPr>
                <w:rFonts w:cstheme="minorHAnsi"/>
                <w:color w:val="008000"/>
              </w:rPr>
            </w:pPr>
            <w:r w:rsidRPr="00A61EA2">
              <w:rPr>
                <w:rFonts w:cstheme="minorHAnsi"/>
                <w:color w:val="008000"/>
              </w:rPr>
              <w:t xml:space="preserve">Students may also indicate that there is room for the teacher to shorten her redirection. </w:t>
            </w:r>
          </w:p>
          <w:p w14:paraId="06F587D0" w14:textId="77777777" w:rsidR="009139C2" w:rsidRPr="00A61EA2" w:rsidRDefault="009139C2" w:rsidP="0007366D">
            <w:pPr>
              <w:rPr>
                <w:rFonts w:cstheme="minorHAnsi"/>
                <w:b/>
                <w:bCs/>
                <w:color w:val="008000"/>
              </w:rPr>
            </w:pPr>
          </w:p>
          <w:p w14:paraId="1467EB8A" w14:textId="77777777" w:rsidR="009139C2" w:rsidRPr="00A61EA2" w:rsidRDefault="009139C2" w:rsidP="0007366D">
            <w:pPr>
              <w:rPr>
                <w:rFonts w:cstheme="minorHAnsi"/>
                <w:b/>
                <w:bCs/>
                <w:color w:val="008000"/>
              </w:rPr>
            </w:pPr>
          </w:p>
          <w:p w14:paraId="71C3D0B7" w14:textId="77777777" w:rsidR="009139C2" w:rsidRPr="00A61EA2" w:rsidRDefault="009139C2" w:rsidP="0007366D">
            <w:pPr>
              <w:rPr>
                <w:rFonts w:cstheme="minorHAnsi"/>
                <w:b/>
                <w:bCs/>
                <w:color w:val="008000"/>
              </w:rPr>
            </w:pPr>
          </w:p>
          <w:p w14:paraId="002AF68B" w14:textId="77777777" w:rsidR="009139C2" w:rsidRPr="00A61EA2" w:rsidRDefault="009139C2" w:rsidP="0007366D">
            <w:pPr>
              <w:rPr>
                <w:rFonts w:cstheme="minorHAnsi"/>
                <w:b/>
                <w:bCs/>
                <w:color w:val="008000"/>
              </w:rPr>
            </w:pPr>
          </w:p>
          <w:p w14:paraId="0B40E1EE" w14:textId="77777777" w:rsidR="009139C2" w:rsidRPr="00A61EA2" w:rsidRDefault="009139C2" w:rsidP="0007366D">
            <w:pPr>
              <w:rPr>
                <w:rFonts w:cstheme="minorHAnsi"/>
                <w:b/>
                <w:bCs/>
                <w:color w:val="008000"/>
              </w:rPr>
            </w:pPr>
          </w:p>
          <w:p w14:paraId="53281A1D" w14:textId="77777777" w:rsidR="009139C2" w:rsidRPr="00A61EA2" w:rsidRDefault="009139C2" w:rsidP="0007366D">
            <w:pPr>
              <w:rPr>
                <w:rFonts w:cstheme="minorHAnsi"/>
                <w:b/>
                <w:bCs/>
                <w:color w:val="008000"/>
              </w:rPr>
            </w:pPr>
          </w:p>
          <w:p w14:paraId="447EAAA9" w14:textId="77777777" w:rsidR="009139C2" w:rsidRPr="00A61EA2" w:rsidRDefault="009139C2" w:rsidP="0007366D">
            <w:pPr>
              <w:rPr>
                <w:rFonts w:cstheme="minorHAnsi"/>
                <w:b/>
                <w:bCs/>
                <w:color w:val="008000"/>
              </w:rPr>
            </w:pPr>
          </w:p>
        </w:tc>
        <w:tc>
          <w:tcPr>
            <w:tcW w:w="3117" w:type="dxa"/>
          </w:tcPr>
          <w:p w14:paraId="4A65E1AC" w14:textId="77777777" w:rsidR="009139C2" w:rsidRPr="00A61EA2" w:rsidRDefault="009139C2" w:rsidP="0007366D">
            <w:pPr>
              <w:rPr>
                <w:rFonts w:cstheme="minorHAnsi"/>
                <w:b/>
                <w:bCs/>
                <w:color w:val="008000"/>
              </w:rPr>
            </w:pPr>
          </w:p>
          <w:p w14:paraId="418F59E0" w14:textId="77777777" w:rsidR="009139C2" w:rsidRPr="00A61EA2" w:rsidRDefault="009139C2" w:rsidP="0007366D">
            <w:pPr>
              <w:rPr>
                <w:rFonts w:cstheme="minorHAnsi"/>
                <w:color w:val="008000"/>
              </w:rPr>
            </w:pPr>
            <w:r w:rsidRPr="00A61EA2">
              <w:rPr>
                <w:rFonts w:cstheme="minorHAnsi"/>
                <w:color w:val="008000"/>
              </w:rPr>
              <w:t>The teacher’s redirection statement was:</w:t>
            </w:r>
          </w:p>
          <w:p w14:paraId="3377D0C6" w14:textId="77777777" w:rsidR="009139C2" w:rsidRPr="00A61EA2" w:rsidRDefault="009139C2" w:rsidP="0007366D">
            <w:pPr>
              <w:rPr>
                <w:rFonts w:cstheme="minorHAnsi"/>
                <w:color w:val="008000"/>
              </w:rPr>
            </w:pPr>
            <w:r w:rsidRPr="00A61EA2">
              <w:rPr>
                <w:rFonts w:cstheme="minorHAnsi"/>
                <w:color w:val="008000"/>
              </w:rPr>
              <w:t>“Okay, Let’s try that again. Back to work and I’m going to say, ‘eyes on me’ and I want to see everyone giving me their attention quickly.”</w:t>
            </w:r>
          </w:p>
          <w:p w14:paraId="16911313" w14:textId="77777777" w:rsidR="009139C2" w:rsidRPr="00A61EA2" w:rsidRDefault="009139C2" w:rsidP="0007366D">
            <w:pPr>
              <w:rPr>
                <w:rFonts w:cstheme="minorHAnsi"/>
                <w:color w:val="008000"/>
              </w:rPr>
            </w:pPr>
          </w:p>
          <w:p w14:paraId="56957CE5" w14:textId="77777777" w:rsidR="009139C2" w:rsidRPr="00A61EA2" w:rsidRDefault="009139C2" w:rsidP="0007366D">
            <w:pPr>
              <w:rPr>
                <w:rFonts w:cstheme="minorHAnsi"/>
                <w:color w:val="008000"/>
              </w:rPr>
            </w:pPr>
            <w:r w:rsidRPr="00A61EA2">
              <w:rPr>
                <w:rFonts w:cstheme="minorHAnsi"/>
                <w:color w:val="008000"/>
              </w:rPr>
              <w:t xml:space="preserve">The statement was short and told students exactly want they needed to do to improve. </w:t>
            </w:r>
          </w:p>
        </w:tc>
      </w:tr>
      <w:tr w:rsidR="009139C2" w:rsidRPr="00A61EA2" w14:paraId="64ADC5B7" w14:textId="77777777" w:rsidTr="0007366D">
        <w:tc>
          <w:tcPr>
            <w:tcW w:w="3116" w:type="dxa"/>
          </w:tcPr>
          <w:p w14:paraId="56A84926" w14:textId="77777777" w:rsidR="009139C2" w:rsidRPr="00A61EA2" w:rsidRDefault="009139C2" w:rsidP="0007366D">
            <w:pPr>
              <w:rPr>
                <w:rFonts w:cstheme="minorHAnsi"/>
                <w:b/>
                <w:bCs/>
              </w:rPr>
            </w:pPr>
          </w:p>
          <w:p w14:paraId="110B0E40"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Cut It Short</w:t>
            </w:r>
            <w:r w:rsidRPr="00A61EA2">
              <w:rPr>
                <w:rFonts w:eastAsia="Times New Roman" w:cstheme="minorHAnsi"/>
                <w:color w:val="000000"/>
              </w:rPr>
              <w:t xml:space="preserve">: Pause students as close as possible to the moment when you see the class make a mistake. </w:t>
            </w:r>
          </w:p>
          <w:p w14:paraId="702E5FC0" w14:textId="77777777" w:rsidR="009139C2" w:rsidRPr="00A61EA2" w:rsidRDefault="009139C2" w:rsidP="0007366D">
            <w:pPr>
              <w:rPr>
                <w:rFonts w:cstheme="minorHAnsi"/>
              </w:rPr>
            </w:pPr>
          </w:p>
        </w:tc>
        <w:tc>
          <w:tcPr>
            <w:tcW w:w="3117" w:type="dxa"/>
          </w:tcPr>
          <w:p w14:paraId="3E1C32ED" w14:textId="77777777" w:rsidR="009139C2" w:rsidRPr="00A61EA2" w:rsidRDefault="009139C2" w:rsidP="0007366D">
            <w:pPr>
              <w:rPr>
                <w:rFonts w:cstheme="minorHAnsi"/>
                <w:b/>
                <w:bCs/>
                <w:color w:val="008000"/>
              </w:rPr>
            </w:pPr>
          </w:p>
          <w:p w14:paraId="5ADA7068" w14:textId="77777777" w:rsidR="009139C2" w:rsidRPr="00A61EA2" w:rsidRDefault="009139C2" w:rsidP="0007366D">
            <w:pPr>
              <w:rPr>
                <w:rFonts w:cstheme="minorHAnsi"/>
                <w:b/>
                <w:bCs/>
                <w:color w:val="008000"/>
              </w:rPr>
            </w:pPr>
          </w:p>
          <w:p w14:paraId="09173C79" w14:textId="77777777" w:rsidR="009139C2" w:rsidRPr="00A61EA2" w:rsidRDefault="009139C2" w:rsidP="0007366D">
            <w:pPr>
              <w:rPr>
                <w:rFonts w:cstheme="minorHAnsi"/>
                <w:b/>
                <w:bCs/>
                <w:color w:val="008000"/>
              </w:rPr>
            </w:pPr>
          </w:p>
          <w:p w14:paraId="5B7796A4" w14:textId="77777777" w:rsidR="009139C2" w:rsidRPr="00A61EA2" w:rsidRDefault="009139C2" w:rsidP="0007366D">
            <w:pPr>
              <w:rPr>
                <w:rFonts w:cstheme="minorHAnsi"/>
                <w:b/>
                <w:bCs/>
                <w:color w:val="008000"/>
              </w:rPr>
            </w:pPr>
          </w:p>
          <w:p w14:paraId="15DB039F" w14:textId="77777777" w:rsidR="009139C2" w:rsidRPr="00A61EA2" w:rsidRDefault="009139C2" w:rsidP="0007366D">
            <w:pPr>
              <w:rPr>
                <w:rFonts w:cstheme="minorHAnsi"/>
                <w:b/>
                <w:bCs/>
                <w:color w:val="008000"/>
              </w:rPr>
            </w:pPr>
          </w:p>
          <w:p w14:paraId="0E26AFC6" w14:textId="77777777" w:rsidR="009139C2" w:rsidRPr="00A61EA2" w:rsidRDefault="009139C2" w:rsidP="0007366D">
            <w:pPr>
              <w:rPr>
                <w:rFonts w:cstheme="minorHAnsi"/>
                <w:b/>
                <w:bCs/>
                <w:color w:val="008000"/>
              </w:rPr>
            </w:pPr>
          </w:p>
          <w:p w14:paraId="7D31FD91" w14:textId="77777777" w:rsidR="009139C2" w:rsidRPr="00A61EA2" w:rsidRDefault="009139C2" w:rsidP="0007366D">
            <w:pPr>
              <w:rPr>
                <w:rFonts w:cstheme="minorHAnsi"/>
                <w:b/>
                <w:bCs/>
                <w:color w:val="008000"/>
              </w:rPr>
            </w:pPr>
          </w:p>
        </w:tc>
        <w:tc>
          <w:tcPr>
            <w:tcW w:w="3117" w:type="dxa"/>
          </w:tcPr>
          <w:p w14:paraId="01D99E30" w14:textId="77777777" w:rsidR="009139C2" w:rsidRPr="00A61EA2" w:rsidRDefault="009139C2" w:rsidP="0007366D">
            <w:pPr>
              <w:rPr>
                <w:rFonts w:cstheme="minorHAnsi"/>
                <w:b/>
                <w:bCs/>
                <w:color w:val="008000"/>
              </w:rPr>
            </w:pPr>
          </w:p>
          <w:p w14:paraId="14964A51" w14:textId="77777777" w:rsidR="009139C2" w:rsidRPr="00A61EA2" w:rsidRDefault="009139C2" w:rsidP="0007366D">
            <w:pPr>
              <w:rPr>
                <w:rFonts w:cstheme="minorHAnsi"/>
                <w:color w:val="008000"/>
              </w:rPr>
            </w:pPr>
            <w:r w:rsidRPr="00A61EA2">
              <w:rPr>
                <w:rFonts w:cstheme="minorHAnsi"/>
                <w:color w:val="008000"/>
              </w:rPr>
              <w:t xml:space="preserve">The teacher immediately stopped students when they did not live up to her expectation. </w:t>
            </w:r>
          </w:p>
        </w:tc>
      </w:tr>
    </w:tbl>
    <w:p w14:paraId="7986E87A" w14:textId="77777777" w:rsidR="009139C2" w:rsidRDefault="009139C2" w:rsidP="009139C2">
      <w:pPr>
        <w:rPr>
          <w:rFonts w:cstheme="minorHAnsi"/>
          <w:b/>
          <w:bCs/>
        </w:rPr>
      </w:pPr>
    </w:p>
    <w:p w14:paraId="479178D8" w14:textId="77777777" w:rsidR="009139C2" w:rsidRDefault="009139C2" w:rsidP="009139C2">
      <w:pPr>
        <w:rPr>
          <w:rFonts w:cstheme="minorHAnsi"/>
          <w:b/>
          <w:bCs/>
        </w:rPr>
      </w:pPr>
      <w:r>
        <w:rPr>
          <w:rFonts w:cstheme="minorHAnsi"/>
          <w:b/>
          <w:bCs/>
        </w:rPr>
        <w:br w:type="page"/>
      </w:r>
    </w:p>
    <w:p w14:paraId="32D5DF4B" w14:textId="77777777" w:rsidR="009139C2" w:rsidRPr="00A61EA2" w:rsidRDefault="009139C2" w:rsidP="009139C2">
      <w:pPr>
        <w:rPr>
          <w:rFonts w:cstheme="minorHAnsi"/>
          <w:b/>
          <w:bCs/>
        </w:rPr>
      </w:pPr>
      <w:r w:rsidRPr="00A61EA2">
        <w:rPr>
          <w:rFonts w:cstheme="minorHAnsi"/>
          <w:b/>
          <w:bCs/>
        </w:rPr>
        <w:lastRenderedPageBreak/>
        <w:t>Teacher #2:</w:t>
      </w:r>
    </w:p>
    <w:tbl>
      <w:tblPr>
        <w:tblStyle w:val="TableGrid"/>
        <w:tblW w:w="0" w:type="auto"/>
        <w:tblLook w:val="04A0" w:firstRow="1" w:lastRow="0" w:firstColumn="1" w:lastColumn="0" w:noHBand="0" w:noVBand="1"/>
      </w:tblPr>
      <w:tblGrid>
        <w:gridCol w:w="3116"/>
        <w:gridCol w:w="3117"/>
        <w:gridCol w:w="3117"/>
      </w:tblGrid>
      <w:tr w:rsidR="009139C2" w:rsidRPr="00A61EA2" w14:paraId="6EBB69FE" w14:textId="77777777" w:rsidTr="0007366D">
        <w:tc>
          <w:tcPr>
            <w:tcW w:w="3116" w:type="dxa"/>
          </w:tcPr>
          <w:p w14:paraId="51E41E81" w14:textId="77777777" w:rsidR="009139C2" w:rsidRPr="00A61EA2" w:rsidRDefault="009139C2" w:rsidP="0007366D">
            <w:pPr>
              <w:jc w:val="center"/>
              <w:rPr>
                <w:rFonts w:cstheme="minorHAnsi"/>
                <w:b/>
                <w:bCs/>
              </w:rPr>
            </w:pPr>
          </w:p>
        </w:tc>
        <w:tc>
          <w:tcPr>
            <w:tcW w:w="3117" w:type="dxa"/>
          </w:tcPr>
          <w:p w14:paraId="37732809" w14:textId="77777777" w:rsidR="009139C2" w:rsidRPr="00A61EA2" w:rsidRDefault="009139C2" w:rsidP="0007366D">
            <w:pPr>
              <w:jc w:val="center"/>
              <w:rPr>
                <w:rFonts w:cstheme="minorHAnsi"/>
                <w:b/>
                <w:bCs/>
              </w:rPr>
            </w:pPr>
            <w:r w:rsidRPr="00A61EA2">
              <w:rPr>
                <w:rFonts w:cstheme="minorHAnsi"/>
                <w:b/>
                <w:bCs/>
              </w:rPr>
              <w:t>Still Working On It. Provide Suggestions for Improvement.</w:t>
            </w:r>
          </w:p>
        </w:tc>
        <w:tc>
          <w:tcPr>
            <w:tcW w:w="3117" w:type="dxa"/>
          </w:tcPr>
          <w:p w14:paraId="57D3ADB2" w14:textId="77777777" w:rsidR="009139C2" w:rsidRPr="00A61EA2" w:rsidRDefault="009139C2" w:rsidP="0007366D">
            <w:pPr>
              <w:jc w:val="center"/>
              <w:rPr>
                <w:rFonts w:cstheme="minorHAnsi"/>
                <w:b/>
                <w:bCs/>
              </w:rPr>
            </w:pPr>
            <w:r w:rsidRPr="00A61EA2">
              <w:rPr>
                <w:rFonts w:cstheme="minorHAnsi"/>
                <w:b/>
                <w:bCs/>
              </w:rPr>
              <w:t>You got it! Provide Evidence.</w:t>
            </w:r>
          </w:p>
        </w:tc>
      </w:tr>
      <w:tr w:rsidR="009139C2" w:rsidRPr="00A61EA2" w14:paraId="36ED52ED" w14:textId="77777777" w:rsidTr="0007366D">
        <w:tc>
          <w:tcPr>
            <w:tcW w:w="3116" w:type="dxa"/>
          </w:tcPr>
          <w:p w14:paraId="26DE176E" w14:textId="77777777" w:rsidR="009139C2" w:rsidRPr="00A61EA2" w:rsidRDefault="009139C2" w:rsidP="0007366D">
            <w:pPr>
              <w:rPr>
                <w:rFonts w:cstheme="minorHAnsi"/>
                <w:b/>
                <w:bCs/>
              </w:rPr>
            </w:pPr>
          </w:p>
          <w:p w14:paraId="3135AF01"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Emotional Constancy</w:t>
            </w:r>
            <w:r w:rsidRPr="00A61EA2">
              <w:rPr>
                <w:rFonts w:eastAsia="Times New Roman" w:cstheme="minorHAnsi"/>
                <w:color w:val="000000"/>
              </w:rPr>
              <w:t xml:space="preserve">: Manage your tone and body language to keep the Do It Again neutral or positive. A smile reassures your class: mistakes are part of learning, and you are fulfilling your commitment to always help students be their best selves. </w:t>
            </w:r>
          </w:p>
          <w:p w14:paraId="73877D3F" w14:textId="77777777" w:rsidR="009139C2" w:rsidRPr="00A61EA2" w:rsidRDefault="009139C2" w:rsidP="0007366D">
            <w:pPr>
              <w:rPr>
                <w:rFonts w:cstheme="minorHAnsi"/>
              </w:rPr>
            </w:pPr>
          </w:p>
        </w:tc>
        <w:tc>
          <w:tcPr>
            <w:tcW w:w="3117" w:type="dxa"/>
          </w:tcPr>
          <w:p w14:paraId="2FDCC975" w14:textId="77777777" w:rsidR="009139C2" w:rsidRPr="00A61EA2" w:rsidRDefault="009139C2" w:rsidP="0007366D">
            <w:pPr>
              <w:rPr>
                <w:rFonts w:cstheme="minorHAnsi"/>
                <w:color w:val="008000"/>
              </w:rPr>
            </w:pPr>
          </w:p>
        </w:tc>
        <w:tc>
          <w:tcPr>
            <w:tcW w:w="3117" w:type="dxa"/>
          </w:tcPr>
          <w:p w14:paraId="442952D0" w14:textId="77777777" w:rsidR="009139C2" w:rsidRPr="00A61EA2" w:rsidRDefault="009139C2" w:rsidP="0007366D">
            <w:pPr>
              <w:rPr>
                <w:rFonts w:cstheme="minorHAnsi"/>
                <w:color w:val="008000"/>
              </w:rPr>
            </w:pPr>
          </w:p>
          <w:p w14:paraId="005AD015" w14:textId="77777777" w:rsidR="009139C2" w:rsidRPr="00A61EA2" w:rsidRDefault="009139C2" w:rsidP="0007366D">
            <w:pPr>
              <w:rPr>
                <w:rFonts w:cstheme="minorHAnsi"/>
                <w:color w:val="008000"/>
              </w:rPr>
            </w:pPr>
            <w:r w:rsidRPr="00A61EA2">
              <w:rPr>
                <w:rFonts w:cstheme="minorHAnsi"/>
                <w:color w:val="008000"/>
              </w:rPr>
              <w:t>The teacher maintained a neutral tone and body language. She reassured students that she believed they had just forgotten how to complete the task, but that they were now professionals.</w:t>
            </w:r>
          </w:p>
        </w:tc>
      </w:tr>
      <w:tr w:rsidR="009139C2" w:rsidRPr="00A61EA2" w14:paraId="7646F2FA" w14:textId="77777777" w:rsidTr="0007366D">
        <w:tc>
          <w:tcPr>
            <w:tcW w:w="3116" w:type="dxa"/>
          </w:tcPr>
          <w:p w14:paraId="499328C3" w14:textId="77777777" w:rsidR="009139C2" w:rsidRPr="00A61EA2" w:rsidRDefault="009139C2" w:rsidP="0007366D">
            <w:pPr>
              <w:rPr>
                <w:rFonts w:cstheme="minorHAnsi"/>
                <w:b/>
                <w:bCs/>
              </w:rPr>
            </w:pPr>
          </w:p>
          <w:p w14:paraId="2D8FA0D3"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Economy of Language</w:t>
            </w:r>
            <w:r w:rsidRPr="00A61EA2">
              <w:rPr>
                <w:rFonts w:eastAsia="Times New Roman" w:cstheme="minorHAnsi"/>
                <w:color w:val="000000"/>
              </w:rPr>
              <w:t xml:space="preserve">: Use as few words as possible to lead the class through the Do It Again so their focus stays on the content and your Do It Again doesn’t turn into a lecture. </w:t>
            </w:r>
          </w:p>
          <w:p w14:paraId="7A198C46" w14:textId="77777777" w:rsidR="009139C2" w:rsidRPr="00A61EA2" w:rsidRDefault="009139C2" w:rsidP="0007366D">
            <w:pPr>
              <w:rPr>
                <w:rFonts w:cstheme="minorHAnsi"/>
              </w:rPr>
            </w:pPr>
          </w:p>
        </w:tc>
        <w:tc>
          <w:tcPr>
            <w:tcW w:w="3117" w:type="dxa"/>
          </w:tcPr>
          <w:p w14:paraId="41276087" w14:textId="77777777" w:rsidR="009139C2" w:rsidRPr="00A61EA2" w:rsidRDefault="009139C2" w:rsidP="0007366D">
            <w:pPr>
              <w:rPr>
                <w:rFonts w:cstheme="minorHAnsi"/>
                <w:color w:val="008000"/>
              </w:rPr>
            </w:pPr>
          </w:p>
          <w:p w14:paraId="1EAEE1B4" w14:textId="77777777" w:rsidR="009139C2" w:rsidRPr="00A61EA2" w:rsidRDefault="009139C2" w:rsidP="0007366D">
            <w:pPr>
              <w:rPr>
                <w:rFonts w:cstheme="minorHAnsi"/>
                <w:color w:val="008000"/>
              </w:rPr>
            </w:pPr>
          </w:p>
          <w:p w14:paraId="361574E2" w14:textId="77777777" w:rsidR="009139C2" w:rsidRPr="00A61EA2" w:rsidRDefault="009139C2" w:rsidP="0007366D">
            <w:pPr>
              <w:rPr>
                <w:rFonts w:cstheme="minorHAnsi"/>
                <w:color w:val="008000"/>
              </w:rPr>
            </w:pPr>
          </w:p>
          <w:p w14:paraId="7031C84F" w14:textId="77777777" w:rsidR="009139C2" w:rsidRPr="00A61EA2" w:rsidRDefault="009139C2" w:rsidP="0007366D">
            <w:pPr>
              <w:rPr>
                <w:rFonts w:cstheme="minorHAnsi"/>
                <w:color w:val="008000"/>
              </w:rPr>
            </w:pPr>
          </w:p>
          <w:p w14:paraId="40DE601B" w14:textId="77777777" w:rsidR="009139C2" w:rsidRPr="00A61EA2" w:rsidRDefault="009139C2" w:rsidP="0007366D">
            <w:pPr>
              <w:rPr>
                <w:rFonts w:cstheme="minorHAnsi"/>
                <w:color w:val="008000"/>
              </w:rPr>
            </w:pPr>
          </w:p>
          <w:p w14:paraId="2E19CABF" w14:textId="77777777" w:rsidR="009139C2" w:rsidRPr="00A61EA2" w:rsidRDefault="009139C2" w:rsidP="0007366D">
            <w:pPr>
              <w:rPr>
                <w:rFonts w:cstheme="minorHAnsi"/>
                <w:color w:val="008000"/>
              </w:rPr>
            </w:pPr>
          </w:p>
          <w:p w14:paraId="2E83BA2F" w14:textId="77777777" w:rsidR="009139C2" w:rsidRPr="00A61EA2" w:rsidRDefault="009139C2" w:rsidP="0007366D">
            <w:pPr>
              <w:rPr>
                <w:rFonts w:cstheme="minorHAnsi"/>
                <w:color w:val="008000"/>
              </w:rPr>
            </w:pPr>
          </w:p>
          <w:p w14:paraId="0E8A6AC7" w14:textId="77777777" w:rsidR="009139C2" w:rsidRPr="00A61EA2" w:rsidRDefault="009139C2" w:rsidP="0007366D">
            <w:pPr>
              <w:rPr>
                <w:rFonts w:cstheme="minorHAnsi"/>
                <w:color w:val="008000"/>
              </w:rPr>
            </w:pPr>
          </w:p>
          <w:p w14:paraId="6F2F15A1" w14:textId="77777777" w:rsidR="009139C2" w:rsidRPr="00A61EA2" w:rsidRDefault="009139C2" w:rsidP="0007366D">
            <w:pPr>
              <w:rPr>
                <w:rFonts w:cstheme="minorHAnsi"/>
                <w:color w:val="008000"/>
              </w:rPr>
            </w:pPr>
          </w:p>
          <w:p w14:paraId="7C5DAA4F" w14:textId="77777777" w:rsidR="009139C2" w:rsidRPr="00A61EA2" w:rsidRDefault="009139C2" w:rsidP="0007366D">
            <w:pPr>
              <w:rPr>
                <w:rFonts w:cstheme="minorHAnsi"/>
                <w:color w:val="008000"/>
              </w:rPr>
            </w:pPr>
          </w:p>
          <w:p w14:paraId="305B9D66" w14:textId="77777777" w:rsidR="009139C2" w:rsidRPr="00A61EA2" w:rsidRDefault="009139C2" w:rsidP="0007366D">
            <w:pPr>
              <w:rPr>
                <w:rFonts w:cstheme="minorHAnsi"/>
                <w:color w:val="008000"/>
              </w:rPr>
            </w:pPr>
          </w:p>
          <w:p w14:paraId="45B21FE8" w14:textId="77777777" w:rsidR="009139C2" w:rsidRPr="00A61EA2" w:rsidRDefault="009139C2" w:rsidP="0007366D">
            <w:pPr>
              <w:rPr>
                <w:rFonts w:cstheme="minorHAnsi"/>
                <w:color w:val="008000"/>
              </w:rPr>
            </w:pPr>
          </w:p>
        </w:tc>
        <w:tc>
          <w:tcPr>
            <w:tcW w:w="3117" w:type="dxa"/>
          </w:tcPr>
          <w:p w14:paraId="5D7ED68E" w14:textId="77777777" w:rsidR="009139C2" w:rsidRPr="00A61EA2" w:rsidRDefault="009139C2" w:rsidP="0007366D">
            <w:pPr>
              <w:rPr>
                <w:rFonts w:cstheme="minorHAnsi"/>
                <w:color w:val="008000"/>
              </w:rPr>
            </w:pPr>
          </w:p>
          <w:p w14:paraId="65F9E62B" w14:textId="77777777" w:rsidR="009139C2" w:rsidRPr="00A61EA2" w:rsidRDefault="009139C2" w:rsidP="0007366D">
            <w:pPr>
              <w:rPr>
                <w:rFonts w:cstheme="minorHAnsi"/>
                <w:color w:val="008000"/>
              </w:rPr>
            </w:pPr>
            <w:r w:rsidRPr="00A61EA2">
              <w:rPr>
                <w:rFonts w:cstheme="minorHAnsi"/>
                <w:color w:val="008000"/>
              </w:rPr>
              <w:t xml:space="preserve">The teacher’s statement was short and to the point. </w:t>
            </w:r>
          </w:p>
          <w:p w14:paraId="3EFFDEA1" w14:textId="77777777" w:rsidR="009139C2" w:rsidRPr="00A61EA2" w:rsidRDefault="009139C2" w:rsidP="0007366D">
            <w:pPr>
              <w:rPr>
                <w:rFonts w:cstheme="minorHAnsi"/>
                <w:color w:val="008000"/>
              </w:rPr>
            </w:pPr>
          </w:p>
          <w:p w14:paraId="790CAC9D" w14:textId="77777777" w:rsidR="009139C2" w:rsidRPr="00A61EA2" w:rsidRDefault="009139C2" w:rsidP="0007366D">
            <w:pPr>
              <w:rPr>
                <w:rFonts w:cstheme="minorHAnsi"/>
                <w:color w:val="008000"/>
              </w:rPr>
            </w:pPr>
            <w:r w:rsidRPr="00A61EA2">
              <w:rPr>
                <w:rFonts w:cstheme="minorHAnsi"/>
                <w:color w:val="008000"/>
              </w:rPr>
              <w:t>“Okay, I think we need to practice the deposit.”</w:t>
            </w:r>
          </w:p>
        </w:tc>
      </w:tr>
      <w:tr w:rsidR="009139C2" w:rsidRPr="00A61EA2" w14:paraId="63BC36D0" w14:textId="77777777" w:rsidTr="0007366D">
        <w:tc>
          <w:tcPr>
            <w:tcW w:w="3116" w:type="dxa"/>
          </w:tcPr>
          <w:p w14:paraId="1AE4490C" w14:textId="77777777" w:rsidR="009139C2" w:rsidRPr="00A61EA2" w:rsidRDefault="009139C2" w:rsidP="0007366D">
            <w:pPr>
              <w:rPr>
                <w:rFonts w:cstheme="minorHAnsi"/>
                <w:b/>
                <w:bCs/>
              </w:rPr>
            </w:pPr>
          </w:p>
          <w:p w14:paraId="42D31E50"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Cut It Short</w:t>
            </w:r>
            <w:r w:rsidRPr="00A61EA2">
              <w:rPr>
                <w:rFonts w:eastAsia="Times New Roman" w:cstheme="minorHAnsi"/>
                <w:color w:val="000000"/>
              </w:rPr>
              <w:t xml:space="preserve">: Pause students as close as possible to the moment when you see the class make a mistake. </w:t>
            </w:r>
          </w:p>
          <w:p w14:paraId="383EAB72" w14:textId="77777777" w:rsidR="009139C2" w:rsidRPr="00A61EA2" w:rsidRDefault="009139C2" w:rsidP="0007366D">
            <w:pPr>
              <w:rPr>
                <w:rFonts w:cstheme="minorHAnsi"/>
              </w:rPr>
            </w:pPr>
          </w:p>
        </w:tc>
        <w:tc>
          <w:tcPr>
            <w:tcW w:w="3117" w:type="dxa"/>
          </w:tcPr>
          <w:p w14:paraId="5743F9B9" w14:textId="77777777" w:rsidR="009139C2" w:rsidRPr="00A61EA2" w:rsidRDefault="009139C2" w:rsidP="0007366D">
            <w:pPr>
              <w:rPr>
                <w:rFonts w:cstheme="minorHAnsi"/>
                <w:color w:val="008000"/>
              </w:rPr>
            </w:pPr>
          </w:p>
          <w:p w14:paraId="65D008B8" w14:textId="77777777" w:rsidR="009139C2" w:rsidRPr="00A61EA2" w:rsidRDefault="009139C2" w:rsidP="0007366D">
            <w:pPr>
              <w:rPr>
                <w:rFonts w:cstheme="minorHAnsi"/>
                <w:color w:val="008000"/>
              </w:rPr>
            </w:pPr>
            <w:r w:rsidRPr="00A61EA2">
              <w:rPr>
                <w:rFonts w:cstheme="minorHAnsi"/>
                <w:color w:val="008000"/>
              </w:rPr>
              <w:t>Students may indicate that the teacher could have stopped the students sooner, opposed to waiting for the other to finish depositing.</w:t>
            </w:r>
          </w:p>
          <w:p w14:paraId="78EB64DD" w14:textId="77777777" w:rsidR="009139C2" w:rsidRPr="00A61EA2" w:rsidRDefault="009139C2" w:rsidP="0007366D">
            <w:pPr>
              <w:rPr>
                <w:rFonts w:cstheme="minorHAnsi"/>
                <w:color w:val="008000"/>
              </w:rPr>
            </w:pPr>
          </w:p>
          <w:p w14:paraId="7989734F" w14:textId="77777777" w:rsidR="009139C2" w:rsidRPr="00A61EA2" w:rsidRDefault="009139C2" w:rsidP="0007366D">
            <w:pPr>
              <w:rPr>
                <w:rFonts w:cstheme="minorHAnsi"/>
                <w:color w:val="008000"/>
              </w:rPr>
            </w:pPr>
          </w:p>
          <w:p w14:paraId="291995D0" w14:textId="77777777" w:rsidR="009139C2" w:rsidRPr="00A61EA2" w:rsidRDefault="009139C2" w:rsidP="0007366D">
            <w:pPr>
              <w:rPr>
                <w:rFonts w:cstheme="minorHAnsi"/>
                <w:color w:val="008000"/>
              </w:rPr>
            </w:pPr>
          </w:p>
          <w:p w14:paraId="559506A2" w14:textId="77777777" w:rsidR="009139C2" w:rsidRPr="00A61EA2" w:rsidRDefault="009139C2" w:rsidP="0007366D">
            <w:pPr>
              <w:rPr>
                <w:rFonts w:cstheme="minorHAnsi"/>
                <w:color w:val="008000"/>
              </w:rPr>
            </w:pPr>
          </w:p>
          <w:p w14:paraId="512C45EC" w14:textId="77777777" w:rsidR="009139C2" w:rsidRPr="00A61EA2" w:rsidRDefault="009139C2" w:rsidP="0007366D">
            <w:pPr>
              <w:rPr>
                <w:rFonts w:cstheme="minorHAnsi"/>
                <w:color w:val="008000"/>
              </w:rPr>
            </w:pPr>
          </w:p>
          <w:p w14:paraId="2A835D1B" w14:textId="77777777" w:rsidR="009139C2" w:rsidRPr="00A61EA2" w:rsidRDefault="009139C2" w:rsidP="0007366D">
            <w:pPr>
              <w:rPr>
                <w:rFonts w:cstheme="minorHAnsi"/>
                <w:color w:val="008000"/>
              </w:rPr>
            </w:pPr>
          </w:p>
          <w:p w14:paraId="0C979DA4" w14:textId="77777777" w:rsidR="009139C2" w:rsidRPr="00A61EA2" w:rsidRDefault="009139C2" w:rsidP="0007366D">
            <w:pPr>
              <w:rPr>
                <w:rFonts w:cstheme="minorHAnsi"/>
                <w:color w:val="008000"/>
              </w:rPr>
            </w:pPr>
          </w:p>
        </w:tc>
        <w:tc>
          <w:tcPr>
            <w:tcW w:w="3117" w:type="dxa"/>
          </w:tcPr>
          <w:p w14:paraId="2F876556" w14:textId="77777777" w:rsidR="009139C2" w:rsidRPr="00A61EA2" w:rsidRDefault="009139C2" w:rsidP="0007366D">
            <w:pPr>
              <w:rPr>
                <w:rFonts w:cstheme="minorHAnsi"/>
                <w:color w:val="008000"/>
              </w:rPr>
            </w:pPr>
          </w:p>
          <w:p w14:paraId="78475607" w14:textId="77777777" w:rsidR="009139C2" w:rsidRPr="00A61EA2" w:rsidRDefault="009139C2" w:rsidP="0007366D">
            <w:pPr>
              <w:rPr>
                <w:rFonts w:cstheme="minorHAnsi"/>
                <w:color w:val="008000"/>
              </w:rPr>
            </w:pPr>
            <w:r w:rsidRPr="00A61EA2">
              <w:rPr>
                <w:rFonts w:cstheme="minorHAnsi"/>
                <w:color w:val="008000"/>
              </w:rPr>
              <w:t xml:space="preserve">The teacher stopped students as soon as they did not complete the task as well as she knew they could. </w:t>
            </w:r>
          </w:p>
        </w:tc>
      </w:tr>
    </w:tbl>
    <w:p w14:paraId="468FB589" w14:textId="77777777" w:rsidR="009139C2" w:rsidRPr="00A61EA2" w:rsidRDefault="009139C2" w:rsidP="009139C2">
      <w:pPr>
        <w:rPr>
          <w:rFonts w:cstheme="minorHAnsi"/>
          <w:b/>
          <w:bCs/>
        </w:rPr>
      </w:pPr>
    </w:p>
    <w:p w14:paraId="123418CC" w14:textId="77777777" w:rsidR="009139C2" w:rsidRPr="00A61EA2" w:rsidRDefault="009139C2" w:rsidP="009139C2">
      <w:pPr>
        <w:rPr>
          <w:rFonts w:cstheme="minorHAnsi"/>
          <w:b/>
          <w:bCs/>
        </w:rPr>
      </w:pPr>
    </w:p>
    <w:p w14:paraId="73A7FD48" w14:textId="77777777" w:rsidR="009139C2" w:rsidRPr="00A61EA2" w:rsidRDefault="009139C2" w:rsidP="009139C2">
      <w:pPr>
        <w:rPr>
          <w:rFonts w:cstheme="minorHAnsi"/>
          <w:b/>
          <w:bCs/>
        </w:rPr>
      </w:pPr>
    </w:p>
    <w:p w14:paraId="0EACB5AF" w14:textId="77777777" w:rsidR="009139C2" w:rsidRPr="00A61EA2" w:rsidRDefault="009139C2" w:rsidP="009139C2">
      <w:pPr>
        <w:rPr>
          <w:rFonts w:cstheme="minorHAnsi"/>
          <w:b/>
          <w:bCs/>
        </w:rPr>
      </w:pPr>
    </w:p>
    <w:p w14:paraId="12C2BE3D" w14:textId="77777777" w:rsidR="009139C2" w:rsidRPr="00A61EA2" w:rsidRDefault="009139C2" w:rsidP="009139C2">
      <w:pPr>
        <w:rPr>
          <w:rFonts w:cstheme="minorHAnsi"/>
          <w:b/>
          <w:bCs/>
        </w:rPr>
      </w:pPr>
      <w:r w:rsidRPr="00A61EA2">
        <w:rPr>
          <w:rFonts w:cstheme="minorHAnsi"/>
          <w:b/>
          <w:bCs/>
        </w:rPr>
        <w:lastRenderedPageBreak/>
        <w:t>Teacher #3:</w:t>
      </w:r>
    </w:p>
    <w:tbl>
      <w:tblPr>
        <w:tblStyle w:val="TableGrid"/>
        <w:tblW w:w="0" w:type="auto"/>
        <w:tblLook w:val="04A0" w:firstRow="1" w:lastRow="0" w:firstColumn="1" w:lastColumn="0" w:noHBand="0" w:noVBand="1"/>
      </w:tblPr>
      <w:tblGrid>
        <w:gridCol w:w="3116"/>
        <w:gridCol w:w="3117"/>
        <w:gridCol w:w="3117"/>
      </w:tblGrid>
      <w:tr w:rsidR="009139C2" w:rsidRPr="00A61EA2" w14:paraId="5D215A03" w14:textId="77777777" w:rsidTr="0007366D">
        <w:tc>
          <w:tcPr>
            <w:tcW w:w="3116" w:type="dxa"/>
          </w:tcPr>
          <w:p w14:paraId="5408DE76" w14:textId="77777777" w:rsidR="009139C2" w:rsidRPr="00A61EA2" w:rsidRDefault="009139C2" w:rsidP="0007366D">
            <w:pPr>
              <w:jc w:val="center"/>
              <w:rPr>
                <w:rFonts w:cstheme="minorHAnsi"/>
                <w:b/>
                <w:bCs/>
              </w:rPr>
            </w:pPr>
          </w:p>
        </w:tc>
        <w:tc>
          <w:tcPr>
            <w:tcW w:w="3117" w:type="dxa"/>
          </w:tcPr>
          <w:p w14:paraId="734B2676" w14:textId="77777777" w:rsidR="009139C2" w:rsidRPr="00A61EA2" w:rsidRDefault="009139C2" w:rsidP="0007366D">
            <w:pPr>
              <w:jc w:val="center"/>
              <w:rPr>
                <w:rFonts w:cstheme="minorHAnsi"/>
                <w:b/>
                <w:bCs/>
              </w:rPr>
            </w:pPr>
            <w:r w:rsidRPr="00A61EA2">
              <w:rPr>
                <w:rFonts w:cstheme="minorHAnsi"/>
                <w:b/>
                <w:bCs/>
              </w:rPr>
              <w:t>Still Working On It. Provide Suggestions for Improvement.</w:t>
            </w:r>
          </w:p>
        </w:tc>
        <w:tc>
          <w:tcPr>
            <w:tcW w:w="3117" w:type="dxa"/>
          </w:tcPr>
          <w:p w14:paraId="250F75A7" w14:textId="77777777" w:rsidR="009139C2" w:rsidRPr="00A61EA2" w:rsidRDefault="009139C2" w:rsidP="0007366D">
            <w:pPr>
              <w:jc w:val="center"/>
              <w:rPr>
                <w:rFonts w:cstheme="minorHAnsi"/>
                <w:b/>
                <w:bCs/>
              </w:rPr>
            </w:pPr>
            <w:r w:rsidRPr="00A61EA2">
              <w:rPr>
                <w:rFonts w:cstheme="minorHAnsi"/>
                <w:b/>
                <w:bCs/>
              </w:rPr>
              <w:t>You got it! Provide Evidence.</w:t>
            </w:r>
          </w:p>
        </w:tc>
      </w:tr>
      <w:tr w:rsidR="009139C2" w:rsidRPr="00A61EA2" w14:paraId="4A370366" w14:textId="77777777" w:rsidTr="0007366D">
        <w:tc>
          <w:tcPr>
            <w:tcW w:w="3116" w:type="dxa"/>
          </w:tcPr>
          <w:p w14:paraId="638716D4" w14:textId="77777777" w:rsidR="009139C2" w:rsidRPr="00A61EA2" w:rsidRDefault="009139C2" w:rsidP="0007366D">
            <w:pPr>
              <w:rPr>
                <w:rFonts w:cstheme="minorHAnsi"/>
                <w:b/>
                <w:bCs/>
              </w:rPr>
            </w:pPr>
          </w:p>
          <w:p w14:paraId="5083B8E1"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Emotional Constancy</w:t>
            </w:r>
            <w:r w:rsidRPr="00A61EA2">
              <w:rPr>
                <w:rFonts w:eastAsia="Times New Roman" w:cstheme="minorHAnsi"/>
                <w:color w:val="000000"/>
              </w:rPr>
              <w:t xml:space="preserve">: Manage your tone and body language to keep the Do It Again neutral or positive. A smile reassures your class: mistakes are part of learning, and you are fulfilling your commitment to always help students be their best selves. </w:t>
            </w:r>
          </w:p>
          <w:p w14:paraId="68585EDC" w14:textId="77777777" w:rsidR="009139C2" w:rsidRPr="00A61EA2" w:rsidRDefault="009139C2" w:rsidP="0007366D">
            <w:pPr>
              <w:rPr>
                <w:rFonts w:cstheme="minorHAnsi"/>
              </w:rPr>
            </w:pPr>
          </w:p>
        </w:tc>
        <w:tc>
          <w:tcPr>
            <w:tcW w:w="3117" w:type="dxa"/>
          </w:tcPr>
          <w:p w14:paraId="213C16EF" w14:textId="77777777" w:rsidR="009139C2" w:rsidRPr="00A61EA2" w:rsidRDefault="009139C2" w:rsidP="0007366D">
            <w:pPr>
              <w:rPr>
                <w:rFonts w:cstheme="minorHAnsi"/>
                <w:b/>
                <w:bCs/>
                <w:color w:val="008000"/>
              </w:rPr>
            </w:pPr>
          </w:p>
          <w:p w14:paraId="19488FB7" w14:textId="77777777" w:rsidR="009139C2" w:rsidRPr="00A61EA2" w:rsidRDefault="009139C2" w:rsidP="0007366D">
            <w:pPr>
              <w:rPr>
                <w:rFonts w:cstheme="minorHAnsi"/>
                <w:color w:val="008000"/>
              </w:rPr>
            </w:pPr>
            <w:r w:rsidRPr="00A61EA2">
              <w:rPr>
                <w:rFonts w:cstheme="minorHAnsi"/>
                <w:color w:val="008000"/>
              </w:rPr>
              <w:t xml:space="preserve">Students may note that the teacher seemed to get frustrated at one point because students weren’t tracking. </w:t>
            </w:r>
          </w:p>
        </w:tc>
        <w:tc>
          <w:tcPr>
            <w:tcW w:w="3117" w:type="dxa"/>
          </w:tcPr>
          <w:p w14:paraId="0FBE1E80" w14:textId="77777777" w:rsidR="009139C2" w:rsidRPr="00A61EA2" w:rsidRDefault="009139C2" w:rsidP="0007366D">
            <w:pPr>
              <w:rPr>
                <w:rFonts w:cstheme="minorHAnsi"/>
                <w:b/>
                <w:bCs/>
                <w:color w:val="008000"/>
              </w:rPr>
            </w:pPr>
          </w:p>
          <w:p w14:paraId="0BA4BEC3" w14:textId="77777777" w:rsidR="009139C2" w:rsidRPr="00A61EA2" w:rsidRDefault="009139C2" w:rsidP="0007366D">
            <w:pPr>
              <w:rPr>
                <w:rFonts w:cstheme="minorHAnsi"/>
                <w:color w:val="008000"/>
              </w:rPr>
            </w:pPr>
            <w:r w:rsidRPr="00A61EA2">
              <w:rPr>
                <w:rFonts w:cstheme="minorHAnsi"/>
                <w:color w:val="008000"/>
              </w:rPr>
              <w:t>The teacher maintained a positive tone and body language</w:t>
            </w:r>
          </w:p>
        </w:tc>
      </w:tr>
      <w:tr w:rsidR="009139C2" w:rsidRPr="00A61EA2" w14:paraId="55EA3865" w14:textId="77777777" w:rsidTr="0007366D">
        <w:tc>
          <w:tcPr>
            <w:tcW w:w="3116" w:type="dxa"/>
          </w:tcPr>
          <w:p w14:paraId="3B8A419D" w14:textId="77777777" w:rsidR="009139C2" w:rsidRPr="00A61EA2" w:rsidRDefault="009139C2" w:rsidP="0007366D">
            <w:pPr>
              <w:rPr>
                <w:rFonts w:cstheme="minorHAnsi"/>
                <w:b/>
                <w:bCs/>
              </w:rPr>
            </w:pPr>
          </w:p>
          <w:p w14:paraId="4203EA8B"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Economy of Language</w:t>
            </w:r>
            <w:r w:rsidRPr="00A61EA2">
              <w:rPr>
                <w:rFonts w:eastAsia="Times New Roman" w:cstheme="minorHAnsi"/>
                <w:color w:val="000000"/>
              </w:rPr>
              <w:t xml:space="preserve">: Use as few words as possible to lead the class through the Do It Again so their focus stays on the content and your Do It Again doesn’t turn into a lecture. </w:t>
            </w:r>
          </w:p>
          <w:p w14:paraId="2B49AD6A" w14:textId="77777777" w:rsidR="009139C2" w:rsidRPr="00A61EA2" w:rsidRDefault="009139C2" w:rsidP="0007366D">
            <w:pPr>
              <w:rPr>
                <w:rFonts w:cstheme="minorHAnsi"/>
              </w:rPr>
            </w:pPr>
          </w:p>
        </w:tc>
        <w:tc>
          <w:tcPr>
            <w:tcW w:w="3117" w:type="dxa"/>
          </w:tcPr>
          <w:p w14:paraId="448E89F5" w14:textId="77777777" w:rsidR="009139C2" w:rsidRPr="00A61EA2" w:rsidRDefault="009139C2" w:rsidP="0007366D">
            <w:pPr>
              <w:rPr>
                <w:rFonts w:cstheme="minorHAnsi"/>
                <w:b/>
                <w:bCs/>
                <w:color w:val="008000"/>
              </w:rPr>
            </w:pPr>
          </w:p>
          <w:p w14:paraId="2B4F5CAA" w14:textId="77777777" w:rsidR="009139C2" w:rsidRPr="00A61EA2" w:rsidRDefault="009139C2" w:rsidP="0007366D">
            <w:pPr>
              <w:rPr>
                <w:rFonts w:cstheme="minorHAnsi"/>
                <w:b/>
                <w:bCs/>
                <w:color w:val="008000"/>
              </w:rPr>
            </w:pPr>
            <w:r w:rsidRPr="00A61EA2">
              <w:rPr>
                <w:rFonts w:cstheme="minorHAnsi"/>
                <w:color w:val="008000"/>
              </w:rPr>
              <w:t>Although the teacher did a good job with some of the redirections, she started to lecture students about students not mirroring her because they weren’t tracking. This caused the activity to take much longer and placed more focus on the behavior than on the academics.</w:t>
            </w:r>
          </w:p>
          <w:p w14:paraId="1EA2A560" w14:textId="77777777" w:rsidR="009139C2" w:rsidRPr="00A61EA2" w:rsidRDefault="009139C2" w:rsidP="0007366D">
            <w:pPr>
              <w:rPr>
                <w:rFonts w:cstheme="minorHAnsi"/>
                <w:b/>
                <w:bCs/>
                <w:color w:val="008000"/>
              </w:rPr>
            </w:pPr>
          </w:p>
          <w:p w14:paraId="60AF0F84" w14:textId="77777777" w:rsidR="009139C2" w:rsidRPr="00A61EA2" w:rsidRDefault="009139C2" w:rsidP="0007366D">
            <w:pPr>
              <w:rPr>
                <w:rFonts w:cstheme="minorHAnsi"/>
                <w:b/>
                <w:bCs/>
                <w:color w:val="008000"/>
              </w:rPr>
            </w:pPr>
          </w:p>
          <w:p w14:paraId="36F32B46" w14:textId="77777777" w:rsidR="009139C2" w:rsidRPr="00A61EA2" w:rsidRDefault="009139C2" w:rsidP="0007366D">
            <w:pPr>
              <w:rPr>
                <w:rFonts w:cstheme="minorHAnsi"/>
                <w:b/>
                <w:bCs/>
                <w:color w:val="008000"/>
              </w:rPr>
            </w:pPr>
          </w:p>
          <w:p w14:paraId="29CFDA9F" w14:textId="77777777" w:rsidR="009139C2" w:rsidRPr="00A61EA2" w:rsidRDefault="009139C2" w:rsidP="0007366D">
            <w:pPr>
              <w:rPr>
                <w:rFonts w:cstheme="minorHAnsi"/>
                <w:b/>
                <w:bCs/>
                <w:color w:val="008000"/>
              </w:rPr>
            </w:pPr>
          </w:p>
        </w:tc>
        <w:tc>
          <w:tcPr>
            <w:tcW w:w="3117" w:type="dxa"/>
          </w:tcPr>
          <w:p w14:paraId="2602D676" w14:textId="77777777" w:rsidR="009139C2" w:rsidRPr="00A61EA2" w:rsidRDefault="009139C2" w:rsidP="0007366D">
            <w:pPr>
              <w:rPr>
                <w:rFonts w:cstheme="minorHAnsi"/>
                <w:b/>
                <w:bCs/>
                <w:color w:val="008000"/>
              </w:rPr>
            </w:pPr>
          </w:p>
        </w:tc>
      </w:tr>
      <w:tr w:rsidR="009139C2" w:rsidRPr="00A61EA2" w14:paraId="0B47D3D3" w14:textId="77777777" w:rsidTr="0007366D">
        <w:tc>
          <w:tcPr>
            <w:tcW w:w="3116" w:type="dxa"/>
          </w:tcPr>
          <w:p w14:paraId="15825821" w14:textId="77777777" w:rsidR="009139C2" w:rsidRPr="00A61EA2" w:rsidRDefault="009139C2" w:rsidP="0007366D">
            <w:pPr>
              <w:rPr>
                <w:rFonts w:cstheme="minorHAnsi"/>
                <w:b/>
                <w:bCs/>
              </w:rPr>
            </w:pPr>
          </w:p>
          <w:p w14:paraId="447BB0DF" w14:textId="77777777" w:rsidR="009139C2" w:rsidRPr="00A61EA2" w:rsidRDefault="009139C2" w:rsidP="0007366D">
            <w:pPr>
              <w:rPr>
                <w:rFonts w:eastAsia="Times New Roman" w:cstheme="minorHAnsi"/>
                <w:color w:val="000000"/>
              </w:rPr>
            </w:pPr>
            <w:r w:rsidRPr="00A61EA2">
              <w:rPr>
                <w:rFonts w:eastAsia="Times New Roman" w:cstheme="minorHAnsi"/>
                <w:b/>
                <w:bCs/>
                <w:color w:val="000000"/>
              </w:rPr>
              <w:t>Cut It Short</w:t>
            </w:r>
            <w:r w:rsidRPr="00A61EA2">
              <w:rPr>
                <w:rFonts w:eastAsia="Times New Roman" w:cstheme="minorHAnsi"/>
                <w:color w:val="000000"/>
              </w:rPr>
              <w:t xml:space="preserve">: Pause students as close as possible to the moment when you see the class make a mistake. </w:t>
            </w:r>
          </w:p>
          <w:p w14:paraId="583D2E68" w14:textId="77777777" w:rsidR="009139C2" w:rsidRPr="00A61EA2" w:rsidRDefault="009139C2" w:rsidP="0007366D">
            <w:pPr>
              <w:rPr>
                <w:rFonts w:cstheme="minorHAnsi"/>
              </w:rPr>
            </w:pPr>
          </w:p>
        </w:tc>
        <w:tc>
          <w:tcPr>
            <w:tcW w:w="3117" w:type="dxa"/>
          </w:tcPr>
          <w:p w14:paraId="3E2A2BFD" w14:textId="77777777" w:rsidR="009139C2" w:rsidRPr="00A61EA2" w:rsidRDefault="009139C2" w:rsidP="0007366D">
            <w:pPr>
              <w:rPr>
                <w:rFonts w:cstheme="minorHAnsi"/>
                <w:b/>
                <w:bCs/>
                <w:color w:val="008000"/>
              </w:rPr>
            </w:pPr>
          </w:p>
          <w:p w14:paraId="72E66B70" w14:textId="77777777" w:rsidR="009139C2" w:rsidRPr="00A61EA2" w:rsidRDefault="009139C2" w:rsidP="0007366D">
            <w:pPr>
              <w:rPr>
                <w:rFonts w:cstheme="minorHAnsi"/>
                <w:b/>
                <w:bCs/>
                <w:color w:val="008000"/>
              </w:rPr>
            </w:pPr>
          </w:p>
          <w:p w14:paraId="0CB4A26C" w14:textId="77777777" w:rsidR="009139C2" w:rsidRPr="00A61EA2" w:rsidRDefault="009139C2" w:rsidP="0007366D">
            <w:pPr>
              <w:rPr>
                <w:rFonts w:cstheme="minorHAnsi"/>
                <w:b/>
                <w:bCs/>
                <w:color w:val="008000"/>
              </w:rPr>
            </w:pPr>
          </w:p>
          <w:p w14:paraId="08C7D118" w14:textId="77777777" w:rsidR="009139C2" w:rsidRPr="00A61EA2" w:rsidRDefault="009139C2" w:rsidP="0007366D">
            <w:pPr>
              <w:rPr>
                <w:rFonts w:cstheme="minorHAnsi"/>
                <w:b/>
                <w:bCs/>
                <w:color w:val="008000"/>
              </w:rPr>
            </w:pPr>
          </w:p>
          <w:p w14:paraId="74AD409C" w14:textId="77777777" w:rsidR="009139C2" w:rsidRPr="00A61EA2" w:rsidRDefault="009139C2" w:rsidP="0007366D">
            <w:pPr>
              <w:rPr>
                <w:rFonts w:cstheme="minorHAnsi"/>
                <w:b/>
                <w:bCs/>
                <w:color w:val="008000"/>
              </w:rPr>
            </w:pPr>
          </w:p>
          <w:p w14:paraId="35949809" w14:textId="77777777" w:rsidR="009139C2" w:rsidRPr="00A61EA2" w:rsidRDefault="009139C2" w:rsidP="0007366D">
            <w:pPr>
              <w:rPr>
                <w:rFonts w:cstheme="minorHAnsi"/>
                <w:b/>
                <w:bCs/>
                <w:color w:val="008000"/>
              </w:rPr>
            </w:pPr>
          </w:p>
          <w:p w14:paraId="20995262" w14:textId="77777777" w:rsidR="009139C2" w:rsidRPr="00A61EA2" w:rsidRDefault="009139C2" w:rsidP="0007366D">
            <w:pPr>
              <w:rPr>
                <w:rFonts w:cstheme="minorHAnsi"/>
                <w:b/>
                <w:bCs/>
                <w:color w:val="008000"/>
              </w:rPr>
            </w:pPr>
          </w:p>
          <w:p w14:paraId="34FA4D86" w14:textId="77777777" w:rsidR="009139C2" w:rsidRPr="00A61EA2" w:rsidRDefault="009139C2" w:rsidP="0007366D">
            <w:pPr>
              <w:rPr>
                <w:rFonts w:cstheme="minorHAnsi"/>
                <w:b/>
                <w:bCs/>
                <w:color w:val="008000"/>
              </w:rPr>
            </w:pPr>
          </w:p>
          <w:p w14:paraId="017CD1F2" w14:textId="77777777" w:rsidR="009139C2" w:rsidRPr="00A61EA2" w:rsidRDefault="009139C2" w:rsidP="0007366D">
            <w:pPr>
              <w:rPr>
                <w:rFonts w:cstheme="minorHAnsi"/>
                <w:b/>
                <w:bCs/>
                <w:color w:val="008000"/>
              </w:rPr>
            </w:pPr>
          </w:p>
          <w:p w14:paraId="2C8ED03C" w14:textId="77777777" w:rsidR="009139C2" w:rsidRPr="00A61EA2" w:rsidRDefault="009139C2" w:rsidP="0007366D">
            <w:pPr>
              <w:rPr>
                <w:rFonts w:cstheme="minorHAnsi"/>
                <w:b/>
                <w:bCs/>
                <w:color w:val="008000"/>
              </w:rPr>
            </w:pPr>
          </w:p>
          <w:p w14:paraId="7DD764C9" w14:textId="77777777" w:rsidR="009139C2" w:rsidRPr="00A61EA2" w:rsidRDefault="009139C2" w:rsidP="0007366D">
            <w:pPr>
              <w:rPr>
                <w:rFonts w:cstheme="minorHAnsi"/>
                <w:b/>
                <w:bCs/>
                <w:color w:val="008000"/>
              </w:rPr>
            </w:pPr>
          </w:p>
          <w:p w14:paraId="4B427A4D" w14:textId="77777777" w:rsidR="009139C2" w:rsidRPr="00A61EA2" w:rsidRDefault="009139C2" w:rsidP="0007366D">
            <w:pPr>
              <w:rPr>
                <w:rFonts w:cstheme="minorHAnsi"/>
                <w:b/>
                <w:bCs/>
                <w:color w:val="008000"/>
              </w:rPr>
            </w:pPr>
          </w:p>
          <w:p w14:paraId="505AC732" w14:textId="77777777" w:rsidR="009139C2" w:rsidRPr="00A61EA2" w:rsidRDefault="009139C2" w:rsidP="0007366D">
            <w:pPr>
              <w:rPr>
                <w:rFonts w:cstheme="minorHAnsi"/>
                <w:b/>
                <w:bCs/>
                <w:color w:val="008000"/>
              </w:rPr>
            </w:pPr>
          </w:p>
        </w:tc>
        <w:tc>
          <w:tcPr>
            <w:tcW w:w="3117" w:type="dxa"/>
          </w:tcPr>
          <w:p w14:paraId="4598A03B" w14:textId="77777777" w:rsidR="009139C2" w:rsidRPr="00A61EA2" w:rsidRDefault="009139C2" w:rsidP="0007366D">
            <w:pPr>
              <w:rPr>
                <w:rFonts w:cstheme="minorHAnsi"/>
                <w:color w:val="008000"/>
              </w:rPr>
            </w:pPr>
            <w:r w:rsidRPr="00A61EA2">
              <w:rPr>
                <w:rFonts w:cstheme="minorHAnsi"/>
                <w:color w:val="008000"/>
              </w:rPr>
              <w:t xml:space="preserve">The teacher did a good job of stopping students as soon as they got off track. </w:t>
            </w:r>
          </w:p>
        </w:tc>
      </w:tr>
    </w:tbl>
    <w:p w14:paraId="4C438FAA" w14:textId="77777777" w:rsidR="00861830" w:rsidRDefault="00861830"/>
    <w:sectPr w:rsidR="00861830">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D2726" w14:textId="77777777" w:rsidR="009414F6" w:rsidRDefault="009414F6" w:rsidP="00180877">
      <w:pPr>
        <w:spacing w:after="0" w:line="240" w:lineRule="auto"/>
      </w:pPr>
      <w:r>
        <w:separator/>
      </w:r>
    </w:p>
  </w:endnote>
  <w:endnote w:type="continuationSeparator" w:id="0">
    <w:p w14:paraId="5F67BD36" w14:textId="77777777" w:rsidR="009414F6" w:rsidRDefault="009414F6"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77D2F18" w:rsidR="004405CD" w:rsidRPr="002503F5" w:rsidRDefault="002503F5" w:rsidP="002503F5">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A6E13" w14:textId="77777777" w:rsidR="009414F6" w:rsidRDefault="009414F6" w:rsidP="00180877">
      <w:pPr>
        <w:spacing w:after="0" w:line="240" w:lineRule="auto"/>
      </w:pPr>
      <w:r>
        <w:separator/>
      </w:r>
    </w:p>
  </w:footnote>
  <w:footnote w:type="continuationSeparator" w:id="0">
    <w:p w14:paraId="4E729E64" w14:textId="77777777" w:rsidR="009414F6" w:rsidRDefault="009414F6"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2503F5"/>
    <w:rsid w:val="004405CD"/>
    <w:rsid w:val="005B2043"/>
    <w:rsid w:val="005C33E2"/>
    <w:rsid w:val="00861830"/>
    <w:rsid w:val="009139C2"/>
    <w:rsid w:val="009414F6"/>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9C2"/>
  </w:style>
  <w:style w:type="paragraph" w:styleId="Heading1">
    <w:name w:val="heading 1"/>
    <w:basedOn w:val="Normal"/>
    <w:next w:val="Normal"/>
    <w:link w:val="Heading1Char"/>
    <w:uiPriority w:val="9"/>
    <w:qFormat/>
    <w:rsid w:val="009139C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139C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9139C2"/>
    <w:rPr>
      <w:rFonts w:asciiTheme="majorHAnsi" w:hAnsiTheme="majorHAnsi" w:cs="Open Sans"/>
      <w:bCs/>
      <w:sz w:val="28"/>
      <w:szCs w:val="20"/>
    </w:rPr>
  </w:style>
  <w:style w:type="character" w:customStyle="1" w:styleId="Heading2Char">
    <w:name w:val="Heading 2 Char"/>
    <w:basedOn w:val="DefaultParagraphFont"/>
    <w:link w:val="Heading2"/>
    <w:uiPriority w:val="9"/>
    <w:rsid w:val="009139C2"/>
    <w:rPr>
      <w:rFonts w:cs="Open Sans"/>
      <w:b/>
      <w:bCs/>
      <w:sz w:val="24"/>
      <w:szCs w:val="20"/>
    </w:rPr>
  </w:style>
  <w:style w:type="table" w:styleId="TableGrid">
    <w:name w:val="Table Grid"/>
    <w:basedOn w:val="TableNormal"/>
    <w:uiPriority w:val="39"/>
    <w:rsid w:val="00913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9139C2"/>
    <w:pPr>
      <w:spacing w:before="120" w:after="120" w:line="240" w:lineRule="auto"/>
    </w:pPr>
  </w:style>
  <w:style w:type="character" w:styleId="Hyperlink">
    <w:name w:val="Hyperlink"/>
    <w:basedOn w:val="DefaultParagraphFont"/>
    <w:uiPriority w:val="99"/>
    <w:unhideWhenUsed/>
    <w:rsid w:val="002503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Lesson 1.17: Do It Again</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Kailey Rose Rea</cp:lastModifiedBy>
  <cp:revision>8</cp:revision>
  <dcterms:created xsi:type="dcterms:W3CDTF">2022-05-26T02:20:00Z</dcterms:created>
  <dcterms:modified xsi:type="dcterms:W3CDTF">2023-08-23T03:05:00Z</dcterms:modified>
</cp:coreProperties>
</file>