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94038A" w14:textId="77777777" w:rsidR="00EB42BF" w:rsidRDefault="00EB42BF" w:rsidP="00EB42BF">
      <w:pPr>
        <w:pStyle w:val="Heading1"/>
        <w:spacing w:after="160"/>
      </w:pPr>
      <w:r>
        <w:t>Exit Ticket - Answer Key</w:t>
      </w:r>
    </w:p>
    <w:p w14:paraId="4B58BE24" w14:textId="77777777" w:rsidR="00EB42BF" w:rsidRPr="00EB42BF" w:rsidRDefault="00EB42BF" w:rsidP="00EB42BF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szCs w:val="24"/>
          <w:shd w:val="clear" w:color="auto" w:fill="FFFFFF"/>
        </w:rPr>
      </w:pPr>
      <w:r w:rsidRPr="00EB42BF">
        <w:rPr>
          <w:rStyle w:val="normaltextrun"/>
          <w:rFonts w:cstheme="minorHAnsi"/>
          <w:color w:val="000000"/>
          <w:szCs w:val="24"/>
          <w:shd w:val="clear" w:color="auto" w:fill="FFFFFF"/>
        </w:rPr>
        <w:t>Lesson</w:t>
      </w:r>
      <w:r w:rsidRPr="00EB42BF">
        <w:rPr>
          <w:rFonts w:cstheme="minorHAnsi"/>
          <w:szCs w:val="24"/>
        </w:rPr>
        <w:t xml:space="preserve"> 1.13: Rolling Out Systems and Routines</w:t>
      </w:r>
    </w:p>
    <w:p w14:paraId="26835255" w14:textId="77777777" w:rsidR="00EB42BF" w:rsidRPr="00EB42BF" w:rsidRDefault="00EB42BF" w:rsidP="00EB42BF">
      <w:pPr>
        <w:rPr>
          <w:rStyle w:val="eop"/>
          <w:rFonts w:cstheme="minorHAnsi"/>
          <w:color w:val="000000"/>
          <w:shd w:val="clear" w:color="auto" w:fill="FFFFFF"/>
        </w:rPr>
      </w:pPr>
      <w:r w:rsidRPr="00EB42BF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16FA45E5" w14:textId="77777777" w:rsidR="00EB42BF" w:rsidRPr="00EB42BF" w:rsidRDefault="00EB42BF" w:rsidP="00EB42BF">
      <w:pPr>
        <w:rPr>
          <w:rStyle w:val="eop"/>
          <w:rFonts w:cstheme="minorHAnsi"/>
          <w:color w:val="000000"/>
          <w:shd w:val="clear" w:color="auto" w:fill="FFFFFF"/>
        </w:rPr>
      </w:pPr>
      <w:r w:rsidRPr="00EB42BF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1A5832D1" w14:textId="77777777" w:rsidR="00EB42BF" w:rsidRPr="00EB42BF" w:rsidRDefault="00EB42BF" w:rsidP="00EB42BF">
      <w:pPr>
        <w:rPr>
          <w:rStyle w:val="eop"/>
          <w:rFonts w:cstheme="minorHAnsi"/>
          <w:color w:val="000000"/>
          <w:shd w:val="clear" w:color="auto" w:fill="FFFFFF"/>
        </w:rPr>
      </w:pPr>
      <w:r w:rsidRPr="00EB42BF">
        <w:rPr>
          <w:rStyle w:val="eop"/>
          <w:rFonts w:cstheme="minorHAnsi"/>
          <w:color w:val="000000"/>
          <w:shd w:val="clear" w:color="auto" w:fill="FFFFFF"/>
        </w:rPr>
        <w:t xml:space="preserve">Based on the first practice round, what revisions and refinements would you suggest? </w:t>
      </w:r>
    </w:p>
    <w:p w14:paraId="44A2407C" w14:textId="77777777" w:rsidR="00EB42BF" w:rsidRPr="00EB42BF" w:rsidRDefault="00EB42BF" w:rsidP="00EB42BF">
      <w:pPr>
        <w:rPr>
          <w:rStyle w:val="eop"/>
          <w:rFonts w:cstheme="minorHAnsi"/>
          <w:i/>
          <w:iCs/>
          <w:color w:val="008200"/>
          <w:shd w:val="clear" w:color="auto" w:fill="FFFFFF"/>
        </w:rPr>
      </w:pPr>
      <w:r w:rsidRPr="00EB42BF">
        <w:rPr>
          <w:rStyle w:val="eop"/>
          <w:rFonts w:cstheme="minorHAnsi"/>
          <w:i/>
          <w:iCs/>
          <w:color w:val="008200"/>
          <w:shd w:val="clear" w:color="auto" w:fill="FFFFFF"/>
        </w:rPr>
        <w:t>Responses will vary based on first practice round.</w:t>
      </w:r>
    </w:p>
    <w:p w14:paraId="1F90B69B" w14:textId="77777777" w:rsidR="00EB42BF" w:rsidRPr="00EB42BF" w:rsidRDefault="00EB42BF" w:rsidP="00EB42BF">
      <w:pPr>
        <w:rPr>
          <w:rStyle w:val="eop"/>
          <w:rFonts w:cstheme="minorHAnsi"/>
          <w:color w:val="000000"/>
          <w:shd w:val="clear" w:color="auto" w:fill="FFFFFF"/>
        </w:rPr>
      </w:pPr>
    </w:p>
    <w:p w14:paraId="0DBA1ED2" w14:textId="77777777" w:rsidR="00EB42BF" w:rsidRPr="00EB42BF" w:rsidRDefault="00EB42BF" w:rsidP="00EB42BF">
      <w:pPr>
        <w:rPr>
          <w:rStyle w:val="eop"/>
          <w:rFonts w:cstheme="minorHAnsi"/>
          <w:color w:val="000000"/>
          <w:shd w:val="clear" w:color="auto" w:fill="FFFFFF"/>
        </w:rPr>
      </w:pPr>
      <w:r w:rsidRPr="00EB42BF">
        <w:rPr>
          <w:rStyle w:val="eop"/>
          <w:rFonts w:cstheme="minorHAnsi"/>
          <w:color w:val="000000"/>
          <w:shd w:val="clear" w:color="auto" w:fill="FFFFFF"/>
        </w:rPr>
        <w:t>What should you and your classmates consider moving forward to improve upon roll-out and deliberate practice in your next rounds?</w:t>
      </w:r>
    </w:p>
    <w:p w14:paraId="383D0ED8" w14:textId="77777777" w:rsidR="00EB42BF" w:rsidRPr="00EB42BF" w:rsidRDefault="00EB42BF" w:rsidP="00EB42BF">
      <w:pPr>
        <w:rPr>
          <w:rStyle w:val="eop"/>
          <w:rFonts w:cstheme="minorHAnsi"/>
          <w:color w:val="000000"/>
          <w:shd w:val="clear" w:color="auto" w:fill="FFFFFF"/>
        </w:rPr>
      </w:pPr>
      <w:r w:rsidRPr="00EB42BF">
        <w:rPr>
          <w:rStyle w:val="eop"/>
          <w:rFonts w:cstheme="minorHAnsi"/>
          <w:i/>
          <w:iCs/>
          <w:color w:val="008200"/>
          <w:shd w:val="clear" w:color="auto" w:fill="FFFFFF"/>
        </w:rPr>
        <w:t>Responses will vary based on first practice round.</w:t>
      </w:r>
    </w:p>
    <w:p w14:paraId="196F42EC" w14:textId="77777777" w:rsidR="00EB42BF" w:rsidRPr="00DD4816" w:rsidRDefault="00EB42BF" w:rsidP="00EB42BF">
      <w:pPr>
        <w:pStyle w:val="ListParagraph"/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</w:p>
    <w:p w14:paraId="4C438FAA" w14:textId="77777777" w:rsidR="00861830" w:rsidRDefault="00861830"/>
    <w:sectPr w:rsidR="00861830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FB3264" w14:textId="77777777" w:rsidR="00B812E8" w:rsidRDefault="00B812E8" w:rsidP="00180877">
      <w:pPr>
        <w:spacing w:after="0" w:line="240" w:lineRule="auto"/>
      </w:pPr>
      <w:r>
        <w:separator/>
      </w:r>
    </w:p>
  </w:endnote>
  <w:endnote w:type="continuationSeparator" w:id="0">
    <w:p w14:paraId="2A49781E" w14:textId="77777777" w:rsidR="00B812E8" w:rsidRDefault="00B812E8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0B55D" w14:textId="348821E0" w:rsidR="004405CD" w:rsidRPr="004036C4" w:rsidRDefault="004036C4" w:rsidP="004036C4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EB9A0B" w14:textId="77777777" w:rsidR="00B812E8" w:rsidRDefault="00B812E8" w:rsidP="00180877">
      <w:pPr>
        <w:spacing w:after="0" w:line="240" w:lineRule="auto"/>
      </w:pPr>
      <w:r>
        <w:separator/>
      </w:r>
    </w:p>
  </w:footnote>
  <w:footnote w:type="continuationSeparator" w:id="0">
    <w:p w14:paraId="7798B8C0" w14:textId="77777777" w:rsidR="00B812E8" w:rsidRDefault="00B812E8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F0F1F" w14:textId="77777777" w:rsidR="00180877" w:rsidRDefault="00180877" w:rsidP="00180877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D2BB1D9" w14:textId="77777777" w:rsidR="00180877" w:rsidRPr="00180877" w:rsidRDefault="00180877" w:rsidP="001808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657B"/>
    <w:rsid w:val="00180877"/>
    <w:rsid w:val="00237B3F"/>
    <w:rsid w:val="004036C4"/>
    <w:rsid w:val="004405CD"/>
    <w:rsid w:val="00861830"/>
    <w:rsid w:val="00B812E8"/>
    <w:rsid w:val="00CA76B9"/>
    <w:rsid w:val="00CF5805"/>
    <w:rsid w:val="00EA19D5"/>
    <w:rsid w:val="00EB2F20"/>
    <w:rsid w:val="00EB4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42BF"/>
  </w:style>
  <w:style w:type="paragraph" w:styleId="Heading1">
    <w:name w:val="heading 1"/>
    <w:basedOn w:val="Normal"/>
    <w:next w:val="Normal"/>
    <w:link w:val="Heading1Char"/>
    <w:uiPriority w:val="9"/>
    <w:qFormat/>
    <w:rsid w:val="00EB42BF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42BF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character" w:customStyle="1" w:styleId="Heading1Char">
    <w:name w:val="Heading 1 Char"/>
    <w:basedOn w:val="DefaultParagraphFont"/>
    <w:link w:val="Heading1"/>
    <w:uiPriority w:val="9"/>
    <w:rsid w:val="00EB42BF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EB42BF"/>
    <w:rPr>
      <w:rFonts w:cs="Open Sans"/>
      <w:b/>
      <w:bCs/>
      <w:sz w:val="24"/>
      <w:szCs w:val="20"/>
    </w:rPr>
  </w:style>
  <w:style w:type="paragraph" w:styleId="ListParagraph">
    <w:name w:val="List Paragraph"/>
    <w:basedOn w:val="Normal"/>
    <w:uiPriority w:val="34"/>
    <w:qFormat/>
    <w:rsid w:val="00EB42BF"/>
    <w:pPr>
      <w:ind w:left="720"/>
      <w:contextualSpacing/>
    </w:pPr>
  </w:style>
  <w:style w:type="character" w:customStyle="1" w:styleId="normaltextrun">
    <w:name w:val="normaltextrun"/>
    <w:basedOn w:val="DefaultParagraphFont"/>
    <w:rsid w:val="00EB42BF"/>
  </w:style>
  <w:style w:type="character" w:customStyle="1" w:styleId="eop">
    <w:name w:val="eop"/>
    <w:basedOn w:val="DefaultParagraphFont"/>
    <w:rsid w:val="00EB42BF"/>
  </w:style>
  <w:style w:type="character" w:styleId="Hyperlink">
    <w:name w:val="Hyperlink"/>
    <w:basedOn w:val="DefaultParagraphFont"/>
    <w:uiPriority w:val="99"/>
    <w:unhideWhenUsed/>
    <w:rsid w:val="004036C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60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1.13: Rolling Out Systems and Routines</vt:lpstr>
    </vt:vector>
  </TitlesOfParts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1.13: Rolling Out Systems and Routines</dc:title>
  <dc:subject>Lesson 1.13: Rolling Out Systems and Routines</dc:subject>
  <dc:creator>Texas Education Agency</dc:creator>
  <cp:keywords/>
  <dc:description/>
  <cp:lastModifiedBy>Kailey Rose Rea</cp:lastModifiedBy>
  <cp:revision>8</cp:revision>
  <dcterms:created xsi:type="dcterms:W3CDTF">2022-05-26T02:20:00Z</dcterms:created>
  <dcterms:modified xsi:type="dcterms:W3CDTF">2023-08-23T02:51:00Z</dcterms:modified>
</cp:coreProperties>
</file>