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EA7B1" w14:textId="77777777" w:rsidR="000804D6" w:rsidRPr="005F5393" w:rsidRDefault="000804D6" w:rsidP="000804D6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4073EA8C" w14:textId="77777777" w:rsidR="000804D6" w:rsidRDefault="000804D6" w:rsidP="000804D6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2.04: Strong Voice – Formal Register</w:t>
      </w:r>
    </w:p>
    <w:p w14:paraId="39F9CE02" w14:textId="77777777" w:rsidR="000804D6" w:rsidRPr="007A04C3" w:rsidRDefault="000804D6" w:rsidP="000804D6">
      <w:pPr>
        <w:rPr>
          <w:rStyle w:val="eop"/>
          <w:rFonts w:cstheme="minorHAnsi"/>
          <w:color w:val="000000"/>
          <w:shd w:val="clear" w:color="auto" w:fill="FFFFFF"/>
        </w:rPr>
      </w:pPr>
      <w:r w:rsidRPr="007A04C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3F60F1B4" w14:textId="77777777" w:rsidR="000804D6" w:rsidRPr="007A04C3" w:rsidRDefault="000804D6" w:rsidP="000804D6">
      <w:pPr>
        <w:rPr>
          <w:rStyle w:val="eop"/>
          <w:rFonts w:cstheme="minorHAnsi"/>
          <w:color w:val="000000"/>
          <w:shd w:val="clear" w:color="auto" w:fill="FFFFFF"/>
        </w:rPr>
      </w:pPr>
      <w:r w:rsidRPr="007A04C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5254B1B" w14:textId="77777777" w:rsidR="000804D6" w:rsidRPr="007A04C3" w:rsidRDefault="000804D6" w:rsidP="000804D6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02BEED94" w14:textId="77777777" w:rsidR="000804D6" w:rsidRPr="007A04C3" w:rsidRDefault="000804D6" w:rsidP="000804D6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7A04C3">
        <w:rPr>
          <w:rFonts w:eastAsia="Times New Roman" w:cstheme="minorHAnsi"/>
          <w:b/>
          <w:bCs/>
          <w:color w:val="000000"/>
        </w:rPr>
        <w:t>Bellringer</w:t>
      </w:r>
    </w:p>
    <w:p w14:paraId="71AD0507" w14:textId="77777777" w:rsidR="000804D6" w:rsidRPr="007A04C3" w:rsidRDefault="000804D6" w:rsidP="000804D6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15A6DB94" w14:textId="77777777" w:rsidR="000804D6" w:rsidRPr="007A04C3" w:rsidRDefault="000804D6" w:rsidP="000804D6">
      <w:pPr>
        <w:spacing w:after="0" w:line="240" w:lineRule="auto"/>
        <w:rPr>
          <w:rFonts w:eastAsia="Times New Roman" w:cstheme="minorHAnsi"/>
          <w:color w:val="000000"/>
        </w:rPr>
      </w:pPr>
      <w:r w:rsidRPr="007A04C3">
        <w:rPr>
          <w:rFonts w:eastAsia="Times New Roman" w:cstheme="minorHAnsi"/>
          <w:color w:val="000000"/>
        </w:rPr>
        <w:t>Consider the following scenarios in a 5</w:t>
      </w:r>
      <w:r w:rsidRPr="007A04C3">
        <w:rPr>
          <w:rFonts w:eastAsia="Times New Roman" w:cstheme="minorHAnsi"/>
          <w:color w:val="000000"/>
          <w:vertAlign w:val="superscript"/>
        </w:rPr>
        <w:t>th</w:t>
      </w:r>
      <w:r w:rsidRPr="007A04C3">
        <w:rPr>
          <w:rFonts w:eastAsia="Times New Roman" w:cstheme="minorHAnsi"/>
          <w:color w:val="000000"/>
        </w:rPr>
        <w:t xml:space="preserve"> grade classroom. </w:t>
      </w:r>
    </w:p>
    <w:p w14:paraId="3D4274E3" w14:textId="77777777" w:rsidR="000804D6" w:rsidRPr="007A04C3" w:rsidRDefault="000804D6" w:rsidP="000804D6">
      <w:pPr>
        <w:spacing w:after="0" w:line="240" w:lineRule="auto"/>
        <w:ind w:left="360"/>
        <w:rPr>
          <w:rFonts w:eastAsia="Times New Roman" w:cstheme="minorHAnsi"/>
          <w:color w:val="000000"/>
        </w:rPr>
      </w:pPr>
    </w:p>
    <w:p w14:paraId="398B042E" w14:textId="77777777" w:rsidR="000804D6" w:rsidRPr="007A04C3" w:rsidRDefault="000804D6" w:rsidP="000804D6">
      <w:pPr>
        <w:spacing w:after="0" w:line="240" w:lineRule="auto"/>
        <w:ind w:left="360"/>
        <w:rPr>
          <w:rFonts w:eastAsia="Times New Roman" w:cstheme="minorHAnsi"/>
          <w:color w:val="000000"/>
        </w:rPr>
      </w:pPr>
      <w:r w:rsidRPr="007A04C3">
        <w:rPr>
          <w:rFonts w:eastAsia="Times New Roman" w:cstheme="minorHAnsi"/>
          <w:color w:val="000000"/>
        </w:rPr>
        <w:t xml:space="preserve">Ms. K stands upright at the front of the classroom. Speaking in a calm, low voice, she says, “Pass in your papers.” </w:t>
      </w:r>
    </w:p>
    <w:p w14:paraId="252C18C7" w14:textId="77777777" w:rsidR="000804D6" w:rsidRPr="007A04C3" w:rsidRDefault="000804D6" w:rsidP="000804D6">
      <w:pPr>
        <w:spacing w:after="0" w:line="240" w:lineRule="auto"/>
        <w:ind w:left="360"/>
        <w:rPr>
          <w:rFonts w:eastAsia="Times New Roman" w:cstheme="minorHAnsi"/>
          <w:color w:val="000000"/>
        </w:rPr>
      </w:pPr>
    </w:p>
    <w:p w14:paraId="27BF4962" w14:textId="77777777" w:rsidR="000804D6" w:rsidRPr="007A04C3" w:rsidRDefault="000804D6" w:rsidP="000804D6">
      <w:pPr>
        <w:spacing w:after="0" w:line="240" w:lineRule="auto"/>
        <w:ind w:left="360"/>
        <w:rPr>
          <w:rFonts w:eastAsia="Times New Roman" w:cstheme="minorHAnsi"/>
          <w:color w:val="000000"/>
        </w:rPr>
      </w:pPr>
      <w:r w:rsidRPr="007A04C3">
        <w:rPr>
          <w:rFonts w:eastAsia="Times New Roman" w:cstheme="minorHAnsi"/>
          <w:color w:val="000000"/>
        </w:rPr>
        <w:t>Ms. J sits at her desk in the corner of the room. Uses a high-pitched fast voice, she yells, “Pass in your papers!”</w:t>
      </w:r>
    </w:p>
    <w:p w14:paraId="706F0C31" w14:textId="77777777" w:rsidR="000804D6" w:rsidRPr="007A04C3" w:rsidRDefault="000804D6" w:rsidP="000804D6">
      <w:pPr>
        <w:spacing w:after="0" w:line="240" w:lineRule="auto"/>
        <w:rPr>
          <w:rFonts w:eastAsia="Times New Roman" w:cstheme="minorHAnsi"/>
          <w:color w:val="000000"/>
        </w:rPr>
      </w:pPr>
    </w:p>
    <w:p w14:paraId="6F339A9A" w14:textId="77777777" w:rsidR="000804D6" w:rsidRPr="007A04C3" w:rsidRDefault="000804D6" w:rsidP="000804D6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7A04C3">
        <w:rPr>
          <w:rFonts w:eastAsia="Times New Roman" w:cstheme="minorHAnsi"/>
          <w:b/>
          <w:bCs/>
          <w:color w:val="000000"/>
        </w:rPr>
        <w:t>How would you expect the students to react to each teacher? Based only on this scenario, what conclusions do you make about the culture in each classroom?</w:t>
      </w:r>
    </w:p>
    <w:p w14:paraId="29BEE7E1" w14:textId="77777777" w:rsidR="000804D6" w:rsidRPr="007A04C3" w:rsidRDefault="000804D6" w:rsidP="000804D6">
      <w:pPr>
        <w:pStyle w:val="ListParagraph"/>
        <w:spacing w:after="0" w:line="240" w:lineRule="auto"/>
        <w:rPr>
          <w:rFonts w:eastAsia="Times New Roman" w:cstheme="minorHAnsi"/>
          <w:i/>
          <w:iCs/>
          <w:color w:val="70AD47" w:themeColor="accent6"/>
        </w:rPr>
      </w:pPr>
    </w:p>
    <w:p w14:paraId="1BD265CD" w14:textId="77777777" w:rsidR="000804D6" w:rsidRPr="007A04C3" w:rsidRDefault="000804D6" w:rsidP="000804D6">
      <w:pPr>
        <w:pStyle w:val="ListParagraph"/>
        <w:spacing w:after="0" w:line="240" w:lineRule="auto"/>
        <w:rPr>
          <w:rFonts w:eastAsia="Times New Roman" w:cstheme="minorHAnsi"/>
          <w:i/>
          <w:iCs/>
          <w:color w:val="70AD47" w:themeColor="accent6"/>
        </w:rPr>
      </w:pPr>
    </w:p>
    <w:p w14:paraId="719832C0" w14:textId="77777777" w:rsidR="000804D6" w:rsidRPr="007A04C3" w:rsidRDefault="000804D6" w:rsidP="000804D6">
      <w:pPr>
        <w:pStyle w:val="ListParagraph"/>
        <w:spacing w:after="0" w:line="240" w:lineRule="auto"/>
        <w:rPr>
          <w:rFonts w:eastAsia="Times New Roman" w:cstheme="minorHAnsi"/>
          <w:i/>
          <w:iCs/>
          <w:color w:val="70AD47" w:themeColor="accent6"/>
        </w:rPr>
      </w:pPr>
    </w:p>
    <w:p w14:paraId="76DFE250" w14:textId="77777777" w:rsidR="000804D6" w:rsidRPr="007A04C3" w:rsidRDefault="000804D6" w:rsidP="000804D6">
      <w:pPr>
        <w:pStyle w:val="ListParagraph"/>
        <w:spacing w:after="0" w:line="240" w:lineRule="auto"/>
        <w:rPr>
          <w:rFonts w:eastAsia="Times New Roman" w:cstheme="minorHAnsi"/>
          <w:i/>
          <w:iCs/>
          <w:color w:val="70AD47" w:themeColor="accent6"/>
        </w:rPr>
      </w:pPr>
    </w:p>
    <w:p w14:paraId="05FA0CEE" w14:textId="77777777" w:rsidR="000804D6" w:rsidRPr="007A04C3" w:rsidRDefault="000804D6" w:rsidP="000804D6">
      <w:pPr>
        <w:pStyle w:val="ListParagraph"/>
        <w:spacing w:after="0" w:line="240" w:lineRule="auto"/>
        <w:rPr>
          <w:rFonts w:eastAsia="Times New Roman" w:cstheme="minorHAnsi"/>
          <w:i/>
          <w:iCs/>
          <w:color w:val="70AD47" w:themeColor="accent6"/>
        </w:rPr>
      </w:pPr>
    </w:p>
    <w:p w14:paraId="64CEAF4C" w14:textId="77777777" w:rsidR="000804D6" w:rsidRPr="007A04C3" w:rsidRDefault="000804D6" w:rsidP="000804D6">
      <w:pPr>
        <w:pStyle w:val="ListParagraph"/>
        <w:spacing w:after="0" w:line="240" w:lineRule="auto"/>
        <w:rPr>
          <w:rFonts w:eastAsia="Times New Roman" w:cstheme="minorHAnsi"/>
          <w:i/>
          <w:iCs/>
          <w:color w:val="70AD47" w:themeColor="accent6"/>
        </w:rPr>
      </w:pPr>
    </w:p>
    <w:p w14:paraId="25C3C719" w14:textId="77777777" w:rsidR="000804D6" w:rsidRDefault="000804D6" w:rsidP="000804D6">
      <w:pPr>
        <w:rPr>
          <w:rFonts w:eastAsia="Times New Roman" w:cstheme="minorHAnsi"/>
          <w:b/>
          <w:bCs/>
          <w:color w:val="000000"/>
        </w:rPr>
      </w:pPr>
    </w:p>
    <w:p w14:paraId="22B2353D" w14:textId="00F0824F" w:rsidR="000804D6" w:rsidRPr="007A04C3" w:rsidRDefault="000804D6" w:rsidP="000804D6">
      <w:pPr>
        <w:rPr>
          <w:rFonts w:eastAsia="Times New Roman" w:cstheme="minorHAnsi"/>
          <w:b/>
          <w:bCs/>
          <w:color w:val="000000"/>
        </w:rPr>
      </w:pPr>
      <w:r w:rsidRPr="007A04C3">
        <w:rPr>
          <w:rFonts w:eastAsia="Times New Roman" w:cstheme="minorHAnsi"/>
          <w:b/>
          <w:bCs/>
          <w:color w:val="000000"/>
        </w:rPr>
        <w:t>Intro to Strong Voice</w:t>
      </w:r>
    </w:p>
    <w:p w14:paraId="29B13B8E" w14:textId="77777777" w:rsidR="000804D6" w:rsidRPr="007A04C3" w:rsidRDefault="000804D6" w:rsidP="000804D6">
      <w:pPr>
        <w:spacing w:after="0" w:line="240" w:lineRule="auto"/>
        <w:rPr>
          <w:rFonts w:eastAsia="Times New Roman" w:cstheme="minorHAnsi"/>
          <w:color w:val="000000"/>
        </w:rPr>
      </w:pPr>
      <w:r w:rsidRPr="007A04C3">
        <w:rPr>
          <w:rFonts w:eastAsia="Times New Roman" w:cstheme="minorHAnsi"/>
          <w:color w:val="000000"/>
        </w:rPr>
        <w:t>Record the definition for each term below.</w:t>
      </w:r>
    </w:p>
    <w:p w14:paraId="0F467AA0" w14:textId="77777777" w:rsidR="000804D6" w:rsidRPr="007A04C3" w:rsidRDefault="000804D6" w:rsidP="000804D6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804D6" w:rsidRPr="007A04C3" w14:paraId="297B0ABA" w14:textId="77777777" w:rsidTr="00964CDB">
        <w:tc>
          <w:tcPr>
            <w:tcW w:w="4675" w:type="dxa"/>
          </w:tcPr>
          <w:p w14:paraId="1DDAFCE8" w14:textId="77777777" w:rsidR="000804D6" w:rsidRPr="007A04C3" w:rsidRDefault="000804D6" w:rsidP="00964CDB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7A04C3">
              <w:rPr>
                <w:rFonts w:eastAsia="Times New Roman" w:cstheme="minorHAnsi"/>
                <w:b/>
                <w:bCs/>
                <w:color w:val="000000"/>
              </w:rPr>
              <w:t>Vocabulary</w:t>
            </w:r>
          </w:p>
        </w:tc>
        <w:tc>
          <w:tcPr>
            <w:tcW w:w="4675" w:type="dxa"/>
          </w:tcPr>
          <w:p w14:paraId="75250D45" w14:textId="77777777" w:rsidR="000804D6" w:rsidRPr="007A04C3" w:rsidRDefault="000804D6" w:rsidP="00964CDB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7A04C3">
              <w:rPr>
                <w:rFonts w:eastAsia="Times New Roman" w:cstheme="minorHAnsi"/>
                <w:b/>
                <w:bCs/>
                <w:color w:val="000000"/>
              </w:rPr>
              <w:t>Definition</w:t>
            </w:r>
          </w:p>
        </w:tc>
      </w:tr>
      <w:tr w:rsidR="000804D6" w:rsidRPr="007A04C3" w14:paraId="1D5C77B4" w14:textId="77777777" w:rsidTr="00964CDB">
        <w:tc>
          <w:tcPr>
            <w:tcW w:w="4675" w:type="dxa"/>
          </w:tcPr>
          <w:p w14:paraId="70574261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5E9A8802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6960AFD5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  <w:r w:rsidRPr="007A04C3">
              <w:rPr>
                <w:rFonts w:eastAsia="Times New Roman" w:cstheme="minorHAnsi"/>
                <w:color w:val="000000"/>
              </w:rPr>
              <w:t>Strong Voice</w:t>
            </w:r>
          </w:p>
          <w:p w14:paraId="3D4668ED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5134312D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4675" w:type="dxa"/>
          </w:tcPr>
          <w:p w14:paraId="331A91E9" w14:textId="282C1E78" w:rsidR="000804D6" w:rsidRPr="00E93BCE" w:rsidRDefault="000804D6" w:rsidP="00964CDB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0804D6" w:rsidRPr="007A04C3" w14:paraId="70398CFE" w14:textId="77777777" w:rsidTr="00964CDB">
        <w:tc>
          <w:tcPr>
            <w:tcW w:w="4675" w:type="dxa"/>
          </w:tcPr>
          <w:p w14:paraId="7F6908FB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7B8A8828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0C9653DB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  <w:r w:rsidRPr="007A04C3">
              <w:rPr>
                <w:rFonts w:eastAsia="Times New Roman" w:cstheme="minorHAnsi"/>
                <w:color w:val="000000"/>
              </w:rPr>
              <w:t>Communication Register</w:t>
            </w:r>
          </w:p>
          <w:p w14:paraId="7E1BACA1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06BAA5E9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4675" w:type="dxa"/>
          </w:tcPr>
          <w:p w14:paraId="2656EFC8" w14:textId="77777777" w:rsidR="000804D6" w:rsidRPr="00E93BCE" w:rsidRDefault="000804D6" w:rsidP="00964CDB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</w:tbl>
    <w:p w14:paraId="6AE2D519" w14:textId="77777777" w:rsidR="000804D6" w:rsidRPr="007A04C3" w:rsidRDefault="000804D6" w:rsidP="000804D6">
      <w:pPr>
        <w:rPr>
          <w:rFonts w:eastAsia="Times New Roman" w:cstheme="minorHAnsi"/>
          <w:color w:val="000000"/>
        </w:rPr>
      </w:pPr>
    </w:p>
    <w:p w14:paraId="1B15FE6B" w14:textId="77777777" w:rsidR="000804D6" w:rsidRPr="007A04C3" w:rsidRDefault="000804D6" w:rsidP="000804D6">
      <w:pPr>
        <w:rPr>
          <w:rFonts w:eastAsia="Times New Roman" w:cstheme="minorHAnsi"/>
          <w:b/>
          <w:bCs/>
          <w:color w:val="000000"/>
        </w:rPr>
      </w:pPr>
      <w:r w:rsidRPr="007A04C3">
        <w:rPr>
          <w:rFonts w:eastAsia="Times New Roman" w:cstheme="minorHAnsi"/>
          <w:b/>
          <w:bCs/>
          <w:color w:val="000000"/>
        </w:rPr>
        <w:t>Practice 1: Analyze Strong Voice in Action</w:t>
      </w:r>
    </w:p>
    <w:p w14:paraId="35CE1CB9" w14:textId="77777777" w:rsidR="000804D6" w:rsidRPr="007A04C3" w:rsidRDefault="000804D6" w:rsidP="000804D6">
      <w:pPr>
        <w:rPr>
          <w:rFonts w:eastAsia="Times New Roman" w:cstheme="minorHAnsi"/>
          <w:color w:val="000000"/>
        </w:rPr>
      </w:pPr>
      <w:r w:rsidRPr="007A04C3">
        <w:rPr>
          <w:rFonts w:eastAsia="Times New Roman" w:cstheme="minorHAnsi"/>
          <w:color w:val="000000"/>
        </w:rPr>
        <w:lastRenderedPageBreak/>
        <w:t xml:space="preserve">As you watch, “Establish Formal Register: Hilary Lewis”, consider:  What aspects of Hilary's delivery enhance the clarity of her directions? </w:t>
      </w:r>
    </w:p>
    <w:p w14:paraId="4A88B344" w14:textId="77777777" w:rsidR="000804D6" w:rsidRDefault="000804D6" w:rsidP="000804D6">
      <w:pPr>
        <w:rPr>
          <w:rFonts w:eastAsia="Times New Roman" w:cstheme="minorHAnsi"/>
          <w:b/>
          <w:bCs/>
          <w:color w:val="000000"/>
        </w:rPr>
      </w:pPr>
    </w:p>
    <w:p w14:paraId="00465CA9" w14:textId="7038ABF3" w:rsidR="000506B0" w:rsidRDefault="000506B0" w:rsidP="000804D6">
      <w:pPr>
        <w:rPr>
          <w:rFonts w:eastAsia="Times New Roman" w:cstheme="minorHAnsi"/>
          <w:b/>
          <w:bCs/>
          <w:color w:val="000000"/>
        </w:rPr>
      </w:pPr>
    </w:p>
    <w:p w14:paraId="54F17A74" w14:textId="77777777" w:rsidR="002D785D" w:rsidRDefault="002D785D" w:rsidP="000804D6">
      <w:pPr>
        <w:rPr>
          <w:rFonts w:eastAsia="Times New Roman" w:cstheme="minorHAnsi"/>
          <w:b/>
          <w:bCs/>
          <w:color w:val="000000"/>
        </w:rPr>
      </w:pPr>
    </w:p>
    <w:p w14:paraId="71D3F9C2" w14:textId="77777777" w:rsidR="002D785D" w:rsidRPr="007A04C3" w:rsidRDefault="002D785D" w:rsidP="000804D6">
      <w:pPr>
        <w:rPr>
          <w:rFonts w:eastAsia="Times New Roman" w:cstheme="minorHAnsi"/>
          <w:b/>
          <w:bCs/>
          <w:color w:val="000000"/>
        </w:rPr>
      </w:pPr>
    </w:p>
    <w:p w14:paraId="795216B6" w14:textId="77777777" w:rsidR="000804D6" w:rsidRPr="007A04C3" w:rsidRDefault="000804D6" w:rsidP="000804D6">
      <w:pPr>
        <w:rPr>
          <w:rFonts w:eastAsia="Times New Roman" w:cstheme="minorHAnsi"/>
          <w:b/>
          <w:bCs/>
          <w:color w:val="000000"/>
        </w:rPr>
      </w:pPr>
      <w:r w:rsidRPr="007A04C3">
        <w:rPr>
          <w:rFonts w:eastAsia="Times New Roman" w:cstheme="minorHAnsi"/>
          <w:b/>
          <w:bCs/>
          <w:color w:val="000000"/>
        </w:rPr>
        <w:t>Notes on Three Registers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430"/>
        <w:gridCol w:w="2430"/>
        <w:gridCol w:w="3415"/>
      </w:tblGrid>
      <w:tr w:rsidR="000804D6" w:rsidRPr="007A04C3" w14:paraId="318E9F70" w14:textId="77777777" w:rsidTr="00964CDB">
        <w:tc>
          <w:tcPr>
            <w:tcW w:w="1075" w:type="dxa"/>
          </w:tcPr>
          <w:p w14:paraId="5D3E2A3E" w14:textId="77777777" w:rsidR="000804D6" w:rsidRPr="007A04C3" w:rsidRDefault="000804D6" w:rsidP="00964CDB">
            <w:pPr>
              <w:spacing w:before="120" w:after="120"/>
              <w:rPr>
                <w:rFonts w:eastAsia="Times New Roman" w:cstheme="minorHAnsi"/>
                <w:b/>
                <w:bCs/>
                <w:color w:val="000000"/>
              </w:rPr>
            </w:pPr>
            <w:r w:rsidRPr="007A04C3">
              <w:rPr>
                <w:rFonts w:eastAsia="Times New Roman" w:cstheme="minorHAnsi"/>
                <w:b/>
                <w:bCs/>
                <w:color w:val="000000"/>
              </w:rPr>
              <w:t>Register</w:t>
            </w:r>
          </w:p>
        </w:tc>
        <w:tc>
          <w:tcPr>
            <w:tcW w:w="2430" w:type="dxa"/>
          </w:tcPr>
          <w:p w14:paraId="34E77C8B" w14:textId="77777777" w:rsidR="000804D6" w:rsidRPr="007A04C3" w:rsidRDefault="000804D6" w:rsidP="00964CDB">
            <w:pPr>
              <w:spacing w:before="120" w:after="120"/>
              <w:rPr>
                <w:rFonts w:eastAsia="Times New Roman" w:cstheme="minorHAnsi"/>
                <w:b/>
                <w:bCs/>
                <w:color w:val="000000"/>
              </w:rPr>
            </w:pPr>
            <w:r w:rsidRPr="007A04C3">
              <w:rPr>
                <w:rFonts w:eastAsia="Times New Roman" w:cstheme="minorHAnsi"/>
                <w:b/>
                <w:bCs/>
                <w:color w:val="000000"/>
              </w:rPr>
              <w:t>Speech</w:t>
            </w:r>
          </w:p>
        </w:tc>
        <w:tc>
          <w:tcPr>
            <w:tcW w:w="2430" w:type="dxa"/>
          </w:tcPr>
          <w:p w14:paraId="2FA1A92E" w14:textId="77777777" w:rsidR="000804D6" w:rsidRPr="007A04C3" w:rsidRDefault="000804D6" w:rsidP="00964CDB">
            <w:pPr>
              <w:spacing w:before="120" w:after="120"/>
              <w:rPr>
                <w:rFonts w:eastAsia="Times New Roman" w:cstheme="minorHAnsi"/>
                <w:b/>
                <w:bCs/>
                <w:color w:val="000000"/>
              </w:rPr>
            </w:pPr>
            <w:r w:rsidRPr="007A04C3">
              <w:rPr>
                <w:rFonts w:eastAsia="Times New Roman" w:cstheme="minorHAnsi"/>
                <w:b/>
                <w:bCs/>
                <w:color w:val="000000"/>
              </w:rPr>
              <w:t>Body Language &amp; Facial Expression</w:t>
            </w:r>
          </w:p>
        </w:tc>
        <w:tc>
          <w:tcPr>
            <w:tcW w:w="3415" w:type="dxa"/>
          </w:tcPr>
          <w:p w14:paraId="67E40487" w14:textId="77777777" w:rsidR="000804D6" w:rsidRPr="007A04C3" w:rsidRDefault="000804D6" w:rsidP="00964CDB">
            <w:pPr>
              <w:spacing w:before="120" w:after="120"/>
              <w:rPr>
                <w:rFonts w:eastAsia="Times New Roman" w:cstheme="minorHAnsi"/>
                <w:b/>
                <w:bCs/>
                <w:color w:val="000000"/>
              </w:rPr>
            </w:pPr>
            <w:r w:rsidRPr="007A04C3">
              <w:rPr>
                <w:rFonts w:eastAsia="Times New Roman" w:cstheme="minorHAnsi"/>
                <w:b/>
                <w:bCs/>
                <w:color w:val="000000"/>
              </w:rPr>
              <w:t>Appropriate as a Classroom Teacher for</w:t>
            </w:r>
          </w:p>
        </w:tc>
      </w:tr>
      <w:tr w:rsidR="000804D6" w:rsidRPr="007A04C3" w14:paraId="472641E1" w14:textId="77777777" w:rsidTr="000506B0">
        <w:trPr>
          <w:trHeight w:hRule="exact" w:val="2520"/>
        </w:trPr>
        <w:tc>
          <w:tcPr>
            <w:tcW w:w="1075" w:type="dxa"/>
          </w:tcPr>
          <w:p w14:paraId="478750D9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2D356169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73E6C50B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  <w:r w:rsidRPr="007A04C3">
              <w:rPr>
                <w:rFonts w:eastAsia="Times New Roman" w:cstheme="minorHAnsi"/>
                <w:color w:val="000000"/>
              </w:rPr>
              <w:t>Casual</w:t>
            </w:r>
          </w:p>
        </w:tc>
        <w:tc>
          <w:tcPr>
            <w:tcW w:w="2430" w:type="dxa"/>
          </w:tcPr>
          <w:p w14:paraId="77223745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76AF5111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  <w:r w:rsidRPr="007A04C3">
              <w:rPr>
                <w:rFonts w:eastAsia="Times New Roman" w:cstheme="minorHAnsi"/>
                <w:color w:val="000000"/>
              </w:rPr>
              <w:t>Volume varies; cadence varies; pitch varies; pace may be faster</w:t>
            </w:r>
          </w:p>
        </w:tc>
        <w:tc>
          <w:tcPr>
            <w:tcW w:w="2430" w:type="dxa"/>
          </w:tcPr>
          <w:p w14:paraId="3EC5F4E2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4B5057BF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  <w:r w:rsidRPr="007A04C3">
              <w:rPr>
                <w:rFonts w:eastAsia="Times New Roman" w:cstheme="minorHAnsi"/>
                <w:color w:val="000000"/>
              </w:rPr>
              <w:t>Asymmetrical or relaxed body posture; inconsistent eye contact; sweeping hand gestures</w:t>
            </w:r>
          </w:p>
          <w:p w14:paraId="64430577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15" w:type="dxa"/>
          </w:tcPr>
          <w:p w14:paraId="6DF0BA41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</w:tc>
      </w:tr>
      <w:tr w:rsidR="000804D6" w:rsidRPr="007A04C3" w14:paraId="3AEF532D" w14:textId="77777777" w:rsidTr="000506B0">
        <w:trPr>
          <w:trHeight w:hRule="exact" w:val="2520"/>
        </w:trPr>
        <w:tc>
          <w:tcPr>
            <w:tcW w:w="1075" w:type="dxa"/>
          </w:tcPr>
          <w:p w14:paraId="21BA2EBB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7E9F752D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465F36DC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4DC864F9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  <w:r w:rsidRPr="007A04C3">
              <w:rPr>
                <w:rFonts w:eastAsia="Times New Roman" w:cstheme="minorHAnsi"/>
                <w:color w:val="000000"/>
              </w:rPr>
              <w:t>Formal</w:t>
            </w:r>
          </w:p>
        </w:tc>
        <w:tc>
          <w:tcPr>
            <w:tcW w:w="2430" w:type="dxa"/>
          </w:tcPr>
          <w:p w14:paraId="1BD67023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0C98B3BA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  <w:r w:rsidRPr="007A04C3">
              <w:rPr>
                <w:rFonts w:eastAsia="Times New Roman" w:cstheme="minorHAnsi"/>
                <w:color w:val="000000"/>
              </w:rPr>
              <w:t>Quieter volume; consistent cadence with less variation in tone; clear articulation of syllables, and distinction between words; lower pitch; slower pace</w:t>
            </w:r>
          </w:p>
          <w:p w14:paraId="5933A536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</w:tcPr>
          <w:p w14:paraId="2D55DCC3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5202FE01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  <w:r w:rsidRPr="007A04C3">
              <w:rPr>
                <w:rFonts w:eastAsia="Times New Roman" w:cstheme="minorHAnsi"/>
                <w:color w:val="000000"/>
              </w:rPr>
              <w:t>Symmetrical posture; straight back; steady eye contact; chin up; hands mostly still (e.g., clasped)</w:t>
            </w:r>
          </w:p>
        </w:tc>
        <w:tc>
          <w:tcPr>
            <w:tcW w:w="3415" w:type="dxa"/>
          </w:tcPr>
          <w:p w14:paraId="53516451" w14:textId="77777777" w:rsidR="000804D6" w:rsidRDefault="000804D6" w:rsidP="00964CDB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47E45ED2" w14:textId="77777777" w:rsidR="000506B0" w:rsidRDefault="000506B0" w:rsidP="00964CDB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3D6FCBA0" w14:textId="77777777" w:rsidR="000506B0" w:rsidRDefault="000506B0" w:rsidP="00964CDB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27A13564" w14:textId="77777777" w:rsidR="000506B0" w:rsidRDefault="000506B0" w:rsidP="00964CDB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3E57CFF4" w14:textId="77777777" w:rsidR="000506B0" w:rsidRDefault="000506B0" w:rsidP="00964CDB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0AF7B953" w14:textId="77777777" w:rsidR="000506B0" w:rsidRDefault="000506B0" w:rsidP="00964CDB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33A54026" w14:textId="77777777" w:rsidR="000506B0" w:rsidRDefault="000506B0" w:rsidP="00964CDB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7A337C45" w14:textId="77777777" w:rsidR="000506B0" w:rsidRDefault="000506B0" w:rsidP="00964CDB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63D2D009" w14:textId="77777777" w:rsidR="000506B0" w:rsidRDefault="000506B0" w:rsidP="00964CDB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798D4079" w14:textId="24336C69" w:rsidR="000506B0" w:rsidRPr="00E93BCE" w:rsidRDefault="000506B0" w:rsidP="00964CDB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0804D6" w:rsidRPr="007A04C3" w14:paraId="1135FA54" w14:textId="77777777" w:rsidTr="000506B0">
        <w:trPr>
          <w:trHeight w:hRule="exact" w:val="2520"/>
        </w:trPr>
        <w:tc>
          <w:tcPr>
            <w:tcW w:w="1075" w:type="dxa"/>
          </w:tcPr>
          <w:p w14:paraId="0A56AA83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39D809CE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2FFCEFBD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1585FF94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  <w:r w:rsidRPr="007A04C3">
              <w:rPr>
                <w:rFonts w:eastAsia="Times New Roman" w:cstheme="minorHAnsi"/>
                <w:color w:val="000000"/>
              </w:rPr>
              <w:t>Urgent</w:t>
            </w:r>
          </w:p>
        </w:tc>
        <w:tc>
          <w:tcPr>
            <w:tcW w:w="2430" w:type="dxa"/>
          </w:tcPr>
          <w:p w14:paraId="50AA830B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38721244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  <w:r w:rsidRPr="007A04C3">
              <w:rPr>
                <w:rFonts w:eastAsia="Times New Roman" w:cstheme="minorHAnsi"/>
                <w:color w:val="000000"/>
              </w:rPr>
              <w:t xml:space="preserve">Higher volume; consistent cadence with words likely running together; higher pitch; fast </w:t>
            </w:r>
            <w:proofErr w:type="gramStart"/>
            <w:r w:rsidRPr="007A04C3">
              <w:rPr>
                <w:rFonts w:eastAsia="Times New Roman" w:cstheme="minorHAnsi"/>
                <w:color w:val="000000"/>
              </w:rPr>
              <w:t>pace</w:t>
            </w:r>
            <w:proofErr w:type="gramEnd"/>
          </w:p>
          <w:p w14:paraId="0B33894E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</w:tcPr>
          <w:p w14:paraId="53273D91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2371C16A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  <w:r w:rsidRPr="007A04C3">
              <w:rPr>
                <w:rFonts w:eastAsia="Times New Roman" w:cstheme="minorHAnsi"/>
                <w:color w:val="000000"/>
              </w:rPr>
              <w:t>Wide eyes; leaning in; sharp gestures</w:t>
            </w:r>
          </w:p>
        </w:tc>
        <w:tc>
          <w:tcPr>
            <w:tcW w:w="3415" w:type="dxa"/>
          </w:tcPr>
          <w:p w14:paraId="361E6604" w14:textId="77777777" w:rsidR="000804D6" w:rsidRDefault="000804D6" w:rsidP="00964CDB">
            <w:pPr>
              <w:rPr>
                <w:rFonts w:eastAsia="Times New Roman" w:cstheme="minorHAnsi"/>
                <w:color w:val="008000"/>
              </w:rPr>
            </w:pPr>
          </w:p>
          <w:p w14:paraId="74506D69" w14:textId="77777777" w:rsidR="000506B0" w:rsidRDefault="000506B0" w:rsidP="00964CDB">
            <w:pPr>
              <w:rPr>
                <w:rFonts w:eastAsia="Times New Roman" w:cstheme="minorHAnsi"/>
                <w:color w:val="008000"/>
              </w:rPr>
            </w:pPr>
          </w:p>
          <w:p w14:paraId="3DFA35B3" w14:textId="77777777" w:rsidR="000506B0" w:rsidRDefault="000506B0" w:rsidP="00964CDB">
            <w:pPr>
              <w:rPr>
                <w:rFonts w:eastAsia="Times New Roman" w:cstheme="minorHAnsi"/>
                <w:color w:val="008000"/>
              </w:rPr>
            </w:pPr>
          </w:p>
          <w:p w14:paraId="4863DE74" w14:textId="77777777" w:rsidR="000506B0" w:rsidRDefault="000506B0" w:rsidP="00964CDB">
            <w:pPr>
              <w:rPr>
                <w:rFonts w:eastAsia="Times New Roman" w:cstheme="minorHAnsi"/>
                <w:color w:val="008000"/>
              </w:rPr>
            </w:pPr>
          </w:p>
          <w:p w14:paraId="22B2A937" w14:textId="77777777" w:rsidR="000506B0" w:rsidRDefault="000506B0" w:rsidP="00964CDB">
            <w:pPr>
              <w:rPr>
                <w:rFonts w:eastAsia="Times New Roman" w:cstheme="minorHAnsi"/>
                <w:color w:val="008000"/>
              </w:rPr>
            </w:pPr>
          </w:p>
          <w:p w14:paraId="4BB09F79" w14:textId="77777777" w:rsidR="000506B0" w:rsidRDefault="000506B0" w:rsidP="00964CDB">
            <w:pPr>
              <w:rPr>
                <w:rFonts w:eastAsia="Times New Roman" w:cstheme="minorHAnsi"/>
                <w:color w:val="008000"/>
              </w:rPr>
            </w:pPr>
          </w:p>
          <w:p w14:paraId="05732A9E" w14:textId="77777777" w:rsidR="000506B0" w:rsidRDefault="000506B0" w:rsidP="00964CDB">
            <w:pPr>
              <w:rPr>
                <w:rFonts w:eastAsia="Times New Roman" w:cstheme="minorHAnsi"/>
                <w:color w:val="008000"/>
              </w:rPr>
            </w:pPr>
          </w:p>
          <w:p w14:paraId="01A5D675" w14:textId="77777777" w:rsidR="000506B0" w:rsidRDefault="000506B0" w:rsidP="00964CDB">
            <w:pPr>
              <w:rPr>
                <w:rFonts w:eastAsia="Times New Roman" w:cstheme="minorHAnsi"/>
                <w:color w:val="008000"/>
              </w:rPr>
            </w:pPr>
          </w:p>
          <w:p w14:paraId="0F3F79F2" w14:textId="2E36A6B2" w:rsidR="000506B0" w:rsidRPr="00E93BCE" w:rsidRDefault="000506B0" w:rsidP="00964CDB">
            <w:pPr>
              <w:rPr>
                <w:rFonts w:eastAsia="Times New Roman" w:cstheme="minorHAnsi"/>
                <w:color w:val="008000"/>
              </w:rPr>
            </w:pPr>
          </w:p>
        </w:tc>
      </w:tr>
    </w:tbl>
    <w:p w14:paraId="1A75EB0E" w14:textId="77777777" w:rsidR="000804D6" w:rsidRPr="007A04C3" w:rsidRDefault="000804D6" w:rsidP="000804D6">
      <w:pPr>
        <w:rPr>
          <w:rFonts w:eastAsia="Times New Roman" w:cstheme="minorHAnsi"/>
          <w:b/>
          <w:bCs/>
          <w:color w:val="000000"/>
        </w:rPr>
      </w:pPr>
    </w:p>
    <w:p w14:paraId="38C73F45" w14:textId="77777777" w:rsidR="000804D6" w:rsidRPr="007A04C3" w:rsidRDefault="000804D6" w:rsidP="000804D6">
      <w:pPr>
        <w:rPr>
          <w:rFonts w:eastAsia="Times New Roman" w:cstheme="minorHAnsi"/>
          <w:b/>
          <w:bCs/>
          <w:color w:val="000000"/>
        </w:rPr>
      </w:pPr>
      <w:r w:rsidRPr="007A04C3">
        <w:rPr>
          <w:rFonts w:eastAsia="Times New Roman" w:cstheme="minorHAnsi"/>
          <w:b/>
          <w:bCs/>
          <w:color w:val="000000"/>
        </w:rPr>
        <w:t>Practice 2: Analyze Strong Voice in Action</w:t>
      </w:r>
    </w:p>
    <w:p w14:paraId="4ED302F9" w14:textId="77777777" w:rsidR="000804D6" w:rsidRPr="007A04C3" w:rsidRDefault="000804D6" w:rsidP="000804D6">
      <w:pPr>
        <w:spacing w:after="0" w:line="240" w:lineRule="auto"/>
        <w:rPr>
          <w:rFonts w:eastAsia="Times New Roman" w:cstheme="minorHAnsi"/>
          <w:color w:val="000000"/>
        </w:rPr>
      </w:pPr>
      <w:r w:rsidRPr="007A04C3">
        <w:rPr>
          <w:rFonts w:eastAsia="Times New Roman" w:cstheme="minorHAnsi"/>
          <w:color w:val="000000"/>
        </w:rPr>
        <w:lastRenderedPageBreak/>
        <w:t>As you watch the videos, note how each teacher communicates the importance of her message through both her speech (i.e., quiet, slow, even, and low) and her body language.</w:t>
      </w:r>
    </w:p>
    <w:p w14:paraId="1025DA2F" w14:textId="77777777" w:rsidR="000804D6" w:rsidRPr="007A04C3" w:rsidRDefault="000804D6" w:rsidP="000804D6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1"/>
      </w:tblGrid>
      <w:tr w:rsidR="000804D6" w:rsidRPr="007A04C3" w14:paraId="3EABC5B6" w14:textId="77777777" w:rsidTr="00964CDB">
        <w:trPr>
          <w:trHeight w:val="242"/>
        </w:trPr>
        <w:tc>
          <w:tcPr>
            <w:tcW w:w="2785" w:type="dxa"/>
          </w:tcPr>
          <w:p w14:paraId="172FFABE" w14:textId="77777777" w:rsidR="000804D6" w:rsidRPr="007A04C3" w:rsidRDefault="000804D6" w:rsidP="00964CDB">
            <w:pPr>
              <w:spacing w:before="120" w:after="120"/>
              <w:rPr>
                <w:rFonts w:eastAsia="Times New Roman" w:cstheme="minorHAnsi"/>
                <w:b/>
                <w:bCs/>
                <w:color w:val="000000"/>
              </w:rPr>
            </w:pPr>
            <w:r w:rsidRPr="007A04C3">
              <w:rPr>
                <w:rFonts w:eastAsia="Times New Roman" w:cstheme="minorHAnsi"/>
                <w:b/>
                <w:bCs/>
                <w:color w:val="000000"/>
              </w:rPr>
              <w:t>Teacher</w:t>
            </w:r>
          </w:p>
        </w:tc>
        <w:tc>
          <w:tcPr>
            <w:tcW w:w="6561" w:type="dxa"/>
          </w:tcPr>
          <w:p w14:paraId="26B3114F" w14:textId="77777777" w:rsidR="000804D6" w:rsidRPr="007A04C3" w:rsidRDefault="000804D6" w:rsidP="00964CDB">
            <w:pPr>
              <w:spacing w:before="120" w:after="120"/>
              <w:rPr>
                <w:rFonts w:eastAsia="Times New Roman" w:cstheme="minorHAnsi"/>
                <w:b/>
                <w:bCs/>
                <w:color w:val="000000"/>
              </w:rPr>
            </w:pPr>
            <w:r w:rsidRPr="007A04C3">
              <w:rPr>
                <w:rFonts w:eastAsia="Times New Roman" w:cstheme="minorHAnsi"/>
                <w:b/>
                <w:bCs/>
                <w:color w:val="000000"/>
              </w:rPr>
              <w:t>Evidence</w:t>
            </w:r>
          </w:p>
        </w:tc>
      </w:tr>
      <w:tr w:rsidR="000804D6" w:rsidRPr="007A04C3" w14:paraId="3FC5F7B1" w14:textId="77777777" w:rsidTr="002D785D">
        <w:trPr>
          <w:trHeight w:hRule="exact" w:val="2160"/>
        </w:trPr>
        <w:tc>
          <w:tcPr>
            <w:tcW w:w="2785" w:type="dxa"/>
          </w:tcPr>
          <w:p w14:paraId="5ECCB1EE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6DD2D6FE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4C8EBED1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  <w:proofErr w:type="spellStart"/>
            <w:r w:rsidRPr="007A04C3">
              <w:rPr>
                <w:rFonts w:eastAsia="Times New Roman" w:cstheme="minorHAnsi"/>
                <w:color w:val="000000"/>
              </w:rPr>
              <w:t>Ijeoma</w:t>
            </w:r>
            <w:proofErr w:type="spellEnd"/>
            <w:r w:rsidRPr="007A04C3">
              <w:rPr>
                <w:rFonts w:eastAsia="Times New Roman" w:cstheme="minorHAnsi"/>
                <w:color w:val="000000"/>
              </w:rPr>
              <w:t xml:space="preserve"> </w:t>
            </w:r>
            <w:proofErr w:type="spellStart"/>
            <w:r w:rsidRPr="007A04C3">
              <w:rPr>
                <w:rFonts w:eastAsia="Times New Roman" w:cstheme="minorHAnsi"/>
                <w:color w:val="000000"/>
              </w:rPr>
              <w:t>Duru</w:t>
            </w:r>
            <w:proofErr w:type="spellEnd"/>
          </w:p>
          <w:p w14:paraId="1B3B2B2C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47F40941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561" w:type="dxa"/>
          </w:tcPr>
          <w:p w14:paraId="5FE3C33D" w14:textId="77777777" w:rsidR="000804D6" w:rsidRPr="00E93BCE" w:rsidRDefault="000804D6" w:rsidP="00964CDB">
            <w:pPr>
              <w:rPr>
                <w:rFonts w:eastAsia="Times New Roman" w:cstheme="minorHAnsi"/>
                <w:color w:val="008000"/>
              </w:rPr>
            </w:pPr>
          </w:p>
        </w:tc>
      </w:tr>
      <w:tr w:rsidR="000804D6" w:rsidRPr="007A04C3" w14:paraId="123155D2" w14:textId="77777777" w:rsidTr="002D785D">
        <w:trPr>
          <w:trHeight w:hRule="exact" w:val="2160"/>
        </w:trPr>
        <w:tc>
          <w:tcPr>
            <w:tcW w:w="2785" w:type="dxa"/>
          </w:tcPr>
          <w:p w14:paraId="28BC16CC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52C34D40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  <w:p w14:paraId="2977727C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  <w:r w:rsidRPr="007A04C3">
              <w:rPr>
                <w:rFonts w:eastAsia="Times New Roman" w:cstheme="minorHAnsi"/>
                <w:color w:val="000000"/>
              </w:rPr>
              <w:t xml:space="preserve">Emily </w:t>
            </w:r>
            <w:proofErr w:type="spellStart"/>
            <w:r w:rsidRPr="007A04C3">
              <w:rPr>
                <w:rFonts w:eastAsia="Times New Roman" w:cstheme="minorHAnsi"/>
                <w:color w:val="000000"/>
              </w:rPr>
              <w:t>Bisso</w:t>
            </w:r>
            <w:proofErr w:type="spellEnd"/>
          </w:p>
          <w:p w14:paraId="666FB78A" w14:textId="77777777" w:rsidR="000804D6" w:rsidRPr="007A04C3" w:rsidRDefault="000804D6" w:rsidP="00964CDB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561" w:type="dxa"/>
          </w:tcPr>
          <w:p w14:paraId="633F65CD" w14:textId="77777777" w:rsidR="000804D6" w:rsidRPr="00E93BCE" w:rsidRDefault="000804D6" w:rsidP="00964CDB">
            <w:pPr>
              <w:rPr>
                <w:rFonts w:eastAsia="Times New Roman" w:cstheme="minorHAnsi"/>
                <w:color w:val="008000"/>
              </w:rPr>
            </w:pPr>
          </w:p>
        </w:tc>
      </w:tr>
    </w:tbl>
    <w:p w14:paraId="7C47A0CD" w14:textId="77777777" w:rsidR="00861830" w:rsidRPr="002275E1" w:rsidRDefault="00861830" w:rsidP="002275E1"/>
    <w:sectPr w:rsidR="00861830" w:rsidRPr="002275E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423FE" w14:textId="77777777" w:rsidR="004E4F0D" w:rsidRDefault="004E4F0D" w:rsidP="004E4F0D">
      <w:pPr>
        <w:spacing w:after="0" w:line="240" w:lineRule="auto"/>
      </w:pPr>
      <w:r>
        <w:separator/>
      </w:r>
    </w:p>
  </w:endnote>
  <w:endnote w:type="continuationSeparator" w:id="0">
    <w:p w14:paraId="0F23A099" w14:textId="77777777" w:rsidR="004E4F0D" w:rsidRDefault="004E4F0D" w:rsidP="004E4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F1406" w14:textId="0E79AFEA" w:rsidR="004E4F0D" w:rsidRPr="008C55AF" w:rsidRDefault="008C55AF" w:rsidP="008C55A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3B73F" w14:textId="77777777" w:rsidR="004E4F0D" w:rsidRDefault="004E4F0D" w:rsidP="004E4F0D">
      <w:pPr>
        <w:spacing w:after="0" w:line="240" w:lineRule="auto"/>
      </w:pPr>
      <w:r>
        <w:separator/>
      </w:r>
    </w:p>
  </w:footnote>
  <w:footnote w:type="continuationSeparator" w:id="0">
    <w:p w14:paraId="3DB5F273" w14:textId="77777777" w:rsidR="004E4F0D" w:rsidRDefault="004E4F0D" w:rsidP="004E4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A920D" w14:textId="77777777" w:rsidR="004E4F0D" w:rsidRDefault="004E4F0D" w:rsidP="004E4F0D">
    <w:pPr>
      <w:pStyle w:val="Header"/>
      <w:spacing w:after="120"/>
    </w:pPr>
    <w:r>
      <w:rPr>
        <w:noProof/>
      </w:rPr>
      <w:drawing>
        <wp:inline distT="0" distB="0" distL="0" distR="0" wp14:anchorId="7E21BF2E" wp14:editId="6FB04C5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C8E23C" w14:textId="77777777" w:rsidR="004E4F0D" w:rsidRDefault="004E4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359031">
    <w:abstractNumId w:val="0"/>
  </w:num>
  <w:num w:numId="2" w16cid:durableId="1053579214">
    <w:abstractNumId w:val="2"/>
  </w:num>
  <w:num w:numId="3" w16cid:durableId="2126994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4"/>
    <w:rsid w:val="0002657B"/>
    <w:rsid w:val="000506B0"/>
    <w:rsid w:val="000804D6"/>
    <w:rsid w:val="002275E1"/>
    <w:rsid w:val="00250EC3"/>
    <w:rsid w:val="002D785D"/>
    <w:rsid w:val="002F103C"/>
    <w:rsid w:val="004E4F0D"/>
    <w:rsid w:val="005C755D"/>
    <w:rsid w:val="00624347"/>
    <w:rsid w:val="00861830"/>
    <w:rsid w:val="008C55AF"/>
    <w:rsid w:val="00CF5805"/>
    <w:rsid w:val="00ED2414"/>
    <w:rsid w:val="00F0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EDF7"/>
  <w15:chartTrackingRefBased/>
  <w15:docId w15:val="{73B062C3-00F5-4F0D-B60B-CD53C24D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4D6"/>
  </w:style>
  <w:style w:type="paragraph" w:styleId="Heading1">
    <w:name w:val="heading 1"/>
    <w:basedOn w:val="Normal"/>
    <w:next w:val="Normal"/>
    <w:link w:val="Heading1Char"/>
    <w:uiPriority w:val="9"/>
    <w:qFormat/>
    <w:rsid w:val="00ED24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414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414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D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ED2414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ED2414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2275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F0D"/>
  </w:style>
  <w:style w:type="paragraph" w:styleId="Footer">
    <w:name w:val="footer"/>
    <w:basedOn w:val="Normal"/>
    <w:link w:val="Foot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F0D"/>
  </w:style>
  <w:style w:type="character" w:customStyle="1" w:styleId="eop">
    <w:name w:val="eop"/>
    <w:basedOn w:val="DefaultParagraphFont"/>
    <w:rsid w:val="000804D6"/>
  </w:style>
  <w:style w:type="character" w:styleId="Hyperlink">
    <w:name w:val="Hyperlink"/>
    <w:basedOn w:val="DefaultParagraphFont"/>
    <w:uiPriority w:val="99"/>
    <w:semiHidden/>
    <w:unhideWhenUsed/>
    <w:rsid w:val="008C55AF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9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13</cp:revision>
  <dcterms:created xsi:type="dcterms:W3CDTF">2022-05-25T13:26:00Z</dcterms:created>
  <dcterms:modified xsi:type="dcterms:W3CDTF">2023-08-30T18:53:00Z</dcterms:modified>
</cp:coreProperties>
</file>