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0F97CE80" w:rsidR="00683ACD" w:rsidRDefault="00683ACD" w:rsidP="00683ACD">
      <w:pPr>
        <w:pStyle w:val="Heading2"/>
        <w:spacing w:after="360"/>
      </w:pPr>
      <w:r w:rsidRPr="009722B4">
        <w:t xml:space="preserve">Lesson </w:t>
      </w:r>
      <w:r w:rsidR="00B20010">
        <w:t>2.</w:t>
      </w:r>
      <w:r w:rsidR="004D0EA5">
        <w:t>08</w:t>
      </w:r>
      <w:r w:rsidR="00B20010">
        <w:t>:</w:t>
      </w:r>
      <w:r w:rsidR="004D0EA5">
        <w:t xml:space="preserve"> Positive Framing | Motivate Effort and Excellence</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6D3D5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6D3D5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078B7FA3" w:rsidR="00683ACD" w:rsidRPr="002337B2" w:rsidRDefault="00683ACD" w:rsidP="00C76305">
            <w:pPr>
              <w:pStyle w:val="Tabletext"/>
            </w:pPr>
            <w:r w:rsidRPr="002337B2">
              <w:t>Instruction (</w:t>
            </w:r>
            <w:r w:rsidR="001F0D48">
              <w:t>1</w:t>
            </w:r>
            <w:r w:rsidR="005848D5">
              <w:t>5</w:t>
            </w:r>
            <w:r w:rsidR="001F0D48">
              <w:t xml:space="preserve"> m</w:t>
            </w:r>
            <w:r w:rsidRPr="002337B2">
              <w:t>ins)</w:t>
            </w:r>
          </w:p>
          <w:p w14:paraId="68FF137C" w14:textId="502F841F" w:rsidR="00683ACD" w:rsidRDefault="001F0D48" w:rsidP="00683ACD">
            <w:pPr>
              <w:pStyle w:val="Tabletextbullet"/>
              <w:numPr>
                <w:ilvl w:val="0"/>
                <w:numId w:val="13"/>
              </w:numPr>
            </w:pPr>
            <w:r>
              <w:t>Intro to Challenge (9 mins)</w:t>
            </w:r>
          </w:p>
          <w:p w14:paraId="5E16C361" w14:textId="025DABB9" w:rsidR="00C12894" w:rsidRPr="002337B2" w:rsidRDefault="001F0D48" w:rsidP="00683ACD">
            <w:pPr>
              <w:pStyle w:val="Tabletextbullet"/>
              <w:numPr>
                <w:ilvl w:val="0"/>
                <w:numId w:val="13"/>
              </w:numPr>
            </w:pPr>
            <w:r>
              <w:t>Notes on Challenge (5 mins)</w:t>
            </w:r>
          </w:p>
        </w:tc>
        <w:tc>
          <w:tcPr>
            <w:tcW w:w="1730" w:type="pct"/>
          </w:tcPr>
          <w:p w14:paraId="2A52580D" w14:textId="24D02D6C" w:rsidR="00683ACD" w:rsidRPr="004B60B5" w:rsidRDefault="00683ACD" w:rsidP="00C76305">
            <w:pPr>
              <w:pStyle w:val="Tabletext"/>
            </w:pPr>
            <w:r w:rsidRPr="004B60B5">
              <w:t>Application (</w:t>
            </w:r>
            <w:r w:rsidR="005848D5">
              <w:t>25</w:t>
            </w:r>
            <w:r w:rsidRPr="004B60B5">
              <w:t xml:space="preserve"> mins)</w:t>
            </w:r>
          </w:p>
          <w:p w14:paraId="4C365ED7" w14:textId="41B8EA4E" w:rsidR="00683ACD" w:rsidRDefault="00672544" w:rsidP="00683ACD">
            <w:pPr>
              <w:pStyle w:val="Tabletextbullet"/>
              <w:numPr>
                <w:ilvl w:val="0"/>
                <w:numId w:val="11"/>
              </w:numPr>
            </w:pPr>
            <w:r>
              <w:t>Practice 1: Examples and Non-Examples</w:t>
            </w:r>
            <w:r w:rsidR="005848D5">
              <w:t xml:space="preserve"> (5 mins)</w:t>
            </w:r>
          </w:p>
          <w:p w14:paraId="78329F96" w14:textId="5E9C4CF2" w:rsidR="00672544" w:rsidRDefault="00C967D3" w:rsidP="00683ACD">
            <w:pPr>
              <w:pStyle w:val="Tabletextbullet"/>
              <w:numPr>
                <w:ilvl w:val="0"/>
                <w:numId w:val="11"/>
              </w:numPr>
            </w:pPr>
            <w:r>
              <w:t>Creating Effective Challenge Statements</w:t>
            </w:r>
            <w:r w:rsidR="005848D5">
              <w:t xml:space="preserve"> (5 mins)</w:t>
            </w:r>
          </w:p>
          <w:p w14:paraId="6E4F94C0" w14:textId="0C97FC70" w:rsidR="00C967D3" w:rsidRDefault="00C967D3" w:rsidP="00683ACD">
            <w:pPr>
              <w:pStyle w:val="Tabletextbullet"/>
              <w:numPr>
                <w:ilvl w:val="0"/>
                <w:numId w:val="11"/>
              </w:numPr>
            </w:pPr>
            <w:r>
              <w:t>Role Play</w:t>
            </w:r>
            <w:r w:rsidR="005848D5">
              <w:t xml:space="preserve"> (5 mins)</w:t>
            </w:r>
          </w:p>
          <w:p w14:paraId="43BC9DDA" w14:textId="05E8DDD4" w:rsidR="005848D5" w:rsidRDefault="005848D5"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683ACD" w:rsidRPr="00447D20" w14:paraId="4D992B7F" w14:textId="77777777" w:rsidTr="00054C00">
        <w:trPr>
          <w:cantSplit w:val="0"/>
        </w:trPr>
        <w:tc>
          <w:tcPr>
            <w:tcW w:w="1525" w:type="dxa"/>
            <w:shd w:val="clear" w:color="auto" w:fill="auto"/>
          </w:tcPr>
          <w:p w14:paraId="09DB31FC" w14:textId="41298E5F" w:rsidR="00683ACD" w:rsidRPr="006D3D50" w:rsidRDefault="00683ACD" w:rsidP="00683ACD">
            <w:pPr>
              <w:pStyle w:val="Tabletext"/>
              <w:jc w:val="center"/>
              <w:rPr>
                <w:b/>
                <w:bCs/>
                <w:sz w:val="24"/>
                <w:szCs w:val="24"/>
              </w:rPr>
            </w:pPr>
            <w:r w:rsidRPr="006D3D50">
              <w:rPr>
                <w:b/>
                <w:bCs/>
                <w:sz w:val="24"/>
                <w:szCs w:val="24"/>
              </w:rPr>
              <w:t>TEKS</w:t>
            </w:r>
          </w:p>
        </w:tc>
        <w:tc>
          <w:tcPr>
            <w:tcW w:w="450" w:type="dxa"/>
          </w:tcPr>
          <w:p w14:paraId="39194E4A" w14:textId="6B5713F0" w:rsidR="00683ACD" w:rsidRPr="0086651A" w:rsidRDefault="0086651A" w:rsidP="00C76305">
            <w:pPr>
              <w:pStyle w:val="Tabletext"/>
              <w:ind w:right="-105"/>
              <w:rPr>
                <w:rFonts w:eastAsia="Times New Roman"/>
              </w:rPr>
            </w:pPr>
            <w:r w:rsidRPr="0086651A">
              <w:rPr>
                <w:rFonts w:eastAsia="Times New Roman"/>
              </w:rPr>
              <w:t>7</w:t>
            </w:r>
          </w:p>
        </w:tc>
        <w:tc>
          <w:tcPr>
            <w:tcW w:w="7381" w:type="dxa"/>
            <w:gridSpan w:val="2"/>
          </w:tcPr>
          <w:p w14:paraId="06A4D973" w14:textId="77777777" w:rsidR="0086651A" w:rsidRDefault="0086651A" w:rsidP="0086651A">
            <w:pPr>
              <w:pStyle w:val="ListAlphaparens"/>
              <w:numPr>
                <w:ilvl w:val="0"/>
                <w:numId w:val="0"/>
              </w:numPr>
              <w:rPr>
                <w:rFonts w:cstheme="minorHAnsi"/>
              </w:rPr>
            </w:pPr>
            <w:r w:rsidRPr="00462F87">
              <w:rPr>
                <w:rFonts w:cstheme="minorHAnsi"/>
              </w:rPr>
              <w:t xml:space="preserve">The student creates an effective learning environment. The student is expected to: </w:t>
            </w:r>
          </w:p>
          <w:p w14:paraId="7D36BC9B" w14:textId="77777777" w:rsidR="0086651A" w:rsidRDefault="0086651A" w:rsidP="0086651A">
            <w:pPr>
              <w:pStyle w:val="ListAlphaparens"/>
              <w:numPr>
                <w:ilvl w:val="0"/>
                <w:numId w:val="21"/>
              </w:numPr>
              <w:rPr>
                <w:rFonts w:cstheme="minorHAnsi"/>
              </w:rPr>
            </w:pPr>
            <w:r>
              <w:rPr>
                <w:rFonts w:cstheme="minorHAnsi"/>
              </w:rPr>
              <w:t>describe and implement a safe and effective learning environment that incorporates the principles of universal design;</w:t>
            </w:r>
          </w:p>
          <w:p w14:paraId="37EE907A" w14:textId="26E8AD2D" w:rsidR="0086651A" w:rsidRDefault="0086651A" w:rsidP="0086651A">
            <w:pPr>
              <w:pStyle w:val="ListAlphaparens"/>
              <w:numPr>
                <w:ilvl w:val="0"/>
                <w:numId w:val="22"/>
              </w:numPr>
              <w:rPr>
                <w:rFonts w:cstheme="minorHAnsi"/>
              </w:rPr>
            </w:pPr>
            <w:r>
              <w:rPr>
                <w:rFonts w:cstheme="minorHAnsi"/>
              </w:rPr>
              <w:t>demonstrate teacher and trainer characteristics that promote an effective learning environment;</w:t>
            </w:r>
          </w:p>
          <w:p w14:paraId="340C0E9B" w14:textId="0AA23AA3" w:rsidR="00683ACD" w:rsidRPr="003D0313" w:rsidRDefault="0086651A" w:rsidP="0086651A">
            <w:pPr>
              <w:pStyle w:val="ListAlphaparens"/>
              <w:numPr>
                <w:ilvl w:val="0"/>
                <w:numId w:val="23"/>
              </w:numPr>
              <w:spacing w:before="0"/>
            </w:pPr>
            <w:r>
              <w:rPr>
                <w:rFonts w:cstheme="minorHAnsi"/>
              </w:rPr>
              <w:t>identify classroom management techniques that promote an effective learning environment; and</w:t>
            </w:r>
          </w:p>
        </w:tc>
      </w:tr>
      <w:tr w:rsidR="00683ACD" w:rsidRPr="00447D20" w14:paraId="0794D0A8" w14:textId="77777777" w:rsidTr="00054C00">
        <w:trPr>
          <w:cantSplit w:val="0"/>
        </w:trPr>
        <w:tc>
          <w:tcPr>
            <w:tcW w:w="1525" w:type="dxa"/>
            <w:shd w:val="clear" w:color="auto" w:fill="auto"/>
            <w:hideMark/>
          </w:tcPr>
          <w:p w14:paraId="6A84D9DC" w14:textId="7247A754" w:rsidR="00683ACD" w:rsidRPr="006D3D50" w:rsidRDefault="00683ACD" w:rsidP="00683ACD">
            <w:pPr>
              <w:pStyle w:val="Tabletext"/>
              <w:jc w:val="center"/>
              <w:rPr>
                <w:b/>
                <w:bCs/>
                <w:sz w:val="24"/>
                <w:szCs w:val="24"/>
              </w:rPr>
            </w:pPr>
            <w:r w:rsidRPr="006D3D50">
              <w:rPr>
                <w:b/>
                <w:bCs/>
                <w:sz w:val="24"/>
                <w:szCs w:val="24"/>
              </w:rPr>
              <w:t>Objectives</w:t>
            </w:r>
          </w:p>
        </w:tc>
        <w:tc>
          <w:tcPr>
            <w:tcW w:w="7831" w:type="dxa"/>
            <w:gridSpan w:val="3"/>
            <w:hideMark/>
          </w:tcPr>
          <w:p w14:paraId="031FD981" w14:textId="77777777" w:rsidR="009B7069" w:rsidRPr="009B7069" w:rsidRDefault="009B7069" w:rsidP="009B7069">
            <w:pPr>
              <w:pStyle w:val="ListParagraph"/>
              <w:numPr>
                <w:ilvl w:val="0"/>
                <w:numId w:val="10"/>
              </w:numPr>
              <w:rPr>
                <w:rFonts w:eastAsia="Times New Roman" w:cstheme="minorHAnsi"/>
              </w:rPr>
            </w:pPr>
            <w:r w:rsidRPr="009B7069">
              <w:rPr>
                <w:rFonts w:eastAsia="Times New Roman" w:cstheme="minorHAnsi"/>
              </w:rPr>
              <w:t>Analyze and apply the strategy of Positive Framing for building positive relationships with students.</w:t>
            </w:r>
          </w:p>
          <w:p w14:paraId="77E7DAF0" w14:textId="77777777" w:rsidR="009B7069" w:rsidRPr="009B7069" w:rsidRDefault="009B7069" w:rsidP="009B7069">
            <w:pPr>
              <w:pStyle w:val="ListParagraph"/>
              <w:numPr>
                <w:ilvl w:val="0"/>
                <w:numId w:val="10"/>
              </w:numPr>
              <w:rPr>
                <w:rFonts w:eastAsia="Times New Roman" w:cstheme="minorHAnsi"/>
              </w:rPr>
            </w:pPr>
            <w:r w:rsidRPr="009B7069">
              <w:rPr>
                <w:rFonts w:eastAsia="Times New Roman" w:cstheme="minorHAnsi"/>
              </w:rPr>
              <w:t>Identify and describe the essential components of Positive Framing</w:t>
            </w:r>
          </w:p>
          <w:p w14:paraId="14C7286C" w14:textId="77777777" w:rsidR="009B7069" w:rsidRPr="009B7069" w:rsidRDefault="009B7069" w:rsidP="009B7069">
            <w:pPr>
              <w:pStyle w:val="ListParagraph"/>
              <w:numPr>
                <w:ilvl w:val="0"/>
                <w:numId w:val="10"/>
              </w:numPr>
              <w:rPr>
                <w:rFonts w:eastAsia="Times New Roman" w:cstheme="minorHAnsi"/>
              </w:rPr>
            </w:pPr>
            <w:r w:rsidRPr="009B7069">
              <w:rPr>
                <w:rFonts w:eastAsia="Times New Roman" w:cstheme="minorHAnsi"/>
              </w:rPr>
              <w:t>Practice drafting a redirection statement using Positive Framing</w:t>
            </w:r>
          </w:p>
          <w:p w14:paraId="610E95C7" w14:textId="37666BC3" w:rsidR="00AA7F3D" w:rsidRPr="00F86913" w:rsidRDefault="009B7069" w:rsidP="009B7069">
            <w:pPr>
              <w:pStyle w:val="Tabletextbullet"/>
              <w:numPr>
                <w:ilvl w:val="0"/>
                <w:numId w:val="10"/>
              </w:numPr>
            </w:pPr>
            <w:r w:rsidRPr="009B7069">
              <w:rPr>
                <w:rFonts w:eastAsia="Times New Roman" w:cstheme="minorHAnsi"/>
              </w:rPr>
              <w:t>Identify and apply effective behavior management techniques</w:t>
            </w:r>
          </w:p>
        </w:tc>
      </w:tr>
      <w:tr w:rsidR="00683ACD" w:rsidRPr="00D00C5A" w14:paraId="026086CC" w14:textId="77777777" w:rsidTr="00054C00">
        <w:trPr>
          <w:cantSplit w:val="0"/>
        </w:trPr>
        <w:tc>
          <w:tcPr>
            <w:tcW w:w="1525" w:type="dxa"/>
            <w:shd w:val="clear" w:color="auto" w:fill="auto"/>
          </w:tcPr>
          <w:p w14:paraId="73157CF1" w14:textId="41EB3308" w:rsidR="00683ACD" w:rsidRPr="006D3D50" w:rsidRDefault="00683ACD" w:rsidP="00683ACD">
            <w:pPr>
              <w:pStyle w:val="Tabletext"/>
              <w:jc w:val="center"/>
              <w:rPr>
                <w:b/>
                <w:bCs/>
                <w:sz w:val="24"/>
                <w:szCs w:val="24"/>
              </w:rPr>
            </w:pPr>
            <w:r w:rsidRPr="006D3D50">
              <w:rPr>
                <w:b/>
                <w:bCs/>
                <w:sz w:val="24"/>
                <w:szCs w:val="24"/>
              </w:rPr>
              <w:t>Rationale/</w:t>
            </w:r>
            <w:r w:rsidRPr="006D3D50">
              <w:rPr>
                <w:b/>
                <w:bCs/>
                <w:sz w:val="24"/>
                <w:szCs w:val="24"/>
              </w:rPr>
              <w:br/>
              <w:t>Summary</w:t>
            </w:r>
          </w:p>
        </w:tc>
        <w:tc>
          <w:tcPr>
            <w:tcW w:w="7831" w:type="dxa"/>
            <w:gridSpan w:val="3"/>
          </w:tcPr>
          <w:p w14:paraId="6F42FC52" w14:textId="77777777" w:rsidR="00AF63BC" w:rsidRPr="0003611D" w:rsidRDefault="00AF63BC" w:rsidP="00AF63BC">
            <w:pPr>
              <w:rPr>
                <w:rFonts w:eastAsia="Times New Roman" w:cstheme="minorHAnsi"/>
              </w:rPr>
            </w:pPr>
            <w:r w:rsidRPr="0003611D">
              <w:rPr>
                <w:rFonts w:eastAsia="Times New Roman" w:cstheme="minorHAnsi"/>
              </w:rPr>
              <w:t xml:space="preserve">People tend to be motivated by the positive far more than the negative. It is important to guide students to do better while motivating and inspiring them to evaluate their effort by redirecting them in ways that communicate trust and maintain privacy. In this lesson, students will learn about Positive Framing </w:t>
            </w:r>
            <w:proofErr w:type="gramStart"/>
            <w:r w:rsidRPr="0003611D">
              <w:rPr>
                <w:rFonts w:eastAsia="Times New Roman" w:cstheme="minorHAnsi"/>
              </w:rPr>
              <w:t>as a way to</w:t>
            </w:r>
            <w:proofErr w:type="gramEnd"/>
            <w:r w:rsidRPr="0003611D">
              <w:rPr>
                <w:rFonts w:eastAsia="Times New Roman" w:cstheme="minorHAnsi"/>
              </w:rPr>
              <w:t xml:space="preserve"> frame interactions, particularly corrections, in a way that reinforces trust, while still guiding students toward a better course of action. </w:t>
            </w:r>
          </w:p>
          <w:p w14:paraId="1A67276F" w14:textId="1FDD9FC9" w:rsidR="00683ACD" w:rsidRPr="005E6172" w:rsidRDefault="00AF63BC" w:rsidP="00AF63BC">
            <w:pPr>
              <w:pStyle w:val="Tabletext"/>
            </w:pPr>
            <w:r w:rsidRPr="0003611D">
              <w:rPr>
                <w:rFonts w:eastAsia="Times New Roman" w:cstheme="minorHAnsi"/>
              </w:rPr>
              <w:t xml:space="preserve">This is the first of two lessons on Positive Framing: Motivate Effort and Excellence. In this lesson, students will </w:t>
            </w:r>
            <w:r w:rsidRPr="0003611D">
              <w:rPr>
                <w:rFonts w:eastAsia="Times New Roman" w:cstheme="minorHAnsi"/>
                <w:color w:val="000000"/>
              </w:rPr>
              <w:t>learn how to Challenge students by analyzing examples of this technique in action and drafting a Challenge statement for a scenario.</w:t>
            </w:r>
          </w:p>
        </w:tc>
      </w:tr>
      <w:tr w:rsidR="00683ACD" w:rsidRPr="00447D20" w14:paraId="2CBA8C82" w14:textId="77777777" w:rsidTr="00054C00">
        <w:trPr>
          <w:cantSplit w:val="0"/>
        </w:trPr>
        <w:tc>
          <w:tcPr>
            <w:tcW w:w="1525" w:type="dxa"/>
            <w:shd w:val="clear" w:color="auto" w:fill="auto"/>
          </w:tcPr>
          <w:p w14:paraId="4C1FFFCC" w14:textId="77119AEF" w:rsidR="00683ACD" w:rsidRPr="006D3D50" w:rsidRDefault="00683ACD" w:rsidP="00683ACD">
            <w:pPr>
              <w:pStyle w:val="Tabletext"/>
              <w:jc w:val="center"/>
              <w:rPr>
                <w:b/>
                <w:bCs/>
                <w:sz w:val="24"/>
                <w:szCs w:val="24"/>
              </w:rPr>
            </w:pPr>
            <w:r w:rsidRPr="006D3D50">
              <w:rPr>
                <w:b/>
                <w:bCs/>
                <w:sz w:val="24"/>
                <w:szCs w:val="24"/>
              </w:rPr>
              <w:t>Formative Assessment and Exemplar Response</w:t>
            </w:r>
          </w:p>
        </w:tc>
        <w:tc>
          <w:tcPr>
            <w:tcW w:w="7831" w:type="dxa"/>
            <w:gridSpan w:val="3"/>
          </w:tcPr>
          <w:p w14:paraId="6F05D849" w14:textId="77777777" w:rsidR="0034551D" w:rsidRPr="0089045D" w:rsidRDefault="0034551D" w:rsidP="0034551D">
            <w:pPr>
              <w:rPr>
                <w:rFonts w:cstheme="minorHAnsi"/>
              </w:rPr>
            </w:pPr>
            <w:r w:rsidRPr="0089045D">
              <w:rPr>
                <w:rFonts w:cstheme="minorHAnsi"/>
              </w:rPr>
              <w:t xml:space="preserve">Read the scenario below and revise the statement into a Challenge statement. </w:t>
            </w:r>
          </w:p>
          <w:p w14:paraId="4E475C22" w14:textId="77777777" w:rsidR="0034551D" w:rsidRPr="0089045D" w:rsidRDefault="0034551D" w:rsidP="0034551D">
            <w:pPr>
              <w:rPr>
                <w:rFonts w:eastAsia="Times New Roman" w:cstheme="minorHAnsi"/>
                <w:i/>
                <w:iCs/>
              </w:rPr>
            </w:pPr>
          </w:p>
          <w:p w14:paraId="22A668AF" w14:textId="77777777" w:rsidR="0034551D" w:rsidRPr="0034551D" w:rsidRDefault="0034551D" w:rsidP="0034551D">
            <w:pPr>
              <w:rPr>
                <w:rFonts w:eastAsia="Times New Roman" w:cstheme="minorHAnsi"/>
              </w:rPr>
            </w:pPr>
            <w:r w:rsidRPr="0034551D">
              <w:rPr>
                <w:rFonts w:eastAsia="Times New Roman" w:cstheme="minorHAnsi"/>
              </w:rPr>
              <w:t>Scenario: Students are preparing written responses to questions about a text in preparation for a whole-class discussion. The teacher says, “I need to see better focus from this class. It’s not okay to sit and do nothing.”</w:t>
            </w:r>
          </w:p>
          <w:p w14:paraId="650ABD5D" w14:textId="77777777" w:rsidR="0034551D" w:rsidRPr="0034551D" w:rsidRDefault="0034551D" w:rsidP="0034551D">
            <w:pPr>
              <w:rPr>
                <w:rFonts w:eastAsia="Times New Roman" w:cstheme="minorHAnsi"/>
              </w:rPr>
            </w:pPr>
          </w:p>
          <w:p w14:paraId="52AB01AA" w14:textId="37F95530" w:rsidR="0034551D" w:rsidRPr="0034551D" w:rsidRDefault="0034551D" w:rsidP="0034551D">
            <w:pPr>
              <w:rPr>
                <w:rFonts w:eastAsia="Times New Roman" w:cstheme="minorHAnsi"/>
              </w:rPr>
            </w:pPr>
            <w:r w:rsidRPr="0034551D">
              <w:rPr>
                <w:rFonts w:eastAsia="Times New Roman" w:cstheme="minorHAnsi"/>
              </w:rPr>
              <w:lastRenderedPageBreak/>
              <w:t xml:space="preserve">Why is the statement in the scenario considered a nonexample of a Challenge Statement? </w:t>
            </w:r>
          </w:p>
          <w:p w14:paraId="056BA7E9" w14:textId="77777777" w:rsidR="0034551D" w:rsidRPr="0034551D" w:rsidRDefault="0034551D" w:rsidP="0034551D">
            <w:pPr>
              <w:rPr>
                <w:rFonts w:eastAsia="Times New Roman" w:cstheme="minorHAnsi"/>
              </w:rPr>
            </w:pPr>
          </w:p>
          <w:p w14:paraId="74D0347B" w14:textId="55528228" w:rsidR="00443C80" w:rsidRPr="0034551D" w:rsidRDefault="0034551D" w:rsidP="00443C80">
            <w:pPr>
              <w:rPr>
                <w:rFonts w:eastAsia="Times New Roman" w:cstheme="minorHAnsi"/>
              </w:rPr>
            </w:pPr>
            <w:r w:rsidRPr="0034551D">
              <w:rPr>
                <w:rFonts w:eastAsia="Times New Roman" w:cstheme="minorHAnsi"/>
              </w:rPr>
              <w:t>Draft a Challenge statement</w:t>
            </w:r>
            <w:r w:rsidR="00B713D9">
              <w:rPr>
                <w:rFonts w:eastAsia="Times New Roman" w:cstheme="minorHAnsi"/>
              </w:rPr>
              <w:t>.</w:t>
            </w:r>
          </w:p>
          <w:p w14:paraId="728D9E9E" w14:textId="77777777" w:rsidR="00443C80" w:rsidRDefault="00443C80" w:rsidP="00C76305">
            <w:pPr>
              <w:pStyle w:val="Tabletext"/>
              <w:rPr>
                <w:i/>
                <w:iCs/>
              </w:rPr>
            </w:pPr>
          </w:p>
          <w:p w14:paraId="57DBF7B4" w14:textId="6387F9F9" w:rsidR="00683ACD" w:rsidRPr="00D856C4" w:rsidRDefault="00683ACD" w:rsidP="00C76305">
            <w:pPr>
              <w:pStyle w:val="Tabletext"/>
            </w:pPr>
            <w:r w:rsidRPr="741C5ED6">
              <w:rPr>
                <w:i/>
                <w:iCs/>
              </w:rPr>
              <w:t>See Exit Ticket Answer Key for exemplar responses.</w:t>
            </w:r>
          </w:p>
        </w:tc>
      </w:tr>
      <w:tr w:rsidR="005F007F" w:rsidRPr="00602ABE" w14:paraId="0848D062" w14:textId="77777777" w:rsidTr="00054C00">
        <w:trPr>
          <w:cantSplit w:val="0"/>
        </w:trPr>
        <w:tc>
          <w:tcPr>
            <w:tcW w:w="1525" w:type="dxa"/>
            <w:vMerge w:val="restart"/>
            <w:shd w:val="clear" w:color="auto" w:fill="auto"/>
          </w:tcPr>
          <w:p w14:paraId="0BAD2215" w14:textId="7971CBA4" w:rsidR="005F007F" w:rsidRPr="006D3D50" w:rsidRDefault="005F007F" w:rsidP="005F007F">
            <w:pPr>
              <w:pStyle w:val="Tabletext"/>
              <w:jc w:val="center"/>
              <w:rPr>
                <w:b/>
                <w:bCs/>
                <w:sz w:val="24"/>
                <w:szCs w:val="24"/>
              </w:rPr>
            </w:pPr>
            <w:r w:rsidRPr="006D3D50">
              <w:rPr>
                <w:b/>
                <w:bCs/>
                <w:sz w:val="24"/>
                <w:szCs w:val="24"/>
              </w:rPr>
              <w:lastRenderedPageBreak/>
              <w:t>Vocabulary</w:t>
            </w:r>
          </w:p>
        </w:tc>
        <w:tc>
          <w:tcPr>
            <w:tcW w:w="1710" w:type="dxa"/>
            <w:gridSpan w:val="2"/>
          </w:tcPr>
          <w:p w14:paraId="0C0144B7" w14:textId="606E9ACE" w:rsidR="005F007F" w:rsidRPr="00EF54BD" w:rsidRDefault="005F007F" w:rsidP="005F007F">
            <w:pPr>
              <w:pStyle w:val="Tabletext"/>
              <w:rPr>
                <w:b/>
                <w:bCs/>
              </w:rPr>
            </w:pPr>
            <w:r w:rsidRPr="0003611D">
              <w:rPr>
                <w:rFonts w:eastAsia="Times New Roman" w:cstheme="minorHAnsi"/>
              </w:rPr>
              <w:t>Challenge</w:t>
            </w:r>
          </w:p>
        </w:tc>
        <w:tc>
          <w:tcPr>
            <w:tcW w:w="6121" w:type="dxa"/>
          </w:tcPr>
          <w:p w14:paraId="27B5E617" w14:textId="0E35CD4C" w:rsidR="005F007F" w:rsidRPr="00225116" w:rsidRDefault="005F007F" w:rsidP="005F007F">
            <w:pPr>
              <w:pStyle w:val="Tabletext"/>
            </w:pPr>
            <w:r w:rsidRPr="0003611D">
              <w:rPr>
                <w:rFonts w:eastAsia="Times New Roman" w:cstheme="minorHAnsi"/>
                <w:color w:val="000000" w:themeColor="text1"/>
              </w:rPr>
              <w:t xml:space="preserve">Exhort students to prove what they can do by building competition into the day. </w:t>
            </w:r>
          </w:p>
        </w:tc>
      </w:tr>
      <w:tr w:rsidR="005F007F" w:rsidRPr="00602ABE" w14:paraId="5E9019FF" w14:textId="77777777" w:rsidTr="00054C00">
        <w:trPr>
          <w:cantSplit w:val="0"/>
        </w:trPr>
        <w:tc>
          <w:tcPr>
            <w:tcW w:w="1525" w:type="dxa"/>
            <w:vMerge/>
            <w:shd w:val="clear" w:color="auto" w:fill="auto"/>
          </w:tcPr>
          <w:p w14:paraId="6C6EF2C6" w14:textId="77777777" w:rsidR="005F007F" w:rsidRPr="00A72A7F" w:rsidRDefault="005F007F" w:rsidP="005F007F">
            <w:pPr>
              <w:pStyle w:val="Tabletext"/>
              <w:rPr>
                <w:b/>
                <w:bCs/>
                <w:sz w:val="24"/>
                <w:szCs w:val="24"/>
              </w:rPr>
            </w:pPr>
          </w:p>
        </w:tc>
        <w:tc>
          <w:tcPr>
            <w:tcW w:w="1710" w:type="dxa"/>
            <w:gridSpan w:val="2"/>
          </w:tcPr>
          <w:p w14:paraId="77649874" w14:textId="411184C5" w:rsidR="005F007F" w:rsidRPr="00EF54BD" w:rsidRDefault="005F007F" w:rsidP="005F007F">
            <w:pPr>
              <w:pStyle w:val="Tabletext"/>
              <w:rPr>
                <w:b/>
                <w:bCs/>
              </w:rPr>
            </w:pPr>
            <w:r w:rsidRPr="0003611D">
              <w:rPr>
                <w:rFonts w:cstheme="minorHAnsi"/>
              </w:rPr>
              <w:t>Motivate</w:t>
            </w:r>
          </w:p>
        </w:tc>
        <w:tc>
          <w:tcPr>
            <w:tcW w:w="6121" w:type="dxa"/>
          </w:tcPr>
          <w:p w14:paraId="69398429" w14:textId="581F6131" w:rsidR="005F007F" w:rsidRPr="00225116" w:rsidRDefault="005F007F" w:rsidP="005F007F">
            <w:pPr>
              <w:pStyle w:val="Tabletext"/>
            </w:pPr>
            <w:r w:rsidRPr="0003611D">
              <w:rPr>
                <w:rFonts w:cstheme="minorHAnsi"/>
              </w:rPr>
              <w:t>Stimulate interest in or enthusiasm for doing something</w:t>
            </w:r>
          </w:p>
        </w:tc>
      </w:tr>
      <w:tr w:rsidR="005F007F" w:rsidRPr="00602ABE" w14:paraId="253BF38A" w14:textId="77777777" w:rsidTr="00054C00">
        <w:trPr>
          <w:cantSplit w:val="0"/>
        </w:trPr>
        <w:tc>
          <w:tcPr>
            <w:tcW w:w="1525" w:type="dxa"/>
            <w:vMerge/>
            <w:shd w:val="clear" w:color="auto" w:fill="auto"/>
          </w:tcPr>
          <w:p w14:paraId="59422433" w14:textId="77777777" w:rsidR="005F007F" w:rsidRPr="00A72A7F" w:rsidRDefault="005F007F" w:rsidP="005F007F">
            <w:pPr>
              <w:pStyle w:val="Tabletext"/>
              <w:rPr>
                <w:b/>
                <w:bCs/>
                <w:sz w:val="24"/>
                <w:szCs w:val="24"/>
              </w:rPr>
            </w:pPr>
          </w:p>
        </w:tc>
        <w:tc>
          <w:tcPr>
            <w:tcW w:w="1710" w:type="dxa"/>
            <w:gridSpan w:val="2"/>
          </w:tcPr>
          <w:p w14:paraId="5973AD31" w14:textId="46E076A8" w:rsidR="005F007F" w:rsidRPr="00EF54BD" w:rsidRDefault="005F007F" w:rsidP="005F007F">
            <w:pPr>
              <w:pStyle w:val="Tabletext"/>
              <w:rPr>
                <w:b/>
                <w:bCs/>
              </w:rPr>
            </w:pPr>
            <w:r w:rsidRPr="0003611D">
              <w:rPr>
                <w:rFonts w:cstheme="minorHAnsi"/>
              </w:rPr>
              <w:t>Economy of Language</w:t>
            </w:r>
          </w:p>
        </w:tc>
        <w:tc>
          <w:tcPr>
            <w:tcW w:w="6121" w:type="dxa"/>
          </w:tcPr>
          <w:p w14:paraId="45C80386" w14:textId="2C34ED6A" w:rsidR="005F007F" w:rsidRPr="00225116" w:rsidRDefault="005F007F" w:rsidP="005F007F">
            <w:pPr>
              <w:pStyle w:val="Tabletext"/>
            </w:pPr>
            <w:r w:rsidRPr="0003611D">
              <w:rPr>
                <w:rFonts w:cstheme="minorHAnsi"/>
              </w:rPr>
              <w:t>Using few words to remain focused on the task at hand</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B9799C" w14:paraId="093AFA15" w14:textId="77777777" w:rsidTr="009F0E18">
        <w:trPr>
          <w:cantSplit w:val="0"/>
          <w:trHeight w:val="420"/>
          <w:tblHeader/>
        </w:trPr>
        <w:tc>
          <w:tcPr>
            <w:tcW w:w="2250" w:type="dxa"/>
            <w:shd w:val="clear" w:color="auto" w:fill="auto"/>
            <w:hideMark/>
          </w:tcPr>
          <w:p w14:paraId="35535BEA" w14:textId="77777777" w:rsidR="00683ACD" w:rsidRPr="00B9799C" w:rsidRDefault="00683ACD" w:rsidP="00C76305">
            <w:pPr>
              <w:pStyle w:val="Tabletext"/>
              <w:jc w:val="center"/>
              <w:rPr>
                <w:rFonts w:cstheme="minorHAnsi"/>
                <w:b/>
                <w:bCs/>
              </w:rPr>
            </w:pPr>
            <w:r w:rsidRPr="00B9799C">
              <w:rPr>
                <w:rFonts w:cstheme="minorHAnsi"/>
              </w:rPr>
              <w:br w:type="page"/>
            </w:r>
            <w:r w:rsidRPr="00B9799C">
              <w:rPr>
                <w:rFonts w:cstheme="minorHAnsi"/>
                <w:b/>
                <w:bCs/>
              </w:rPr>
              <w:t>Est Time</w:t>
            </w:r>
          </w:p>
        </w:tc>
        <w:tc>
          <w:tcPr>
            <w:tcW w:w="5528" w:type="dxa"/>
            <w:shd w:val="clear" w:color="auto" w:fill="auto"/>
          </w:tcPr>
          <w:p w14:paraId="59F9F26D" w14:textId="77777777" w:rsidR="00683ACD" w:rsidRPr="00B9799C" w:rsidRDefault="00683ACD" w:rsidP="00C76305">
            <w:pPr>
              <w:pStyle w:val="Tabletext"/>
              <w:jc w:val="center"/>
              <w:rPr>
                <w:rFonts w:cstheme="minorHAnsi"/>
                <w:b/>
                <w:bCs/>
              </w:rPr>
            </w:pPr>
            <w:r w:rsidRPr="00B9799C">
              <w:rPr>
                <w:rFonts w:cstheme="minorHAnsi"/>
                <w:b/>
                <w:bCs/>
              </w:rPr>
              <w:t>Instructional Activities (including formative assessments)</w:t>
            </w:r>
          </w:p>
        </w:tc>
        <w:tc>
          <w:tcPr>
            <w:tcW w:w="1578" w:type="dxa"/>
            <w:shd w:val="clear" w:color="auto" w:fill="auto"/>
            <w:hideMark/>
          </w:tcPr>
          <w:p w14:paraId="64D6384E" w14:textId="77777777" w:rsidR="00683ACD" w:rsidRPr="00B9799C" w:rsidRDefault="00683ACD" w:rsidP="00C76305">
            <w:pPr>
              <w:pStyle w:val="Tabletext"/>
              <w:jc w:val="center"/>
              <w:rPr>
                <w:rFonts w:cstheme="minorHAnsi"/>
                <w:b/>
                <w:bCs/>
              </w:rPr>
            </w:pPr>
            <w:r w:rsidRPr="00B9799C">
              <w:rPr>
                <w:rFonts w:cstheme="minorHAnsi"/>
                <w:b/>
                <w:bCs/>
              </w:rPr>
              <w:t>Materials</w:t>
            </w:r>
          </w:p>
        </w:tc>
      </w:tr>
      <w:tr w:rsidR="00683ACD" w:rsidRPr="00B9799C" w14:paraId="05484340" w14:textId="77777777" w:rsidTr="009F0E18">
        <w:trPr>
          <w:cantSplit w:val="0"/>
          <w:trHeight w:val="420"/>
        </w:trPr>
        <w:tc>
          <w:tcPr>
            <w:tcW w:w="2250" w:type="dxa"/>
          </w:tcPr>
          <w:p w14:paraId="33BC484E" w14:textId="77777777" w:rsidR="00683ACD" w:rsidRPr="00B9799C" w:rsidRDefault="00683ACD" w:rsidP="00C76305">
            <w:pPr>
              <w:pStyle w:val="Tabletext"/>
              <w:jc w:val="center"/>
              <w:rPr>
                <w:rFonts w:cstheme="minorHAnsi"/>
              </w:rPr>
            </w:pPr>
            <w:r w:rsidRPr="00B9799C">
              <w:rPr>
                <w:rFonts w:cstheme="minorHAnsi"/>
              </w:rPr>
              <w:t>5 mins</w:t>
            </w:r>
          </w:p>
        </w:tc>
        <w:tc>
          <w:tcPr>
            <w:tcW w:w="5528" w:type="dxa"/>
          </w:tcPr>
          <w:p w14:paraId="592EAF40" w14:textId="77777777" w:rsidR="00683ACD" w:rsidRPr="00B9799C" w:rsidRDefault="00683ACD" w:rsidP="00C76305">
            <w:pPr>
              <w:pStyle w:val="Tabletext"/>
              <w:rPr>
                <w:rFonts w:cstheme="minorHAnsi"/>
                <w:b/>
                <w:bCs/>
              </w:rPr>
            </w:pPr>
            <w:r w:rsidRPr="00B9799C">
              <w:rPr>
                <w:rFonts w:cstheme="minorHAnsi"/>
                <w:b/>
                <w:bCs/>
              </w:rPr>
              <w:t>Bellringer:</w:t>
            </w:r>
          </w:p>
          <w:p w14:paraId="56F5A0A4" w14:textId="42F125EB" w:rsidR="00591C09" w:rsidRPr="00B9799C" w:rsidRDefault="00155EE3" w:rsidP="00155EE3">
            <w:pPr>
              <w:pStyle w:val="Tabletext"/>
              <w:spacing w:before="0"/>
              <w:rPr>
                <w:rFonts w:cstheme="minorHAnsi"/>
              </w:rPr>
            </w:pPr>
            <w:r w:rsidRPr="00B9799C">
              <w:rPr>
                <w:rFonts w:cstheme="minorHAnsi"/>
              </w:rPr>
              <w:t>Think of a time when someone motivated you</w:t>
            </w:r>
            <w:r w:rsidR="00DD40EC" w:rsidRPr="00B9799C">
              <w:rPr>
                <w:rFonts w:cstheme="minorHAnsi"/>
              </w:rPr>
              <w:t xml:space="preserve"> to do something you thought would be challenging</w:t>
            </w:r>
            <w:r w:rsidRPr="00B9799C">
              <w:rPr>
                <w:rFonts w:cstheme="minorHAnsi"/>
              </w:rPr>
              <w:t xml:space="preserve">. How </w:t>
            </w:r>
            <w:r w:rsidR="00591C09" w:rsidRPr="00B9799C">
              <w:rPr>
                <w:rFonts w:cstheme="minorHAnsi"/>
              </w:rPr>
              <w:t>did that motivation impact your efforts?</w:t>
            </w:r>
          </w:p>
        </w:tc>
        <w:tc>
          <w:tcPr>
            <w:tcW w:w="1578" w:type="dxa"/>
          </w:tcPr>
          <w:p w14:paraId="282096DC" w14:textId="77777777" w:rsidR="00683ACD" w:rsidRPr="00B9799C" w:rsidRDefault="00683ACD" w:rsidP="00C76305">
            <w:pPr>
              <w:pStyle w:val="Tabletext"/>
              <w:jc w:val="center"/>
              <w:rPr>
                <w:rFonts w:cstheme="minorHAnsi"/>
              </w:rPr>
            </w:pPr>
            <w:r w:rsidRPr="00B9799C">
              <w:rPr>
                <w:rFonts w:cstheme="minorHAnsi"/>
              </w:rPr>
              <w:t>Student Guide</w:t>
            </w:r>
          </w:p>
        </w:tc>
      </w:tr>
      <w:tr w:rsidR="00683ACD" w:rsidRPr="00B9799C" w14:paraId="4B4302DC" w14:textId="77777777" w:rsidTr="009F0E18">
        <w:trPr>
          <w:cantSplit w:val="0"/>
          <w:trHeight w:val="420"/>
        </w:trPr>
        <w:tc>
          <w:tcPr>
            <w:tcW w:w="2250" w:type="dxa"/>
          </w:tcPr>
          <w:p w14:paraId="4048B31C" w14:textId="0CAAB039" w:rsidR="00683ACD" w:rsidRPr="00B9799C" w:rsidRDefault="001F0D48" w:rsidP="00C76305">
            <w:pPr>
              <w:pStyle w:val="Tabletext"/>
              <w:jc w:val="center"/>
              <w:rPr>
                <w:rFonts w:cstheme="minorHAnsi"/>
              </w:rPr>
            </w:pPr>
            <w:r w:rsidRPr="00B9799C">
              <w:rPr>
                <w:rFonts w:cstheme="minorHAnsi"/>
              </w:rPr>
              <w:t>9</w:t>
            </w:r>
            <w:r w:rsidR="00683ACD" w:rsidRPr="00B9799C">
              <w:rPr>
                <w:rFonts w:cstheme="minorHAnsi"/>
              </w:rPr>
              <w:t xml:space="preserve"> mins</w:t>
            </w:r>
          </w:p>
        </w:tc>
        <w:tc>
          <w:tcPr>
            <w:tcW w:w="5528" w:type="dxa"/>
          </w:tcPr>
          <w:p w14:paraId="3A6C3467" w14:textId="77777777" w:rsidR="00044EF4" w:rsidRPr="00B9799C" w:rsidRDefault="00044EF4" w:rsidP="00044EF4">
            <w:pPr>
              <w:rPr>
                <w:rFonts w:eastAsia="Times New Roman" w:cstheme="minorHAnsi"/>
                <w:b/>
                <w:bCs/>
                <w:color w:val="000000"/>
              </w:rPr>
            </w:pPr>
            <w:r w:rsidRPr="00B9799C">
              <w:rPr>
                <w:rFonts w:eastAsia="Times New Roman" w:cstheme="minorHAnsi"/>
                <w:b/>
                <w:bCs/>
                <w:color w:val="000000"/>
              </w:rPr>
              <w:t>Intro to Challenge!</w:t>
            </w:r>
          </w:p>
          <w:p w14:paraId="10425E90" w14:textId="77777777" w:rsidR="004115F9" w:rsidRPr="00B9799C" w:rsidRDefault="004115F9" w:rsidP="004115F9">
            <w:pPr>
              <w:pStyle w:val="Tabletext"/>
              <w:rPr>
                <w:rFonts w:cstheme="minorHAnsi"/>
              </w:rPr>
            </w:pPr>
            <w:r w:rsidRPr="00B9799C">
              <w:rPr>
                <w:rFonts w:cstheme="minorHAnsi"/>
              </w:rPr>
              <w:t>T: Before we begin today’s discussion, let’s review the Six Rules of Positive Framing. (Call on students to name the rules, then display the list on the PPT.)</w:t>
            </w:r>
          </w:p>
          <w:p w14:paraId="5D32714F" w14:textId="77777777" w:rsidR="004115F9" w:rsidRPr="00B9799C" w:rsidRDefault="004115F9" w:rsidP="004115F9">
            <w:pPr>
              <w:pStyle w:val="Tabletext"/>
              <w:numPr>
                <w:ilvl w:val="0"/>
                <w:numId w:val="19"/>
              </w:numPr>
              <w:rPr>
                <w:rFonts w:cstheme="minorHAnsi"/>
              </w:rPr>
            </w:pPr>
            <w:r w:rsidRPr="00B9799C">
              <w:rPr>
                <w:rFonts w:cstheme="minorHAnsi"/>
              </w:rPr>
              <w:t>Live in the Now</w:t>
            </w:r>
          </w:p>
          <w:p w14:paraId="7331C9F9" w14:textId="77777777" w:rsidR="004115F9" w:rsidRPr="00B9799C" w:rsidRDefault="004115F9" w:rsidP="004115F9">
            <w:pPr>
              <w:pStyle w:val="Tabletext"/>
              <w:numPr>
                <w:ilvl w:val="0"/>
                <w:numId w:val="19"/>
              </w:numPr>
              <w:rPr>
                <w:rFonts w:cstheme="minorHAnsi"/>
              </w:rPr>
            </w:pPr>
            <w:r w:rsidRPr="00B9799C">
              <w:rPr>
                <w:rFonts w:cstheme="minorHAnsi"/>
              </w:rPr>
              <w:t>Assume the Best</w:t>
            </w:r>
          </w:p>
          <w:p w14:paraId="581E5356" w14:textId="77777777" w:rsidR="004115F9" w:rsidRPr="00B9799C" w:rsidRDefault="004115F9" w:rsidP="004115F9">
            <w:pPr>
              <w:pStyle w:val="Tabletext"/>
              <w:numPr>
                <w:ilvl w:val="0"/>
                <w:numId w:val="19"/>
              </w:numPr>
              <w:rPr>
                <w:rFonts w:cstheme="minorHAnsi"/>
              </w:rPr>
            </w:pPr>
            <w:r w:rsidRPr="00B9799C">
              <w:rPr>
                <w:rFonts w:cstheme="minorHAnsi"/>
              </w:rPr>
              <w:t>Allow Plausible Anonymity</w:t>
            </w:r>
          </w:p>
          <w:p w14:paraId="1E6FEA14" w14:textId="77777777" w:rsidR="004115F9" w:rsidRPr="00B9799C" w:rsidRDefault="004115F9" w:rsidP="004115F9">
            <w:pPr>
              <w:pStyle w:val="Tabletext"/>
              <w:numPr>
                <w:ilvl w:val="0"/>
                <w:numId w:val="19"/>
              </w:numPr>
              <w:rPr>
                <w:rFonts w:cstheme="minorHAnsi"/>
              </w:rPr>
            </w:pPr>
            <w:r w:rsidRPr="00B9799C">
              <w:rPr>
                <w:rFonts w:cstheme="minorHAnsi"/>
              </w:rPr>
              <w:t>Narrate the Positive and Build Momentum</w:t>
            </w:r>
          </w:p>
          <w:p w14:paraId="1714A30E" w14:textId="77777777" w:rsidR="004115F9" w:rsidRPr="00B9799C" w:rsidRDefault="004115F9" w:rsidP="004115F9">
            <w:pPr>
              <w:pStyle w:val="Tabletext"/>
              <w:numPr>
                <w:ilvl w:val="0"/>
                <w:numId w:val="19"/>
              </w:numPr>
              <w:rPr>
                <w:rFonts w:cstheme="minorHAnsi"/>
              </w:rPr>
            </w:pPr>
            <w:r w:rsidRPr="00B9799C">
              <w:rPr>
                <w:rFonts w:cstheme="minorHAnsi"/>
              </w:rPr>
              <w:t>Challenge!</w:t>
            </w:r>
          </w:p>
          <w:p w14:paraId="6E890F02" w14:textId="515DD080" w:rsidR="004115F9" w:rsidRPr="00B9799C" w:rsidRDefault="004115F9" w:rsidP="004115F9">
            <w:pPr>
              <w:pStyle w:val="Tabletext"/>
              <w:numPr>
                <w:ilvl w:val="0"/>
                <w:numId w:val="19"/>
              </w:numPr>
              <w:rPr>
                <w:rFonts w:cstheme="minorHAnsi"/>
              </w:rPr>
            </w:pPr>
            <w:r w:rsidRPr="00B9799C">
              <w:rPr>
                <w:rFonts w:cstheme="minorHAnsi"/>
              </w:rPr>
              <w:t>Talk Expectations and Aspirations</w:t>
            </w:r>
          </w:p>
          <w:p w14:paraId="642316A0" w14:textId="77777777" w:rsidR="00044EF4" w:rsidRPr="00B9799C" w:rsidRDefault="00044EF4" w:rsidP="00044EF4">
            <w:pPr>
              <w:rPr>
                <w:rFonts w:eastAsia="Times New Roman" w:cstheme="minorHAnsi"/>
                <w:color w:val="000000"/>
              </w:rPr>
            </w:pPr>
            <w:r w:rsidRPr="00B9799C">
              <w:rPr>
                <w:rFonts w:eastAsia="Times New Roman" w:cstheme="minorHAnsi"/>
                <w:color w:val="000000"/>
              </w:rPr>
              <w:t>T</w:t>
            </w:r>
            <w:r w:rsidRPr="00B9799C">
              <w:rPr>
                <w:rFonts w:eastAsia="Times New Roman" w:cstheme="minorHAnsi"/>
                <w:b/>
                <w:bCs/>
                <w:color w:val="000000"/>
              </w:rPr>
              <w:t xml:space="preserve">: </w:t>
            </w:r>
            <w:r w:rsidRPr="00B9799C">
              <w:rPr>
                <w:rFonts w:eastAsia="Times New Roman" w:cstheme="minorHAnsi"/>
                <w:color w:val="000000"/>
              </w:rPr>
              <w:t xml:space="preserve"> You are going to create a concept map about the idea of challenge. A concept map is a way to visually represent everything you know about a topic. (Direct students to the space for the concept map in their student guide and then model how to create a concept map for them). Write the word</w:t>
            </w:r>
            <w:r w:rsidRPr="00B9799C">
              <w:rPr>
                <w:rFonts w:eastAsia="Times New Roman" w:cstheme="minorHAnsi"/>
                <w:b/>
                <w:bCs/>
                <w:color w:val="000000"/>
              </w:rPr>
              <w:t xml:space="preserve"> challenge</w:t>
            </w:r>
            <w:r w:rsidRPr="00B9799C">
              <w:rPr>
                <w:rFonts w:eastAsia="Times New Roman" w:cstheme="minorHAnsi"/>
                <w:color w:val="000000"/>
              </w:rPr>
              <w:t xml:space="preserve"> in the center of the concept map space on your copy. Ask students to do the same in the student guide).</w:t>
            </w:r>
          </w:p>
          <w:p w14:paraId="3127F5B5" w14:textId="77777777" w:rsidR="00044EF4" w:rsidRPr="00B9799C" w:rsidRDefault="00044EF4" w:rsidP="00044EF4">
            <w:pPr>
              <w:rPr>
                <w:rFonts w:eastAsia="Times New Roman" w:cstheme="minorHAnsi"/>
                <w:color w:val="000000"/>
              </w:rPr>
            </w:pPr>
          </w:p>
          <w:p w14:paraId="6509E4B6" w14:textId="77777777" w:rsidR="00044EF4" w:rsidRPr="00B9799C" w:rsidRDefault="00044EF4" w:rsidP="00044EF4">
            <w:pPr>
              <w:rPr>
                <w:rFonts w:eastAsia="Times New Roman" w:cstheme="minorHAnsi"/>
                <w:color w:val="000000"/>
              </w:rPr>
            </w:pPr>
            <w:r w:rsidRPr="00B9799C">
              <w:rPr>
                <w:rFonts w:eastAsia="Times New Roman" w:cstheme="minorHAnsi"/>
                <w:color w:val="000000"/>
              </w:rPr>
              <w:lastRenderedPageBreak/>
              <w:t>S: (Follow along with the teacher as s/he models the concept map.)</w:t>
            </w:r>
          </w:p>
          <w:p w14:paraId="479810A7" w14:textId="77777777" w:rsidR="00044EF4" w:rsidRPr="00B9799C" w:rsidRDefault="00044EF4" w:rsidP="00044EF4">
            <w:pPr>
              <w:rPr>
                <w:rFonts w:eastAsia="Times New Roman" w:cstheme="minorHAnsi"/>
                <w:color w:val="000000"/>
              </w:rPr>
            </w:pPr>
          </w:p>
          <w:p w14:paraId="2FC3BE25" w14:textId="77777777" w:rsidR="00044EF4" w:rsidRPr="00B9799C" w:rsidRDefault="00044EF4" w:rsidP="00044EF4">
            <w:pPr>
              <w:rPr>
                <w:rFonts w:eastAsia="Times New Roman" w:cstheme="minorHAnsi"/>
                <w:color w:val="000000"/>
              </w:rPr>
            </w:pPr>
            <w:r w:rsidRPr="00B9799C">
              <w:rPr>
                <w:rFonts w:eastAsia="Times New Roman" w:cstheme="minorHAnsi"/>
                <w:color w:val="000000"/>
              </w:rPr>
              <w:t>T: We can experience different kinds of challenge</w:t>
            </w:r>
            <w:r w:rsidRPr="00B9799C">
              <w:rPr>
                <w:rFonts w:eastAsia="Times New Roman" w:cstheme="minorHAnsi"/>
                <w:b/>
                <w:bCs/>
                <w:color w:val="000000"/>
              </w:rPr>
              <w:t xml:space="preserve">. </w:t>
            </w:r>
            <w:r w:rsidRPr="00B9799C">
              <w:rPr>
                <w:rFonts w:eastAsia="Times New Roman" w:cstheme="minorHAnsi"/>
                <w:color w:val="000000"/>
              </w:rPr>
              <w:t>For example, physical, mental, and academic. (Place these words in circles around the word challenge and then draw a line from each of the types to connect them to challenge). What kinds of things are physically challenging?</w:t>
            </w:r>
          </w:p>
          <w:p w14:paraId="0362655D" w14:textId="77777777" w:rsidR="00044EF4" w:rsidRPr="00B9799C" w:rsidRDefault="00044EF4" w:rsidP="00044EF4">
            <w:pPr>
              <w:rPr>
                <w:rFonts w:eastAsia="Times New Roman" w:cstheme="minorHAnsi"/>
                <w:color w:val="000000"/>
              </w:rPr>
            </w:pPr>
          </w:p>
          <w:p w14:paraId="70D7650B" w14:textId="77777777" w:rsidR="00044EF4" w:rsidRPr="00B9799C" w:rsidRDefault="00044EF4" w:rsidP="00044EF4">
            <w:pPr>
              <w:rPr>
                <w:rFonts w:eastAsia="Times New Roman" w:cstheme="minorHAnsi"/>
                <w:color w:val="000000"/>
              </w:rPr>
            </w:pPr>
            <w:r w:rsidRPr="00B9799C">
              <w:rPr>
                <w:rFonts w:eastAsia="Times New Roman" w:cstheme="minorHAnsi"/>
                <w:color w:val="000000"/>
              </w:rPr>
              <w:t>S: (Provide several ideas and add them to the map.)</w:t>
            </w:r>
          </w:p>
          <w:p w14:paraId="124C430C" w14:textId="77777777" w:rsidR="00044EF4" w:rsidRPr="00B9799C" w:rsidRDefault="00044EF4" w:rsidP="00044EF4">
            <w:pPr>
              <w:rPr>
                <w:rFonts w:eastAsia="Times New Roman" w:cstheme="minorHAnsi"/>
                <w:color w:val="000000"/>
              </w:rPr>
            </w:pPr>
          </w:p>
          <w:p w14:paraId="12B4D424" w14:textId="77777777" w:rsidR="00044EF4" w:rsidRPr="00B9799C" w:rsidRDefault="00044EF4" w:rsidP="00044EF4">
            <w:pPr>
              <w:rPr>
                <w:rFonts w:eastAsia="Times New Roman" w:cstheme="minorHAnsi"/>
                <w:color w:val="000000"/>
              </w:rPr>
            </w:pPr>
            <w:r w:rsidRPr="00B9799C">
              <w:rPr>
                <w:rFonts w:eastAsia="Times New Roman" w:cstheme="minorHAnsi"/>
                <w:color w:val="000000"/>
              </w:rPr>
              <w:t xml:space="preserve">T: Now that we’ve gotten you started, you will work with a partner to continue adding to the concept map. </w:t>
            </w:r>
          </w:p>
          <w:p w14:paraId="3E3B2612" w14:textId="77777777" w:rsidR="00044EF4" w:rsidRPr="00B9799C" w:rsidRDefault="00044EF4" w:rsidP="00044EF4">
            <w:pPr>
              <w:rPr>
                <w:rFonts w:eastAsia="Times New Roman" w:cstheme="minorHAnsi"/>
                <w:color w:val="000000"/>
              </w:rPr>
            </w:pPr>
          </w:p>
          <w:p w14:paraId="7E3054D4" w14:textId="77777777" w:rsidR="00044EF4" w:rsidRPr="00B9799C" w:rsidRDefault="00044EF4" w:rsidP="00044EF4">
            <w:pPr>
              <w:rPr>
                <w:rFonts w:eastAsia="Times New Roman" w:cstheme="minorHAnsi"/>
                <w:color w:val="000000"/>
              </w:rPr>
            </w:pPr>
            <w:r w:rsidRPr="00B9799C">
              <w:rPr>
                <w:rFonts w:eastAsia="Times New Roman" w:cstheme="minorHAnsi"/>
                <w:color w:val="000000"/>
              </w:rPr>
              <w:t>S: (Work in pairs to complete their concept maps.)</w:t>
            </w:r>
          </w:p>
          <w:p w14:paraId="1F33567C" w14:textId="77777777" w:rsidR="00044EF4" w:rsidRPr="00B9799C" w:rsidRDefault="00044EF4" w:rsidP="00044EF4">
            <w:pPr>
              <w:rPr>
                <w:rFonts w:eastAsia="Times New Roman" w:cstheme="minorHAnsi"/>
                <w:color w:val="000000"/>
              </w:rPr>
            </w:pPr>
          </w:p>
          <w:p w14:paraId="0F898421" w14:textId="26113F3A" w:rsidR="00044EF4" w:rsidRPr="00B9799C" w:rsidRDefault="00044EF4" w:rsidP="00044EF4">
            <w:pPr>
              <w:rPr>
                <w:rFonts w:eastAsia="Times New Roman" w:cstheme="minorHAnsi"/>
                <w:color w:val="000000"/>
              </w:rPr>
            </w:pPr>
            <w:r w:rsidRPr="00B9799C">
              <w:rPr>
                <w:rFonts w:eastAsia="Times New Roman" w:cstheme="minorHAnsi"/>
                <w:color w:val="000000"/>
              </w:rPr>
              <w:t>T: (Ask for a few volunteers to share key ideas from their concept</w:t>
            </w:r>
            <w:r w:rsidR="002A10F4" w:rsidRPr="00B9799C">
              <w:rPr>
                <w:rFonts w:eastAsia="Times New Roman" w:cstheme="minorHAnsi"/>
                <w:color w:val="000000"/>
              </w:rPr>
              <w:t xml:space="preserve"> maps</w:t>
            </w:r>
            <w:r w:rsidRPr="00B9799C">
              <w:rPr>
                <w:rFonts w:eastAsia="Times New Roman" w:cstheme="minorHAnsi"/>
                <w:color w:val="000000"/>
              </w:rPr>
              <w:t>.)</w:t>
            </w:r>
          </w:p>
          <w:p w14:paraId="299E987E" w14:textId="77777777" w:rsidR="00044EF4" w:rsidRPr="00B9799C" w:rsidRDefault="00044EF4" w:rsidP="00044EF4">
            <w:pPr>
              <w:rPr>
                <w:rFonts w:eastAsia="Times New Roman" w:cstheme="minorHAnsi"/>
                <w:color w:val="000000"/>
              </w:rPr>
            </w:pPr>
          </w:p>
          <w:p w14:paraId="444CDD95" w14:textId="77777777" w:rsidR="00044EF4" w:rsidRPr="00B9799C" w:rsidRDefault="00044EF4" w:rsidP="00044EF4">
            <w:pPr>
              <w:rPr>
                <w:rFonts w:eastAsia="Times New Roman" w:cstheme="minorHAnsi"/>
                <w:color w:val="000000"/>
              </w:rPr>
            </w:pPr>
            <w:r w:rsidRPr="00B9799C">
              <w:rPr>
                <w:rFonts w:eastAsia="Times New Roman" w:cstheme="minorHAnsi"/>
                <w:color w:val="000000"/>
              </w:rPr>
              <w:t xml:space="preserve">T: What does it mean to challenge someone? </w:t>
            </w:r>
          </w:p>
          <w:p w14:paraId="53DD85BA" w14:textId="77777777" w:rsidR="00044EF4" w:rsidRPr="00B9799C" w:rsidRDefault="00044EF4" w:rsidP="00044EF4">
            <w:pPr>
              <w:rPr>
                <w:rFonts w:eastAsia="Times New Roman" w:cstheme="minorHAnsi"/>
                <w:color w:val="000000"/>
              </w:rPr>
            </w:pPr>
          </w:p>
          <w:p w14:paraId="74602049" w14:textId="3E0E84B4" w:rsidR="00044EF4" w:rsidRPr="00B9799C" w:rsidRDefault="00044EF4" w:rsidP="00044EF4">
            <w:pPr>
              <w:rPr>
                <w:rFonts w:eastAsia="Times New Roman" w:cstheme="minorHAnsi"/>
                <w:color w:val="000000"/>
              </w:rPr>
            </w:pPr>
            <w:r w:rsidRPr="00B9799C">
              <w:rPr>
                <w:rFonts w:eastAsia="Times New Roman" w:cstheme="minorHAnsi"/>
                <w:color w:val="000000"/>
              </w:rPr>
              <w:t xml:space="preserve">S: </w:t>
            </w:r>
            <w:r w:rsidR="00350DAB">
              <w:rPr>
                <w:rFonts w:eastAsia="Times New Roman" w:cstheme="minorHAnsi"/>
                <w:color w:val="000000"/>
              </w:rPr>
              <w:t>R</w:t>
            </w:r>
            <w:r w:rsidRPr="00B9799C">
              <w:rPr>
                <w:rFonts w:eastAsia="Times New Roman" w:cstheme="minorHAnsi"/>
                <w:color w:val="000000"/>
              </w:rPr>
              <w:t xml:space="preserve">esponses will vary </w:t>
            </w:r>
            <w:r w:rsidR="00350DAB">
              <w:rPr>
                <w:rFonts w:eastAsia="Times New Roman" w:cstheme="minorHAnsi"/>
                <w:color w:val="000000"/>
              </w:rPr>
              <w:t>could</w:t>
            </w:r>
            <w:r w:rsidRPr="00B9799C">
              <w:rPr>
                <w:rFonts w:eastAsia="Times New Roman" w:cstheme="minorHAnsi"/>
                <w:color w:val="000000"/>
              </w:rPr>
              <w:t xml:space="preserve"> include: to take part in a competition, to object or question the truth of something, etc.</w:t>
            </w:r>
          </w:p>
          <w:p w14:paraId="26C38A0E" w14:textId="77777777" w:rsidR="00044EF4" w:rsidRPr="00B9799C" w:rsidRDefault="00044EF4" w:rsidP="00044EF4">
            <w:pPr>
              <w:rPr>
                <w:rFonts w:eastAsia="Times New Roman" w:cstheme="minorHAnsi"/>
                <w:color w:val="000000"/>
              </w:rPr>
            </w:pPr>
          </w:p>
          <w:p w14:paraId="3694068A" w14:textId="7824388D" w:rsidR="00044EF4" w:rsidRPr="00B9799C" w:rsidRDefault="00044EF4" w:rsidP="00044EF4">
            <w:pPr>
              <w:rPr>
                <w:rFonts w:eastAsia="Times New Roman" w:cstheme="minorHAnsi"/>
                <w:color w:val="000000"/>
              </w:rPr>
            </w:pPr>
            <w:r w:rsidRPr="00B9799C">
              <w:rPr>
                <w:rFonts w:eastAsia="Times New Roman" w:cstheme="minorHAnsi"/>
                <w:color w:val="000000"/>
              </w:rPr>
              <w:t xml:space="preserve">T: How might a teacher challenge </w:t>
            </w:r>
            <w:r w:rsidR="00350DAB">
              <w:rPr>
                <w:rFonts w:eastAsia="Times New Roman" w:cstheme="minorHAnsi"/>
                <w:color w:val="000000"/>
              </w:rPr>
              <w:t xml:space="preserve">their </w:t>
            </w:r>
            <w:r w:rsidRPr="00B9799C">
              <w:rPr>
                <w:rFonts w:eastAsia="Times New Roman" w:cstheme="minorHAnsi"/>
                <w:color w:val="000000"/>
              </w:rPr>
              <w:t xml:space="preserve">students? </w:t>
            </w:r>
          </w:p>
          <w:p w14:paraId="67CBB299" w14:textId="77777777" w:rsidR="00044EF4" w:rsidRPr="00B9799C" w:rsidRDefault="00044EF4" w:rsidP="00044EF4">
            <w:pPr>
              <w:rPr>
                <w:rFonts w:eastAsia="Times New Roman" w:cstheme="minorHAnsi"/>
                <w:color w:val="000000"/>
              </w:rPr>
            </w:pPr>
          </w:p>
          <w:p w14:paraId="3E28C995" w14:textId="4E05B1BA" w:rsidR="00FB1BF5" w:rsidRPr="00FB1BF5" w:rsidRDefault="00044EF4" w:rsidP="00FB1BF5">
            <w:pPr>
              <w:rPr>
                <w:rFonts w:eastAsia="Times New Roman" w:cstheme="minorHAnsi"/>
                <w:color w:val="000000"/>
              </w:rPr>
            </w:pPr>
            <w:r w:rsidRPr="00B9799C">
              <w:rPr>
                <w:rFonts w:eastAsia="Times New Roman" w:cstheme="minorHAnsi"/>
                <w:color w:val="000000"/>
              </w:rPr>
              <w:t xml:space="preserve">S: </w:t>
            </w:r>
            <w:r w:rsidR="00B4365B">
              <w:rPr>
                <w:rFonts w:eastAsia="Times New Roman" w:cstheme="minorHAnsi"/>
                <w:color w:val="000000"/>
              </w:rPr>
              <w:t>Answers will vary, but could include</w:t>
            </w:r>
            <w:r w:rsidR="00350DAB">
              <w:rPr>
                <w:rFonts w:eastAsia="Times New Roman" w:cstheme="minorHAnsi"/>
                <w:color w:val="000000"/>
              </w:rPr>
              <w:t>:</w:t>
            </w:r>
            <w:r w:rsidR="00B4365B">
              <w:rPr>
                <w:rFonts w:eastAsia="Times New Roman" w:cstheme="minorHAnsi"/>
                <w:color w:val="000000"/>
              </w:rPr>
              <w:t xml:space="preserve"> t</w:t>
            </w:r>
            <w:r w:rsidR="00FB1BF5">
              <w:rPr>
                <w:rFonts w:eastAsia="Times New Roman" w:cstheme="minorHAnsi"/>
                <w:color w:val="000000"/>
              </w:rPr>
              <w:t xml:space="preserve">eachers </w:t>
            </w:r>
            <w:r w:rsidR="00B4365B">
              <w:rPr>
                <w:rFonts w:eastAsia="Times New Roman" w:cstheme="minorHAnsi"/>
                <w:color w:val="000000"/>
              </w:rPr>
              <w:t xml:space="preserve">creating opportunity for playful competition, </w:t>
            </w:r>
            <w:r w:rsidR="00350DAB">
              <w:rPr>
                <w:rFonts w:eastAsia="Times New Roman" w:cstheme="minorHAnsi"/>
                <w:color w:val="000000"/>
              </w:rPr>
              <w:t>using motivating language, etc.</w:t>
            </w:r>
            <w:r w:rsidR="00B4365B">
              <w:rPr>
                <w:rFonts w:eastAsia="Times New Roman" w:cstheme="minorHAnsi"/>
                <w:color w:val="000000"/>
              </w:rPr>
              <w:t xml:space="preserve"> </w:t>
            </w:r>
          </w:p>
        </w:tc>
        <w:tc>
          <w:tcPr>
            <w:tcW w:w="1578" w:type="dxa"/>
          </w:tcPr>
          <w:p w14:paraId="3DCA2BE3" w14:textId="6E002B53" w:rsidR="00683ACD" w:rsidRPr="00B9799C" w:rsidRDefault="00683ACD" w:rsidP="00C76305">
            <w:pPr>
              <w:pStyle w:val="Tabletext"/>
              <w:jc w:val="center"/>
              <w:rPr>
                <w:rFonts w:cstheme="minorHAnsi"/>
              </w:rPr>
            </w:pPr>
            <w:r w:rsidRPr="00B9799C">
              <w:rPr>
                <w:rFonts w:cstheme="minorHAnsi"/>
              </w:rPr>
              <w:lastRenderedPageBreak/>
              <w:t>Student Guide</w:t>
            </w:r>
          </w:p>
          <w:p w14:paraId="10028207" w14:textId="77777777" w:rsidR="00683ACD" w:rsidRPr="00B9799C" w:rsidRDefault="00683ACD" w:rsidP="00C76305">
            <w:pPr>
              <w:pStyle w:val="Tabletext"/>
              <w:rPr>
                <w:rFonts w:cstheme="minorHAnsi"/>
              </w:rPr>
            </w:pPr>
          </w:p>
        </w:tc>
      </w:tr>
      <w:tr w:rsidR="00683ACD" w:rsidRPr="00B9799C" w14:paraId="0BB9689D" w14:textId="77777777" w:rsidTr="009F0E18">
        <w:trPr>
          <w:cantSplit w:val="0"/>
          <w:trHeight w:val="420"/>
        </w:trPr>
        <w:tc>
          <w:tcPr>
            <w:tcW w:w="2250" w:type="dxa"/>
          </w:tcPr>
          <w:p w14:paraId="64D1943A" w14:textId="77777777" w:rsidR="00683ACD" w:rsidRPr="00B9799C" w:rsidRDefault="00683ACD" w:rsidP="00C76305">
            <w:pPr>
              <w:pStyle w:val="Tabletext"/>
              <w:jc w:val="center"/>
              <w:rPr>
                <w:rFonts w:cstheme="minorHAnsi"/>
              </w:rPr>
            </w:pPr>
            <w:r w:rsidRPr="00B9799C">
              <w:rPr>
                <w:rFonts w:cstheme="minorHAnsi"/>
              </w:rPr>
              <w:t>5 mins</w:t>
            </w:r>
          </w:p>
        </w:tc>
        <w:tc>
          <w:tcPr>
            <w:tcW w:w="5528" w:type="dxa"/>
          </w:tcPr>
          <w:p w14:paraId="5A7B4B5C" w14:textId="77777777" w:rsidR="00631330" w:rsidRPr="00B9799C" w:rsidRDefault="00631330" w:rsidP="00631330">
            <w:pPr>
              <w:rPr>
                <w:rFonts w:eastAsia="Times New Roman" w:cstheme="minorHAnsi"/>
                <w:b/>
                <w:bCs/>
                <w:color w:val="000000"/>
              </w:rPr>
            </w:pPr>
            <w:r w:rsidRPr="00B9799C">
              <w:rPr>
                <w:rFonts w:eastAsia="Times New Roman" w:cstheme="minorHAnsi"/>
                <w:b/>
                <w:bCs/>
                <w:color w:val="000000"/>
              </w:rPr>
              <w:t>Notes on Challenge!</w:t>
            </w:r>
          </w:p>
          <w:p w14:paraId="4706E076" w14:textId="77777777" w:rsidR="00631330" w:rsidRPr="00B9799C" w:rsidRDefault="00631330" w:rsidP="00631330">
            <w:pPr>
              <w:rPr>
                <w:rFonts w:eastAsia="Times New Roman" w:cstheme="minorHAnsi"/>
                <w:b/>
                <w:bCs/>
                <w:color w:val="000000"/>
              </w:rPr>
            </w:pPr>
          </w:p>
          <w:p w14:paraId="6DDDF91D" w14:textId="3012FB2B" w:rsidR="00631330" w:rsidRPr="00B9799C" w:rsidRDefault="00631330" w:rsidP="00631330">
            <w:pPr>
              <w:rPr>
                <w:rFonts w:eastAsia="Times New Roman" w:cstheme="minorHAnsi"/>
                <w:color w:val="000000"/>
              </w:rPr>
            </w:pPr>
            <w:r w:rsidRPr="00B9799C">
              <w:rPr>
                <w:rFonts w:eastAsia="Times New Roman" w:cstheme="minorHAnsi"/>
                <w:color w:val="000000"/>
              </w:rPr>
              <w:t xml:space="preserve">T: People thrive when they’re challenged to prove what they can do. </w:t>
            </w:r>
          </w:p>
          <w:p w14:paraId="02F56E49" w14:textId="15009CA0" w:rsidR="00350DAB" w:rsidRDefault="00726FA5" w:rsidP="00631330">
            <w:pPr>
              <w:rPr>
                <w:rFonts w:eastAsia="Times New Roman" w:cstheme="minorHAnsi"/>
                <w:color w:val="000000"/>
              </w:rPr>
            </w:pPr>
            <w:r>
              <w:rPr>
                <w:rFonts w:eastAsia="Times New Roman" w:cstheme="minorHAnsi"/>
                <w:color w:val="000000"/>
              </w:rPr>
              <w:t>T: Find the section of your Student Guide titled “</w:t>
            </w:r>
            <w:r w:rsidR="00EF6876">
              <w:rPr>
                <w:rFonts w:eastAsia="Times New Roman" w:cstheme="minorHAnsi"/>
                <w:color w:val="000000"/>
              </w:rPr>
              <w:t>Challenge Scenarios</w:t>
            </w:r>
            <w:r w:rsidR="00ED0579">
              <w:rPr>
                <w:rFonts w:eastAsia="Times New Roman" w:cstheme="minorHAnsi"/>
                <w:color w:val="000000"/>
              </w:rPr>
              <w:t>.”</w:t>
            </w:r>
          </w:p>
          <w:p w14:paraId="3EFBECE9" w14:textId="77777777" w:rsidR="00ED0579" w:rsidRDefault="00ED0579" w:rsidP="00631330">
            <w:pPr>
              <w:rPr>
                <w:rFonts w:eastAsia="Times New Roman" w:cstheme="minorHAnsi"/>
                <w:color w:val="000000"/>
              </w:rPr>
            </w:pPr>
          </w:p>
          <w:p w14:paraId="154F811B" w14:textId="60A86475" w:rsidR="00ED0579" w:rsidRDefault="00ED0579" w:rsidP="00631330">
            <w:pPr>
              <w:rPr>
                <w:rFonts w:eastAsia="Times New Roman" w:cstheme="minorHAnsi"/>
                <w:color w:val="000000"/>
              </w:rPr>
            </w:pPr>
            <w:r>
              <w:rPr>
                <w:rFonts w:eastAsia="Times New Roman" w:cstheme="minorHAnsi"/>
                <w:color w:val="000000"/>
              </w:rPr>
              <w:t>S: (Turn in student guide to “Challenge Scenarios.”)</w:t>
            </w:r>
          </w:p>
          <w:p w14:paraId="5F83B51E" w14:textId="77777777" w:rsidR="00167471" w:rsidRDefault="00167471" w:rsidP="00631330">
            <w:pPr>
              <w:rPr>
                <w:rFonts w:eastAsia="Times New Roman" w:cstheme="minorHAnsi"/>
                <w:color w:val="000000"/>
              </w:rPr>
            </w:pPr>
          </w:p>
          <w:p w14:paraId="4C9E1628" w14:textId="197728B5" w:rsidR="00167471" w:rsidRDefault="00167471" w:rsidP="00631330">
            <w:pPr>
              <w:rPr>
                <w:rFonts w:eastAsia="Times New Roman" w:cstheme="minorHAnsi"/>
                <w:color w:val="000000"/>
              </w:rPr>
            </w:pPr>
            <w:r>
              <w:rPr>
                <w:rFonts w:eastAsia="Times New Roman" w:cstheme="minorHAnsi"/>
                <w:color w:val="000000"/>
              </w:rPr>
              <w:t xml:space="preserve">T: Will one student volunteer to read </w:t>
            </w:r>
            <w:r w:rsidR="006729A7">
              <w:rPr>
                <w:rFonts w:eastAsia="Times New Roman" w:cstheme="minorHAnsi"/>
                <w:color w:val="000000"/>
              </w:rPr>
              <w:t>the part of Ms. Wood, and one student volunteer to read the part of Kayla?</w:t>
            </w:r>
          </w:p>
          <w:p w14:paraId="34962E56" w14:textId="77777777" w:rsidR="006729A7" w:rsidRDefault="006729A7" w:rsidP="00631330">
            <w:pPr>
              <w:rPr>
                <w:rFonts w:eastAsia="Times New Roman" w:cstheme="minorHAnsi"/>
                <w:color w:val="000000"/>
              </w:rPr>
            </w:pPr>
          </w:p>
          <w:p w14:paraId="3D444D3F" w14:textId="3DB21AAF" w:rsidR="006729A7" w:rsidRDefault="006729A7" w:rsidP="00631330">
            <w:pPr>
              <w:rPr>
                <w:rFonts w:eastAsia="Times New Roman" w:cstheme="minorHAnsi"/>
                <w:color w:val="000000"/>
              </w:rPr>
            </w:pPr>
            <w:r>
              <w:rPr>
                <w:rFonts w:eastAsia="Times New Roman" w:cstheme="minorHAnsi"/>
                <w:color w:val="000000"/>
              </w:rPr>
              <w:t>S: (Raise hands to volunteer.)</w:t>
            </w:r>
          </w:p>
          <w:p w14:paraId="186E2D97" w14:textId="66B1B9F9" w:rsidR="006729A7" w:rsidRDefault="006729A7" w:rsidP="00631330">
            <w:pPr>
              <w:rPr>
                <w:rFonts w:eastAsia="Times New Roman" w:cstheme="minorHAnsi"/>
                <w:color w:val="000000"/>
              </w:rPr>
            </w:pPr>
            <w:r>
              <w:rPr>
                <w:rFonts w:eastAsia="Times New Roman" w:cstheme="minorHAnsi"/>
                <w:color w:val="000000"/>
              </w:rPr>
              <w:br/>
              <w:t>T: (Allow student to read through the scenario.)</w:t>
            </w:r>
          </w:p>
          <w:p w14:paraId="1C401717" w14:textId="77777777" w:rsidR="00774C23" w:rsidRDefault="00774C23" w:rsidP="00631330">
            <w:pPr>
              <w:rPr>
                <w:rFonts w:eastAsia="Times New Roman" w:cstheme="minorHAnsi"/>
                <w:color w:val="000000"/>
              </w:rPr>
            </w:pPr>
          </w:p>
          <w:p w14:paraId="404B9651" w14:textId="6AAC4DC1" w:rsidR="00741570" w:rsidRDefault="00741570" w:rsidP="00631330">
            <w:pPr>
              <w:rPr>
                <w:rFonts w:eastAsia="Times New Roman" w:cstheme="minorHAnsi"/>
                <w:color w:val="000000"/>
              </w:rPr>
            </w:pPr>
            <w:r>
              <w:rPr>
                <w:rFonts w:eastAsia="Times New Roman" w:cstheme="minorHAnsi"/>
                <w:color w:val="000000"/>
              </w:rPr>
              <w:t>T: Why was Kayla’s initial solution not the most correct answer?</w:t>
            </w:r>
          </w:p>
          <w:p w14:paraId="0BDBA389" w14:textId="386A48A6" w:rsidR="00741570" w:rsidRDefault="00741570" w:rsidP="00631330">
            <w:pPr>
              <w:rPr>
                <w:rFonts w:eastAsia="Times New Roman" w:cstheme="minorHAnsi"/>
                <w:color w:val="000000"/>
              </w:rPr>
            </w:pPr>
            <w:r>
              <w:rPr>
                <w:rFonts w:eastAsia="Times New Roman" w:cstheme="minorHAnsi"/>
                <w:color w:val="000000"/>
              </w:rPr>
              <w:br/>
              <w:t>S: She forgot to add the units of measurement.</w:t>
            </w:r>
          </w:p>
          <w:p w14:paraId="2AD52230" w14:textId="77777777" w:rsidR="00741570" w:rsidRDefault="00741570" w:rsidP="00631330">
            <w:pPr>
              <w:rPr>
                <w:rFonts w:eastAsia="Times New Roman" w:cstheme="minorHAnsi"/>
                <w:color w:val="000000"/>
              </w:rPr>
            </w:pPr>
          </w:p>
          <w:p w14:paraId="7E7BF58C" w14:textId="34860942" w:rsidR="00774C23" w:rsidRDefault="00774C23" w:rsidP="00631330">
            <w:pPr>
              <w:rPr>
                <w:rFonts w:eastAsia="Times New Roman" w:cstheme="minorHAnsi"/>
                <w:color w:val="000000"/>
              </w:rPr>
            </w:pPr>
            <w:r>
              <w:rPr>
                <w:rFonts w:eastAsia="Times New Roman" w:cstheme="minorHAnsi"/>
                <w:color w:val="000000"/>
              </w:rPr>
              <w:t>T: How does M</w:t>
            </w:r>
            <w:r w:rsidR="00C433E0">
              <w:rPr>
                <w:rFonts w:eastAsia="Times New Roman" w:cstheme="minorHAnsi"/>
                <w:color w:val="000000"/>
              </w:rPr>
              <w:t>s. Wood encourage Kayla to revise her initial solution?</w:t>
            </w:r>
          </w:p>
          <w:p w14:paraId="3ACC4432" w14:textId="77777777" w:rsidR="00C433E0" w:rsidRDefault="00C433E0" w:rsidP="00631330">
            <w:pPr>
              <w:rPr>
                <w:rFonts w:eastAsia="Times New Roman" w:cstheme="minorHAnsi"/>
                <w:color w:val="000000"/>
              </w:rPr>
            </w:pPr>
          </w:p>
          <w:p w14:paraId="28059758" w14:textId="11F2AA77" w:rsidR="00C433E0" w:rsidRDefault="00C433E0" w:rsidP="00631330">
            <w:pPr>
              <w:rPr>
                <w:rFonts w:eastAsia="Times New Roman" w:cstheme="minorHAnsi"/>
                <w:color w:val="000000"/>
              </w:rPr>
            </w:pPr>
            <w:r>
              <w:rPr>
                <w:rFonts w:eastAsia="Times New Roman" w:cstheme="minorHAnsi"/>
                <w:color w:val="000000"/>
              </w:rPr>
              <w:t xml:space="preserve">S: Ms. Wood asks </w:t>
            </w:r>
            <w:r w:rsidR="005C6BBA">
              <w:rPr>
                <w:rFonts w:eastAsia="Times New Roman" w:cstheme="minorHAnsi"/>
                <w:color w:val="000000"/>
              </w:rPr>
              <w:t>Kayla to add the units by saying, “How would a mathematician say it?”</w:t>
            </w:r>
          </w:p>
          <w:p w14:paraId="145E9D93" w14:textId="77777777" w:rsidR="005C6BBA" w:rsidRDefault="005C6BBA" w:rsidP="00631330">
            <w:pPr>
              <w:rPr>
                <w:rFonts w:eastAsia="Times New Roman" w:cstheme="minorHAnsi"/>
                <w:color w:val="000000"/>
              </w:rPr>
            </w:pPr>
          </w:p>
          <w:p w14:paraId="18A60B68" w14:textId="05AAF868" w:rsidR="005C6BBA" w:rsidRDefault="005C6BBA" w:rsidP="00631330">
            <w:pPr>
              <w:rPr>
                <w:rFonts w:eastAsia="Times New Roman" w:cstheme="minorHAnsi"/>
                <w:color w:val="000000"/>
              </w:rPr>
            </w:pPr>
            <w:r>
              <w:rPr>
                <w:rFonts w:eastAsia="Times New Roman" w:cstheme="minorHAnsi"/>
                <w:color w:val="000000"/>
              </w:rPr>
              <w:t xml:space="preserve">T: </w:t>
            </w:r>
            <w:r w:rsidR="007751DB">
              <w:rPr>
                <w:rFonts w:eastAsia="Times New Roman" w:cstheme="minorHAnsi"/>
                <w:color w:val="000000"/>
              </w:rPr>
              <w:t>What impact do you think this interaction could have for Kayla?</w:t>
            </w:r>
          </w:p>
          <w:p w14:paraId="5DDDD7BF" w14:textId="666D7AB0" w:rsidR="007751DB" w:rsidRDefault="007751DB" w:rsidP="00631330">
            <w:pPr>
              <w:rPr>
                <w:rFonts w:eastAsia="Times New Roman" w:cstheme="minorHAnsi"/>
                <w:color w:val="000000"/>
              </w:rPr>
            </w:pPr>
            <w:r>
              <w:rPr>
                <w:rFonts w:eastAsia="Times New Roman" w:cstheme="minorHAnsi"/>
                <w:color w:val="000000"/>
              </w:rPr>
              <w:br/>
              <w:t xml:space="preserve">S: Answers will vary, but could include: Kayla will remember to add the units to her answers in the future, Kayla will feel inspired to do more math problems because she sounded like a mathematician, etc. </w:t>
            </w:r>
          </w:p>
          <w:p w14:paraId="0CCA92F8" w14:textId="48B099C1" w:rsidR="00350DAB" w:rsidRDefault="00350DAB" w:rsidP="00631330">
            <w:pPr>
              <w:rPr>
                <w:rFonts w:eastAsia="Times New Roman" w:cstheme="minorHAnsi"/>
                <w:color w:val="000000"/>
              </w:rPr>
            </w:pPr>
          </w:p>
          <w:p w14:paraId="6A04AB44" w14:textId="1E1B3C20" w:rsidR="002B0104" w:rsidRDefault="002B0104" w:rsidP="00631330">
            <w:pPr>
              <w:rPr>
                <w:rFonts w:eastAsia="Times New Roman" w:cstheme="minorHAnsi"/>
                <w:color w:val="000000"/>
              </w:rPr>
            </w:pPr>
            <w:r>
              <w:rPr>
                <w:rFonts w:eastAsia="Times New Roman" w:cstheme="minorHAnsi"/>
                <w:color w:val="000000"/>
              </w:rPr>
              <w:t xml:space="preserve">T: Great, thank you. </w:t>
            </w:r>
            <w:r w:rsidR="00B71BE9">
              <w:rPr>
                <w:rFonts w:eastAsia="Times New Roman" w:cstheme="minorHAnsi"/>
                <w:color w:val="000000"/>
              </w:rPr>
              <w:t>When challenging students, it is important to make sure you are using strategies that inspire and motivate</w:t>
            </w:r>
            <w:r w:rsidR="00CB6D7A">
              <w:rPr>
                <w:rFonts w:eastAsia="Times New Roman" w:cstheme="minorHAnsi"/>
                <w:color w:val="000000"/>
              </w:rPr>
              <w:t xml:space="preserve">. There are three </w:t>
            </w:r>
            <w:r w:rsidR="00101CDC">
              <w:rPr>
                <w:rFonts w:eastAsia="Times New Roman" w:cstheme="minorHAnsi"/>
                <w:color w:val="000000"/>
              </w:rPr>
              <w:t xml:space="preserve">success </w:t>
            </w:r>
            <w:proofErr w:type="gramStart"/>
            <w:r w:rsidR="00101CDC">
              <w:rPr>
                <w:rFonts w:eastAsia="Times New Roman" w:cstheme="minorHAnsi"/>
                <w:color w:val="000000"/>
              </w:rPr>
              <w:t>criterion</w:t>
            </w:r>
            <w:proofErr w:type="gramEnd"/>
            <w:r w:rsidR="00CB6D7A">
              <w:rPr>
                <w:rFonts w:eastAsia="Times New Roman" w:cstheme="minorHAnsi"/>
                <w:color w:val="000000"/>
              </w:rPr>
              <w:t xml:space="preserve"> of an effective challenge. Would </w:t>
            </w:r>
            <w:r w:rsidR="00234A97">
              <w:rPr>
                <w:rFonts w:eastAsia="Times New Roman" w:cstheme="minorHAnsi"/>
                <w:color w:val="000000"/>
              </w:rPr>
              <w:t>someone please</w:t>
            </w:r>
            <w:r w:rsidR="00CB6D7A">
              <w:rPr>
                <w:rFonts w:eastAsia="Times New Roman" w:cstheme="minorHAnsi"/>
                <w:color w:val="000000"/>
              </w:rPr>
              <w:t xml:space="preserve"> volunteer </w:t>
            </w:r>
            <w:r w:rsidR="00234A97">
              <w:rPr>
                <w:rFonts w:eastAsia="Times New Roman" w:cstheme="minorHAnsi"/>
                <w:color w:val="000000"/>
              </w:rPr>
              <w:t xml:space="preserve">to </w:t>
            </w:r>
            <w:r w:rsidR="00CB6D7A">
              <w:rPr>
                <w:rFonts w:eastAsia="Times New Roman" w:cstheme="minorHAnsi"/>
                <w:color w:val="000000"/>
              </w:rPr>
              <w:t xml:space="preserve">read </w:t>
            </w:r>
            <w:r w:rsidR="00101CDC">
              <w:rPr>
                <w:rFonts w:eastAsia="Times New Roman" w:cstheme="minorHAnsi"/>
                <w:color w:val="000000"/>
              </w:rPr>
              <w:t>the</w:t>
            </w:r>
            <w:r w:rsidR="00CB6D7A">
              <w:rPr>
                <w:rFonts w:eastAsia="Times New Roman" w:cstheme="minorHAnsi"/>
                <w:color w:val="000000"/>
              </w:rPr>
              <w:t xml:space="preserve"> </w:t>
            </w:r>
            <w:r w:rsidR="00101CDC">
              <w:rPr>
                <w:rFonts w:eastAsia="Times New Roman" w:cstheme="minorHAnsi"/>
                <w:color w:val="000000"/>
              </w:rPr>
              <w:t>success criteria</w:t>
            </w:r>
            <w:r w:rsidR="00CB6D7A">
              <w:rPr>
                <w:rFonts w:eastAsia="Times New Roman" w:cstheme="minorHAnsi"/>
                <w:color w:val="000000"/>
              </w:rPr>
              <w:t xml:space="preserve"> from the </w:t>
            </w:r>
            <w:r w:rsidR="00234A97">
              <w:rPr>
                <w:rFonts w:eastAsia="Times New Roman" w:cstheme="minorHAnsi"/>
                <w:color w:val="000000"/>
              </w:rPr>
              <w:t>PowerPoint?</w:t>
            </w:r>
          </w:p>
          <w:p w14:paraId="3D5BA74A" w14:textId="77777777" w:rsidR="00234A97" w:rsidRDefault="00234A97" w:rsidP="00631330">
            <w:pPr>
              <w:rPr>
                <w:rFonts w:eastAsia="Times New Roman" w:cstheme="minorHAnsi"/>
                <w:color w:val="000000"/>
              </w:rPr>
            </w:pPr>
          </w:p>
          <w:p w14:paraId="6C257A1D" w14:textId="4A037D94" w:rsidR="00631330" w:rsidRPr="00B9799C" w:rsidRDefault="00631330" w:rsidP="00631330">
            <w:pPr>
              <w:rPr>
                <w:rFonts w:eastAsia="Times New Roman" w:cstheme="minorHAnsi"/>
                <w:i/>
                <w:iCs/>
                <w:color w:val="000000"/>
              </w:rPr>
            </w:pPr>
            <w:r w:rsidRPr="00B9799C">
              <w:rPr>
                <w:rFonts w:eastAsia="Times New Roman" w:cstheme="minorHAnsi"/>
                <w:color w:val="000000"/>
              </w:rPr>
              <w:t>S: (Volunteer to read the success criteria.)</w:t>
            </w:r>
          </w:p>
          <w:p w14:paraId="74CAAB7C" w14:textId="77777777" w:rsidR="00631330" w:rsidRPr="00B9799C" w:rsidRDefault="00631330" w:rsidP="00631330">
            <w:pPr>
              <w:rPr>
                <w:rFonts w:eastAsia="Times New Roman" w:cstheme="minorHAnsi"/>
                <w:i/>
                <w:iCs/>
                <w:color w:val="000000"/>
              </w:rPr>
            </w:pPr>
          </w:p>
          <w:p w14:paraId="1E21A51E" w14:textId="77777777" w:rsidR="00631330" w:rsidRPr="00B9799C" w:rsidRDefault="00631330" w:rsidP="00631330">
            <w:pPr>
              <w:pStyle w:val="ListParagraph"/>
              <w:numPr>
                <w:ilvl w:val="0"/>
                <w:numId w:val="20"/>
              </w:numPr>
              <w:rPr>
                <w:rFonts w:eastAsia="Times New Roman" w:cstheme="minorHAnsi"/>
                <w:i/>
                <w:iCs/>
                <w:color w:val="000000"/>
              </w:rPr>
            </w:pPr>
            <w:r w:rsidRPr="00B9799C">
              <w:rPr>
                <w:rFonts w:eastAsia="Times New Roman" w:cstheme="minorHAnsi"/>
                <w:i/>
                <w:iCs/>
                <w:color w:val="000000"/>
              </w:rPr>
              <w:t xml:space="preserve">Inspires students: Exhort students to prove what they can do by building competition into the day. </w:t>
            </w:r>
          </w:p>
          <w:p w14:paraId="0BC82720" w14:textId="77777777" w:rsidR="00631330" w:rsidRPr="00B9799C" w:rsidRDefault="00631330" w:rsidP="00631330">
            <w:pPr>
              <w:pStyle w:val="ListParagraph"/>
              <w:numPr>
                <w:ilvl w:val="0"/>
                <w:numId w:val="20"/>
              </w:numPr>
              <w:rPr>
                <w:rFonts w:eastAsia="Times New Roman" w:cstheme="minorHAnsi"/>
                <w:i/>
                <w:iCs/>
                <w:color w:val="000000"/>
              </w:rPr>
            </w:pPr>
            <w:r w:rsidRPr="00B9799C">
              <w:rPr>
                <w:rFonts w:eastAsia="Times New Roman" w:cstheme="minorHAnsi"/>
                <w:i/>
                <w:iCs/>
                <w:color w:val="000000"/>
              </w:rPr>
              <w:t>Maintains Economy of Language: Using fewer words helps students to focus on what they need to do to meet expectations and brings everyone back to the lesson as quickly as possible.</w:t>
            </w:r>
          </w:p>
          <w:p w14:paraId="2676E1C9" w14:textId="5A4BE7DF" w:rsidR="00631330" w:rsidRPr="00F60419" w:rsidRDefault="00631330" w:rsidP="00631330">
            <w:pPr>
              <w:pStyle w:val="ListParagraph"/>
              <w:numPr>
                <w:ilvl w:val="0"/>
                <w:numId w:val="20"/>
              </w:numPr>
              <w:rPr>
                <w:rFonts w:eastAsia="Times New Roman" w:cstheme="minorHAnsi"/>
                <w:i/>
                <w:iCs/>
                <w:color w:val="000000"/>
              </w:rPr>
            </w:pPr>
            <w:r w:rsidRPr="00B9799C">
              <w:rPr>
                <w:rFonts w:eastAsia="Times New Roman" w:cstheme="minorHAnsi"/>
                <w:i/>
                <w:iCs/>
                <w:color w:val="000000"/>
              </w:rPr>
              <w:t>Maintains Emotional Constancy: Again, it’s wise to use a neutral tone when delivering redirections of any kind.</w:t>
            </w:r>
          </w:p>
          <w:p w14:paraId="7AD9654E" w14:textId="77777777" w:rsidR="00234A97" w:rsidRPr="00B9799C" w:rsidRDefault="00234A97" w:rsidP="00631330">
            <w:pPr>
              <w:rPr>
                <w:rFonts w:eastAsia="Times New Roman" w:cstheme="minorHAnsi"/>
                <w:color w:val="000000"/>
              </w:rPr>
            </w:pPr>
          </w:p>
          <w:p w14:paraId="44D13F74" w14:textId="77777777" w:rsidR="000E39BA" w:rsidRDefault="00631330" w:rsidP="00631330">
            <w:pPr>
              <w:rPr>
                <w:rFonts w:eastAsia="Times New Roman" w:cstheme="minorHAnsi"/>
                <w:color w:val="000000"/>
              </w:rPr>
            </w:pPr>
            <w:r w:rsidRPr="00B9799C">
              <w:rPr>
                <w:rFonts w:eastAsia="Times New Roman" w:cstheme="minorHAnsi"/>
                <w:color w:val="000000"/>
              </w:rPr>
              <w:t>T: There are at least four ways you can bring challenge to your students.</w:t>
            </w:r>
            <w:r w:rsidR="00E219E2">
              <w:rPr>
                <w:rFonts w:eastAsia="Times New Roman" w:cstheme="minorHAnsi"/>
                <w:color w:val="000000"/>
              </w:rPr>
              <w:t xml:space="preserve"> Can I get a volunteer to read the first </w:t>
            </w:r>
            <w:r w:rsidR="000E39BA">
              <w:rPr>
                <w:rFonts w:eastAsia="Times New Roman" w:cstheme="minorHAnsi"/>
                <w:color w:val="000000"/>
              </w:rPr>
              <w:t>challenge types and descriptions?</w:t>
            </w:r>
          </w:p>
          <w:p w14:paraId="795DF697" w14:textId="77777777" w:rsidR="000E39BA" w:rsidRDefault="000E39BA" w:rsidP="00631330">
            <w:pPr>
              <w:rPr>
                <w:rFonts w:eastAsia="Times New Roman" w:cstheme="minorHAnsi"/>
                <w:color w:val="000000"/>
              </w:rPr>
            </w:pPr>
          </w:p>
          <w:p w14:paraId="10D6CBB3" w14:textId="77777777" w:rsidR="009F0E18" w:rsidRDefault="000E39BA" w:rsidP="00631330">
            <w:pPr>
              <w:rPr>
                <w:rFonts w:eastAsia="Times New Roman" w:cstheme="minorHAnsi"/>
                <w:color w:val="000000"/>
              </w:rPr>
            </w:pPr>
            <w:r>
              <w:rPr>
                <w:rFonts w:eastAsia="Times New Roman" w:cstheme="minorHAnsi"/>
                <w:color w:val="000000"/>
              </w:rPr>
              <w:t xml:space="preserve">T: </w:t>
            </w:r>
            <w:r w:rsidR="00631330" w:rsidRPr="00B9799C">
              <w:rPr>
                <w:rFonts w:eastAsia="Times New Roman" w:cstheme="minorHAnsi"/>
                <w:color w:val="000000"/>
              </w:rPr>
              <w:t xml:space="preserve">(Use the PPT to review </w:t>
            </w:r>
            <w:r w:rsidR="009F0E18">
              <w:rPr>
                <w:rFonts w:eastAsia="Times New Roman" w:cstheme="minorHAnsi"/>
                <w:color w:val="000000"/>
              </w:rPr>
              <w:t>first two</w:t>
            </w:r>
            <w:r w:rsidR="00631330" w:rsidRPr="00B9799C">
              <w:rPr>
                <w:rFonts w:eastAsia="Times New Roman" w:cstheme="minorHAnsi"/>
                <w:color w:val="000000"/>
              </w:rPr>
              <w:t xml:space="preserve"> ways to challenge students.) </w:t>
            </w:r>
          </w:p>
          <w:p w14:paraId="16FE41E2" w14:textId="77777777" w:rsidR="009F0E18" w:rsidRDefault="009F0E18" w:rsidP="00631330">
            <w:pPr>
              <w:rPr>
                <w:rFonts w:eastAsia="Times New Roman" w:cstheme="minorHAnsi"/>
                <w:color w:val="000000"/>
              </w:rPr>
            </w:pPr>
          </w:p>
          <w:p w14:paraId="355D20EB" w14:textId="07FFEF5A" w:rsidR="009F0E18" w:rsidRDefault="009F0E18" w:rsidP="00631330">
            <w:pPr>
              <w:rPr>
                <w:rFonts w:eastAsia="Times New Roman" w:cstheme="minorHAnsi"/>
                <w:color w:val="000000"/>
              </w:rPr>
            </w:pPr>
            <w:r>
              <w:rPr>
                <w:rFonts w:eastAsia="Times New Roman" w:cstheme="minorHAnsi"/>
                <w:color w:val="000000"/>
              </w:rPr>
              <w:t>S: (Volunteer reads from PPT.)</w:t>
            </w:r>
          </w:p>
          <w:p w14:paraId="3279D1B3" w14:textId="77777777" w:rsidR="009F0E18" w:rsidRDefault="009F0E18" w:rsidP="00631330">
            <w:pPr>
              <w:rPr>
                <w:rFonts w:eastAsia="Times New Roman" w:cstheme="minorHAnsi"/>
                <w:color w:val="000000"/>
              </w:rPr>
            </w:pPr>
          </w:p>
          <w:p w14:paraId="59DE44AB" w14:textId="19AA2DD0" w:rsidR="009F0E18" w:rsidRDefault="009F0E18" w:rsidP="00631330">
            <w:pPr>
              <w:rPr>
                <w:rFonts w:eastAsia="Times New Roman" w:cstheme="minorHAnsi"/>
                <w:color w:val="000000"/>
              </w:rPr>
            </w:pPr>
            <w:r>
              <w:rPr>
                <w:rFonts w:eastAsia="Times New Roman" w:cstheme="minorHAnsi"/>
                <w:color w:val="000000"/>
              </w:rPr>
              <w:t>T: Thank you. Can I have a volunteer to read the last two challenge types and descriptions?</w:t>
            </w:r>
          </w:p>
          <w:p w14:paraId="59CF0ABA" w14:textId="77777777" w:rsidR="009F0E18" w:rsidRDefault="009F0E18" w:rsidP="00631330">
            <w:pPr>
              <w:rPr>
                <w:rFonts w:eastAsia="Times New Roman" w:cstheme="minorHAnsi"/>
                <w:color w:val="000000"/>
              </w:rPr>
            </w:pPr>
          </w:p>
          <w:p w14:paraId="5948B190" w14:textId="0596DF44" w:rsidR="009F0E18" w:rsidRDefault="009F0E18" w:rsidP="00631330">
            <w:pPr>
              <w:rPr>
                <w:rFonts w:eastAsia="Times New Roman" w:cstheme="minorHAnsi"/>
                <w:color w:val="000000"/>
              </w:rPr>
            </w:pPr>
            <w:r>
              <w:rPr>
                <w:rFonts w:eastAsia="Times New Roman" w:cstheme="minorHAnsi"/>
                <w:color w:val="000000"/>
              </w:rPr>
              <w:t>S: (Volunteer reads from PPT.)</w:t>
            </w:r>
          </w:p>
          <w:p w14:paraId="2A8A4EE6" w14:textId="77777777" w:rsidR="009F0E18" w:rsidRDefault="009F0E18" w:rsidP="00631330">
            <w:pPr>
              <w:rPr>
                <w:rFonts w:eastAsia="Times New Roman" w:cstheme="minorHAnsi"/>
                <w:color w:val="000000"/>
              </w:rPr>
            </w:pPr>
          </w:p>
          <w:p w14:paraId="531F9313" w14:textId="77777777" w:rsidR="00683ACD" w:rsidRDefault="00656ABA" w:rsidP="00E21B26">
            <w:pPr>
              <w:rPr>
                <w:rFonts w:eastAsia="Times New Roman" w:cstheme="minorHAnsi"/>
                <w:color w:val="000000"/>
              </w:rPr>
            </w:pPr>
            <w:r>
              <w:rPr>
                <w:rFonts w:eastAsia="Times New Roman" w:cstheme="minorHAnsi"/>
                <w:color w:val="000000"/>
              </w:rPr>
              <w:t xml:space="preserve">T: </w:t>
            </w:r>
            <w:r w:rsidR="00631330" w:rsidRPr="00B9799C">
              <w:rPr>
                <w:rFonts w:eastAsia="Times New Roman" w:cstheme="minorHAnsi"/>
                <w:color w:val="000000"/>
              </w:rPr>
              <w:t xml:space="preserve">Remember that in whatever way you opt to use Challenge, be sure to use </w:t>
            </w:r>
            <w:r w:rsidR="00631330" w:rsidRPr="00B9799C">
              <w:rPr>
                <w:rFonts w:eastAsia="Times New Roman" w:cstheme="minorHAnsi"/>
                <w:b/>
                <w:bCs/>
                <w:color w:val="000000"/>
              </w:rPr>
              <w:t>Economy of Language</w:t>
            </w:r>
            <w:r w:rsidR="00631330" w:rsidRPr="00B9799C">
              <w:rPr>
                <w:rFonts w:eastAsia="Times New Roman" w:cstheme="minorHAnsi"/>
                <w:color w:val="000000"/>
              </w:rPr>
              <w:t xml:space="preserve"> (keep it brief). Let your tone and body language reflect the positive message you’re communicating. For example, smile when you deliver your challenge to students.</w:t>
            </w:r>
          </w:p>
          <w:p w14:paraId="1A1C16E2" w14:textId="261A1EE2" w:rsidR="00E21B26" w:rsidRPr="00E21B26" w:rsidRDefault="00E21B26" w:rsidP="00E21B26">
            <w:pPr>
              <w:rPr>
                <w:rFonts w:eastAsia="Times New Roman" w:cstheme="minorHAnsi"/>
                <w:color w:val="000000"/>
              </w:rPr>
            </w:pPr>
          </w:p>
        </w:tc>
        <w:tc>
          <w:tcPr>
            <w:tcW w:w="1578" w:type="dxa"/>
          </w:tcPr>
          <w:p w14:paraId="42A69546" w14:textId="77777777" w:rsidR="00683ACD" w:rsidRPr="00B9799C" w:rsidRDefault="00683ACD" w:rsidP="00C76305">
            <w:pPr>
              <w:pStyle w:val="Tabletext"/>
              <w:jc w:val="center"/>
              <w:rPr>
                <w:rFonts w:cstheme="minorHAnsi"/>
              </w:rPr>
            </w:pPr>
          </w:p>
        </w:tc>
      </w:tr>
      <w:tr w:rsidR="006A5E5A" w:rsidRPr="00B9799C" w14:paraId="1D3997D0" w14:textId="77777777" w:rsidTr="009F0E18">
        <w:trPr>
          <w:cantSplit w:val="0"/>
          <w:trHeight w:val="420"/>
        </w:trPr>
        <w:tc>
          <w:tcPr>
            <w:tcW w:w="2250" w:type="dxa"/>
          </w:tcPr>
          <w:p w14:paraId="62EEFBC4" w14:textId="3EAA5455" w:rsidR="006A5E5A" w:rsidRPr="00B9799C" w:rsidRDefault="0004109E" w:rsidP="006A5E5A">
            <w:pPr>
              <w:pStyle w:val="Tabletext"/>
              <w:jc w:val="center"/>
              <w:rPr>
                <w:rFonts w:cstheme="minorHAnsi"/>
              </w:rPr>
            </w:pPr>
            <w:r w:rsidRPr="00B9799C">
              <w:rPr>
                <w:rFonts w:cstheme="minorHAnsi"/>
              </w:rPr>
              <w:lastRenderedPageBreak/>
              <w:t>8</w:t>
            </w:r>
            <w:r w:rsidR="006A5E5A" w:rsidRPr="00B9799C">
              <w:rPr>
                <w:rFonts w:cstheme="minorHAnsi"/>
              </w:rPr>
              <w:t xml:space="preserve"> mins</w:t>
            </w:r>
          </w:p>
        </w:tc>
        <w:tc>
          <w:tcPr>
            <w:tcW w:w="5528" w:type="dxa"/>
          </w:tcPr>
          <w:p w14:paraId="3D028080" w14:textId="15A011E0" w:rsidR="006A5E5A" w:rsidRDefault="006A5E5A" w:rsidP="006A5E5A">
            <w:pPr>
              <w:rPr>
                <w:rFonts w:cstheme="minorHAnsi"/>
                <w:b/>
                <w:bCs/>
              </w:rPr>
            </w:pPr>
            <w:r w:rsidRPr="00B9799C">
              <w:rPr>
                <w:rFonts w:cstheme="minorHAnsi"/>
                <w:b/>
                <w:bCs/>
              </w:rPr>
              <w:t xml:space="preserve">Practice 1: </w:t>
            </w:r>
            <w:r w:rsidR="00EA6FD9" w:rsidRPr="00B9799C">
              <w:rPr>
                <w:rFonts w:cstheme="minorHAnsi"/>
                <w:b/>
                <w:bCs/>
              </w:rPr>
              <w:t xml:space="preserve">Examples and </w:t>
            </w:r>
            <w:r w:rsidR="00327E3D" w:rsidRPr="00B9799C">
              <w:rPr>
                <w:rFonts w:cstheme="minorHAnsi"/>
                <w:b/>
                <w:bCs/>
              </w:rPr>
              <w:t>Non-Examples</w:t>
            </w:r>
          </w:p>
          <w:p w14:paraId="2EEFAE23" w14:textId="77777777" w:rsidR="00327E3D" w:rsidRPr="00B9799C" w:rsidRDefault="00327E3D" w:rsidP="006A5E5A">
            <w:pPr>
              <w:rPr>
                <w:rFonts w:cstheme="minorHAnsi"/>
              </w:rPr>
            </w:pPr>
          </w:p>
          <w:p w14:paraId="73EF2711" w14:textId="77777777" w:rsidR="00DC1497" w:rsidRDefault="006A5E5A" w:rsidP="006A5E5A">
            <w:pPr>
              <w:rPr>
                <w:rFonts w:eastAsia="Times New Roman" w:cstheme="minorHAnsi"/>
                <w:color w:val="000000"/>
              </w:rPr>
            </w:pPr>
            <w:r w:rsidRPr="00B9799C">
              <w:rPr>
                <w:rFonts w:eastAsia="Times New Roman" w:cstheme="minorHAnsi"/>
                <w:color w:val="000000"/>
              </w:rPr>
              <w:t xml:space="preserve">T: </w:t>
            </w:r>
            <w:r w:rsidR="00062423">
              <w:rPr>
                <w:rFonts w:eastAsia="Times New Roman" w:cstheme="minorHAnsi"/>
                <w:color w:val="000000"/>
              </w:rPr>
              <w:t xml:space="preserve">Let’s </w:t>
            </w:r>
            <w:proofErr w:type="gramStart"/>
            <w:r w:rsidR="00062423">
              <w:rPr>
                <w:rFonts w:eastAsia="Times New Roman" w:cstheme="minorHAnsi"/>
                <w:color w:val="000000"/>
              </w:rPr>
              <w:t>take a look</w:t>
            </w:r>
            <w:proofErr w:type="gramEnd"/>
            <w:r w:rsidR="00062423">
              <w:rPr>
                <w:rFonts w:eastAsia="Times New Roman" w:cstheme="minorHAnsi"/>
                <w:color w:val="000000"/>
              </w:rPr>
              <w:t xml:space="preserve"> at some examples for each of these challenge types. </w:t>
            </w:r>
            <w:r w:rsidRPr="00B9799C">
              <w:rPr>
                <w:rFonts w:eastAsia="Times New Roman" w:cstheme="minorHAnsi"/>
                <w:color w:val="000000"/>
              </w:rPr>
              <w:t>(Use the PPT to show students the completed chart with examples of the different types of Challenge statements.</w:t>
            </w:r>
            <w:r w:rsidR="00DC1497">
              <w:rPr>
                <w:rFonts w:eastAsia="Times New Roman" w:cstheme="minorHAnsi"/>
                <w:color w:val="000000"/>
              </w:rPr>
              <w:t>)</w:t>
            </w:r>
            <w:r w:rsidRPr="00B9799C">
              <w:rPr>
                <w:rFonts w:eastAsia="Times New Roman" w:cstheme="minorHAnsi"/>
                <w:color w:val="000000"/>
              </w:rPr>
              <w:t xml:space="preserve"> </w:t>
            </w:r>
          </w:p>
          <w:p w14:paraId="6CDDA435" w14:textId="77777777" w:rsidR="00DC1497" w:rsidRDefault="00DC1497" w:rsidP="006A5E5A">
            <w:pPr>
              <w:rPr>
                <w:rFonts w:eastAsia="Times New Roman" w:cstheme="minorHAnsi"/>
                <w:color w:val="000000"/>
              </w:rPr>
            </w:pPr>
          </w:p>
          <w:p w14:paraId="30810D78" w14:textId="7CFA69F0" w:rsidR="00DC1497" w:rsidRDefault="00DC1497" w:rsidP="006A5E5A">
            <w:pPr>
              <w:rPr>
                <w:rFonts w:eastAsia="Times New Roman" w:cstheme="minorHAnsi"/>
                <w:color w:val="000000"/>
              </w:rPr>
            </w:pPr>
            <w:r>
              <w:rPr>
                <w:rFonts w:eastAsia="Times New Roman" w:cstheme="minorHAnsi"/>
                <w:color w:val="000000"/>
              </w:rPr>
              <w:t xml:space="preserve">T: Read through these examples </w:t>
            </w:r>
            <w:r w:rsidR="00327E3D">
              <w:rPr>
                <w:rFonts w:eastAsia="Times New Roman" w:cstheme="minorHAnsi"/>
                <w:color w:val="000000"/>
              </w:rPr>
              <w:t>silently and</w:t>
            </w:r>
            <w:r>
              <w:rPr>
                <w:rFonts w:eastAsia="Times New Roman" w:cstheme="minorHAnsi"/>
                <w:color w:val="000000"/>
              </w:rPr>
              <w:t xml:space="preserve"> record them in your Student Guide. </w:t>
            </w:r>
          </w:p>
          <w:p w14:paraId="314C8C60" w14:textId="77777777" w:rsidR="00343A6C" w:rsidRDefault="00343A6C" w:rsidP="006A5E5A">
            <w:pPr>
              <w:rPr>
                <w:rFonts w:eastAsia="Times New Roman" w:cstheme="minorHAnsi"/>
                <w:color w:val="000000"/>
              </w:rPr>
            </w:pPr>
          </w:p>
          <w:p w14:paraId="277CFA6C" w14:textId="7D4781AD" w:rsidR="00343A6C" w:rsidRDefault="00343A6C" w:rsidP="006A5E5A">
            <w:pPr>
              <w:rPr>
                <w:rFonts w:eastAsia="Times New Roman" w:cstheme="minorHAnsi"/>
                <w:color w:val="000000"/>
              </w:rPr>
            </w:pPr>
            <w:r>
              <w:rPr>
                <w:rFonts w:eastAsia="Times New Roman" w:cstheme="minorHAnsi"/>
                <w:color w:val="000000"/>
              </w:rPr>
              <w:t>S: (Read silently and record in Student Guide.)</w:t>
            </w:r>
          </w:p>
          <w:p w14:paraId="229D4AAF" w14:textId="77777777" w:rsidR="00343A6C" w:rsidRDefault="00343A6C" w:rsidP="006A5E5A">
            <w:pPr>
              <w:rPr>
                <w:rFonts w:eastAsia="Times New Roman" w:cstheme="minorHAnsi"/>
                <w:color w:val="000000"/>
              </w:rPr>
            </w:pPr>
          </w:p>
          <w:p w14:paraId="43EF06F8" w14:textId="50CC36D1" w:rsidR="00343A6C" w:rsidRDefault="00343A6C" w:rsidP="006A5E5A">
            <w:pPr>
              <w:rPr>
                <w:rFonts w:eastAsia="Times New Roman" w:cstheme="minorHAnsi"/>
                <w:color w:val="000000"/>
              </w:rPr>
            </w:pPr>
            <w:r>
              <w:rPr>
                <w:rFonts w:eastAsia="Times New Roman" w:cstheme="minorHAnsi"/>
                <w:color w:val="000000"/>
              </w:rPr>
              <w:t xml:space="preserve">T: How do these examples align with </w:t>
            </w:r>
            <w:r w:rsidR="00E21B26">
              <w:rPr>
                <w:rFonts w:eastAsia="Times New Roman" w:cstheme="minorHAnsi"/>
                <w:color w:val="000000"/>
              </w:rPr>
              <w:t>the success criteria for Challenge?</w:t>
            </w:r>
          </w:p>
          <w:p w14:paraId="05858C16" w14:textId="77777777" w:rsidR="00DC1497" w:rsidRDefault="00DC1497" w:rsidP="006A5E5A">
            <w:pPr>
              <w:rPr>
                <w:rFonts w:eastAsia="Times New Roman" w:cstheme="minorHAnsi"/>
                <w:color w:val="000000"/>
              </w:rPr>
            </w:pPr>
          </w:p>
          <w:p w14:paraId="06FFF38D" w14:textId="7B84E216" w:rsidR="00E21B26" w:rsidRDefault="00E21B26" w:rsidP="006A5E5A">
            <w:pPr>
              <w:rPr>
                <w:rFonts w:eastAsia="Times New Roman" w:cstheme="minorHAnsi"/>
                <w:color w:val="000000"/>
              </w:rPr>
            </w:pPr>
            <w:r>
              <w:rPr>
                <w:rFonts w:eastAsia="Times New Roman" w:cstheme="minorHAnsi"/>
                <w:color w:val="000000"/>
              </w:rPr>
              <w:t>S: Answers will vary, but may include reference to pushing students to prove what they can do by building competition, using language of economy, etc.</w:t>
            </w:r>
          </w:p>
          <w:p w14:paraId="09CCD453" w14:textId="77777777" w:rsidR="006A5E5A" w:rsidRPr="00B9799C" w:rsidRDefault="006A5E5A" w:rsidP="006A5E5A">
            <w:pPr>
              <w:rPr>
                <w:rFonts w:eastAsia="Times New Roman" w:cstheme="minorHAnsi"/>
                <w:b/>
                <w:bCs/>
                <w:color w:val="000000"/>
              </w:rPr>
            </w:pPr>
          </w:p>
          <w:p w14:paraId="11FA380A" w14:textId="77777777" w:rsidR="006A5E5A" w:rsidRPr="00B9799C" w:rsidRDefault="006A5E5A" w:rsidP="006A5E5A">
            <w:pPr>
              <w:rPr>
                <w:rFonts w:eastAsia="Times New Roman" w:cstheme="minorHAnsi"/>
                <w:b/>
                <w:bCs/>
                <w:color w:val="000000"/>
              </w:rPr>
            </w:pPr>
            <w:r w:rsidRPr="00B9799C">
              <w:rPr>
                <w:rFonts w:eastAsia="Times New Roman" w:cstheme="minorHAnsi"/>
                <w:b/>
                <w:bCs/>
                <w:color w:val="000000"/>
              </w:rPr>
              <w:t xml:space="preserve">Upgrade the </w:t>
            </w:r>
            <w:proofErr w:type="gramStart"/>
            <w:r w:rsidRPr="00B9799C">
              <w:rPr>
                <w:rFonts w:eastAsia="Times New Roman" w:cstheme="minorHAnsi"/>
                <w:b/>
                <w:bCs/>
                <w:color w:val="000000"/>
              </w:rPr>
              <w:t>nonexample</w:t>
            </w:r>
            <w:proofErr w:type="gramEnd"/>
          </w:p>
          <w:p w14:paraId="4744A0D6" w14:textId="77777777" w:rsidR="006A5E5A" w:rsidRPr="00B9799C" w:rsidRDefault="006A5E5A" w:rsidP="006A5E5A">
            <w:pPr>
              <w:rPr>
                <w:rFonts w:eastAsia="Times New Roman" w:cstheme="minorHAnsi"/>
                <w:b/>
                <w:bCs/>
                <w:color w:val="000000"/>
              </w:rPr>
            </w:pPr>
          </w:p>
          <w:p w14:paraId="2EDB1D57" w14:textId="77777777" w:rsidR="006A5E5A" w:rsidRPr="00B9799C" w:rsidRDefault="006A5E5A" w:rsidP="006A5E5A">
            <w:pPr>
              <w:rPr>
                <w:rFonts w:eastAsia="Times New Roman" w:cstheme="minorHAnsi"/>
                <w:color w:val="000000"/>
              </w:rPr>
            </w:pPr>
            <w:r w:rsidRPr="00B9799C">
              <w:rPr>
                <w:rFonts w:eastAsia="Times New Roman" w:cstheme="minorHAnsi"/>
                <w:color w:val="000000"/>
              </w:rPr>
              <w:t>T: You will now look at two statements that do not meet the success criteria. Work with a partner to identify how the statements do not meet the success criteria and adjust the statements to improve them.</w:t>
            </w:r>
          </w:p>
          <w:p w14:paraId="27016627" w14:textId="77777777" w:rsidR="006A5E5A" w:rsidRPr="00B9799C" w:rsidRDefault="006A5E5A" w:rsidP="006A5E5A">
            <w:pPr>
              <w:rPr>
                <w:rFonts w:eastAsia="Times New Roman" w:cstheme="minorHAnsi"/>
                <w:color w:val="000000"/>
              </w:rPr>
            </w:pPr>
          </w:p>
          <w:p w14:paraId="7BB8ADF2" w14:textId="77777777" w:rsidR="006A5E5A" w:rsidRPr="00B9799C" w:rsidRDefault="006A5E5A" w:rsidP="006A5E5A">
            <w:pPr>
              <w:rPr>
                <w:rFonts w:eastAsia="Times New Roman" w:cstheme="minorHAnsi"/>
                <w:color w:val="000000"/>
              </w:rPr>
            </w:pPr>
            <w:r w:rsidRPr="00B9799C">
              <w:rPr>
                <w:rFonts w:eastAsia="Times New Roman" w:cstheme="minorHAnsi"/>
                <w:color w:val="000000"/>
              </w:rPr>
              <w:t>S: (Work with a partner to complete the activity in the student guide.)</w:t>
            </w:r>
          </w:p>
          <w:p w14:paraId="76F61D90" w14:textId="77777777" w:rsidR="006A5E5A" w:rsidRPr="00B9799C" w:rsidRDefault="006A5E5A" w:rsidP="006A5E5A">
            <w:pPr>
              <w:rPr>
                <w:rFonts w:eastAsia="Times New Roman" w:cstheme="minorHAnsi"/>
              </w:rPr>
            </w:pPr>
          </w:p>
          <w:p w14:paraId="338B9113" w14:textId="77777777" w:rsidR="006A5E5A" w:rsidRDefault="006A5E5A" w:rsidP="006A5E5A">
            <w:pPr>
              <w:pStyle w:val="Tabletext"/>
              <w:spacing w:before="0" w:after="0"/>
              <w:rPr>
                <w:rFonts w:cstheme="minorHAnsi"/>
              </w:rPr>
            </w:pPr>
            <w:r w:rsidRPr="00B9799C">
              <w:rPr>
                <w:rFonts w:cstheme="minorHAnsi"/>
              </w:rPr>
              <w:t>T: (Circulate through the room as students work to upgrade the statements. Check for and provide feedback on students’ understanding of how the statements meet or do not meet the criteria.)</w:t>
            </w:r>
          </w:p>
          <w:p w14:paraId="22580186" w14:textId="77777777" w:rsidR="00C67ED4" w:rsidRDefault="00C67ED4" w:rsidP="006A5E5A">
            <w:pPr>
              <w:pStyle w:val="Tabletext"/>
              <w:spacing w:before="0" w:after="0"/>
              <w:rPr>
                <w:rFonts w:cstheme="minorHAnsi"/>
              </w:rPr>
            </w:pPr>
          </w:p>
          <w:p w14:paraId="054D462B" w14:textId="77777777" w:rsidR="00C67ED4" w:rsidRDefault="00C67ED4" w:rsidP="006A5E5A">
            <w:pPr>
              <w:pStyle w:val="Tabletext"/>
              <w:spacing w:before="0" w:after="0"/>
              <w:rPr>
                <w:rFonts w:cstheme="minorHAnsi"/>
              </w:rPr>
            </w:pPr>
            <w:r>
              <w:rPr>
                <w:rFonts w:cstheme="minorHAnsi"/>
              </w:rPr>
              <w:lastRenderedPageBreak/>
              <w:t xml:space="preserve">T: I saw some great examples of </w:t>
            </w:r>
            <w:r w:rsidR="00327E3D">
              <w:rPr>
                <w:rFonts w:cstheme="minorHAnsi"/>
              </w:rPr>
              <w:t>how to revise these statements. Who would like to share?</w:t>
            </w:r>
          </w:p>
          <w:p w14:paraId="3772C80D" w14:textId="77777777" w:rsidR="00327E3D" w:rsidRDefault="00327E3D" w:rsidP="006A5E5A">
            <w:pPr>
              <w:pStyle w:val="Tabletext"/>
              <w:spacing w:before="0" w:after="0"/>
              <w:rPr>
                <w:rFonts w:cstheme="minorHAnsi"/>
              </w:rPr>
            </w:pPr>
          </w:p>
          <w:p w14:paraId="29983B35" w14:textId="77777777" w:rsidR="00327E3D" w:rsidRDefault="00327E3D" w:rsidP="006A5E5A">
            <w:pPr>
              <w:pStyle w:val="Tabletext"/>
              <w:spacing w:before="0" w:after="0"/>
              <w:rPr>
                <w:rFonts w:cstheme="minorHAnsi"/>
              </w:rPr>
            </w:pPr>
            <w:r>
              <w:rPr>
                <w:rFonts w:cstheme="minorHAnsi"/>
              </w:rPr>
              <w:t>S: (Share revisions to non-examples.)</w:t>
            </w:r>
          </w:p>
          <w:p w14:paraId="3F2A407A" w14:textId="46A45686" w:rsidR="00327E3D" w:rsidRPr="00B9799C" w:rsidRDefault="00327E3D" w:rsidP="006A5E5A">
            <w:pPr>
              <w:pStyle w:val="Tabletext"/>
              <w:spacing w:before="0" w:after="0"/>
              <w:rPr>
                <w:rFonts w:cstheme="minorHAnsi"/>
              </w:rPr>
            </w:pPr>
          </w:p>
        </w:tc>
        <w:tc>
          <w:tcPr>
            <w:tcW w:w="1578" w:type="dxa"/>
          </w:tcPr>
          <w:p w14:paraId="52F85DF6" w14:textId="77777777" w:rsidR="006A5E5A" w:rsidRPr="00B9799C" w:rsidRDefault="006A5E5A" w:rsidP="006A5E5A">
            <w:pPr>
              <w:pStyle w:val="Tabletext"/>
              <w:jc w:val="center"/>
              <w:rPr>
                <w:rFonts w:cstheme="minorHAnsi"/>
              </w:rPr>
            </w:pPr>
          </w:p>
        </w:tc>
      </w:tr>
      <w:tr w:rsidR="006A5E5A" w:rsidRPr="00B9799C" w14:paraId="2DCD0076" w14:textId="77777777" w:rsidTr="009F0E18">
        <w:trPr>
          <w:cantSplit w:val="0"/>
          <w:trHeight w:val="420"/>
        </w:trPr>
        <w:tc>
          <w:tcPr>
            <w:tcW w:w="2250" w:type="dxa"/>
          </w:tcPr>
          <w:p w14:paraId="4581BA30" w14:textId="77777777" w:rsidR="006A5E5A" w:rsidRPr="00B9799C" w:rsidRDefault="006A5E5A" w:rsidP="006A5E5A">
            <w:pPr>
              <w:pStyle w:val="Tabletext"/>
              <w:jc w:val="center"/>
              <w:rPr>
                <w:rFonts w:cstheme="minorHAnsi"/>
              </w:rPr>
            </w:pPr>
            <w:r w:rsidRPr="00B9799C">
              <w:rPr>
                <w:rFonts w:cstheme="minorHAnsi"/>
              </w:rPr>
              <w:t>5 mins</w:t>
            </w:r>
          </w:p>
        </w:tc>
        <w:tc>
          <w:tcPr>
            <w:tcW w:w="5528" w:type="dxa"/>
          </w:tcPr>
          <w:p w14:paraId="1EEF0584" w14:textId="0655D4AC" w:rsidR="00DF474C" w:rsidRPr="00B9799C" w:rsidRDefault="00DF474C" w:rsidP="00DF474C">
            <w:pPr>
              <w:rPr>
                <w:rFonts w:eastAsia="Times New Roman" w:cstheme="minorHAnsi"/>
                <w:b/>
                <w:bCs/>
              </w:rPr>
            </w:pPr>
            <w:r w:rsidRPr="00B9799C">
              <w:rPr>
                <w:rFonts w:eastAsia="Times New Roman" w:cstheme="minorHAnsi"/>
                <w:b/>
                <w:bCs/>
              </w:rPr>
              <w:t xml:space="preserve">Practice 2: </w:t>
            </w:r>
            <w:r w:rsidR="00E85FE8">
              <w:rPr>
                <w:rFonts w:eastAsia="Times New Roman" w:cstheme="minorHAnsi"/>
                <w:b/>
                <w:bCs/>
              </w:rPr>
              <w:t xml:space="preserve">Creating Effective Challenge </w:t>
            </w:r>
            <w:r w:rsidR="0064679D">
              <w:rPr>
                <w:rFonts w:eastAsia="Times New Roman" w:cstheme="minorHAnsi"/>
                <w:b/>
                <w:bCs/>
              </w:rPr>
              <w:t>Statements</w:t>
            </w:r>
          </w:p>
          <w:p w14:paraId="52B35A24" w14:textId="77777777" w:rsidR="00DF474C" w:rsidRPr="00B9799C" w:rsidRDefault="00DF474C" w:rsidP="00DF474C">
            <w:pPr>
              <w:rPr>
                <w:rFonts w:eastAsia="Times New Roman" w:cstheme="minorHAnsi"/>
                <w:color w:val="000000"/>
              </w:rPr>
            </w:pPr>
          </w:p>
          <w:p w14:paraId="0FD834A0" w14:textId="77777777" w:rsidR="00551330" w:rsidRDefault="00DF474C" w:rsidP="00DF474C">
            <w:pPr>
              <w:rPr>
                <w:rFonts w:eastAsia="Times New Roman" w:cstheme="minorHAnsi"/>
                <w:color w:val="000000"/>
              </w:rPr>
            </w:pPr>
            <w:r w:rsidRPr="00B9799C">
              <w:rPr>
                <w:rFonts w:eastAsia="Times New Roman" w:cstheme="minorHAnsi"/>
                <w:color w:val="000000"/>
              </w:rPr>
              <w:t>T:</w:t>
            </w:r>
            <w:r w:rsidR="0064679D">
              <w:rPr>
                <w:rFonts w:eastAsia="Times New Roman" w:cstheme="minorHAnsi"/>
                <w:color w:val="000000"/>
              </w:rPr>
              <w:t xml:space="preserve"> Now you’re going to have the chance </w:t>
            </w:r>
            <w:r w:rsidR="00551330">
              <w:rPr>
                <w:rFonts w:eastAsia="Times New Roman" w:cstheme="minorHAnsi"/>
                <w:color w:val="000000"/>
              </w:rPr>
              <w:t>to create your own Challenge Statements. In your Student Guide, find Practice 2: Creating Effective Challenge Statements.</w:t>
            </w:r>
          </w:p>
          <w:p w14:paraId="432CFF6C" w14:textId="77777777" w:rsidR="00551330" w:rsidRDefault="00551330" w:rsidP="00DF474C">
            <w:pPr>
              <w:rPr>
                <w:rFonts w:eastAsia="Times New Roman" w:cstheme="minorHAnsi"/>
                <w:color w:val="000000"/>
              </w:rPr>
            </w:pPr>
          </w:p>
          <w:p w14:paraId="5B149CDF" w14:textId="77777777" w:rsidR="00551330" w:rsidRDefault="00551330" w:rsidP="00DF474C">
            <w:pPr>
              <w:rPr>
                <w:rFonts w:eastAsia="Times New Roman" w:cstheme="minorHAnsi"/>
                <w:color w:val="000000"/>
              </w:rPr>
            </w:pPr>
            <w:r>
              <w:rPr>
                <w:rFonts w:eastAsia="Times New Roman" w:cstheme="minorHAnsi"/>
                <w:color w:val="000000"/>
              </w:rPr>
              <w:t>S: (Turn to Practice 2.)</w:t>
            </w:r>
          </w:p>
          <w:p w14:paraId="76FBB20A" w14:textId="77777777" w:rsidR="00551330" w:rsidRDefault="00551330" w:rsidP="00DF474C">
            <w:pPr>
              <w:rPr>
                <w:rFonts w:eastAsia="Times New Roman" w:cstheme="minorHAnsi"/>
                <w:color w:val="000000"/>
              </w:rPr>
            </w:pPr>
          </w:p>
          <w:p w14:paraId="78EB179F" w14:textId="77777777" w:rsidR="00191773" w:rsidRDefault="00551330" w:rsidP="00DF474C">
            <w:pPr>
              <w:rPr>
                <w:rFonts w:eastAsia="Times New Roman" w:cstheme="minorHAnsi"/>
                <w:color w:val="000000"/>
              </w:rPr>
            </w:pPr>
            <w:r>
              <w:rPr>
                <w:rFonts w:eastAsia="Times New Roman" w:cstheme="minorHAnsi"/>
                <w:color w:val="000000"/>
              </w:rPr>
              <w:t xml:space="preserve">T: </w:t>
            </w:r>
            <w:r w:rsidR="0027206E">
              <w:rPr>
                <w:rFonts w:eastAsia="Times New Roman" w:cstheme="minorHAnsi"/>
                <w:color w:val="000000"/>
              </w:rPr>
              <w:t xml:space="preserve">Read the two scenarios about Mr. Richardson’s science class. Then write a challenge statement Mr. Richardson could use for each scenario. </w:t>
            </w:r>
          </w:p>
          <w:p w14:paraId="70D4FEDB" w14:textId="77777777" w:rsidR="00191773" w:rsidRDefault="00191773" w:rsidP="00DF474C">
            <w:pPr>
              <w:rPr>
                <w:rFonts w:eastAsia="Times New Roman" w:cstheme="minorHAnsi"/>
                <w:color w:val="000000"/>
              </w:rPr>
            </w:pPr>
          </w:p>
          <w:p w14:paraId="7470015B" w14:textId="633A1C71" w:rsidR="00162222" w:rsidRPr="00B9799C" w:rsidRDefault="00191773" w:rsidP="00162222">
            <w:pPr>
              <w:rPr>
                <w:rFonts w:eastAsia="Times New Roman" w:cstheme="minorHAnsi"/>
                <w:color w:val="000000"/>
              </w:rPr>
            </w:pPr>
            <w:r>
              <w:rPr>
                <w:rFonts w:eastAsia="Times New Roman" w:cstheme="minorHAnsi"/>
                <w:color w:val="000000"/>
              </w:rPr>
              <w:t>S: (</w:t>
            </w:r>
            <w:r w:rsidR="00162222">
              <w:rPr>
                <w:rFonts w:eastAsia="Times New Roman" w:cstheme="minorHAnsi"/>
                <w:color w:val="000000"/>
              </w:rPr>
              <w:t>Write a challenge statement for each scenario.)</w:t>
            </w:r>
            <w:r w:rsidR="00DF474C" w:rsidRPr="00B9799C">
              <w:rPr>
                <w:rFonts w:eastAsia="Times New Roman" w:cstheme="minorHAnsi"/>
                <w:color w:val="000000"/>
              </w:rPr>
              <w:t xml:space="preserve"> </w:t>
            </w:r>
          </w:p>
          <w:p w14:paraId="7201D387" w14:textId="1A87F6AB" w:rsidR="006A5E5A" w:rsidRPr="00B9799C" w:rsidRDefault="00DF474C" w:rsidP="00162222">
            <w:pPr>
              <w:rPr>
                <w:rFonts w:cstheme="minorHAnsi"/>
              </w:rPr>
            </w:pPr>
            <w:r w:rsidRPr="00B9799C">
              <w:rPr>
                <w:rFonts w:eastAsia="Times New Roman" w:cstheme="minorHAnsi"/>
                <w:color w:val="000000"/>
              </w:rPr>
              <w:t xml:space="preserve"> </w:t>
            </w:r>
          </w:p>
        </w:tc>
        <w:tc>
          <w:tcPr>
            <w:tcW w:w="1578" w:type="dxa"/>
          </w:tcPr>
          <w:p w14:paraId="4B1CE012" w14:textId="352EC6A2" w:rsidR="006A5E5A" w:rsidRPr="00B9799C" w:rsidRDefault="006A5E5A" w:rsidP="006A5E5A">
            <w:pPr>
              <w:pStyle w:val="Tabletext"/>
              <w:jc w:val="center"/>
              <w:rPr>
                <w:rFonts w:cstheme="minorHAnsi"/>
              </w:rPr>
            </w:pPr>
          </w:p>
        </w:tc>
      </w:tr>
      <w:tr w:rsidR="004355F0" w:rsidRPr="00B9799C" w14:paraId="553887BF" w14:textId="77777777" w:rsidTr="009F0E18">
        <w:trPr>
          <w:cantSplit w:val="0"/>
          <w:trHeight w:val="420"/>
        </w:trPr>
        <w:tc>
          <w:tcPr>
            <w:tcW w:w="2250" w:type="dxa"/>
          </w:tcPr>
          <w:p w14:paraId="10610F30" w14:textId="77777777" w:rsidR="004355F0" w:rsidRPr="00B9799C" w:rsidRDefault="004355F0" w:rsidP="006A5E5A">
            <w:pPr>
              <w:pStyle w:val="Tabletext"/>
              <w:jc w:val="center"/>
              <w:rPr>
                <w:rFonts w:cstheme="minorHAnsi"/>
              </w:rPr>
            </w:pPr>
          </w:p>
        </w:tc>
        <w:tc>
          <w:tcPr>
            <w:tcW w:w="5528" w:type="dxa"/>
          </w:tcPr>
          <w:p w14:paraId="74BC953B" w14:textId="31C32FDE" w:rsidR="004355F0" w:rsidRPr="00B9799C" w:rsidRDefault="004355F0" w:rsidP="004355F0">
            <w:pPr>
              <w:rPr>
                <w:rFonts w:eastAsia="Times New Roman" w:cstheme="minorHAnsi"/>
                <w:b/>
                <w:bCs/>
              </w:rPr>
            </w:pPr>
            <w:r w:rsidRPr="00B9799C">
              <w:rPr>
                <w:rFonts w:eastAsia="Times New Roman" w:cstheme="minorHAnsi"/>
                <w:b/>
                <w:bCs/>
              </w:rPr>
              <w:t>Practice 3: Role Play</w:t>
            </w:r>
          </w:p>
          <w:p w14:paraId="01B5F964" w14:textId="77777777" w:rsidR="004355F0" w:rsidRPr="00B9799C" w:rsidRDefault="004355F0" w:rsidP="004355F0">
            <w:pPr>
              <w:rPr>
                <w:rFonts w:eastAsia="Times New Roman" w:cstheme="minorHAnsi"/>
              </w:rPr>
            </w:pPr>
          </w:p>
          <w:p w14:paraId="3D2D15AB" w14:textId="5339828F" w:rsidR="004355F0" w:rsidRPr="00B9799C" w:rsidRDefault="004355F0" w:rsidP="004355F0">
            <w:pPr>
              <w:rPr>
                <w:rFonts w:eastAsia="Times New Roman" w:cstheme="minorHAnsi"/>
              </w:rPr>
            </w:pPr>
            <w:r w:rsidRPr="00B9799C">
              <w:rPr>
                <w:rFonts w:eastAsia="Times New Roman" w:cstheme="minorHAnsi"/>
              </w:rPr>
              <w:t xml:space="preserve">T: Now, it’s your turn! You will work with a partner to deliver </w:t>
            </w:r>
            <w:r w:rsidR="00972B1D">
              <w:rPr>
                <w:rFonts w:eastAsia="Times New Roman" w:cstheme="minorHAnsi"/>
              </w:rPr>
              <w:t>the challenge statements you have just created</w:t>
            </w:r>
            <w:r w:rsidRPr="00B9799C">
              <w:rPr>
                <w:rFonts w:eastAsia="Times New Roman" w:cstheme="minorHAnsi"/>
              </w:rPr>
              <w:t xml:space="preserve">. </w:t>
            </w:r>
            <w:r w:rsidR="00972B1D">
              <w:rPr>
                <w:rFonts w:eastAsia="Times New Roman" w:cstheme="minorHAnsi"/>
              </w:rPr>
              <w:t xml:space="preserve">Be sure to read your challenge statement as you would if you were the teacher, </w:t>
            </w:r>
            <w:r w:rsidR="00C866E4">
              <w:rPr>
                <w:rFonts w:eastAsia="Times New Roman" w:cstheme="minorHAnsi"/>
              </w:rPr>
              <w:t>paying attention to your body language and tone.</w:t>
            </w:r>
            <w:r w:rsidRPr="00B9799C">
              <w:rPr>
                <w:rFonts w:eastAsia="Times New Roman" w:cstheme="minorHAnsi"/>
              </w:rPr>
              <w:t xml:space="preserve"> </w:t>
            </w:r>
            <w:r w:rsidR="008B4278">
              <w:rPr>
                <w:rFonts w:eastAsia="Times New Roman" w:cstheme="minorHAnsi"/>
              </w:rPr>
              <w:t>When your partner is practicing, please record feedback for them in the feedback rubric in your Student Guide.</w:t>
            </w:r>
          </w:p>
          <w:p w14:paraId="05A51EA3" w14:textId="77777777" w:rsidR="004355F0" w:rsidRPr="00B9799C" w:rsidRDefault="004355F0" w:rsidP="004355F0">
            <w:pPr>
              <w:rPr>
                <w:rFonts w:eastAsia="Times New Roman" w:cstheme="minorHAnsi"/>
              </w:rPr>
            </w:pPr>
          </w:p>
          <w:p w14:paraId="2190AFEA" w14:textId="38C14B39" w:rsidR="004355F0" w:rsidRPr="008B4278" w:rsidRDefault="004355F0" w:rsidP="004355F0">
            <w:pPr>
              <w:rPr>
                <w:rFonts w:eastAsia="Times New Roman" w:cstheme="minorHAnsi"/>
              </w:rPr>
            </w:pPr>
            <w:r w:rsidRPr="00B9799C">
              <w:rPr>
                <w:rFonts w:eastAsia="Times New Roman" w:cstheme="minorHAnsi"/>
              </w:rPr>
              <w:t xml:space="preserve">S: </w:t>
            </w:r>
            <w:r w:rsidR="008B4278">
              <w:rPr>
                <w:rFonts w:eastAsia="Times New Roman" w:cstheme="minorHAnsi"/>
              </w:rPr>
              <w:t>(Deliver challenge statements</w:t>
            </w:r>
            <w:r w:rsidRPr="00B9799C">
              <w:rPr>
                <w:rFonts w:eastAsia="Times New Roman" w:cstheme="minorHAnsi"/>
              </w:rPr>
              <w:t>.)</w:t>
            </w:r>
          </w:p>
          <w:p w14:paraId="76904CE5" w14:textId="77777777" w:rsidR="004355F0" w:rsidRPr="00B9799C" w:rsidRDefault="004355F0" w:rsidP="00DF474C">
            <w:pPr>
              <w:rPr>
                <w:rFonts w:eastAsia="Times New Roman" w:cstheme="minorHAnsi"/>
                <w:b/>
                <w:bCs/>
              </w:rPr>
            </w:pPr>
          </w:p>
        </w:tc>
        <w:tc>
          <w:tcPr>
            <w:tcW w:w="1578" w:type="dxa"/>
          </w:tcPr>
          <w:p w14:paraId="18E2F0B1" w14:textId="77777777" w:rsidR="004355F0" w:rsidRPr="00B9799C" w:rsidRDefault="004355F0" w:rsidP="006A5E5A">
            <w:pPr>
              <w:pStyle w:val="Tabletext"/>
              <w:jc w:val="center"/>
              <w:rPr>
                <w:rFonts w:cstheme="minorHAnsi"/>
              </w:rPr>
            </w:pPr>
          </w:p>
        </w:tc>
      </w:tr>
      <w:tr w:rsidR="006A5E5A" w:rsidRPr="00B9799C" w14:paraId="07CA765F" w14:textId="77777777" w:rsidTr="009F0E18">
        <w:trPr>
          <w:cantSplit w:val="0"/>
          <w:trHeight w:val="420"/>
        </w:trPr>
        <w:tc>
          <w:tcPr>
            <w:tcW w:w="2250" w:type="dxa"/>
          </w:tcPr>
          <w:p w14:paraId="2C977441" w14:textId="77777777" w:rsidR="006A5E5A" w:rsidRPr="00B9799C" w:rsidRDefault="006A5E5A" w:rsidP="006A5E5A">
            <w:pPr>
              <w:pStyle w:val="Tabletext"/>
              <w:jc w:val="center"/>
              <w:rPr>
                <w:rFonts w:cstheme="minorHAnsi"/>
              </w:rPr>
            </w:pPr>
            <w:r w:rsidRPr="00B9799C">
              <w:rPr>
                <w:rFonts w:cstheme="minorHAnsi"/>
              </w:rPr>
              <w:t>5 mins</w:t>
            </w:r>
          </w:p>
        </w:tc>
        <w:tc>
          <w:tcPr>
            <w:tcW w:w="5528" w:type="dxa"/>
          </w:tcPr>
          <w:p w14:paraId="49539CBB" w14:textId="77777777" w:rsidR="006A5E5A" w:rsidRPr="00B9799C" w:rsidRDefault="006A5E5A" w:rsidP="006A5E5A">
            <w:pPr>
              <w:pStyle w:val="Tabletext"/>
              <w:rPr>
                <w:rFonts w:cstheme="minorHAnsi"/>
                <w:b/>
                <w:bCs/>
              </w:rPr>
            </w:pPr>
            <w:r w:rsidRPr="00B9799C">
              <w:rPr>
                <w:rFonts w:cstheme="minorHAnsi"/>
                <w:b/>
                <w:bCs/>
              </w:rPr>
              <w:t>Debrief</w:t>
            </w:r>
          </w:p>
          <w:p w14:paraId="57A611BB" w14:textId="702FC968" w:rsidR="006A5E5A" w:rsidRPr="00B9799C" w:rsidRDefault="004B254C" w:rsidP="004B254C">
            <w:pPr>
              <w:rPr>
                <w:rFonts w:eastAsia="Times New Roman" w:cstheme="minorHAnsi"/>
              </w:rPr>
            </w:pPr>
            <w:r w:rsidRPr="00B9799C">
              <w:rPr>
                <w:rFonts w:eastAsia="Times New Roman" w:cstheme="minorHAnsi"/>
              </w:rPr>
              <w:t>T: What is the value in adding competition into the day? How does challenging students through positive framing impact student motivation and effort?</w:t>
            </w:r>
          </w:p>
          <w:p w14:paraId="04A29E0F" w14:textId="77777777" w:rsidR="004B254C" w:rsidRPr="00B9799C" w:rsidRDefault="004B254C" w:rsidP="004B254C">
            <w:pPr>
              <w:rPr>
                <w:rFonts w:eastAsia="Times New Roman" w:cstheme="minorHAnsi"/>
              </w:rPr>
            </w:pPr>
          </w:p>
          <w:p w14:paraId="3C514899" w14:textId="0C1B1C40" w:rsidR="004B254C" w:rsidRPr="00B9799C" w:rsidRDefault="004B254C" w:rsidP="004B254C">
            <w:pPr>
              <w:rPr>
                <w:rFonts w:eastAsia="Times New Roman" w:cstheme="minorHAnsi"/>
              </w:rPr>
            </w:pPr>
            <w:r w:rsidRPr="00B9799C">
              <w:rPr>
                <w:rFonts w:eastAsia="Times New Roman" w:cstheme="minorHAnsi"/>
              </w:rPr>
              <w:t xml:space="preserve">S: </w:t>
            </w:r>
            <w:r w:rsidR="00632398">
              <w:rPr>
                <w:rFonts w:eastAsia="Times New Roman" w:cstheme="minorHAnsi"/>
              </w:rPr>
              <w:t xml:space="preserve">Answers will vary. </w:t>
            </w:r>
          </w:p>
          <w:p w14:paraId="7FD59157" w14:textId="472B633F" w:rsidR="006A5E5A" w:rsidRPr="00B9799C" w:rsidRDefault="006A5E5A" w:rsidP="006A5E5A">
            <w:pPr>
              <w:pStyle w:val="Tabletextbullet"/>
              <w:numPr>
                <w:ilvl w:val="0"/>
                <w:numId w:val="0"/>
              </w:numPr>
              <w:ind w:left="288" w:hanging="288"/>
              <w:rPr>
                <w:rFonts w:cstheme="minorHAnsi"/>
              </w:rPr>
            </w:pPr>
          </w:p>
        </w:tc>
        <w:tc>
          <w:tcPr>
            <w:tcW w:w="1578" w:type="dxa"/>
          </w:tcPr>
          <w:p w14:paraId="3F35A367" w14:textId="77777777" w:rsidR="006A5E5A" w:rsidRPr="00B9799C" w:rsidRDefault="006A5E5A" w:rsidP="006A5E5A">
            <w:pPr>
              <w:pStyle w:val="Tabletext"/>
              <w:jc w:val="center"/>
              <w:rPr>
                <w:rFonts w:cstheme="minorHAnsi"/>
              </w:rPr>
            </w:pPr>
          </w:p>
        </w:tc>
      </w:tr>
      <w:tr w:rsidR="006A5E5A" w:rsidRPr="00B9799C" w14:paraId="649565BE" w14:textId="77777777" w:rsidTr="009F0E18">
        <w:trPr>
          <w:cantSplit w:val="0"/>
          <w:trHeight w:val="420"/>
        </w:trPr>
        <w:tc>
          <w:tcPr>
            <w:tcW w:w="2250" w:type="dxa"/>
          </w:tcPr>
          <w:p w14:paraId="7D2BC6B7" w14:textId="77777777" w:rsidR="006A5E5A" w:rsidRPr="00B9799C" w:rsidRDefault="006A5E5A" w:rsidP="006A5E5A">
            <w:pPr>
              <w:pStyle w:val="Tabletext"/>
              <w:jc w:val="center"/>
              <w:rPr>
                <w:rFonts w:cstheme="minorHAnsi"/>
              </w:rPr>
            </w:pPr>
            <w:r w:rsidRPr="00B9799C">
              <w:rPr>
                <w:rFonts w:cstheme="minorHAnsi"/>
              </w:rPr>
              <w:t>5 mins</w:t>
            </w:r>
          </w:p>
        </w:tc>
        <w:tc>
          <w:tcPr>
            <w:tcW w:w="5528" w:type="dxa"/>
          </w:tcPr>
          <w:p w14:paraId="13736121" w14:textId="4E36152A" w:rsidR="006A5E5A" w:rsidRPr="00B9799C" w:rsidRDefault="006A5E5A" w:rsidP="006A5E5A">
            <w:pPr>
              <w:pStyle w:val="Tabletextbullet"/>
              <w:numPr>
                <w:ilvl w:val="0"/>
                <w:numId w:val="0"/>
              </w:numPr>
              <w:ind w:left="288" w:hanging="288"/>
              <w:rPr>
                <w:rFonts w:cstheme="minorHAnsi"/>
              </w:rPr>
            </w:pPr>
            <w:r w:rsidRPr="00B9799C">
              <w:rPr>
                <w:rFonts w:cstheme="minorHAnsi"/>
              </w:rPr>
              <w:t>S: (Complete the Exit Ticket.)</w:t>
            </w:r>
          </w:p>
        </w:tc>
        <w:tc>
          <w:tcPr>
            <w:tcW w:w="1578" w:type="dxa"/>
          </w:tcPr>
          <w:p w14:paraId="4C61F233" w14:textId="67FC56A8" w:rsidR="006A5E5A" w:rsidRPr="00B9799C" w:rsidRDefault="00B37434" w:rsidP="006A5E5A">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99EB6" w14:textId="77777777" w:rsidR="008E04B3" w:rsidRDefault="008E04B3" w:rsidP="0051590C">
      <w:pPr>
        <w:spacing w:after="0" w:line="240" w:lineRule="auto"/>
      </w:pPr>
      <w:r>
        <w:separator/>
      </w:r>
    </w:p>
  </w:endnote>
  <w:endnote w:type="continuationSeparator" w:id="0">
    <w:p w14:paraId="0B5A582F" w14:textId="77777777" w:rsidR="008E04B3" w:rsidRDefault="008E04B3" w:rsidP="0051590C">
      <w:pPr>
        <w:spacing w:after="0" w:line="240" w:lineRule="auto"/>
      </w:pPr>
      <w:r>
        <w:continuationSeparator/>
      </w:r>
    </w:p>
  </w:endnote>
  <w:endnote w:type="continuationNotice" w:id="1">
    <w:p w14:paraId="255D65E7" w14:textId="77777777" w:rsidR="008E04B3" w:rsidRDefault="008E04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544EF364" w:rsidR="00FC2037" w:rsidRPr="00054C00" w:rsidRDefault="00054C00" w:rsidP="00054C0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50A76" w14:textId="77777777" w:rsidR="008E04B3" w:rsidRDefault="008E04B3" w:rsidP="0051590C">
      <w:pPr>
        <w:spacing w:after="0" w:line="240" w:lineRule="auto"/>
      </w:pPr>
      <w:r>
        <w:separator/>
      </w:r>
    </w:p>
  </w:footnote>
  <w:footnote w:type="continuationSeparator" w:id="0">
    <w:p w14:paraId="24CF23FC" w14:textId="77777777" w:rsidR="008E04B3" w:rsidRDefault="008E04B3" w:rsidP="0051590C">
      <w:pPr>
        <w:spacing w:after="0" w:line="240" w:lineRule="auto"/>
      </w:pPr>
      <w:r>
        <w:continuationSeparator/>
      </w:r>
    </w:p>
  </w:footnote>
  <w:footnote w:type="continuationNotice" w:id="1">
    <w:p w14:paraId="6C217B5B" w14:textId="77777777" w:rsidR="008E04B3" w:rsidRDefault="008E04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707CAD7B" w:rsidR="0051590C" w:rsidRDefault="0051590C" w:rsidP="00054C00">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B05F9D"/>
    <w:multiLevelType w:val="hybridMultilevel"/>
    <w:tmpl w:val="5F42E1C6"/>
    <w:lvl w:ilvl="0" w:tplc="1200D784">
      <w:start w:val="5"/>
      <w:numFmt w:val="upperLetter"/>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D4F1C"/>
    <w:multiLevelType w:val="hybridMultilevel"/>
    <w:tmpl w:val="7E782E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44862"/>
    <w:multiLevelType w:val="hybridMultilevel"/>
    <w:tmpl w:val="C60C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5C6B24"/>
    <w:multiLevelType w:val="hybridMultilevel"/>
    <w:tmpl w:val="0754990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944EDB"/>
    <w:multiLevelType w:val="hybridMultilevel"/>
    <w:tmpl w:val="F95A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E271DC"/>
    <w:multiLevelType w:val="hybridMultilevel"/>
    <w:tmpl w:val="C9AC4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401854">
    <w:abstractNumId w:val="4"/>
  </w:num>
  <w:num w:numId="2" w16cid:durableId="103427749">
    <w:abstractNumId w:val="11"/>
  </w:num>
  <w:num w:numId="3" w16cid:durableId="908416293">
    <w:abstractNumId w:val="8"/>
  </w:num>
  <w:num w:numId="4" w16cid:durableId="1778286563">
    <w:abstractNumId w:val="13"/>
  </w:num>
  <w:num w:numId="5" w16cid:durableId="758402633">
    <w:abstractNumId w:val="12"/>
  </w:num>
  <w:num w:numId="6" w16cid:durableId="1551915896">
    <w:abstractNumId w:val="9"/>
  </w:num>
  <w:num w:numId="7" w16cid:durableId="1993749375">
    <w:abstractNumId w:val="16"/>
  </w:num>
  <w:num w:numId="8" w16cid:durableId="1136678483">
    <w:abstractNumId w:val="0"/>
  </w:num>
  <w:num w:numId="9" w16cid:durableId="596598393">
    <w:abstractNumId w:val="22"/>
  </w:num>
  <w:num w:numId="10" w16cid:durableId="1977566969">
    <w:abstractNumId w:val="3"/>
  </w:num>
  <w:num w:numId="11" w16cid:durableId="1440831267">
    <w:abstractNumId w:val="1"/>
  </w:num>
  <w:num w:numId="12" w16cid:durableId="507985718">
    <w:abstractNumId w:val="21"/>
  </w:num>
  <w:num w:numId="13" w16cid:durableId="1455097063">
    <w:abstractNumId w:val="10"/>
  </w:num>
  <w:num w:numId="14" w16cid:durableId="515073055">
    <w:abstractNumId w:val="5"/>
  </w:num>
  <w:num w:numId="15" w16cid:durableId="884954082">
    <w:abstractNumId w:val="6"/>
  </w:num>
  <w:num w:numId="16" w16cid:durableId="1653295419">
    <w:abstractNumId w:val="15"/>
  </w:num>
  <w:num w:numId="17" w16cid:durableId="88815929">
    <w:abstractNumId w:val="14"/>
  </w:num>
  <w:num w:numId="18" w16cid:durableId="251742762">
    <w:abstractNumId w:val="20"/>
  </w:num>
  <w:num w:numId="19" w16cid:durableId="1288271577">
    <w:abstractNumId w:val="19"/>
  </w:num>
  <w:num w:numId="20" w16cid:durableId="1534659073">
    <w:abstractNumId w:val="18"/>
  </w:num>
  <w:num w:numId="21" w16cid:durableId="1693845459">
    <w:abstractNumId w:val="7"/>
  </w:num>
  <w:num w:numId="22" w16cid:durableId="1405647128">
    <w:abstractNumId w:val="17"/>
  </w:num>
  <w:num w:numId="23" w16cid:durableId="12263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4109E"/>
    <w:rsid w:val="00044EF4"/>
    <w:rsid w:val="00054C00"/>
    <w:rsid w:val="0005537F"/>
    <w:rsid w:val="00062423"/>
    <w:rsid w:val="000E39BA"/>
    <w:rsid w:val="00101CDC"/>
    <w:rsid w:val="001122AA"/>
    <w:rsid w:val="00131971"/>
    <w:rsid w:val="00155EE3"/>
    <w:rsid w:val="00162222"/>
    <w:rsid w:val="00167471"/>
    <w:rsid w:val="00191773"/>
    <w:rsid w:val="0019353F"/>
    <w:rsid w:val="001D0BCA"/>
    <w:rsid w:val="001F0D48"/>
    <w:rsid w:val="00234A97"/>
    <w:rsid w:val="00250CFE"/>
    <w:rsid w:val="0027206E"/>
    <w:rsid w:val="002A10F4"/>
    <w:rsid w:val="002B0104"/>
    <w:rsid w:val="002C180A"/>
    <w:rsid w:val="00327E3D"/>
    <w:rsid w:val="00343A6C"/>
    <w:rsid w:val="0034551D"/>
    <w:rsid w:val="00350DAB"/>
    <w:rsid w:val="00395ADC"/>
    <w:rsid w:val="003B0943"/>
    <w:rsid w:val="003E0C51"/>
    <w:rsid w:val="003F0B55"/>
    <w:rsid w:val="00401D2B"/>
    <w:rsid w:val="004115F9"/>
    <w:rsid w:val="004355F0"/>
    <w:rsid w:val="00443C80"/>
    <w:rsid w:val="004B254C"/>
    <w:rsid w:val="004C7C51"/>
    <w:rsid w:val="004D0EA5"/>
    <w:rsid w:val="004E3DC2"/>
    <w:rsid w:val="0051590C"/>
    <w:rsid w:val="00551330"/>
    <w:rsid w:val="005848D5"/>
    <w:rsid w:val="00591C09"/>
    <w:rsid w:val="005B2835"/>
    <w:rsid w:val="005C6BBA"/>
    <w:rsid w:val="005F007F"/>
    <w:rsid w:val="0060072C"/>
    <w:rsid w:val="00631330"/>
    <w:rsid w:val="00632398"/>
    <w:rsid w:val="0064679D"/>
    <w:rsid w:val="00655642"/>
    <w:rsid w:val="00656ABA"/>
    <w:rsid w:val="00672544"/>
    <w:rsid w:val="006729A7"/>
    <w:rsid w:val="00683ACD"/>
    <w:rsid w:val="006A5E5A"/>
    <w:rsid w:val="006B4269"/>
    <w:rsid w:val="006D3D50"/>
    <w:rsid w:val="006D542A"/>
    <w:rsid w:val="00716D9A"/>
    <w:rsid w:val="00726FA5"/>
    <w:rsid w:val="00741570"/>
    <w:rsid w:val="0076123A"/>
    <w:rsid w:val="00774C23"/>
    <w:rsid w:val="007751DB"/>
    <w:rsid w:val="00813BEE"/>
    <w:rsid w:val="0082504D"/>
    <w:rsid w:val="00833E40"/>
    <w:rsid w:val="00842C1A"/>
    <w:rsid w:val="00861830"/>
    <w:rsid w:val="0086651A"/>
    <w:rsid w:val="008A6222"/>
    <w:rsid w:val="008B4278"/>
    <w:rsid w:val="008E04B3"/>
    <w:rsid w:val="00972B1D"/>
    <w:rsid w:val="0098341E"/>
    <w:rsid w:val="009B37E1"/>
    <w:rsid w:val="009B7069"/>
    <w:rsid w:val="009F0E18"/>
    <w:rsid w:val="00A0666F"/>
    <w:rsid w:val="00A530BC"/>
    <w:rsid w:val="00A9552F"/>
    <w:rsid w:val="00AA7F3D"/>
    <w:rsid w:val="00AF63BC"/>
    <w:rsid w:val="00B108CF"/>
    <w:rsid w:val="00B20010"/>
    <w:rsid w:val="00B37434"/>
    <w:rsid w:val="00B4365B"/>
    <w:rsid w:val="00B61055"/>
    <w:rsid w:val="00B713D9"/>
    <w:rsid w:val="00B71BE9"/>
    <w:rsid w:val="00B9799C"/>
    <w:rsid w:val="00C12894"/>
    <w:rsid w:val="00C433E0"/>
    <w:rsid w:val="00C67ED4"/>
    <w:rsid w:val="00C866E4"/>
    <w:rsid w:val="00C967D3"/>
    <w:rsid w:val="00CB6D7A"/>
    <w:rsid w:val="00CF5805"/>
    <w:rsid w:val="00D505D3"/>
    <w:rsid w:val="00D57A9D"/>
    <w:rsid w:val="00D61366"/>
    <w:rsid w:val="00DC1497"/>
    <w:rsid w:val="00DD40EC"/>
    <w:rsid w:val="00DF412B"/>
    <w:rsid w:val="00DF474C"/>
    <w:rsid w:val="00E219E2"/>
    <w:rsid w:val="00E21B26"/>
    <w:rsid w:val="00E85FE8"/>
    <w:rsid w:val="00EA6FD9"/>
    <w:rsid w:val="00ED0579"/>
    <w:rsid w:val="00ED2721"/>
    <w:rsid w:val="00EE4C13"/>
    <w:rsid w:val="00EE6756"/>
    <w:rsid w:val="00EF6876"/>
    <w:rsid w:val="00F2151F"/>
    <w:rsid w:val="00F60419"/>
    <w:rsid w:val="00F64893"/>
    <w:rsid w:val="00FB05E1"/>
    <w:rsid w:val="00FB1BF5"/>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9B7069"/>
    <w:pPr>
      <w:spacing w:line="240" w:lineRule="auto"/>
    </w:pPr>
    <w:rPr>
      <w:sz w:val="20"/>
      <w:szCs w:val="20"/>
    </w:rPr>
  </w:style>
  <w:style w:type="character" w:customStyle="1" w:styleId="CommentTextChar">
    <w:name w:val="Comment Text Char"/>
    <w:basedOn w:val="DefaultParagraphFont"/>
    <w:link w:val="CommentText"/>
    <w:uiPriority w:val="99"/>
    <w:semiHidden/>
    <w:rsid w:val="009B7069"/>
    <w:rPr>
      <w:sz w:val="20"/>
      <w:szCs w:val="20"/>
    </w:rPr>
  </w:style>
  <w:style w:type="paragraph" w:styleId="CommentSubject">
    <w:name w:val="annotation subject"/>
    <w:basedOn w:val="CommentText"/>
    <w:next w:val="CommentText"/>
    <w:link w:val="CommentSubjectChar"/>
    <w:uiPriority w:val="99"/>
    <w:semiHidden/>
    <w:unhideWhenUsed/>
    <w:rsid w:val="009B7069"/>
    <w:rPr>
      <w:b/>
      <w:bCs/>
    </w:rPr>
  </w:style>
  <w:style w:type="character" w:customStyle="1" w:styleId="CommentSubjectChar">
    <w:name w:val="Comment Subject Char"/>
    <w:basedOn w:val="CommentTextChar"/>
    <w:link w:val="CommentSubject"/>
    <w:uiPriority w:val="99"/>
    <w:semiHidden/>
    <w:rsid w:val="009B70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82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6</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Lesson 2.08: Positive Framing | Motivate Effort and Excellence</vt:lpstr>
    </vt:vector>
  </TitlesOfParts>
  <Company/>
  <LinksUpToDate>false</LinksUpToDate>
  <CharactersWithSpaces>9199</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2.08: Positive Framing | Motivate Effort and Excellence</dc:title>
  <dc:subject>Lesson 2.08: Positive Framing | Motivate Effort and Excellence</dc:subject>
  <dc:creator>Texas Education Agency</dc:creator>
  <cp:keywords/>
  <dc:description/>
  <cp:lastModifiedBy>White (she/her), Whitney</cp:lastModifiedBy>
  <cp:revision>107</cp:revision>
  <dcterms:created xsi:type="dcterms:W3CDTF">2022-05-25T13:23:00Z</dcterms:created>
  <dcterms:modified xsi:type="dcterms:W3CDTF">2023-08-30T19:30:00Z</dcterms:modified>
</cp:coreProperties>
</file>