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0163E7EA" w:rsidR="00683ACD" w:rsidRDefault="00683ACD" w:rsidP="00683ACD">
      <w:pPr>
        <w:pStyle w:val="Heading2"/>
        <w:spacing w:after="360"/>
      </w:pPr>
      <w:r w:rsidRPr="009722B4">
        <w:t xml:space="preserve">Lesson </w:t>
      </w:r>
      <w:r w:rsidR="00B20010">
        <w:t>2.</w:t>
      </w:r>
      <w:r w:rsidR="00D55C27">
        <w:t>09</w:t>
      </w:r>
      <w:r w:rsidR="00B20010">
        <w:t>:</w:t>
      </w:r>
      <w:r w:rsidR="00D55C27">
        <w:t xml:space="preserve"> Positive Framing | Motivate Effort and Excellence</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9F04F9">
            <w:pPr>
              <w:pStyle w:val="Heading2"/>
              <w:spacing w:before="120" w:after="12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9F04F9">
            <w:pPr>
              <w:pStyle w:val="Tabletext"/>
            </w:pPr>
            <w:r w:rsidRPr="00D268F5">
              <w:t>Warm-Up (</w:t>
            </w:r>
            <w:r>
              <w:t xml:space="preserve">5 </w:t>
            </w:r>
            <w:r w:rsidRPr="00D268F5">
              <w:t>mins)</w:t>
            </w:r>
            <w:r>
              <w:t xml:space="preserve"> </w:t>
            </w:r>
          </w:p>
          <w:p w14:paraId="60827D7B" w14:textId="65DADE3D" w:rsidR="00683ACD" w:rsidRPr="00E73B64" w:rsidRDefault="00683ACD" w:rsidP="009F04F9">
            <w:pPr>
              <w:pStyle w:val="Tabletextbullet"/>
              <w:numPr>
                <w:ilvl w:val="0"/>
                <w:numId w:val="3"/>
              </w:numPr>
            </w:pPr>
            <w:r>
              <w:t xml:space="preserve">Bellringer </w:t>
            </w:r>
          </w:p>
        </w:tc>
        <w:tc>
          <w:tcPr>
            <w:tcW w:w="1733" w:type="pct"/>
          </w:tcPr>
          <w:p w14:paraId="0914D0D9" w14:textId="12BB31FD" w:rsidR="00683ACD" w:rsidRPr="002337B2" w:rsidRDefault="00683ACD" w:rsidP="009F04F9">
            <w:pPr>
              <w:pStyle w:val="Tabletext"/>
            </w:pPr>
            <w:r w:rsidRPr="002337B2">
              <w:t>Instruction (</w:t>
            </w:r>
            <w:r w:rsidR="00B97D2A">
              <w:t>13</w:t>
            </w:r>
            <w:r w:rsidRPr="002337B2">
              <w:t xml:space="preserve"> mins)</w:t>
            </w:r>
          </w:p>
          <w:p w14:paraId="5E16C361" w14:textId="24D8358C" w:rsidR="00C12894" w:rsidRPr="002337B2" w:rsidRDefault="00B97D2A" w:rsidP="009F04F9">
            <w:pPr>
              <w:pStyle w:val="Tabletextbullet"/>
              <w:numPr>
                <w:ilvl w:val="0"/>
                <w:numId w:val="13"/>
              </w:numPr>
            </w:pPr>
            <w:r>
              <w:t>Intro to Talk Aspirations (13 mins)</w:t>
            </w:r>
          </w:p>
        </w:tc>
        <w:tc>
          <w:tcPr>
            <w:tcW w:w="1730" w:type="pct"/>
          </w:tcPr>
          <w:p w14:paraId="2A52580D" w14:textId="77F9395B" w:rsidR="00683ACD" w:rsidRPr="004B60B5" w:rsidRDefault="00683ACD" w:rsidP="009F04F9">
            <w:pPr>
              <w:pStyle w:val="Tabletext"/>
            </w:pPr>
            <w:r w:rsidRPr="004B60B5">
              <w:t>Application (</w:t>
            </w:r>
            <w:r w:rsidR="002F6932">
              <w:t>27</w:t>
            </w:r>
            <w:r w:rsidRPr="004B60B5">
              <w:t xml:space="preserve"> mins)</w:t>
            </w:r>
          </w:p>
          <w:p w14:paraId="4C365ED7" w14:textId="366FCFC4" w:rsidR="00683ACD" w:rsidRDefault="00B97D2A" w:rsidP="009F04F9">
            <w:pPr>
              <w:pStyle w:val="Tabletextbullet"/>
              <w:numPr>
                <w:ilvl w:val="0"/>
                <w:numId w:val="11"/>
              </w:numPr>
            </w:pPr>
            <w:r>
              <w:t>Practice 1: Video Analysis</w:t>
            </w:r>
            <w:r w:rsidR="002F6932">
              <w:t xml:space="preserve"> (7 mins)</w:t>
            </w:r>
          </w:p>
          <w:p w14:paraId="7DAAA96A" w14:textId="6C274F48" w:rsidR="00B97D2A" w:rsidRDefault="00B97D2A" w:rsidP="009F04F9">
            <w:pPr>
              <w:pStyle w:val="Tabletextbullet"/>
              <w:numPr>
                <w:ilvl w:val="0"/>
                <w:numId w:val="11"/>
              </w:numPr>
            </w:pPr>
            <w:r>
              <w:t xml:space="preserve">Practice 2: </w:t>
            </w:r>
            <w:r w:rsidR="002F6932">
              <w:t>Upgrade the Non-Example (5 mins)</w:t>
            </w:r>
          </w:p>
          <w:p w14:paraId="5968C0F1" w14:textId="2A2CA3CF" w:rsidR="002F6932" w:rsidRDefault="002F6932" w:rsidP="009F04F9">
            <w:pPr>
              <w:pStyle w:val="Tabletextbullet"/>
              <w:numPr>
                <w:ilvl w:val="0"/>
                <w:numId w:val="11"/>
              </w:numPr>
            </w:pPr>
            <w:r>
              <w:t>Practice 3: Delivering Talk Aspirations (5 mins)</w:t>
            </w:r>
          </w:p>
          <w:p w14:paraId="472A7AD3" w14:textId="49F5CCF9" w:rsidR="002F6932" w:rsidRDefault="002F6932" w:rsidP="009F04F9">
            <w:pPr>
              <w:pStyle w:val="Tabletextbullet"/>
              <w:numPr>
                <w:ilvl w:val="0"/>
                <w:numId w:val="11"/>
              </w:numPr>
            </w:pPr>
            <w:r>
              <w:t>Debrief (5 mins)</w:t>
            </w:r>
          </w:p>
          <w:p w14:paraId="5CE14F19" w14:textId="77777777" w:rsidR="00683ACD" w:rsidRPr="004B60B5" w:rsidRDefault="00683ACD" w:rsidP="009F04F9">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83ACD" w:rsidRPr="009F04F9" w14:paraId="4D992B7F" w14:textId="77777777" w:rsidTr="000D6848">
        <w:trPr>
          <w:cantSplit w:val="0"/>
          <w:trHeight w:val="420"/>
        </w:trPr>
        <w:tc>
          <w:tcPr>
            <w:tcW w:w="1525" w:type="dxa"/>
            <w:shd w:val="clear" w:color="auto" w:fill="auto"/>
          </w:tcPr>
          <w:p w14:paraId="09DB31FC" w14:textId="41298E5F" w:rsidR="00683ACD" w:rsidRPr="009F04F9" w:rsidRDefault="00683ACD" w:rsidP="009F04F9">
            <w:pPr>
              <w:pStyle w:val="Tabletext"/>
              <w:jc w:val="center"/>
              <w:rPr>
                <w:b/>
                <w:bCs/>
              </w:rPr>
            </w:pPr>
            <w:r w:rsidRPr="009F04F9">
              <w:rPr>
                <w:b/>
                <w:bCs/>
              </w:rPr>
              <w:t>TEKS</w:t>
            </w:r>
          </w:p>
        </w:tc>
        <w:tc>
          <w:tcPr>
            <w:tcW w:w="450" w:type="dxa"/>
          </w:tcPr>
          <w:p w14:paraId="39194E4A" w14:textId="1D246DBB" w:rsidR="00683ACD" w:rsidRPr="00FE2D98" w:rsidRDefault="00FE2D98" w:rsidP="009F04F9">
            <w:pPr>
              <w:pStyle w:val="Tabletext"/>
              <w:ind w:right="-105"/>
              <w:rPr>
                <w:rFonts w:eastAsia="Times New Roman"/>
              </w:rPr>
            </w:pPr>
            <w:r w:rsidRPr="00FE2D98">
              <w:rPr>
                <w:rFonts w:eastAsia="Times New Roman"/>
              </w:rPr>
              <w:t>7</w:t>
            </w:r>
          </w:p>
        </w:tc>
        <w:tc>
          <w:tcPr>
            <w:tcW w:w="7381" w:type="dxa"/>
            <w:gridSpan w:val="2"/>
          </w:tcPr>
          <w:p w14:paraId="19925D94" w14:textId="77777777" w:rsidR="00FE2D98" w:rsidRDefault="00FE2D98" w:rsidP="00FE2D98">
            <w:pPr>
              <w:pStyle w:val="ListAlphaparens"/>
              <w:numPr>
                <w:ilvl w:val="0"/>
                <w:numId w:val="0"/>
              </w:numPr>
              <w:rPr>
                <w:rFonts w:cstheme="minorHAnsi"/>
              </w:rPr>
            </w:pPr>
            <w:r w:rsidRPr="00462F87">
              <w:rPr>
                <w:rFonts w:cstheme="minorHAnsi"/>
              </w:rPr>
              <w:t xml:space="preserve">The student creates an effective learning environment. The student is expected to: </w:t>
            </w:r>
          </w:p>
          <w:p w14:paraId="1F1CA48D" w14:textId="77777777" w:rsidR="00FE2D98" w:rsidRDefault="00FE2D98" w:rsidP="00FE2D98">
            <w:pPr>
              <w:pStyle w:val="ListAlphaparens"/>
              <w:numPr>
                <w:ilvl w:val="0"/>
                <w:numId w:val="22"/>
              </w:numPr>
              <w:rPr>
                <w:rFonts w:cstheme="minorHAnsi"/>
              </w:rPr>
            </w:pPr>
            <w:r>
              <w:rPr>
                <w:rFonts w:cstheme="minorHAnsi"/>
              </w:rPr>
              <w:t>describe and implement a safe and effective learning environment that incorporates the principles of universal design;</w:t>
            </w:r>
          </w:p>
          <w:p w14:paraId="74F92BED" w14:textId="77777777" w:rsidR="00FE2D98" w:rsidRDefault="00FE2D98" w:rsidP="00FE2D98">
            <w:pPr>
              <w:pStyle w:val="ListAlphaparens"/>
              <w:numPr>
                <w:ilvl w:val="0"/>
                <w:numId w:val="23"/>
              </w:numPr>
              <w:rPr>
                <w:rFonts w:cstheme="minorHAnsi"/>
              </w:rPr>
            </w:pPr>
            <w:r>
              <w:rPr>
                <w:rFonts w:cstheme="minorHAnsi"/>
              </w:rPr>
              <w:t>demonstrate teacher and trainer characteristics that promote an effective learning environment</w:t>
            </w:r>
          </w:p>
          <w:p w14:paraId="340C0E9B" w14:textId="3E0B4C2C" w:rsidR="00683ACD" w:rsidRPr="00FE2D98" w:rsidRDefault="00FE2D98" w:rsidP="00FE2D98">
            <w:pPr>
              <w:pStyle w:val="ListAlphaparens"/>
              <w:numPr>
                <w:ilvl w:val="0"/>
                <w:numId w:val="24"/>
              </w:numPr>
              <w:rPr>
                <w:rFonts w:cstheme="minorHAnsi"/>
              </w:rPr>
            </w:pPr>
            <w:r w:rsidRPr="00FE2D98">
              <w:rPr>
                <w:rFonts w:cstheme="minorHAnsi"/>
              </w:rPr>
              <w:t>identify classroom management techniques that promote an effective learning environment; and</w:t>
            </w:r>
          </w:p>
        </w:tc>
      </w:tr>
      <w:tr w:rsidR="00683ACD" w:rsidRPr="009F04F9" w14:paraId="0794D0A8" w14:textId="77777777" w:rsidTr="000D6848">
        <w:trPr>
          <w:cantSplit w:val="0"/>
          <w:trHeight w:val="420"/>
        </w:trPr>
        <w:tc>
          <w:tcPr>
            <w:tcW w:w="1525" w:type="dxa"/>
            <w:shd w:val="clear" w:color="auto" w:fill="auto"/>
            <w:hideMark/>
          </w:tcPr>
          <w:p w14:paraId="6A84D9DC" w14:textId="7247A754" w:rsidR="00683ACD" w:rsidRPr="009F04F9" w:rsidRDefault="00683ACD" w:rsidP="009F04F9">
            <w:pPr>
              <w:pStyle w:val="Tabletext"/>
              <w:jc w:val="center"/>
              <w:rPr>
                <w:b/>
                <w:bCs/>
              </w:rPr>
            </w:pPr>
            <w:r w:rsidRPr="009F04F9">
              <w:rPr>
                <w:b/>
                <w:bCs/>
              </w:rPr>
              <w:t>Objectives</w:t>
            </w:r>
          </w:p>
        </w:tc>
        <w:tc>
          <w:tcPr>
            <w:tcW w:w="7831" w:type="dxa"/>
            <w:gridSpan w:val="3"/>
            <w:hideMark/>
          </w:tcPr>
          <w:p w14:paraId="27DCC027" w14:textId="77777777" w:rsidR="00BC7729" w:rsidRPr="009F04F9" w:rsidRDefault="00BC7729" w:rsidP="009F04F9">
            <w:pPr>
              <w:pStyle w:val="ListParagraph"/>
              <w:numPr>
                <w:ilvl w:val="0"/>
                <w:numId w:val="10"/>
              </w:numPr>
              <w:spacing w:before="120" w:after="120"/>
              <w:rPr>
                <w:rFonts w:eastAsia="Times New Roman" w:cstheme="minorHAnsi"/>
              </w:rPr>
            </w:pPr>
            <w:r w:rsidRPr="009F04F9">
              <w:rPr>
                <w:rFonts w:eastAsia="Times New Roman" w:cstheme="minorHAnsi"/>
              </w:rPr>
              <w:t>Analyze and apply the strategy of Positive Framing for building positive relationships with students.</w:t>
            </w:r>
          </w:p>
          <w:p w14:paraId="5AC46664" w14:textId="77777777" w:rsidR="00BC7729" w:rsidRPr="009F04F9" w:rsidRDefault="00BC7729" w:rsidP="009F04F9">
            <w:pPr>
              <w:pStyle w:val="ListParagraph"/>
              <w:numPr>
                <w:ilvl w:val="0"/>
                <w:numId w:val="10"/>
              </w:numPr>
              <w:spacing w:before="120" w:after="120"/>
              <w:rPr>
                <w:rFonts w:eastAsia="Times New Roman" w:cstheme="minorHAnsi"/>
              </w:rPr>
            </w:pPr>
            <w:r w:rsidRPr="009F04F9">
              <w:rPr>
                <w:rFonts w:eastAsia="Times New Roman" w:cstheme="minorHAnsi"/>
              </w:rPr>
              <w:t>Identify and describe the essential components of Positive Framing</w:t>
            </w:r>
          </w:p>
          <w:p w14:paraId="3B98FC72" w14:textId="77777777" w:rsidR="00BC7729" w:rsidRPr="009F04F9" w:rsidRDefault="00BC7729" w:rsidP="009F04F9">
            <w:pPr>
              <w:pStyle w:val="ListParagraph"/>
              <w:numPr>
                <w:ilvl w:val="0"/>
                <w:numId w:val="10"/>
              </w:numPr>
              <w:spacing w:before="120" w:after="120"/>
              <w:rPr>
                <w:rFonts w:eastAsia="Times New Roman" w:cstheme="minorHAnsi"/>
              </w:rPr>
            </w:pPr>
            <w:r w:rsidRPr="009F04F9">
              <w:rPr>
                <w:rFonts w:eastAsia="Times New Roman" w:cstheme="minorHAnsi"/>
              </w:rPr>
              <w:t>Practice drafting a redirection statement using Positive Framing</w:t>
            </w:r>
          </w:p>
          <w:p w14:paraId="77196D63" w14:textId="77777777" w:rsidR="00BC7729" w:rsidRPr="009F04F9" w:rsidRDefault="00BC7729" w:rsidP="009F04F9">
            <w:pPr>
              <w:pStyle w:val="ListParagraph"/>
              <w:numPr>
                <w:ilvl w:val="0"/>
                <w:numId w:val="10"/>
              </w:numPr>
              <w:spacing w:before="120" w:after="120"/>
              <w:rPr>
                <w:rFonts w:eastAsia="Times New Roman" w:cstheme="minorHAnsi"/>
              </w:rPr>
            </w:pPr>
            <w:r w:rsidRPr="009F04F9">
              <w:rPr>
                <w:rFonts w:eastAsia="Times New Roman" w:cstheme="minorHAnsi"/>
              </w:rPr>
              <w:t>Identify and apply effective behavior management techniques</w:t>
            </w:r>
          </w:p>
          <w:p w14:paraId="610E95C7" w14:textId="25867636" w:rsidR="00AA7F3D" w:rsidRPr="009F04F9" w:rsidRDefault="00BC7729" w:rsidP="009F04F9">
            <w:pPr>
              <w:pStyle w:val="Tabletextbullet"/>
              <w:numPr>
                <w:ilvl w:val="0"/>
                <w:numId w:val="10"/>
              </w:numPr>
            </w:pPr>
            <w:r w:rsidRPr="009F04F9">
              <w:rPr>
                <w:rFonts w:eastAsia="Times New Roman" w:cstheme="minorHAnsi"/>
              </w:rPr>
              <w:t>Practice introducing a procedure from Unit 1 using Positive Framing</w:t>
            </w:r>
          </w:p>
        </w:tc>
      </w:tr>
      <w:tr w:rsidR="00683ACD" w:rsidRPr="009F04F9" w14:paraId="026086CC" w14:textId="77777777" w:rsidTr="000D6848">
        <w:trPr>
          <w:cantSplit w:val="0"/>
          <w:trHeight w:val="420"/>
        </w:trPr>
        <w:tc>
          <w:tcPr>
            <w:tcW w:w="1525" w:type="dxa"/>
            <w:shd w:val="clear" w:color="auto" w:fill="auto"/>
          </w:tcPr>
          <w:p w14:paraId="73157CF1" w14:textId="41EB3308" w:rsidR="00683ACD" w:rsidRPr="009F04F9" w:rsidRDefault="00683ACD" w:rsidP="009F04F9">
            <w:pPr>
              <w:pStyle w:val="Tabletext"/>
              <w:jc w:val="center"/>
              <w:rPr>
                <w:b/>
                <w:bCs/>
              </w:rPr>
            </w:pPr>
            <w:r w:rsidRPr="009F04F9">
              <w:rPr>
                <w:b/>
                <w:bCs/>
              </w:rPr>
              <w:t>Rationale/</w:t>
            </w:r>
            <w:r w:rsidRPr="009F04F9">
              <w:rPr>
                <w:b/>
                <w:bCs/>
              </w:rPr>
              <w:br/>
              <w:t>Summary</w:t>
            </w:r>
          </w:p>
        </w:tc>
        <w:tc>
          <w:tcPr>
            <w:tcW w:w="7831" w:type="dxa"/>
            <w:gridSpan w:val="3"/>
          </w:tcPr>
          <w:p w14:paraId="571ABC18" w14:textId="6633B2AA" w:rsidR="00AF2EAA" w:rsidRPr="009F04F9" w:rsidRDefault="00AF2EAA" w:rsidP="009F04F9">
            <w:pPr>
              <w:spacing w:before="120" w:after="120"/>
              <w:rPr>
                <w:rFonts w:eastAsia="Times New Roman" w:cstheme="minorHAnsi"/>
                <w:highlight w:val="yellow"/>
              </w:rPr>
            </w:pPr>
            <w:r w:rsidRPr="009F04F9">
              <w:rPr>
                <w:rFonts w:eastAsia="Times New Roman" w:cstheme="minorHAnsi"/>
              </w:rPr>
              <w:t xml:space="preserve">People tend to be motivated by the positive far more than the negative. It is important to guide students to do better while motivating and inspiring them to evaluate their effort by redirecting them in ways that communicate trust and maintain privacy. In this lesson, students will learn about Positive Framing to frame interactions, particularly corrections, in a way that reinforces trust, while still guiding students toward a better course of action. </w:t>
            </w:r>
          </w:p>
          <w:p w14:paraId="37AEBD36" w14:textId="77777777" w:rsidR="00AF2EAA" w:rsidRPr="009F04F9" w:rsidRDefault="00AF2EAA" w:rsidP="009F04F9">
            <w:pPr>
              <w:spacing w:before="120" w:after="120"/>
              <w:rPr>
                <w:rFonts w:eastAsia="Times New Roman" w:cstheme="minorHAnsi"/>
              </w:rPr>
            </w:pPr>
          </w:p>
          <w:p w14:paraId="1A67276F" w14:textId="459D87F3" w:rsidR="00683ACD" w:rsidRPr="009F04F9" w:rsidRDefault="00AF2EAA" w:rsidP="009F04F9">
            <w:pPr>
              <w:pStyle w:val="Tabletext"/>
              <w:rPr>
                <w:rFonts w:cstheme="minorHAnsi"/>
              </w:rPr>
            </w:pPr>
            <w:r w:rsidRPr="009F04F9">
              <w:rPr>
                <w:rFonts w:eastAsia="Times New Roman" w:cstheme="minorHAnsi"/>
              </w:rPr>
              <w:t xml:space="preserve">This is the last of two lessons on Positive Framing: Motivate Effort and Excellence. In this lesson, students will </w:t>
            </w:r>
            <w:r w:rsidRPr="009F04F9">
              <w:rPr>
                <w:rFonts w:eastAsia="Times New Roman" w:cstheme="minorHAnsi"/>
                <w:color w:val="000000"/>
              </w:rPr>
              <w:t>learn how to Talk Aspirations by analyzing examples of this technique in action and drafting an aspiration statement for a scenario.</w:t>
            </w:r>
          </w:p>
        </w:tc>
      </w:tr>
      <w:tr w:rsidR="00683ACD" w:rsidRPr="009F04F9" w14:paraId="2CBA8C82" w14:textId="77777777" w:rsidTr="000D6848">
        <w:trPr>
          <w:cantSplit w:val="0"/>
          <w:trHeight w:val="420"/>
        </w:trPr>
        <w:tc>
          <w:tcPr>
            <w:tcW w:w="1525" w:type="dxa"/>
            <w:shd w:val="clear" w:color="auto" w:fill="auto"/>
          </w:tcPr>
          <w:p w14:paraId="4C1FFFCC" w14:textId="77119AEF" w:rsidR="00683ACD" w:rsidRPr="009F04F9" w:rsidRDefault="00683ACD" w:rsidP="009F04F9">
            <w:pPr>
              <w:pStyle w:val="Tabletext"/>
              <w:jc w:val="center"/>
              <w:rPr>
                <w:b/>
                <w:bCs/>
              </w:rPr>
            </w:pPr>
            <w:r w:rsidRPr="009F04F9">
              <w:rPr>
                <w:b/>
                <w:bCs/>
              </w:rPr>
              <w:lastRenderedPageBreak/>
              <w:t>Formative Assessment and Exemplar Response</w:t>
            </w:r>
          </w:p>
        </w:tc>
        <w:tc>
          <w:tcPr>
            <w:tcW w:w="7831" w:type="dxa"/>
            <w:gridSpan w:val="3"/>
          </w:tcPr>
          <w:p w14:paraId="55C16727" w14:textId="77777777" w:rsidR="008124E0" w:rsidRPr="009F04F9" w:rsidRDefault="008124E0" w:rsidP="009F04F9">
            <w:pPr>
              <w:spacing w:before="120" w:after="120"/>
              <w:rPr>
                <w:rFonts w:cstheme="minorHAnsi"/>
              </w:rPr>
            </w:pPr>
            <w:r w:rsidRPr="009F04F9">
              <w:rPr>
                <w:rFonts w:cstheme="minorHAnsi"/>
              </w:rPr>
              <w:t>Use what you’ve learned to craft a Challenge or Talk Aspirations statement (or a combination of both) for the following scenario:</w:t>
            </w:r>
          </w:p>
          <w:p w14:paraId="2F173CAA" w14:textId="77777777" w:rsidR="008124E0" w:rsidRPr="009F04F9" w:rsidRDefault="008124E0" w:rsidP="009F04F9">
            <w:pPr>
              <w:spacing w:before="120" w:after="120"/>
              <w:rPr>
                <w:rFonts w:eastAsia="Times New Roman" w:cstheme="minorHAnsi"/>
                <w:i/>
                <w:iCs/>
              </w:rPr>
            </w:pPr>
          </w:p>
          <w:p w14:paraId="297F2272" w14:textId="77777777" w:rsidR="008124E0" w:rsidRPr="009F04F9" w:rsidRDefault="008124E0" w:rsidP="009F04F9">
            <w:pPr>
              <w:spacing w:before="120" w:after="120"/>
              <w:rPr>
                <w:rFonts w:eastAsia="Times New Roman" w:cstheme="minorHAnsi"/>
                <w:i/>
                <w:iCs/>
              </w:rPr>
            </w:pPr>
            <w:r w:rsidRPr="009F04F9">
              <w:rPr>
                <w:rFonts w:eastAsia="Times New Roman" w:cstheme="minorHAnsi"/>
                <w:i/>
                <w:iCs/>
              </w:rPr>
              <w:t>Students have been completing independent work diligently, and there are four minutes to go. You want them to persist until the time is up. Inspire their best effort with Talk Aspirations.</w:t>
            </w:r>
          </w:p>
          <w:p w14:paraId="3A5E757D" w14:textId="77777777" w:rsidR="000A3951" w:rsidRPr="009F04F9" w:rsidRDefault="000A3951" w:rsidP="009F04F9">
            <w:pPr>
              <w:pStyle w:val="Tabletext"/>
              <w:rPr>
                <w:i/>
                <w:iCs/>
              </w:rPr>
            </w:pPr>
          </w:p>
          <w:p w14:paraId="57DBF7B4" w14:textId="58EDEB08" w:rsidR="00683ACD" w:rsidRPr="009F04F9" w:rsidRDefault="00683ACD" w:rsidP="009F04F9">
            <w:pPr>
              <w:pStyle w:val="Tabletext"/>
            </w:pPr>
            <w:r w:rsidRPr="009F04F9">
              <w:rPr>
                <w:i/>
                <w:iCs/>
              </w:rPr>
              <w:t>See Exit Ticket Answer Key for exemplar responses.</w:t>
            </w:r>
          </w:p>
        </w:tc>
      </w:tr>
      <w:tr w:rsidR="005C2C75" w:rsidRPr="009F04F9" w14:paraId="0848D062" w14:textId="77777777" w:rsidTr="000D6848">
        <w:trPr>
          <w:cantSplit w:val="0"/>
          <w:trHeight w:val="420"/>
        </w:trPr>
        <w:tc>
          <w:tcPr>
            <w:tcW w:w="1525" w:type="dxa"/>
            <w:vMerge w:val="restart"/>
            <w:shd w:val="clear" w:color="auto" w:fill="auto"/>
          </w:tcPr>
          <w:p w14:paraId="0BAD2215" w14:textId="7971CBA4" w:rsidR="005C2C75" w:rsidRPr="009F04F9" w:rsidRDefault="005C2C75" w:rsidP="009F04F9">
            <w:pPr>
              <w:pStyle w:val="Tabletext"/>
              <w:jc w:val="center"/>
              <w:rPr>
                <w:b/>
                <w:bCs/>
              </w:rPr>
            </w:pPr>
            <w:r w:rsidRPr="009F04F9">
              <w:rPr>
                <w:b/>
                <w:bCs/>
              </w:rPr>
              <w:t>Vocabulary</w:t>
            </w:r>
          </w:p>
        </w:tc>
        <w:tc>
          <w:tcPr>
            <w:tcW w:w="1710" w:type="dxa"/>
            <w:gridSpan w:val="2"/>
          </w:tcPr>
          <w:p w14:paraId="0C0144B7" w14:textId="3F690090" w:rsidR="005C2C75" w:rsidRPr="009F04F9" w:rsidRDefault="005C2C75" w:rsidP="009F04F9">
            <w:pPr>
              <w:pStyle w:val="Tabletext"/>
              <w:rPr>
                <w:rFonts w:cstheme="minorHAnsi"/>
              </w:rPr>
            </w:pPr>
            <w:r w:rsidRPr="009F04F9">
              <w:rPr>
                <w:rFonts w:cstheme="minorHAnsi"/>
              </w:rPr>
              <w:t>Aspiration</w:t>
            </w:r>
          </w:p>
        </w:tc>
        <w:tc>
          <w:tcPr>
            <w:tcW w:w="6121" w:type="dxa"/>
          </w:tcPr>
          <w:p w14:paraId="27B5E617" w14:textId="5DB2C534" w:rsidR="005C2C75" w:rsidRPr="009F04F9" w:rsidRDefault="005C2C75" w:rsidP="009F04F9">
            <w:pPr>
              <w:pStyle w:val="Tabletext"/>
              <w:rPr>
                <w:rFonts w:cstheme="minorHAnsi"/>
              </w:rPr>
            </w:pPr>
            <w:r w:rsidRPr="009F04F9">
              <w:rPr>
                <w:rFonts w:eastAsia="Times New Roman" w:cstheme="minorHAnsi"/>
                <w:color w:val="000000"/>
              </w:rPr>
              <w:t>A strong hope or desire to achieve something</w:t>
            </w:r>
          </w:p>
        </w:tc>
      </w:tr>
      <w:tr w:rsidR="001815EC" w:rsidRPr="009F04F9" w14:paraId="5E9019FF" w14:textId="77777777" w:rsidTr="000D6848">
        <w:trPr>
          <w:cantSplit w:val="0"/>
          <w:trHeight w:val="420"/>
        </w:trPr>
        <w:tc>
          <w:tcPr>
            <w:tcW w:w="1525" w:type="dxa"/>
            <w:vMerge/>
            <w:shd w:val="clear" w:color="auto" w:fill="auto"/>
          </w:tcPr>
          <w:p w14:paraId="6C6EF2C6" w14:textId="77777777" w:rsidR="001815EC" w:rsidRPr="009F04F9" w:rsidRDefault="001815EC" w:rsidP="009F04F9">
            <w:pPr>
              <w:pStyle w:val="Tabletext"/>
              <w:rPr>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743A338E" w:rsidR="001815EC" w:rsidRPr="009F04F9" w:rsidRDefault="001815EC" w:rsidP="009F04F9">
            <w:pPr>
              <w:pStyle w:val="Tabletext"/>
              <w:rPr>
                <w:rFonts w:cstheme="minorHAnsi"/>
                <w:b/>
                <w:bCs/>
              </w:rPr>
            </w:pPr>
            <w:r w:rsidRPr="009F04F9">
              <w:rPr>
                <w:rFonts w:eastAsia="Times New Roman" w:cstheme="minorHAnsi"/>
              </w:rPr>
              <w:t>Talk Aspirations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77D8D574" w:rsidR="001815EC" w:rsidRPr="009F04F9" w:rsidRDefault="001815EC" w:rsidP="009F04F9">
            <w:pPr>
              <w:pStyle w:val="Tabletext"/>
              <w:rPr>
                <w:rFonts w:cstheme="minorHAnsi"/>
              </w:rPr>
            </w:pPr>
            <w:r w:rsidRPr="009F04F9">
              <w:rPr>
                <w:rFonts w:eastAsia="Times New Roman" w:cstheme="minorHAnsi"/>
                <w:color w:val="000000"/>
              </w:rPr>
              <w:t>Motivating students to sustain or improve their performance by talking to them about who they are striving to become.</w:t>
            </w:r>
          </w:p>
        </w:tc>
      </w:tr>
      <w:tr w:rsidR="001815EC" w:rsidRPr="009F04F9" w14:paraId="253BF38A" w14:textId="77777777" w:rsidTr="000D6848">
        <w:trPr>
          <w:cantSplit w:val="0"/>
          <w:trHeight w:val="420"/>
        </w:trPr>
        <w:tc>
          <w:tcPr>
            <w:tcW w:w="1525" w:type="dxa"/>
            <w:vMerge/>
            <w:shd w:val="clear" w:color="auto" w:fill="auto"/>
          </w:tcPr>
          <w:p w14:paraId="59422433" w14:textId="77777777" w:rsidR="001815EC" w:rsidRPr="009F04F9" w:rsidRDefault="001815EC" w:rsidP="009F04F9">
            <w:pPr>
              <w:pStyle w:val="Tabletext"/>
              <w:rPr>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5481C18B" w:rsidR="001815EC" w:rsidRPr="009F04F9" w:rsidRDefault="001815EC" w:rsidP="009F04F9">
            <w:pPr>
              <w:pStyle w:val="Tabletext"/>
              <w:rPr>
                <w:rFonts w:cstheme="minorHAnsi"/>
                <w:b/>
                <w:bCs/>
              </w:rPr>
            </w:pPr>
            <w:r w:rsidRPr="009F04F9">
              <w:rPr>
                <w:rFonts w:cstheme="minorHAnsi"/>
              </w:rPr>
              <w:t>Motivate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10EADBD3" w:rsidR="001815EC" w:rsidRPr="009F04F9" w:rsidRDefault="001815EC" w:rsidP="009F04F9">
            <w:pPr>
              <w:pStyle w:val="Tabletext"/>
              <w:rPr>
                <w:rFonts w:cstheme="minorHAnsi"/>
              </w:rPr>
            </w:pPr>
            <w:r w:rsidRPr="009F04F9">
              <w:rPr>
                <w:rFonts w:cstheme="minorHAnsi"/>
              </w:rPr>
              <w:t>Stimulate interest in or enthusiasm for doing something</w:t>
            </w:r>
          </w:p>
        </w:tc>
      </w:tr>
      <w:tr w:rsidR="001815EC" w:rsidRPr="009F04F9" w14:paraId="60E36AB8" w14:textId="77777777" w:rsidTr="000D6848">
        <w:trPr>
          <w:cantSplit w:val="0"/>
          <w:trHeight w:val="420"/>
        </w:trPr>
        <w:tc>
          <w:tcPr>
            <w:tcW w:w="1525" w:type="dxa"/>
            <w:vMerge/>
            <w:shd w:val="clear" w:color="auto" w:fill="auto"/>
          </w:tcPr>
          <w:p w14:paraId="07FAB008" w14:textId="77777777" w:rsidR="001815EC" w:rsidRPr="009F04F9" w:rsidRDefault="001815EC" w:rsidP="009F04F9">
            <w:pPr>
              <w:pStyle w:val="Tabletext"/>
              <w:rPr>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1CFFD777" w:rsidR="001815EC" w:rsidRPr="009F04F9" w:rsidRDefault="001815EC" w:rsidP="009F04F9">
            <w:pPr>
              <w:pStyle w:val="Tabletext"/>
              <w:rPr>
                <w:rFonts w:cstheme="minorHAnsi"/>
                <w:b/>
                <w:bCs/>
              </w:rPr>
            </w:pPr>
            <w:r w:rsidRPr="009F04F9">
              <w:rPr>
                <w:rFonts w:cstheme="minorHAnsi"/>
              </w:rPr>
              <w:t>Economy of Language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1DF9B158" w:rsidR="001815EC" w:rsidRPr="009F04F9" w:rsidRDefault="001815EC" w:rsidP="009F04F9">
            <w:pPr>
              <w:pStyle w:val="Tabletext"/>
              <w:rPr>
                <w:rFonts w:cstheme="minorHAnsi"/>
              </w:rPr>
            </w:pPr>
            <w:r w:rsidRPr="009F04F9">
              <w:rPr>
                <w:rFonts w:cstheme="minorHAnsi"/>
              </w:rPr>
              <w:t>Using few words to remain focused on the task at hand</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4426FE" w14:paraId="093AFA15" w14:textId="77777777" w:rsidTr="00B15040">
        <w:trPr>
          <w:trHeight w:val="420"/>
          <w:tblHeader/>
        </w:trPr>
        <w:tc>
          <w:tcPr>
            <w:tcW w:w="2250" w:type="dxa"/>
            <w:shd w:val="clear" w:color="auto" w:fill="auto"/>
            <w:hideMark/>
          </w:tcPr>
          <w:p w14:paraId="35535BEA" w14:textId="77777777" w:rsidR="00683ACD" w:rsidRPr="004426FE" w:rsidRDefault="00683ACD" w:rsidP="00C76305">
            <w:pPr>
              <w:pStyle w:val="Tabletext"/>
              <w:jc w:val="center"/>
              <w:rPr>
                <w:rFonts w:cstheme="minorHAnsi"/>
                <w:b/>
                <w:bCs/>
              </w:rPr>
            </w:pPr>
            <w:r w:rsidRPr="004426FE">
              <w:rPr>
                <w:rFonts w:cstheme="minorHAnsi"/>
              </w:rPr>
              <w:br w:type="page"/>
            </w:r>
            <w:r w:rsidRPr="004426FE">
              <w:rPr>
                <w:rFonts w:cstheme="minorHAnsi"/>
                <w:b/>
                <w:bCs/>
              </w:rPr>
              <w:t>Est Time</w:t>
            </w:r>
          </w:p>
        </w:tc>
        <w:tc>
          <w:tcPr>
            <w:tcW w:w="5528" w:type="dxa"/>
            <w:shd w:val="clear" w:color="auto" w:fill="auto"/>
          </w:tcPr>
          <w:p w14:paraId="59F9F26D" w14:textId="77777777" w:rsidR="00683ACD" w:rsidRPr="004426FE" w:rsidRDefault="00683ACD" w:rsidP="00C76305">
            <w:pPr>
              <w:pStyle w:val="Tabletext"/>
              <w:jc w:val="center"/>
              <w:rPr>
                <w:rFonts w:cstheme="minorHAnsi"/>
                <w:b/>
                <w:bCs/>
              </w:rPr>
            </w:pPr>
            <w:r w:rsidRPr="004426FE">
              <w:rPr>
                <w:rFonts w:cstheme="minorHAnsi"/>
                <w:b/>
                <w:bCs/>
              </w:rPr>
              <w:t>Instructional Activities (including formative assessments)</w:t>
            </w:r>
          </w:p>
        </w:tc>
        <w:tc>
          <w:tcPr>
            <w:tcW w:w="1578" w:type="dxa"/>
            <w:shd w:val="clear" w:color="auto" w:fill="auto"/>
            <w:hideMark/>
          </w:tcPr>
          <w:p w14:paraId="64D6384E" w14:textId="77777777" w:rsidR="00683ACD" w:rsidRPr="004426FE" w:rsidRDefault="00683ACD" w:rsidP="00C76305">
            <w:pPr>
              <w:pStyle w:val="Tabletext"/>
              <w:jc w:val="center"/>
              <w:rPr>
                <w:rFonts w:cstheme="minorHAnsi"/>
                <w:b/>
                <w:bCs/>
              </w:rPr>
            </w:pPr>
            <w:r w:rsidRPr="004426FE">
              <w:rPr>
                <w:rFonts w:cstheme="minorHAnsi"/>
                <w:b/>
                <w:bCs/>
              </w:rPr>
              <w:t>Materials</w:t>
            </w:r>
          </w:p>
        </w:tc>
      </w:tr>
      <w:tr w:rsidR="00683ACD" w:rsidRPr="004426FE" w14:paraId="30F36F26" w14:textId="77777777" w:rsidTr="00401D2B">
        <w:trPr>
          <w:cantSplit w:val="0"/>
          <w:trHeight w:val="420"/>
        </w:trPr>
        <w:tc>
          <w:tcPr>
            <w:tcW w:w="2250" w:type="dxa"/>
          </w:tcPr>
          <w:p w14:paraId="3698A0C4" w14:textId="77777777" w:rsidR="00683ACD" w:rsidRPr="004426FE" w:rsidRDefault="00683ACD" w:rsidP="00C76305">
            <w:pPr>
              <w:pStyle w:val="Tabletext"/>
              <w:jc w:val="center"/>
              <w:rPr>
                <w:rFonts w:cstheme="minorHAnsi"/>
              </w:rPr>
            </w:pPr>
          </w:p>
        </w:tc>
        <w:tc>
          <w:tcPr>
            <w:tcW w:w="5528" w:type="dxa"/>
          </w:tcPr>
          <w:p w14:paraId="185C4E55" w14:textId="12D859CF" w:rsidR="00683ACD" w:rsidRPr="004426FE" w:rsidRDefault="00FC0BCA" w:rsidP="00C76305">
            <w:pPr>
              <w:pStyle w:val="Tabletext"/>
              <w:rPr>
                <w:rFonts w:cstheme="minorHAnsi"/>
                <w:i/>
                <w:iCs/>
              </w:rPr>
            </w:pPr>
            <w:r>
              <w:rPr>
                <w:rFonts w:cstheme="minorHAnsi"/>
                <w:i/>
                <w:iCs/>
              </w:rPr>
              <w:t xml:space="preserve">Prior to beginning the lesson, ensure you can access the video: </w:t>
            </w:r>
            <w:hyperlink r:id="rId7" w:history="1">
              <w:r w:rsidRPr="00045B06">
                <w:rPr>
                  <w:rStyle w:val="Hyperlink"/>
                  <w:rFonts w:cstheme="minorHAnsi"/>
                  <w:i/>
                  <w:iCs/>
                </w:rPr>
                <w:t>Motivate Effort and Excel</w:t>
              </w:r>
              <w:r w:rsidR="00045B06" w:rsidRPr="00045B06">
                <w:rPr>
                  <w:rStyle w:val="Hyperlink"/>
                  <w:rFonts w:cstheme="minorHAnsi"/>
                  <w:i/>
                  <w:iCs/>
                </w:rPr>
                <w:t>lence: John Burmeister</w:t>
              </w:r>
            </w:hyperlink>
            <w:r w:rsidR="00045B06">
              <w:rPr>
                <w:rFonts w:cstheme="minorHAnsi"/>
                <w:i/>
                <w:iCs/>
              </w:rPr>
              <w:t xml:space="preserve">. </w:t>
            </w:r>
          </w:p>
        </w:tc>
        <w:tc>
          <w:tcPr>
            <w:tcW w:w="1578" w:type="dxa"/>
          </w:tcPr>
          <w:p w14:paraId="2835BF2A" w14:textId="77777777" w:rsidR="00683ACD" w:rsidRPr="004426FE" w:rsidRDefault="00683ACD" w:rsidP="00C76305">
            <w:pPr>
              <w:pStyle w:val="Tabletext"/>
              <w:jc w:val="center"/>
              <w:rPr>
                <w:rFonts w:cstheme="minorHAnsi"/>
              </w:rPr>
            </w:pPr>
          </w:p>
        </w:tc>
      </w:tr>
      <w:tr w:rsidR="00683ACD" w:rsidRPr="004426FE" w14:paraId="05484340" w14:textId="77777777" w:rsidTr="00401D2B">
        <w:trPr>
          <w:cantSplit w:val="0"/>
          <w:trHeight w:val="420"/>
        </w:trPr>
        <w:tc>
          <w:tcPr>
            <w:tcW w:w="2250" w:type="dxa"/>
          </w:tcPr>
          <w:p w14:paraId="33BC484E" w14:textId="77777777" w:rsidR="00683ACD" w:rsidRPr="004426FE" w:rsidRDefault="00683ACD" w:rsidP="00C76305">
            <w:pPr>
              <w:pStyle w:val="Tabletext"/>
              <w:jc w:val="center"/>
              <w:rPr>
                <w:rFonts w:cstheme="minorHAnsi"/>
              </w:rPr>
            </w:pPr>
            <w:r w:rsidRPr="004426FE">
              <w:rPr>
                <w:rFonts w:cstheme="minorHAnsi"/>
              </w:rPr>
              <w:t>5 mins</w:t>
            </w:r>
          </w:p>
        </w:tc>
        <w:tc>
          <w:tcPr>
            <w:tcW w:w="5528" w:type="dxa"/>
          </w:tcPr>
          <w:p w14:paraId="592EAF40" w14:textId="77777777" w:rsidR="00683ACD" w:rsidRPr="004426FE" w:rsidRDefault="00683ACD" w:rsidP="00C76305">
            <w:pPr>
              <w:pStyle w:val="Tabletext"/>
              <w:rPr>
                <w:rFonts w:cstheme="minorHAnsi"/>
                <w:b/>
                <w:bCs/>
              </w:rPr>
            </w:pPr>
            <w:r w:rsidRPr="004426FE">
              <w:rPr>
                <w:rFonts w:cstheme="minorHAnsi"/>
                <w:b/>
                <w:bCs/>
              </w:rPr>
              <w:t>Bellringer:</w:t>
            </w:r>
          </w:p>
          <w:p w14:paraId="42B96E2B" w14:textId="703C7875" w:rsidR="00683ACD" w:rsidRPr="004426FE" w:rsidRDefault="00FE4F7B" w:rsidP="00B15040">
            <w:pPr>
              <w:pStyle w:val="Tabletext"/>
              <w:spacing w:before="0"/>
              <w:rPr>
                <w:rFonts w:cstheme="minorHAnsi"/>
              </w:rPr>
            </w:pPr>
            <w:r w:rsidRPr="004426FE">
              <w:rPr>
                <w:rFonts w:cstheme="minorHAnsi"/>
              </w:rPr>
              <w:t>Why is it important to know your students’ goals?</w:t>
            </w:r>
          </w:p>
          <w:p w14:paraId="56F5A0A4" w14:textId="49A80C97" w:rsidR="00FE4F7B" w:rsidRPr="004426FE" w:rsidRDefault="00FE4F7B" w:rsidP="00B15040">
            <w:pPr>
              <w:pStyle w:val="Tabletext"/>
              <w:spacing w:before="0"/>
              <w:rPr>
                <w:rFonts w:cstheme="minorHAnsi"/>
                <w:b/>
                <w:bCs/>
              </w:rPr>
            </w:pPr>
            <w:r w:rsidRPr="004426FE">
              <w:rPr>
                <w:rFonts w:cstheme="minorHAnsi"/>
              </w:rPr>
              <w:t>How do you learn about your students’ goals and dreams?</w:t>
            </w:r>
          </w:p>
        </w:tc>
        <w:tc>
          <w:tcPr>
            <w:tcW w:w="1578" w:type="dxa"/>
          </w:tcPr>
          <w:p w14:paraId="282096DC" w14:textId="77777777" w:rsidR="00683ACD" w:rsidRPr="004426FE" w:rsidRDefault="00683ACD" w:rsidP="00C76305">
            <w:pPr>
              <w:pStyle w:val="Tabletext"/>
              <w:jc w:val="center"/>
              <w:rPr>
                <w:rFonts w:cstheme="minorHAnsi"/>
              </w:rPr>
            </w:pPr>
            <w:r w:rsidRPr="004426FE">
              <w:rPr>
                <w:rFonts w:cstheme="minorHAnsi"/>
              </w:rPr>
              <w:t>Student Guide</w:t>
            </w:r>
          </w:p>
        </w:tc>
      </w:tr>
      <w:tr w:rsidR="00683ACD" w:rsidRPr="004426FE" w14:paraId="4B4302DC" w14:textId="77777777" w:rsidTr="00401D2B">
        <w:trPr>
          <w:cantSplit w:val="0"/>
          <w:trHeight w:val="420"/>
        </w:trPr>
        <w:tc>
          <w:tcPr>
            <w:tcW w:w="2250" w:type="dxa"/>
          </w:tcPr>
          <w:p w14:paraId="4048B31C" w14:textId="5B3D56FB" w:rsidR="00683ACD" w:rsidRPr="004426FE" w:rsidRDefault="00683ACD" w:rsidP="00C76305">
            <w:pPr>
              <w:pStyle w:val="Tabletext"/>
              <w:jc w:val="center"/>
              <w:rPr>
                <w:rFonts w:cstheme="minorHAnsi"/>
              </w:rPr>
            </w:pPr>
            <w:r w:rsidRPr="004426FE">
              <w:rPr>
                <w:rFonts w:cstheme="minorHAnsi"/>
              </w:rPr>
              <w:t>1</w:t>
            </w:r>
            <w:r w:rsidR="009C4214" w:rsidRPr="004426FE">
              <w:rPr>
                <w:rFonts w:cstheme="minorHAnsi"/>
              </w:rPr>
              <w:t>3</w:t>
            </w:r>
            <w:r w:rsidRPr="004426FE">
              <w:rPr>
                <w:rFonts w:cstheme="minorHAnsi"/>
              </w:rPr>
              <w:t xml:space="preserve"> mins</w:t>
            </w:r>
          </w:p>
        </w:tc>
        <w:tc>
          <w:tcPr>
            <w:tcW w:w="5528" w:type="dxa"/>
          </w:tcPr>
          <w:p w14:paraId="400C103D" w14:textId="04F99221" w:rsidR="00683ACD" w:rsidRPr="004426FE" w:rsidRDefault="00484B69" w:rsidP="00A0666F">
            <w:pPr>
              <w:pStyle w:val="Tabletext"/>
              <w:rPr>
                <w:rFonts w:cstheme="minorHAnsi"/>
                <w:b/>
                <w:bCs/>
              </w:rPr>
            </w:pPr>
            <w:r w:rsidRPr="004426FE">
              <w:rPr>
                <w:rFonts w:cstheme="minorHAnsi"/>
                <w:b/>
                <w:bCs/>
              </w:rPr>
              <w:t xml:space="preserve">Intro to Talk Aspirations: </w:t>
            </w:r>
          </w:p>
          <w:p w14:paraId="27F8E1F6" w14:textId="77777777" w:rsidR="00484B69" w:rsidRPr="004426FE" w:rsidRDefault="00484B69" w:rsidP="00484B69">
            <w:pPr>
              <w:rPr>
                <w:rFonts w:eastAsia="Times New Roman" w:cstheme="minorHAnsi"/>
                <w:color w:val="000000"/>
              </w:rPr>
            </w:pPr>
            <w:r w:rsidRPr="004426FE">
              <w:rPr>
                <w:rFonts w:eastAsia="Times New Roman" w:cstheme="minorHAnsi"/>
                <w:color w:val="000000"/>
              </w:rPr>
              <w:t>Remember that there are six rules of Positive Framing.  (Display the PPT).</w:t>
            </w:r>
          </w:p>
          <w:p w14:paraId="12017422" w14:textId="77777777" w:rsidR="00484B69" w:rsidRPr="004426FE" w:rsidRDefault="00484B69" w:rsidP="00484B69">
            <w:pPr>
              <w:rPr>
                <w:rFonts w:eastAsia="Times New Roman" w:cstheme="minorHAnsi"/>
                <w:color w:val="000000"/>
              </w:rPr>
            </w:pPr>
          </w:p>
          <w:p w14:paraId="5CD1070E" w14:textId="77777777" w:rsidR="00484B69" w:rsidRPr="004426FE" w:rsidRDefault="00484B69" w:rsidP="00484B69">
            <w:pPr>
              <w:pStyle w:val="ListParagraph"/>
              <w:numPr>
                <w:ilvl w:val="0"/>
                <w:numId w:val="19"/>
              </w:numPr>
              <w:rPr>
                <w:rFonts w:eastAsia="Times New Roman" w:cstheme="minorHAnsi"/>
                <w:color w:val="000000"/>
              </w:rPr>
            </w:pPr>
            <w:r w:rsidRPr="004426FE">
              <w:rPr>
                <w:rFonts w:eastAsia="Times New Roman" w:cstheme="minorHAnsi"/>
                <w:color w:val="000000"/>
              </w:rPr>
              <w:t>Live in the Now</w:t>
            </w:r>
          </w:p>
          <w:p w14:paraId="5A088198" w14:textId="77777777" w:rsidR="00484B69" w:rsidRPr="004426FE" w:rsidRDefault="00484B69" w:rsidP="00484B69">
            <w:pPr>
              <w:pStyle w:val="ListParagraph"/>
              <w:numPr>
                <w:ilvl w:val="0"/>
                <w:numId w:val="19"/>
              </w:numPr>
              <w:rPr>
                <w:rFonts w:eastAsia="Times New Roman" w:cstheme="minorHAnsi"/>
                <w:color w:val="000000"/>
              </w:rPr>
            </w:pPr>
            <w:r w:rsidRPr="004426FE">
              <w:rPr>
                <w:rFonts w:eastAsia="Times New Roman" w:cstheme="minorHAnsi"/>
                <w:color w:val="000000"/>
              </w:rPr>
              <w:t>Assume the Best</w:t>
            </w:r>
          </w:p>
          <w:p w14:paraId="13609870" w14:textId="77777777" w:rsidR="00484B69" w:rsidRPr="004426FE" w:rsidRDefault="00484B69" w:rsidP="00484B69">
            <w:pPr>
              <w:pStyle w:val="ListParagraph"/>
              <w:numPr>
                <w:ilvl w:val="0"/>
                <w:numId w:val="19"/>
              </w:numPr>
              <w:rPr>
                <w:rFonts w:eastAsia="Times New Roman" w:cstheme="minorHAnsi"/>
                <w:color w:val="000000"/>
              </w:rPr>
            </w:pPr>
            <w:r w:rsidRPr="004426FE">
              <w:rPr>
                <w:rFonts w:eastAsia="Times New Roman" w:cstheme="minorHAnsi"/>
                <w:color w:val="000000"/>
              </w:rPr>
              <w:t>Allow Plausible Anonymity</w:t>
            </w:r>
          </w:p>
          <w:p w14:paraId="7BC4A998" w14:textId="77777777" w:rsidR="00484B69" w:rsidRPr="004426FE" w:rsidRDefault="00484B69" w:rsidP="00484B69">
            <w:pPr>
              <w:pStyle w:val="ListParagraph"/>
              <w:numPr>
                <w:ilvl w:val="0"/>
                <w:numId w:val="19"/>
              </w:numPr>
              <w:rPr>
                <w:rFonts w:eastAsia="Times New Roman" w:cstheme="minorHAnsi"/>
                <w:color w:val="000000"/>
              </w:rPr>
            </w:pPr>
            <w:r w:rsidRPr="004426FE">
              <w:rPr>
                <w:rFonts w:eastAsia="Times New Roman" w:cstheme="minorHAnsi"/>
                <w:color w:val="000000"/>
              </w:rPr>
              <w:t>Narrate the Positive and Build Momentum</w:t>
            </w:r>
          </w:p>
          <w:p w14:paraId="42AB332A" w14:textId="77777777" w:rsidR="00484B69" w:rsidRPr="004426FE" w:rsidRDefault="00484B69" w:rsidP="00484B69">
            <w:pPr>
              <w:pStyle w:val="ListParagraph"/>
              <w:numPr>
                <w:ilvl w:val="0"/>
                <w:numId w:val="19"/>
              </w:numPr>
              <w:rPr>
                <w:rFonts w:eastAsia="Times New Roman" w:cstheme="minorHAnsi"/>
                <w:color w:val="000000"/>
              </w:rPr>
            </w:pPr>
            <w:r w:rsidRPr="004426FE">
              <w:rPr>
                <w:rFonts w:eastAsia="Times New Roman" w:cstheme="minorHAnsi"/>
                <w:color w:val="000000"/>
              </w:rPr>
              <w:t>Challenge!</w:t>
            </w:r>
          </w:p>
          <w:p w14:paraId="3CD6B158" w14:textId="77777777" w:rsidR="00484B69" w:rsidRPr="004426FE" w:rsidRDefault="00484B69" w:rsidP="00484B69">
            <w:pPr>
              <w:pStyle w:val="ListParagraph"/>
              <w:numPr>
                <w:ilvl w:val="0"/>
                <w:numId w:val="19"/>
              </w:numPr>
              <w:rPr>
                <w:rFonts w:eastAsia="Times New Roman" w:cstheme="minorHAnsi"/>
                <w:color w:val="000000"/>
              </w:rPr>
            </w:pPr>
            <w:r w:rsidRPr="004426FE">
              <w:rPr>
                <w:rFonts w:eastAsia="Times New Roman" w:cstheme="minorHAnsi"/>
                <w:color w:val="000000"/>
              </w:rPr>
              <w:t>Talk Expectations and Aspirations</w:t>
            </w:r>
          </w:p>
          <w:p w14:paraId="135E43B4" w14:textId="77777777" w:rsidR="00484B69" w:rsidRPr="004426FE" w:rsidRDefault="00484B69" w:rsidP="00484B69">
            <w:pPr>
              <w:pStyle w:val="ListParagraph"/>
              <w:rPr>
                <w:rFonts w:eastAsia="Times New Roman" w:cstheme="minorHAnsi"/>
                <w:color w:val="000000"/>
              </w:rPr>
            </w:pPr>
          </w:p>
          <w:p w14:paraId="578BB4F3" w14:textId="7EF6F5B6" w:rsidR="00484B69" w:rsidRPr="004426FE" w:rsidRDefault="00484B69" w:rsidP="00484B69">
            <w:pPr>
              <w:pStyle w:val="Tabletext"/>
              <w:rPr>
                <w:rFonts w:eastAsia="Times New Roman" w:cstheme="minorHAnsi"/>
                <w:color w:val="000000" w:themeColor="text1"/>
              </w:rPr>
            </w:pPr>
            <w:r w:rsidRPr="004426FE">
              <w:rPr>
                <w:rFonts w:eastAsia="Times New Roman" w:cstheme="minorHAnsi"/>
                <w:color w:val="000000" w:themeColor="text1"/>
              </w:rPr>
              <w:t xml:space="preserve">T: Today, we are going to focus on how to Talk Aspirations </w:t>
            </w:r>
            <w:r w:rsidR="00092455" w:rsidRPr="004426FE">
              <w:rPr>
                <w:rFonts w:eastAsia="Times New Roman" w:cstheme="minorHAnsi"/>
                <w:color w:val="000000" w:themeColor="text1"/>
              </w:rPr>
              <w:t>to</w:t>
            </w:r>
            <w:r w:rsidRPr="004426FE">
              <w:rPr>
                <w:rFonts w:eastAsia="Times New Roman" w:cstheme="minorHAnsi"/>
                <w:color w:val="000000" w:themeColor="text1"/>
              </w:rPr>
              <w:t xml:space="preserve"> motivate and inspire students.</w:t>
            </w:r>
          </w:p>
          <w:p w14:paraId="60B678D5" w14:textId="40492D61" w:rsidR="00796C2A" w:rsidRPr="004426FE" w:rsidRDefault="00796C2A" w:rsidP="00796C2A">
            <w:pPr>
              <w:rPr>
                <w:rFonts w:eastAsia="Times New Roman" w:cstheme="minorHAnsi"/>
                <w:color w:val="000000"/>
              </w:rPr>
            </w:pPr>
            <w:r w:rsidRPr="004426FE">
              <w:rPr>
                <w:rFonts w:eastAsia="Times New Roman" w:cstheme="minorHAnsi"/>
                <w:color w:val="000000"/>
              </w:rPr>
              <w:lastRenderedPageBreak/>
              <w:t xml:space="preserve">T: Think back to the </w:t>
            </w:r>
            <w:r w:rsidR="00433AE1">
              <w:rPr>
                <w:rFonts w:eastAsia="Times New Roman" w:cstheme="minorHAnsi"/>
                <w:color w:val="000000"/>
              </w:rPr>
              <w:t xml:space="preserve">scenario we </w:t>
            </w:r>
            <w:r w:rsidR="00330DFB">
              <w:rPr>
                <w:rFonts w:eastAsia="Times New Roman" w:cstheme="minorHAnsi"/>
                <w:color w:val="000000"/>
              </w:rPr>
              <w:t xml:space="preserve">role played yesterday with Ms. Wood and Kayla. </w:t>
            </w:r>
          </w:p>
          <w:p w14:paraId="53467C16" w14:textId="77777777" w:rsidR="00796C2A" w:rsidRPr="004426FE" w:rsidRDefault="00796C2A" w:rsidP="00796C2A">
            <w:pPr>
              <w:rPr>
                <w:rFonts w:eastAsia="Times New Roman" w:cstheme="minorHAnsi"/>
                <w:color w:val="000000"/>
              </w:rPr>
            </w:pPr>
          </w:p>
          <w:p w14:paraId="521349BC" w14:textId="799D4D68" w:rsidR="00796C2A" w:rsidRPr="004426FE" w:rsidRDefault="00796C2A" w:rsidP="00796C2A">
            <w:pPr>
              <w:rPr>
                <w:rFonts w:eastAsia="Times New Roman" w:cstheme="minorHAnsi"/>
                <w:color w:val="000000"/>
              </w:rPr>
            </w:pPr>
            <w:r w:rsidRPr="004426FE">
              <w:rPr>
                <w:rFonts w:eastAsia="Times New Roman" w:cstheme="minorHAnsi"/>
                <w:color w:val="000000"/>
              </w:rPr>
              <w:t xml:space="preserve">T: How could the language </w:t>
            </w:r>
            <w:r w:rsidR="00330DFB">
              <w:rPr>
                <w:rFonts w:eastAsia="Times New Roman" w:cstheme="minorHAnsi"/>
                <w:color w:val="000000"/>
              </w:rPr>
              <w:t>Ms. Wood</w:t>
            </w:r>
            <w:r w:rsidRPr="004426FE">
              <w:rPr>
                <w:rFonts w:eastAsia="Times New Roman" w:cstheme="minorHAnsi"/>
                <w:color w:val="000000"/>
              </w:rPr>
              <w:t xml:space="preserve"> used help motivate </w:t>
            </w:r>
            <w:r w:rsidR="00330DFB">
              <w:rPr>
                <w:rFonts w:eastAsia="Times New Roman" w:cstheme="minorHAnsi"/>
                <w:color w:val="000000"/>
              </w:rPr>
              <w:t>Kayla</w:t>
            </w:r>
            <w:r w:rsidRPr="004426FE">
              <w:rPr>
                <w:rFonts w:eastAsia="Times New Roman" w:cstheme="minorHAnsi"/>
                <w:color w:val="000000"/>
              </w:rPr>
              <w:t>?</w:t>
            </w:r>
          </w:p>
          <w:p w14:paraId="490080CC" w14:textId="77777777" w:rsidR="00796C2A" w:rsidRPr="004426FE" w:rsidRDefault="00796C2A" w:rsidP="00796C2A">
            <w:pPr>
              <w:rPr>
                <w:rFonts w:eastAsia="Times New Roman" w:cstheme="minorHAnsi"/>
                <w:color w:val="000000"/>
              </w:rPr>
            </w:pPr>
          </w:p>
          <w:p w14:paraId="3359E13C" w14:textId="5337137B" w:rsidR="00796C2A" w:rsidRDefault="00796C2A" w:rsidP="00796C2A">
            <w:pPr>
              <w:rPr>
                <w:rFonts w:eastAsia="Times New Roman" w:cstheme="minorHAnsi"/>
                <w:color w:val="000000"/>
              </w:rPr>
            </w:pPr>
            <w:r w:rsidRPr="004426FE">
              <w:rPr>
                <w:rFonts w:eastAsia="Times New Roman" w:cstheme="minorHAnsi"/>
                <w:color w:val="000000"/>
              </w:rPr>
              <w:t xml:space="preserve">S: </w:t>
            </w:r>
            <w:r w:rsidR="004E5406">
              <w:rPr>
                <w:rFonts w:eastAsia="Times New Roman" w:cstheme="minorHAnsi"/>
                <w:color w:val="000000"/>
              </w:rPr>
              <w:t xml:space="preserve">A lot of people think of math as being a difficult subject, so when Kayla heard that she sounded like “a mathematician,” </w:t>
            </w:r>
            <w:r w:rsidR="004360C0">
              <w:rPr>
                <w:rFonts w:eastAsia="Times New Roman" w:cstheme="minorHAnsi"/>
                <w:color w:val="000000"/>
              </w:rPr>
              <w:t>she could have been motivated to continue working hard in math class</w:t>
            </w:r>
            <w:r w:rsidRPr="004426FE">
              <w:rPr>
                <w:rFonts w:eastAsia="Times New Roman" w:cstheme="minorHAnsi"/>
                <w:color w:val="000000"/>
              </w:rPr>
              <w:t>.</w:t>
            </w:r>
          </w:p>
          <w:p w14:paraId="47F14827" w14:textId="77777777" w:rsidR="004360C0" w:rsidRDefault="004360C0" w:rsidP="00796C2A">
            <w:pPr>
              <w:rPr>
                <w:rFonts w:eastAsia="Times New Roman" w:cstheme="minorHAnsi"/>
                <w:color w:val="000000"/>
              </w:rPr>
            </w:pPr>
          </w:p>
          <w:p w14:paraId="0C259B31" w14:textId="1AB5B8A7" w:rsidR="004360C0" w:rsidRDefault="004360C0" w:rsidP="00796C2A">
            <w:pPr>
              <w:rPr>
                <w:rFonts w:eastAsia="Times New Roman" w:cstheme="minorHAnsi"/>
                <w:color w:val="000000"/>
              </w:rPr>
            </w:pPr>
            <w:r>
              <w:rPr>
                <w:rFonts w:eastAsia="Times New Roman" w:cstheme="minorHAnsi"/>
                <w:color w:val="000000"/>
              </w:rPr>
              <w:t>T: What if Kayla had previously told Ms. Wood that she wanted to be a mathematician when she grew up. How might Ms. Wood saying, “Now you sound like a mathematician” have inspired her differently?</w:t>
            </w:r>
          </w:p>
          <w:p w14:paraId="7D891FDA" w14:textId="77777777" w:rsidR="004360C0" w:rsidRDefault="004360C0" w:rsidP="00796C2A">
            <w:pPr>
              <w:rPr>
                <w:rFonts w:eastAsia="Times New Roman" w:cstheme="minorHAnsi"/>
                <w:color w:val="000000"/>
              </w:rPr>
            </w:pPr>
          </w:p>
          <w:p w14:paraId="2D6B4A5B" w14:textId="3B948C99" w:rsidR="004360C0" w:rsidRPr="004426FE" w:rsidRDefault="004360C0" w:rsidP="00796C2A">
            <w:pPr>
              <w:rPr>
                <w:rFonts w:eastAsia="Times New Roman" w:cstheme="minorHAnsi"/>
                <w:color w:val="000000"/>
              </w:rPr>
            </w:pPr>
            <w:r>
              <w:rPr>
                <w:rFonts w:eastAsia="Times New Roman" w:cstheme="minorHAnsi"/>
                <w:color w:val="000000"/>
              </w:rPr>
              <w:t xml:space="preserve">S: Ms. Wood would </w:t>
            </w:r>
            <w:r w:rsidR="00D777DF">
              <w:rPr>
                <w:rFonts w:eastAsia="Times New Roman" w:cstheme="minorHAnsi"/>
                <w:color w:val="000000"/>
              </w:rPr>
              <w:t xml:space="preserve">be making a connection to what Kayla was doing to a future goal. </w:t>
            </w:r>
          </w:p>
          <w:p w14:paraId="1A228D72" w14:textId="77777777" w:rsidR="00796C2A" w:rsidRPr="004426FE" w:rsidRDefault="00796C2A" w:rsidP="00796C2A">
            <w:pPr>
              <w:rPr>
                <w:rFonts w:eastAsia="Times New Roman" w:cstheme="minorHAnsi"/>
                <w:color w:val="000000"/>
              </w:rPr>
            </w:pPr>
          </w:p>
          <w:p w14:paraId="3A990F4D" w14:textId="794D0ECB" w:rsidR="00796C2A" w:rsidRPr="004426FE" w:rsidRDefault="00796C2A" w:rsidP="00796C2A">
            <w:pPr>
              <w:rPr>
                <w:rFonts w:eastAsia="Times New Roman" w:cstheme="minorHAnsi"/>
                <w:color w:val="000000" w:themeColor="text1"/>
              </w:rPr>
            </w:pPr>
            <w:r w:rsidRPr="004426FE">
              <w:rPr>
                <w:rFonts w:eastAsia="Times New Roman" w:cstheme="minorHAnsi"/>
                <w:color w:val="000000"/>
              </w:rPr>
              <w:t xml:space="preserve">T: </w:t>
            </w:r>
            <w:r w:rsidR="00D777DF">
              <w:rPr>
                <w:rFonts w:eastAsia="Times New Roman" w:cstheme="minorHAnsi"/>
                <w:color w:val="000000"/>
              </w:rPr>
              <w:t>Right. When we</w:t>
            </w:r>
            <w:r w:rsidR="00092455">
              <w:rPr>
                <w:rFonts w:eastAsia="Times New Roman" w:cstheme="minorHAnsi"/>
                <w:color w:val="000000"/>
              </w:rPr>
              <w:t xml:space="preserve"> connect students to their personal or future goals, we’re</w:t>
            </w:r>
            <w:r w:rsidRPr="004426FE">
              <w:rPr>
                <w:rFonts w:eastAsia="Times New Roman" w:cstheme="minorHAnsi"/>
                <w:color w:val="000000"/>
              </w:rPr>
              <w:t xml:space="preserve"> using Talk Aspirations, which motivate students to sustain or improve their performance by talking to them about who they are striving to become.</w:t>
            </w:r>
            <w:r w:rsidRPr="004426FE">
              <w:rPr>
                <w:rFonts w:eastAsia="Times New Roman" w:cstheme="minorHAnsi"/>
                <w:color w:val="000000" w:themeColor="text1"/>
              </w:rPr>
              <w:t xml:space="preserve"> </w:t>
            </w:r>
          </w:p>
          <w:p w14:paraId="1CECE25A" w14:textId="77777777" w:rsidR="00796C2A" w:rsidRPr="004426FE" w:rsidRDefault="00796C2A" w:rsidP="00796C2A">
            <w:pPr>
              <w:rPr>
                <w:rFonts w:eastAsia="Times New Roman" w:cstheme="minorHAnsi"/>
                <w:color w:val="000000" w:themeColor="text1"/>
              </w:rPr>
            </w:pPr>
          </w:p>
          <w:p w14:paraId="46B46751" w14:textId="77777777" w:rsidR="00796C2A" w:rsidRPr="004426FE" w:rsidRDefault="00796C2A" w:rsidP="00796C2A">
            <w:pPr>
              <w:rPr>
                <w:rFonts w:eastAsia="Times New Roman" w:cstheme="minorHAnsi"/>
                <w:color w:val="000000"/>
              </w:rPr>
            </w:pPr>
            <w:r w:rsidRPr="004426FE">
              <w:rPr>
                <w:rFonts w:eastAsia="Times New Roman" w:cstheme="minorHAnsi"/>
                <w:color w:val="000000" w:themeColor="text1"/>
              </w:rPr>
              <w:t>T: When you use Talk Aspirations, you communicate your belief in students’ potential and connect the daily work of the classroom with their goals and dreams. You challenge a fourth grader with, “Good answer. Now let me hear you make it a fifth-grade answer by using the word ‘profit.’” To your science students, you say, “Solid response. But how would Neil deGrasse Tyson say it?” You inspire your AP French Language and Culture students by pushing them to speak like they’re in Paris, or Quebec City, or Dakar.</w:t>
            </w:r>
          </w:p>
          <w:p w14:paraId="11EC795A" w14:textId="77777777" w:rsidR="00796C2A" w:rsidRPr="004426FE" w:rsidRDefault="00796C2A" w:rsidP="00796C2A">
            <w:pPr>
              <w:rPr>
                <w:rFonts w:eastAsia="Times New Roman" w:cstheme="minorHAnsi"/>
                <w:color w:val="000000"/>
              </w:rPr>
            </w:pPr>
          </w:p>
          <w:p w14:paraId="5EDC7588" w14:textId="77777777" w:rsidR="009268A4" w:rsidRDefault="009268A4" w:rsidP="00796C2A">
            <w:pPr>
              <w:rPr>
                <w:rFonts w:eastAsia="Times New Roman" w:cstheme="minorHAnsi"/>
                <w:b/>
                <w:bCs/>
                <w:color w:val="000000"/>
              </w:rPr>
            </w:pPr>
          </w:p>
          <w:p w14:paraId="723A76D1" w14:textId="77777777" w:rsidR="009268A4" w:rsidRDefault="009268A4" w:rsidP="00796C2A">
            <w:pPr>
              <w:rPr>
                <w:rFonts w:eastAsia="Times New Roman" w:cstheme="minorHAnsi"/>
                <w:b/>
                <w:bCs/>
                <w:color w:val="000000"/>
              </w:rPr>
            </w:pPr>
          </w:p>
          <w:p w14:paraId="6F932838" w14:textId="77777777" w:rsidR="009268A4" w:rsidRDefault="009268A4" w:rsidP="00796C2A">
            <w:pPr>
              <w:rPr>
                <w:rFonts w:eastAsia="Times New Roman" w:cstheme="minorHAnsi"/>
                <w:b/>
                <w:bCs/>
                <w:color w:val="000000"/>
              </w:rPr>
            </w:pPr>
          </w:p>
          <w:p w14:paraId="37F82CE4" w14:textId="47ED2437" w:rsidR="00796C2A" w:rsidRPr="004426FE" w:rsidRDefault="00796C2A" w:rsidP="00796C2A">
            <w:pPr>
              <w:rPr>
                <w:rFonts w:eastAsia="Times New Roman" w:cstheme="minorHAnsi"/>
                <w:b/>
                <w:bCs/>
                <w:color w:val="000000"/>
              </w:rPr>
            </w:pPr>
            <w:r w:rsidRPr="004426FE">
              <w:rPr>
                <w:rFonts w:eastAsia="Times New Roman" w:cstheme="minorHAnsi"/>
                <w:b/>
                <w:bCs/>
                <w:color w:val="000000"/>
              </w:rPr>
              <w:t>Notes on Talk Aspirations</w:t>
            </w:r>
          </w:p>
          <w:p w14:paraId="46DEED56" w14:textId="77777777" w:rsidR="00796C2A" w:rsidRPr="004426FE" w:rsidRDefault="00796C2A" w:rsidP="00796C2A">
            <w:pPr>
              <w:rPr>
                <w:rFonts w:eastAsia="Times New Roman" w:cstheme="minorHAnsi"/>
                <w:color w:val="000000"/>
              </w:rPr>
            </w:pPr>
          </w:p>
          <w:p w14:paraId="7143D328"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T: (Display the PPT) We’re going to discuss how to effectively use Talk Aspirations. You should record the success criteria in your student guides.</w:t>
            </w:r>
          </w:p>
          <w:p w14:paraId="52089A58"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(Cold call students to read each definition)</w:t>
            </w:r>
          </w:p>
          <w:p w14:paraId="2F1602B4" w14:textId="77777777" w:rsidR="00796C2A" w:rsidRPr="004426FE" w:rsidRDefault="00796C2A" w:rsidP="00796C2A">
            <w:pPr>
              <w:rPr>
                <w:rFonts w:eastAsia="Times New Roman" w:cstheme="minorHAnsi"/>
                <w:color w:val="000000"/>
              </w:rPr>
            </w:pPr>
          </w:p>
          <w:p w14:paraId="7A7279F8" w14:textId="77777777" w:rsidR="00796C2A" w:rsidRPr="004426FE" w:rsidRDefault="00796C2A" w:rsidP="00796C2A">
            <w:pPr>
              <w:rPr>
                <w:rFonts w:eastAsia="Times New Roman" w:cstheme="minorHAnsi"/>
                <w:i/>
                <w:iCs/>
                <w:color w:val="000000"/>
              </w:rPr>
            </w:pPr>
            <w:r w:rsidRPr="004426FE">
              <w:rPr>
                <w:rFonts w:eastAsia="Times New Roman" w:cstheme="minorHAnsi"/>
                <w:color w:val="000000"/>
              </w:rPr>
              <w:t>S: (Student volunteers read success criteria and all students record success criteria in student guides.)</w:t>
            </w:r>
          </w:p>
          <w:p w14:paraId="14BE2358" w14:textId="77777777" w:rsidR="00796C2A" w:rsidRPr="004426FE" w:rsidRDefault="00796C2A" w:rsidP="00796C2A">
            <w:pPr>
              <w:rPr>
                <w:rFonts w:eastAsia="Times New Roman" w:cstheme="minorHAnsi"/>
                <w:i/>
                <w:iCs/>
                <w:color w:val="000000"/>
              </w:rPr>
            </w:pPr>
          </w:p>
          <w:p w14:paraId="5D5EB15F" w14:textId="77777777" w:rsidR="00796C2A" w:rsidRPr="004426FE" w:rsidRDefault="00796C2A" w:rsidP="00796C2A">
            <w:pPr>
              <w:pStyle w:val="ListParagraph"/>
              <w:numPr>
                <w:ilvl w:val="0"/>
                <w:numId w:val="20"/>
              </w:numPr>
              <w:rPr>
                <w:rFonts w:eastAsia="Times New Roman" w:cstheme="minorHAnsi"/>
                <w:color w:val="000000"/>
              </w:rPr>
            </w:pPr>
            <w:r w:rsidRPr="004426FE">
              <w:rPr>
                <w:rFonts w:eastAsia="Times New Roman" w:cstheme="minorHAnsi"/>
                <w:color w:val="000000"/>
              </w:rPr>
              <w:t>Motivate students: Communicate your belief in students’ potential and connect the daily work of the classroom with their goals and dreams.</w:t>
            </w:r>
          </w:p>
          <w:p w14:paraId="14C77184" w14:textId="77777777" w:rsidR="00796C2A" w:rsidRPr="004426FE" w:rsidRDefault="00796C2A" w:rsidP="00796C2A">
            <w:pPr>
              <w:pStyle w:val="ListParagraph"/>
              <w:numPr>
                <w:ilvl w:val="0"/>
                <w:numId w:val="20"/>
              </w:numPr>
              <w:rPr>
                <w:rFonts w:eastAsia="Times New Roman" w:cstheme="minorHAnsi"/>
                <w:color w:val="000000"/>
              </w:rPr>
            </w:pPr>
            <w:r w:rsidRPr="004426FE">
              <w:rPr>
                <w:rFonts w:eastAsia="Times New Roman" w:cstheme="minorHAnsi"/>
                <w:color w:val="000000" w:themeColor="text1"/>
              </w:rPr>
              <w:t>Maintains Economy of Language: Using fewer words helps students to focus on what they need to do to meet expectations and brings everyone back to the lesson as quickly as possible.</w:t>
            </w:r>
          </w:p>
          <w:p w14:paraId="425A8CED" w14:textId="77777777" w:rsidR="00796C2A" w:rsidRPr="004426FE" w:rsidRDefault="00796C2A" w:rsidP="00796C2A">
            <w:pPr>
              <w:pStyle w:val="ListParagraph"/>
              <w:numPr>
                <w:ilvl w:val="0"/>
                <w:numId w:val="20"/>
              </w:numPr>
              <w:rPr>
                <w:rFonts w:eastAsia="Times New Roman" w:cstheme="minorHAnsi"/>
                <w:i/>
                <w:iCs/>
                <w:color w:val="000000"/>
              </w:rPr>
            </w:pPr>
            <w:r w:rsidRPr="004426FE">
              <w:rPr>
                <w:rFonts w:eastAsia="Times New Roman" w:cstheme="minorHAnsi"/>
                <w:color w:val="000000" w:themeColor="text1"/>
              </w:rPr>
              <w:t>Maintains Emotional Constancy: Use a neutral tone when delivering redirections of any kind.</w:t>
            </w:r>
          </w:p>
          <w:p w14:paraId="26DD2DE0" w14:textId="77777777" w:rsidR="00796C2A" w:rsidRPr="004426FE" w:rsidRDefault="00796C2A" w:rsidP="00796C2A">
            <w:pPr>
              <w:rPr>
                <w:rFonts w:eastAsia="Times New Roman" w:cstheme="minorHAnsi"/>
                <w:color w:val="000000"/>
              </w:rPr>
            </w:pPr>
            <w:r w:rsidRPr="004426FE">
              <w:rPr>
                <w:rFonts w:eastAsia="Times New Roman" w:cstheme="minorHAnsi"/>
                <w:color w:val="000000" w:themeColor="text1"/>
              </w:rPr>
              <w:t>T: Which success criteria stands out? Why?</w:t>
            </w:r>
          </w:p>
          <w:p w14:paraId="3A438518" w14:textId="77777777" w:rsidR="007C2A45" w:rsidRPr="004426FE" w:rsidRDefault="007C2A45" w:rsidP="00796C2A">
            <w:pPr>
              <w:rPr>
                <w:rFonts w:eastAsia="Times New Roman" w:cstheme="minorHAnsi"/>
                <w:color w:val="000000"/>
              </w:rPr>
            </w:pPr>
          </w:p>
          <w:p w14:paraId="0E35B2AF" w14:textId="2DFC11CC" w:rsidR="00796C2A" w:rsidRPr="004426FE" w:rsidRDefault="00796C2A" w:rsidP="00796C2A">
            <w:pPr>
              <w:rPr>
                <w:rFonts w:eastAsia="Times New Roman" w:cstheme="minorHAnsi"/>
                <w:color w:val="000000"/>
              </w:rPr>
            </w:pPr>
            <w:r w:rsidRPr="004426FE">
              <w:rPr>
                <w:rFonts w:eastAsia="Times New Roman" w:cstheme="minorHAnsi"/>
                <w:color w:val="000000"/>
              </w:rPr>
              <w:t>S: (Turn and talk to share answers)</w:t>
            </w:r>
          </w:p>
          <w:p w14:paraId="3D14A1EA" w14:textId="77777777" w:rsidR="00796C2A" w:rsidRPr="004426FE" w:rsidRDefault="00796C2A" w:rsidP="00796C2A">
            <w:pPr>
              <w:rPr>
                <w:rFonts w:eastAsia="Times New Roman" w:cstheme="minorHAnsi"/>
                <w:color w:val="000000"/>
              </w:rPr>
            </w:pPr>
          </w:p>
          <w:p w14:paraId="5B946CA4"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T: Talk Aspirations can be used in a variety of moments and in all content areas. (Review moments and content area examples using the PPT.)</w:t>
            </w:r>
          </w:p>
          <w:p w14:paraId="6818B93A" w14:textId="77777777" w:rsidR="00796C2A" w:rsidRPr="004426FE" w:rsidRDefault="00796C2A" w:rsidP="00796C2A">
            <w:pPr>
              <w:rPr>
                <w:rFonts w:eastAsia="Times New Roman" w:cstheme="minorHAnsi"/>
                <w:color w:val="000000"/>
              </w:rPr>
            </w:pPr>
          </w:p>
          <w:p w14:paraId="1786C442" w14:textId="77777777" w:rsidR="00796C2A" w:rsidRPr="004426FE" w:rsidRDefault="00796C2A" w:rsidP="00796C2A">
            <w:pPr>
              <w:pStyle w:val="ListParagraph"/>
              <w:numPr>
                <w:ilvl w:val="0"/>
                <w:numId w:val="21"/>
              </w:numPr>
              <w:rPr>
                <w:rFonts w:eastAsia="Times New Roman" w:cstheme="minorHAnsi"/>
                <w:color w:val="000000"/>
              </w:rPr>
            </w:pPr>
            <w:r w:rsidRPr="004426FE">
              <w:rPr>
                <w:rFonts w:eastAsia="Times New Roman" w:cstheme="minorHAnsi"/>
                <w:color w:val="000000"/>
              </w:rPr>
              <w:t>To encourage students to sustain effort they are demonstrating (e.g., “Authors like us, who are learning to craft intriguing openings...”)</w:t>
            </w:r>
          </w:p>
          <w:p w14:paraId="2823D7D1" w14:textId="77777777" w:rsidR="00796C2A" w:rsidRPr="004426FE" w:rsidRDefault="00796C2A" w:rsidP="00796C2A">
            <w:pPr>
              <w:pStyle w:val="ListParagraph"/>
              <w:numPr>
                <w:ilvl w:val="0"/>
                <w:numId w:val="21"/>
              </w:numPr>
              <w:rPr>
                <w:rFonts w:eastAsia="Times New Roman" w:cstheme="minorHAnsi"/>
                <w:color w:val="000000"/>
              </w:rPr>
            </w:pPr>
            <w:r w:rsidRPr="004426FE">
              <w:rPr>
                <w:rFonts w:eastAsia="Times New Roman" w:cstheme="minorHAnsi"/>
                <w:color w:val="000000"/>
              </w:rPr>
              <w:t>To inspire them to tackle a challenge (e.g., “You’re Usain Bolt. Make this sprint your fastest yet.”)</w:t>
            </w:r>
          </w:p>
          <w:p w14:paraId="021B3D7A" w14:textId="77777777" w:rsidR="00796C2A" w:rsidRPr="004426FE" w:rsidRDefault="00796C2A" w:rsidP="00796C2A">
            <w:pPr>
              <w:pStyle w:val="ListParagraph"/>
              <w:numPr>
                <w:ilvl w:val="0"/>
                <w:numId w:val="21"/>
              </w:numPr>
              <w:rPr>
                <w:rFonts w:eastAsia="Times New Roman" w:cstheme="minorHAnsi"/>
                <w:color w:val="000000"/>
              </w:rPr>
            </w:pPr>
            <w:r w:rsidRPr="004426FE">
              <w:rPr>
                <w:rFonts w:eastAsia="Times New Roman" w:cstheme="minorHAnsi"/>
                <w:color w:val="000000"/>
              </w:rPr>
              <w:t>To connect the seemingly mundane moments to the big picture of where students are heading and who they’re becoming (e.g., “Just like an architect, try to do this square footage calculation in your head.”)</w:t>
            </w:r>
          </w:p>
          <w:p w14:paraId="6A122EE9" w14:textId="77777777" w:rsidR="00796C2A" w:rsidRPr="004426FE" w:rsidRDefault="00796C2A" w:rsidP="00796C2A">
            <w:pPr>
              <w:rPr>
                <w:rFonts w:eastAsia="Times New Roman" w:cstheme="minorHAnsi"/>
                <w:color w:val="000000"/>
              </w:rPr>
            </w:pPr>
          </w:p>
          <w:p w14:paraId="569E8653" w14:textId="77777777" w:rsidR="00796C2A" w:rsidRPr="004426FE" w:rsidRDefault="00796C2A" w:rsidP="00796C2A">
            <w:pPr>
              <w:rPr>
                <w:rFonts w:eastAsia="Times New Roman" w:cstheme="minorHAnsi"/>
                <w:color w:val="000000" w:themeColor="text1"/>
              </w:rPr>
            </w:pPr>
            <w:r w:rsidRPr="004426FE">
              <w:rPr>
                <w:rFonts w:eastAsia="Times New Roman" w:cstheme="minorHAnsi"/>
                <w:color w:val="000000" w:themeColor="text1"/>
              </w:rPr>
              <w:t>T: Can you think of other moments or contents where Talk Aspirations would be useful?</w:t>
            </w:r>
          </w:p>
          <w:p w14:paraId="1A93FB4A" w14:textId="77777777" w:rsidR="00796C2A" w:rsidRPr="004426FE" w:rsidRDefault="00796C2A" w:rsidP="00796C2A">
            <w:pPr>
              <w:rPr>
                <w:rFonts w:eastAsia="Times New Roman" w:cstheme="minorHAnsi"/>
                <w:color w:val="000000" w:themeColor="text1"/>
              </w:rPr>
            </w:pPr>
          </w:p>
          <w:p w14:paraId="3A1C1741" w14:textId="77777777" w:rsidR="00796C2A" w:rsidRPr="004426FE" w:rsidRDefault="00796C2A" w:rsidP="00796C2A">
            <w:pPr>
              <w:rPr>
                <w:rFonts w:eastAsia="Times New Roman" w:cstheme="minorHAnsi"/>
                <w:color w:val="000000" w:themeColor="text1"/>
              </w:rPr>
            </w:pPr>
            <w:r w:rsidRPr="004426FE">
              <w:rPr>
                <w:rFonts w:eastAsia="Times New Roman" w:cstheme="minorHAnsi"/>
                <w:color w:val="000000" w:themeColor="text1"/>
              </w:rPr>
              <w:t>S: Answers will vary.</w:t>
            </w:r>
          </w:p>
          <w:p w14:paraId="62B4FC7E" w14:textId="77777777" w:rsidR="00796C2A" w:rsidRPr="004426FE" w:rsidRDefault="00796C2A" w:rsidP="00796C2A">
            <w:pPr>
              <w:rPr>
                <w:rFonts w:eastAsia="Times New Roman" w:cstheme="minorHAnsi"/>
                <w:color w:val="000000" w:themeColor="text1"/>
              </w:rPr>
            </w:pPr>
          </w:p>
          <w:p w14:paraId="54474C7B" w14:textId="77777777" w:rsidR="00796C2A" w:rsidRPr="004426FE" w:rsidRDefault="00796C2A" w:rsidP="00796C2A">
            <w:pPr>
              <w:rPr>
                <w:rFonts w:eastAsia="Times New Roman" w:cstheme="minorHAnsi"/>
                <w:color w:val="000000"/>
              </w:rPr>
            </w:pPr>
            <w:r w:rsidRPr="004426FE">
              <w:rPr>
                <w:rFonts w:eastAsia="Times New Roman" w:cstheme="minorHAnsi"/>
                <w:color w:val="000000" w:themeColor="text1"/>
              </w:rPr>
              <w:t>T: Much like Challenge, Talk Aspirations is most effective when you use Economy of Language and a positive delivery.</w:t>
            </w:r>
            <w:r w:rsidRPr="004426FE">
              <w:rPr>
                <w:rFonts w:eastAsia="Times New Roman" w:cstheme="minorHAnsi"/>
                <w:color w:val="000000"/>
              </w:rPr>
              <w:t xml:space="preserve">  What impact could Talk Aspirations have on student to teacher relationships?</w:t>
            </w:r>
          </w:p>
          <w:p w14:paraId="4E4DFB4D" w14:textId="77777777" w:rsidR="00796C2A" w:rsidRPr="004426FE" w:rsidRDefault="00796C2A" w:rsidP="00796C2A">
            <w:pPr>
              <w:rPr>
                <w:rFonts w:eastAsia="Times New Roman" w:cstheme="minorHAnsi"/>
                <w:color w:val="000000"/>
              </w:rPr>
            </w:pPr>
          </w:p>
          <w:p w14:paraId="20AE930A"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S: It could have a positive impact because the teacher shows that they care about the students’ goals.</w:t>
            </w:r>
          </w:p>
          <w:p w14:paraId="644BA6D8" w14:textId="77777777" w:rsidR="00796C2A" w:rsidRPr="004426FE" w:rsidRDefault="00796C2A" w:rsidP="00796C2A">
            <w:pPr>
              <w:rPr>
                <w:rFonts w:eastAsia="Times New Roman" w:cstheme="minorHAnsi"/>
                <w:color w:val="000000"/>
              </w:rPr>
            </w:pPr>
          </w:p>
          <w:p w14:paraId="454C9FDC" w14:textId="77777777" w:rsidR="00796C2A" w:rsidRPr="004426FE" w:rsidRDefault="00796C2A" w:rsidP="00796C2A">
            <w:pPr>
              <w:rPr>
                <w:rFonts w:eastAsia="Times New Roman" w:cstheme="minorHAnsi"/>
                <w:color w:val="000000"/>
              </w:rPr>
            </w:pPr>
          </w:p>
          <w:p w14:paraId="279D8A46"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 xml:space="preserve">T: When teachers acknowledge students’ potential and connect the work directly to students’ goals, students feel </w:t>
            </w:r>
            <w:r w:rsidRPr="004426FE">
              <w:rPr>
                <w:rFonts w:eastAsia="Times New Roman" w:cstheme="minorHAnsi"/>
                <w:color w:val="000000"/>
              </w:rPr>
              <w:lastRenderedPageBreak/>
              <w:t>known. When students feel known, they are inspired to meet their potential.</w:t>
            </w:r>
          </w:p>
          <w:p w14:paraId="61CE609E" w14:textId="77777777" w:rsidR="00796C2A" w:rsidRPr="004426FE" w:rsidRDefault="00796C2A" w:rsidP="00796C2A">
            <w:pPr>
              <w:rPr>
                <w:rFonts w:eastAsia="Times New Roman" w:cstheme="minorHAnsi"/>
                <w:color w:val="000000"/>
              </w:rPr>
            </w:pPr>
          </w:p>
          <w:p w14:paraId="455D6849"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T: Let’s Think-Pair-Share. I will pose a question and give you a minute to think and respond individually in your student guide. Then, if you are in an odd row, turn to the person behind you and share your answers.</w:t>
            </w:r>
          </w:p>
          <w:p w14:paraId="2B769F06" w14:textId="77777777" w:rsidR="00796C2A" w:rsidRPr="004426FE" w:rsidRDefault="00796C2A" w:rsidP="00796C2A">
            <w:pPr>
              <w:rPr>
                <w:rFonts w:eastAsia="Times New Roman" w:cstheme="minorHAnsi"/>
                <w:color w:val="000000"/>
              </w:rPr>
            </w:pPr>
          </w:p>
          <w:p w14:paraId="00BF6F3E"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 xml:space="preserve">T: </w:t>
            </w:r>
            <w:proofErr w:type="gramStart"/>
            <w:r w:rsidRPr="004426FE">
              <w:rPr>
                <w:rFonts w:eastAsia="Times New Roman" w:cstheme="minorHAnsi"/>
                <w:color w:val="000000"/>
              </w:rPr>
              <w:t>In order for</w:t>
            </w:r>
            <w:proofErr w:type="gramEnd"/>
            <w:r w:rsidRPr="004426FE">
              <w:rPr>
                <w:rFonts w:eastAsia="Times New Roman" w:cstheme="minorHAnsi"/>
                <w:color w:val="000000"/>
              </w:rPr>
              <w:t xml:space="preserve"> a teacher to effectively use Talk Aspirations, what must they do first? ((Provide time for students to consider the question on their own.) </w:t>
            </w:r>
          </w:p>
          <w:p w14:paraId="4B1B4AA1" w14:textId="77777777" w:rsidR="00796C2A" w:rsidRPr="004426FE" w:rsidRDefault="00796C2A" w:rsidP="00796C2A">
            <w:pPr>
              <w:rPr>
                <w:rFonts w:eastAsia="Times New Roman" w:cstheme="minorHAnsi"/>
                <w:color w:val="000000"/>
              </w:rPr>
            </w:pPr>
          </w:p>
          <w:p w14:paraId="710AE9AA"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S: (Respond individually on their student guides.)</w:t>
            </w:r>
          </w:p>
          <w:p w14:paraId="4AB308A2" w14:textId="77777777" w:rsidR="00796C2A" w:rsidRPr="004426FE" w:rsidRDefault="00796C2A" w:rsidP="00796C2A">
            <w:pPr>
              <w:rPr>
                <w:rFonts w:eastAsia="Times New Roman" w:cstheme="minorHAnsi"/>
                <w:color w:val="000000"/>
              </w:rPr>
            </w:pPr>
          </w:p>
          <w:p w14:paraId="515EFBA7"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 xml:space="preserve">T: Turn and share with your partner. </w:t>
            </w:r>
          </w:p>
          <w:p w14:paraId="43E9167A" w14:textId="77777777" w:rsidR="00796C2A" w:rsidRPr="004426FE" w:rsidRDefault="00796C2A" w:rsidP="00796C2A">
            <w:pPr>
              <w:rPr>
                <w:rFonts w:eastAsia="Times New Roman" w:cstheme="minorHAnsi"/>
                <w:color w:val="000000"/>
              </w:rPr>
            </w:pPr>
          </w:p>
          <w:p w14:paraId="601013DF"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 xml:space="preserve">S: (Discuss with a partner). </w:t>
            </w:r>
          </w:p>
          <w:p w14:paraId="63D72BC6" w14:textId="77777777" w:rsidR="00796C2A" w:rsidRPr="004426FE" w:rsidRDefault="00796C2A" w:rsidP="00796C2A">
            <w:pPr>
              <w:rPr>
                <w:rFonts w:eastAsia="Times New Roman" w:cstheme="minorHAnsi"/>
                <w:color w:val="000000"/>
              </w:rPr>
            </w:pPr>
          </w:p>
          <w:p w14:paraId="50B73BFF" w14:textId="77777777" w:rsidR="00796C2A" w:rsidRPr="004426FE" w:rsidRDefault="00796C2A" w:rsidP="00796C2A">
            <w:pPr>
              <w:rPr>
                <w:rFonts w:eastAsia="Times New Roman" w:cstheme="minorHAnsi"/>
                <w:color w:val="000000"/>
              </w:rPr>
            </w:pPr>
            <w:r w:rsidRPr="004426FE">
              <w:rPr>
                <w:rFonts w:eastAsia="Times New Roman" w:cstheme="minorHAnsi"/>
                <w:color w:val="000000"/>
              </w:rPr>
              <w:t xml:space="preserve">T: (Ask for pairs to share their insights with the whole class). </w:t>
            </w:r>
          </w:p>
          <w:p w14:paraId="20858326" w14:textId="77777777" w:rsidR="00796C2A" w:rsidRPr="004426FE" w:rsidRDefault="00796C2A" w:rsidP="00796C2A">
            <w:pPr>
              <w:rPr>
                <w:rFonts w:cstheme="minorHAnsi"/>
              </w:rPr>
            </w:pPr>
          </w:p>
          <w:p w14:paraId="3E28C995" w14:textId="0D70D62E" w:rsidR="00683ACD" w:rsidRPr="004426FE" w:rsidRDefault="00796C2A" w:rsidP="004B3816">
            <w:pPr>
              <w:pStyle w:val="Tabletext"/>
              <w:rPr>
                <w:rFonts w:eastAsia="Times New Roman" w:cstheme="minorHAnsi"/>
                <w:b/>
                <w:bCs/>
                <w:color w:val="000000" w:themeColor="text1"/>
              </w:rPr>
            </w:pPr>
            <w:r w:rsidRPr="004426FE">
              <w:rPr>
                <w:rFonts w:cstheme="minorHAnsi"/>
              </w:rPr>
              <w:t>S: (Answers will vary but should include reference to the importance of getting to know your students and talking with students about their goals and aspirations.)</w:t>
            </w:r>
          </w:p>
        </w:tc>
        <w:tc>
          <w:tcPr>
            <w:tcW w:w="1578" w:type="dxa"/>
          </w:tcPr>
          <w:p w14:paraId="3DCA2BE3" w14:textId="77777777" w:rsidR="00683ACD" w:rsidRPr="004426FE" w:rsidRDefault="00683ACD" w:rsidP="00C76305">
            <w:pPr>
              <w:pStyle w:val="Tabletext"/>
              <w:jc w:val="center"/>
              <w:rPr>
                <w:rFonts w:cstheme="minorHAnsi"/>
              </w:rPr>
            </w:pPr>
            <w:r w:rsidRPr="004426FE">
              <w:rPr>
                <w:rFonts w:cstheme="minorHAnsi"/>
              </w:rPr>
              <w:lastRenderedPageBreak/>
              <w:t>Student Guide</w:t>
            </w:r>
          </w:p>
          <w:p w14:paraId="10028207" w14:textId="77777777" w:rsidR="00683ACD" w:rsidRPr="004426FE" w:rsidRDefault="00683ACD" w:rsidP="00C76305">
            <w:pPr>
              <w:pStyle w:val="Tabletext"/>
              <w:rPr>
                <w:rFonts w:cstheme="minorHAnsi"/>
              </w:rPr>
            </w:pPr>
          </w:p>
        </w:tc>
      </w:tr>
      <w:tr w:rsidR="00683ACD" w:rsidRPr="004426FE" w14:paraId="0BB9689D" w14:textId="77777777" w:rsidTr="00401D2B">
        <w:trPr>
          <w:cantSplit w:val="0"/>
          <w:trHeight w:val="420"/>
        </w:trPr>
        <w:tc>
          <w:tcPr>
            <w:tcW w:w="2250" w:type="dxa"/>
          </w:tcPr>
          <w:p w14:paraId="64D1943A" w14:textId="1941BA97" w:rsidR="00683ACD" w:rsidRPr="004426FE" w:rsidRDefault="00B97D2A" w:rsidP="00C76305">
            <w:pPr>
              <w:pStyle w:val="Tabletext"/>
              <w:jc w:val="center"/>
              <w:rPr>
                <w:rFonts w:cstheme="minorHAnsi"/>
              </w:rPr>
            </w:pPr>
            <w:r w:rsidRPr="004426FE">
              <w:rPr>
                <w:rFonts w:cstheme="minorHAnsi"/>
              </w:rPr>
              <w:lastRenderedPageBreak/>
              <w:t>7</w:t>
            </w:r>
            <w:r w:rsidR="00683ACD" w:rsidRPr="004426FE">
              <w:rPr>
                <w:rFonts w:cstheme="minorHAnsi"/>
              </w:rPr>
              <w:t xml:space="preserve"> mins</w:t>
            </w:r>
          </w:p>
        </w:tc>
        <w:tc>
          <w:tcPr>
            <w:tcW w:w="5528" w:type="dxa"/>
          </w:tcPr>
          <w:p w14:paraId="57305AE6" w14:textId="7A08BE6A" w:rsidR="00683ACD" w:rsidRPr="004426FE" w:rsidRDefault="004B3816" w:rsidP="00C76305">
            <w:pPr>
              <w:pStyle w:val="Tabletext"/>
              <w:rPr>
                <w:rFonts w:cstheme="minorHAnsi"/>
              </w:rPr>
            </w:pPr>
            <w:r w:rsidRPr="004426FE">
              <w:rPr>
                <w:rFonts w:cstheme="minorHAnsi"/>
                <w:b/>
                <w:bCs/>
              </w:rPr>
              <w:t>Practice 1: Video Anal</w:t>
            </w:r>
            <w:r w:rsidR="00715E54" w:rsidRPr="004426FE">
              <w:rPr>
                <w:rFonts w:cstheme="minorHAnsi"/>
                <w:b/>
                <w:bCs/>
              </w:rPr>
              <w:t>ysis</w:t>
            </w:r>
          </w:p>
          <w:p w14:paraId="6913BB6A" w14:textId="2C03C0CB" w:rsidR="00970DA1" w:rsidRPr="004426FE" w:rsidRDefault="00970DA1" w:rsidP="00970DA1">
            <w:pPr>
              <w:rPr>
                <w:rFonts w:eastAsia="Times New Roman" w:cstheme="minorHAnsi"/>
                <w:color w:val="000000"/>
              </w:rPr>
            </w:pPr>
            <w:r w:rsidRPr="004426FE">
              <w:rPr>
                <w:rFonts w:eastAsia="Times New Roman" w:cstheme="minorHAnsi"/>
                <w:color w:val="000000"/>
              </w:rPr>
              <w:t xml:space="preserve">T: Now we are going to watch </w:t>
            </w:r>
            <w:r w:rsidR="00F848DF">
              <w:rPr>
                <w:rFonts w:eastAsia="Times New Roman" w:cstheme="minorHAnsi"/>
                <w:color w:val="000000"/>
              </w:rPr>
              <w:t>a short video of how Mr. Burmeister motivates his</w:t>
            </w:r>
            <w:r w:rsidR="00134E12">
              <w:rPr>
                <w:rFonts w:eastAsia="Times New Roman" w:cstheme="minorHAnsi"/>
                <w:color w:val="000000"/>
              </w:rPr>
              <w:t xml:space="preserve"> class to get into place. </w:t>
            </w:r>
          </w:p>
          <w:p w14:paraId="3509B3D1" w14:textId="77777777" w:rsidR="00970DA1" w:rsidRPr="004426FE" w:rsidRDefault="00970DA1" w:rsidP="00970DA1">
            <w:pPr>
              <w:rPr>
                <w:rFonts w:eastAsia="Times New Roman" w:cstheme="minorHAnsi"/>
                <w:color w:val="000000"/>
              </w:rPr>
            </w:pPr>
          </w:p>
          <w:p w14:paraId="36354E08" w14:textId="571CD159" w:rsidR="005B1E50" w:rsidRDefault="00970DA1" w:rsidP="00970DA1">
            <w:pPr>
              <w:rPr>
                <w:rFonts w:eastAsia="Times New Roman" w:cstheme="minorHAnsi"/>
                <w:color w:val="000000"/>
              </w:rPr>
            </w:pPr>
            <w:r w:rsidRPr="004426FE">
              <w:rPr>
                <w:rFonts w:eastAsia="Times New Roman" w:cstheme="minorHAnsi"/>
                <w:color w:val="000000"/>
              </w:rPr>
              <w:t xml:space="preserve">T: (Show “Motivate Effort and Excellence: John Burmeister”. Pause before Darryl begins to break down the video). </w:t>
            </w:r>
          </w:p>
          <w:p w14:paraId="73AA2385" w14:textId="77777777" w:rsidR="00EF667C" w:rsidRDefault="00EF667C" w:rsidP="00970DA1">
            <w:pPr>
              <w:rPr>
                <w:rFonts w:eastAsia="Times New Roman" w:cstheme="minorHAnsi"/>
                <w:color w:val="000000"/>
              </w:rPr>
            </w:pPr>
          </w:p>
          <w:p w14:paraId="6153A272" w14:textId="356A0B54" w:rsidR="00EF667C" w:rsidRPr="004426FE" w:rsidRDefault="00EF667C" w:rsidP="00970DA1">
            <w:pPr>
              <w:rPr>
                <w:rFonts w:eastAsia="Times New Roman" w:cstheme="minorHAnsi"/>
                <w:color w:val="000000"/>
              </w:rPr>
            </w:pPr>
            <w:r>
              <w:rPr>
                <w:rFonts w:eastAsia="Times New Roman" w:cstheme="minorHAnsi"/>
                <w:color w:val="000000"/>
              </w:rPr>
              <w:t>T: Before we talk about this clip as a class, fill in the two questions in your Student Guide under Practice 1: Analyze Challenge in Action.</w:t>
            </w:r>
          </w:p>
          <w:p w14:paraId="22DABB48" w14:textId="77777777" w:rsidR="005B1E50" w:rsidRPr="004426FE" w:rsidRDefault="005B1E50" w:rsidP="00970DA1">
            <w:pPr>
              <w:rPr>
                <w:rFonts w:eastAsia="Times New Roman" w:cstheme="minorHAnsi"/>
                <w:color w:val="000000"/>
              </w:rPr>
            </w:pPr>
          </w:p>
          <w:p w14:paraId="50441864" w14:textId="3E9568A6" w:rsidR="00970DA1" w:rsidRPr="004426FE" w:rsidRDefault="005B1E50" w:rsidP="00970DA1">
            <w:pPr>
              <w:rPr>
                <w:rFonts w:eastAsia="Times New Roman" w:cstheme="minorHAnsi"/>
                <w:color w:val="000000"/>
              </w:rPr>
            </w:pPr>
            <w:r w:rsidRPr="004426FE">
              <w:rPr>
                <w:rFonts w:eastAsia="Times New Roman" w:cstheme="minorHAnsi"/>
                <w:color w:val="000000"/>
              </w:rPr>
              <w:t xml:space="preserve">T: </w:t>
            </w:r>
            <w:r w:rsidR="00970DA1" w:rsidRPr="004426FE">
              <w:rPr>
                <w:rFonts w:eastAsia="Times New Roman" w:cstheme="minorHAnsi"/>
                <w:color w:val="000000"/>
              </w:rPr>
              <w:t xml:space="preserve">How does the teacher motivate his students? </w:t>
            </w:r>
          </w:p>
          <w:p w14:paraId="5F688865" w14:textId="77777777" w:rsidR="00970DA1" w:rsidRPr="004426FE" w:rsidRDefault="00970DA1" w:rsidP="00970DA1">
            <w:pPr>
              <w:rPr>
                <w:rFonts w:eastAsia="Times New Roman" w:cstheme="minorHAnsi"/>
                <w:color w:val="000000"/>
              </w:rPr>
            </w:pPr>
          </w:p>
          <w:p w14:paraId="48458340" w14:textId="77777777" w:rsidR="00970DA1" w:rsidRDefault="00970DA1" w:rsidP="00970DA1">
            <w:pPr>
              <w:rPr>
                <w:rFonts w:eastAsia="Times New Roman" w:cstheme="minorHAnsi"/>
                <w:i/>
                <w:iCs/>
                <w:color w:val="000000"/>
              </w:rPr>
            </w:pPr>
            <w:r w:rsidRPr="004426FE">
              <w:rPr>
                <w:rFonts w:eastAsia="Times New Roman" w:cstheme="minorHAnsi"/>
                <w:color w:val="000000"/>
              </w:rPr>
              <w:t>S:</w:t>
            </w:r>
            <w:r w:rsidRPr="004426FE">
              <w:rPr>
                <w:rFonts w:eastAsia="Times New Roman" w:cstheme="minorHAnsi"/>
                <w:i/>
                <w:iCs/>
                <w:color w:val="000000"/>
              </w:rPr>
              <w:t xml:space="preserve"> </w:t>
            </w:r>
            <w:r w:rsidRPr="004426FE">
              <w:rPr>
                <w:rFonts w:eastAsia="Times New Roman" w:cstheme="minorHAnsi"/>
                <w:color w:val="000000"/>
              </w:rPr>
              <w:t>He asks who is ready for Broadway, he says “places” indicating their desire to be an actor on Broadway</w:t>
            </w:r>
            <w:r w:rsidRPr="004426FE">
              <w:rPr>
                <w:rFonts w:eastAsia="Times New Roman" w:cstheme="minorHAnsi"/>
                <w:i/>
                <w:iCs/>
                <w:color w:val="000000"/>
              </w:rPr>
              <w:t>.</w:t>
            </w:r>
          </w:p>
          <w:p w14:paraId="4ADF1271" w14:textId="77777777" w:rsidR="00A503F5" w:rsidRDefault="00A503F5" w:rsidP="00970DA1">
            <w:pPr>
              <w:rPr>
                <w:rFonts w:eastAsia="Times New Roman" w:cstheme="minorHAnsi"/>
                <w:i/>
                <w:iCs/>
                <w:color w:val="000000"/>
              </w:rPr>
            </w:pPr>
          </w:p>
          <w:p w14:paraId="4AB7C8A0" w14:textId="4D0A593B" w:rsidR="00A503F5" w:rsidRDefault="00A503F5" w:rsidP="00970DA1">
            <w:pPr>
              <w:rPr>
                <w:rFonts w:eastAsia="Times New Roman" w:cstheme="minorHAnsi"/>
                <w:color w:val="000000"/>
              </w:rPr>
            </w:pPr>
            <w:r>
              <w:rPr>
                <w:rFonts w:eastAsia="Times New Roman" w:cstheme="minorHAnsi"/>
                <w:color w:val="000000"/>
              </w:rPr>
              <w:t>T: What did you notice about how the students responded to Mr. Burmeister’s request?</w:t>
            </w:r>
          </w:p>
          <w:p w14:paraId="307E2F56" w14:textId="77777777" w:rsidR="00A503F5" w:rsidRDefault="00A503F5" w:rsidP="00970DA1">
            <w:pPr>
              <w:rPr>
                <w:rFonts w:eastAsia="Times New Roman" w:cstheme="minorHAnsi"/>
                <w:color w:val="000000"/>
              </w:rPr>
            </w:pPr>
          </w:p>
          <w:p w14:paraId="1303DE61" w14:textId="55D7F6E4" w:rsidR="00A503F5" w:rsidRPr="00A503F5" w:rsidRDefault="00A503F5" w:rsidP="00970DA1">
            <w:pPr>
              <w:rPr>
                <w:rFonts w:eastAsia="Times New Roman" w:cstheme="minorHAnsi"/>
                <w:color w:val="000000"/>
              </w:rPr>
            </w:pPr>
            <w:r>
              <w:rPr>
                <w:rFonts w:eastAsia="Times New Roman" w:cstheme="minorHAnsi"/>
                <w:color w:val="000000"/>
              </w:rPr>
              <w:lastRenderedPageBreak/>
              <w:t xml:space="preserve">S: </w:t>
            </w:r>
            <w:r w:rsidR="00EF667C">
              <w:rPr>
                <w:rFonts w:eastAsia="Times New Roman" w:cstheme="minorHAnsi"/>
                <w:color w:val="000000"/>
              </w:rPr>
              <w:t xml:space="preserve">Answers will vary but may include: </w:t>
            </w:r>
            <w:r w:rsidR="00EF667C" w:rsidRPr="00EF667C">
              <w:rPr>
                <w:rFonts w:eastAsia="Times New Roman" w:cstheme="minorHAnsi"/>
                <w:color w:val="000000"/>
                <w:u w:val="single"/>
              </w:rPr>
              <w:t>t</w:t>
            </w:r>
            <w:r w:rsidRPr="00EF667C">
              <w:rPr>
                <w:rFonts w:eastAsia="Times New Roman" w:cstheme="minorHAnsi"/>
                <w:color w:val="000000"/>
                <w:u w:val="single"/>
              </w:rPr>
              <w:t>hey</w:t>
            </w:r>
            <w:r>
              <w:rPr>
                <w:rFonts w:eastAsia="Times New Roman" w:cstheme="minorHAnsi"/>
                <w:color w:val="000000"/>
              </w:rPr>
              <w:t xml:space="preserve"> were eager to stand up, didn’t slouch, </w:t>
            </w:r>
            <w:r w:rsidR="00EF667C">
              <w:rPr>
                <w:rFonts w:eastAsia="Times New Roman" w:cstheme="minorHAnsi"/>
                <w:color w:val="000000"/>
              </w:rPr>
              <w:t>didn’t take their time, etc.</w:t>
            </w:r>
          </w:p>
          <w:p w14:paraId="00DB38C4" w14:textId="77777777" w:rsidR="00A503F5" w:rsidRDefault="00A503F5" w:rsidP="00970DA1">
            <w:pPr>
              <w:rPr>
                <w:rFonts w:eastAsia="Times New Roman" w:cstheme="minorHAnsi"/>
                <w:i/>
                <w:iCs/>
                <w:color w:val="000000"/>
              </w:rPr>
            </w:pPr>
          </w:p>
          <w:p w14:paraId="071860AD" w14:textId="6AD36432" w:rsidR="00134E12" w:rsidRDefault="00134E12" w:rsidP="00970DA1">
            <w:pPr>
              <w:rPr>
                <w:rFonts w:eastAsia="Times New Roman" w:cstheme="minorHAnsi"/>
                <w:color w:val="000000"/>
              </w:rPr>
            </w:pPr>
            <w:r w:rsidRPr="00134E12">
              <w:rPr>
                <w:rFonts w:eastAsia="Times New Roman" w:cstheme="minorHAnsi"/>
                <w:color w:val="000000"/>
              </w:rPr>
              <w:t>T: (Play the video to show Darryl’s break down.)</w:t>
            </w:r>
          </w:p>
          <w:p w14:paraId="202F7D5F" w14:textId="77777777" w:rsidR="00970DA1" w:rsidRPr="004426FE" w:rsidRDefault="00970DA1" w:rsidP="00970DA1">
            <w:pPr>
              <w:rPr>
                <w:rFonts w:eastAsia="Times New Roman" w:cstheme="minorHAnsi"/>
                <w:color w:val="000000" w:themeColor="text1"/>
              </w:rPr>
            </w:pPr>
          </w:p>
          <w:p w14:paraId="60C62C4C" w14:textId="77777777" w:rsidR="00683ACD" w:rsidRDefault="00970DA1" w:rsidP="00970DA1">
            <w:pPr>
              <w:pStyle w:val="Tabletext"/>
              <w:spacing w:before="0"/>
              <w:rPr>
                <w:rFonts w:eastAsia="Times New Roman" w:cstheme="minorHAnsi"/>
                <w:color w:val="000000" w:themeColor="text1"/>
              </w:rPr>
            </w:pPr>
            <w:r w:rsidRPr="004426FE">
              <w:rPr>
                <w:rFonts w:eastAsia="Times New Roman" w:cstheme="minorHAnsi"/>
                <w:color w:val="000000" w:themeColor="text1"/>
              </w:rPr>
              <w:t xml:space="preserve">T: How have your teachers motivated you? </w:t>
            </w:r>
          </w:p>
          <w:p w14:paraId="1A1C16E2" w14:textId="3F7849B3" w:rsidR="00EF667C" w:rsidRPr="004426FE" w:rsidRDefault="00EF667C" w:rsidP="00970DA1">
            <w:pPr>
              <w:pStyle w:val="Tabletext"/>
              <w:spacing w:before="0"/>
              <w:rPr>
                <w:rFonts w:cstheme="minorHAnsi"/>
              </w:rPr>
            </w:pPr>
            <w:r>
              <w:rPr>
                <w:rFonts w:eastAsia="Times New Roman" w:cstheme="minorHAnsi"/>
                <w:color w:val="000000" w:themeColor="text1"/>
              </w:rPr>
              <w:t>S: (Share out about their own experiences with teacher motivation.)</w:t>
            </w:r>
          </w:p>
        </w:tc>
        <w:tc>
          <w:tcPr>
            <w:tcW w:w="1578" w:type="dxa"/>
          </w:tcPr>
          <w:p w14:paraId="05A93B53" w14:textId="224BE0EA" w:rsidR="00C43002" w:rsidRPr="004426FE" w:rsidRDefault="00C43002" w:rsidP="0023660E">
            <w:pPr>
              <w:jc w:val="center"/>
              <w:rPr>
                <w:rFonts w:eastAsia="Times New Roman" w:cstheme="minorHAnsi"/>
                <w:color w:val="000000"/>
              </w:rPr>
            </w:pPr>
            <w:r w:rsidRPr="004426FE">
              <w:rPr>
                <w:rFonts w:eastAsia="Times New Roman" w:cstheme="minorHAnsi"/>
                <w:color w:val="000000"/>
              </w:rPr>
              <w:lastRenderedPageBreak/>
              <w:t>Student Guide</w:t>
            </w:r>
          </w:p>
          <w:p w14:paraId="2495B9F2" w14:textId="77777777" w:rsidR="00C43002" w:rsidRPr="004426FE" w:rsidRDefault="00C43002" w:rsidP="0023660E">
            <w:pPr>
              <w:jc w:val="center"/>
              <w:rPr>
                <w:rFonts w:eastAsia="Times New Roman" w:cstheme="minorHAnsi"/>
                <w:color w:val="000000"/>
              </w:rPr>
            </w:pPr>
          </w:p>
          <w:p w14:paraId="1F054EFA" w14:textId="66312019" w:rsidR="0023660E" w:rsidRPr="004426FE" w:rsidRDefault="00225D04" w:rsidP="0023660E">
            <w:pPr>
              <w:jc w:val="center"/>
              <w:rPr>
                <w:rFonts w:eastAsia="Times New Roman" w:cstheme="minorHAnsi"/>
                <w:color w:val="000000"/>
              </w:rPr>
            </w:pPr>
            <w:hyperlink r:id="rId8" w:history="1">
              <w:r w:rsidR="0023660E" w:rsidRPr="004426FE">
                <w:rPr>
                  <w:rStyle w:val="Hyperlink"/>
                  <w:rFonts w:eastAsia="Times New Roman" w:cstheme="minorHAnsi"/>
                </w:rPr>
                <w:t>Video: “Motivate Effort and Excellence: John Burmeister” (Texas TLAC Online)</w:t>
              </w:r>
            </w:hyperlink>
          </w:p>
          <w:p w14:paraId="3E79EACA" w14:textId="77777777" w:rsidR="00C43002" w:rsidRPr="004426FE" w:rsidRDefault="00C43002" w:rsidP="00C43002">
            <w:pPr>
              <w:jc w:val="center"/>
              <w:rPr>
                <w:rFonts w:eastAsia="Times New Roman" w:cstheme="minorHAnsi"/>
                <w:color w:val="000000"/>
              </w:rPr>
            </w:pPr>
          </w:p>
          <w:p w14:paraId="42A69546" w14:textId="1501FCBD" w:rsidR="00683ACD" w:rsidRPr="004426FE" w:rsidRDefault="00683ACD" w:rsidP="00C43002">
            <w:pPr>
              <w:pStyle w:val="Tabletext"/>
              <w:jc w:val="center"/>
              <w:rPr>
                <w:rFonts w:cstheme="minorHAnsi"/>
              </w:rPr>
            </w:pPr>
          </w:p>
        </w:tc>
      </w:tr>
      <w:tr w:rsidR="00683ACD" w:rsidRPr="004426FE" w14:paraId="1D3997D0" w14:textId="77777777" w:rsidTr="00401D2B">
        <w:trPr>
          <w:cantSplit w:val="0"/>
          <w:trHeight w:val="420"/>
        </w:trPr>
        <w:tc>
          <w:tcPr>
            <w:tcW w:w="2250" w:type="dxa"/>
          </w:tcPr>
          <w:p w14:paraId="62EEFBC4" w14:textId="7277E71C" w:rsidR="00683ACD" w:rsidRPr="004426FE" w:rsidRDefault="00880F41" w:rsidP="00C76305">
            <w:pPr>
              <w:pStyle w:val="Tabletext"/>
              <w:jc w:val="center"/>
              <w:rPr>
                <w:rFonts w:cstheme="minorHAnsi"/>
              </w:rPr>
            </w:pPr>
            <w:r w:rsidRPr="004426FE">
              <w:rPr>
                <w:rFonts w:cstheme="minorHAnsi"/>
              </w:rPr>
              <w:lastRenderedPageBreak/>
              <w:t>5</w:t>
            </w:r>
            <w:r w:rsidR="00683ACD" w:rsidRPr="004426FE">
              <w:rPr>
                <w:rFonts w:cstheme="minorHAnsi"/>
              </w:rPr>
              <w:t xml:space="preserve"> mins</w:t>
            </w:r>
          </w:p>
        </w:tc>
        <w:tc>
          <w:tcPr>
            <w:tcW w:w="5528" w:type="dxa"/>
          </w:tcPr>
          <w:p w14:paraId="574EE599" w14:textId="7A1A7BD2" w:rsidR="00683ACD" w:rsidRPr="004426FE" w:rsidRDefault="004456A0" w:rsidP="00C76305">
            <w:pPr>
              <w:pStyle w:val="Tabletext"/>
              <w:spacing w:before="0" w:after="0"/>
              <w:rPr>
                <w:rFonts w:cstheme="minorHAnsi"/>
                <w:b/>
                <w:bCs/>
              </w:rPr>
            </w:pPr>
            <w:r w:rsidRPr="004426FE">
              <w:rPr>
                <w:rFonts w:cstheme="minorHAnsi"/>
                <w:b/>
                <w:bCs/>
              </w:rPr>
              <w:t>Practice 2: Upgrade the Non-Example</w:t>
            </w:r>
          </w:p>
          <w:p w14:paraId="0547C990" w14:textId="77777777" w:rsidR="00231926" w:rsidRPr="004426FE" w:rsidRDefault="00231926" w:rsidP="00231926">
            <w:pPr>
              <w:rPr>
                <w:rFonts w:eastAsia="Times New Roman" w:cstheme="minorHAnsi"/>
              </w:rPr>
            </w:pPr>
            <w:r w:rsidRPr="004426FE">
              <w:rPr>
                <w:rFonts w:eastAsia="Times New Roman" w:cstheme="minorHAnsi"/>
              </w:rPr>
              <w:t>T: Work on your own to revise a statement to make it an example of Talk Aspirations. Find the statement and record your response in your student guide. Remember to use Economy of Language as you develop your statements and be prepared to practice with a partner.</w:t>
            </w:r>
          </w:p>
          <w:p w14:paraId="3F2A407A" w14:textId="338A2F8C" w:rsidR="00AB4649" w:rsidRPr="004426FE" w:rsidRDefault="00AB4649" w:rsidP="00C76305">
            <w:pPr>
              <w:pStyle w:val="Tabletext"/>
              <w:spacing w:before="0" w:after="0"/>
              <w:rPr>
                <w:rFonts w:cstheme="minorHAnsi"/>
              </w:rPr>
            </w:pPr>
          </w:p>
        </w:tc>
        <w:tc>
          <w:tcPr>
            <w:tcW w:w="1578" w:type="dxa"/>
          </w:tcPr>
          <w:p w14:paraId="52F85DF6" w14:textId="77777777" w:rsidR="00683ACD" w:rsidRPr="004426FE" w:rsidRDefault="00683ACD" w:rsidP="00C76305">
            <w:pPr>
              <w:pStyle w:val="Tabletext"/>
              <w:jc w:val="center"/>
              <w:rPr>
                <w:rFonts w:cstheme="minorHAnsi"/>
              </w:rPr>
            </w:pPr>
          </w:p>
        </w:tc>
      </w:tr>
      <w:tr w:rsidR="00683ACD" w:rsidRPr="004426FE" w14:paraId="2DCD0076" w14:textId="77777777" w:rsidTr="00401D2B">
        <w:trPr>
          <w:cantSplit w:val="0"/>
          <w:trHeight w:val="420"/>
        </w:trPr>
        <w:tc>
          <w:tcPr>
            <w:tcW w:w="2250" w:type="dxa"/>
          </w:tcPr>
          <w:p w14:paraId="4581BA30" w14:textId="77777777" w:rsidR="00683ACD" w:rsidRPr="004426FE" w:rsidRDefault="00683ACD" w:rsidP="00C76305">
            <w:pPr>
              <w:pStyle w:val="Tabletext"/>
              <w:jc w:val="center"/>
              <w:rPr>
                <w:rFonts w:cstheme="minorHAnsi"/>
              </w:rPr>
            </w:pPr>
            <w:r w:rsidRPr="004426FE">
              <w:rPr>
                <w:rFonts w:cstheme="minorHAnsi"/>
              </w:rPr>
              <w:t>5 mins</w:t>
            </w:r>
          </w:p>
        </w:tc>
        <w:tc>
          <w:tcPr>
            <w:tcW w:w="5528" w:type="dxa"/>
          </w:tcPr>
          <w:p w14:paraId="668267AE" w14:textId="77777777" w:rsidR="00231926" w:rsidRPr="004426FE" w:rsidRDefault="00683ACD" w:rsidP="00B15040">
            <w:pPr>
              <w:pStyle w:val="Tabletext"/>
              <w:rPr>
                <w:rFonts w:cstheme="minorHAnsi"/>
                <w:b/>
                <w:bCs/>
              </w:rPr>
            </w:pPr>
            <w:r w:rsidRPr="004426FE">
              <w:rPr>
                <w:rFonts w:cstheme="minorHAnsi"/>
                <w:b/>
                <w:bCs/>
              </w:rPr>
              <w:t>Practice</w:t>
            </w:r>
            <w:r w:rsidR="00231926" w:rsidRPr="004426FE">
              <w:rPr>
                <w:rFonts w:cstheme="minorHAnsi"/>
                <w:b/>
                <w:bCs/>
              </w:rPr>
              <w:t xml:space="preserve"> 3</w:t>
            </w:r>
            <w:r w:rsidRPr="004426FE">
              <w:rPr>
                <w:rFonts w:cstheme="minorHAnsi"/>
                <w:b/>
                <w:bCs/>
              </w:rPr>
              <w:t>:</w:t>
            </w:r>
            <w:r w:rsidR="00231926" w:rsidRPr="004426FE">
              <w:rPr>
                <w:rFonts w:cstheme="minorHAnsi"/>
                <w:b/>
                <w:bCs/>
              </w:rPr>
              <w:t xml:space="preserve"> Delivering Talk Aspirations</w:t>
            </w:r>
          </w:p>
          <w:p w14:paraId="0DA68D45" w14:textId="77777777" w:rsidR="000738E1" w:rsidRPr="004426FE" w:rsidRDefault="000738E1" w:rsidP="000738E1">
            <w:pPr>
              <w:rPr>
                <w:rFonts w:eastAsia="Times New Roman" w:cstheme="minorHAnsi"/>
                <w:color w:val="000000" w:themeColor="text1"/>
              </w:rPr>
            </w:pPr>
            <w:r w:rsidRPr="004426FE">
              <w:rPr>
                <w:rFonts w:eastAsia="Times New Roman" w:cstheme="minorHAnsi"/>
                <w:color w:val="000000" w:themeColor="text1"/>
              </w:rPr>
              <w:t>T: Now you are going to partner up with someone to practice your statement. Let’s review the success criteria. (Remind students of the success criteria in their notes.)</w:t>
            </w:r>
          </w:p>
          <w:p w14:paraId="49865A18" w14:textId="77777777" w:rsidR="000738E1" w:rsidRPr="004426FE" w:rsidRDefault="000738E1" w:rsidP="000738E1">
            <w:pPr>
              <w:rPr>
                <w:rFonts w:eastAsia="Times New Roman" w:cstheme="minorHAnsi"/>
                <w:color w:val="000000" w:themeColor="text1"/>
              </w:rPr>
            </w:pPr>
          </w:p>
          <w:p w14:paraId="423B363E" w14:textId="77777777" w:rsidR="000738E1" w:rsidRPr="004426FE" w:rsidRDefault="000738E1" w:rsidP="000738E1">
            <w:pPr>
              <w:rPr>
                <w:rFonts w:eastAsia="Times New Roman" w:cstheme="minorHAnsi"/>
              </w:rPr>
            </w:pPr>
            <w:r w:rsidRPr="004426FE">
              <w:rPr>
                <w:rFonts w:eastAsia="Times New Roman" w:cstheme="minorHAnsi"/>
                <w:color w:val="000000" w:themeColor="text1"/>
              </w:rPr>
              <w:t>T: You will now role play your scenario with your partner One of you will play the “teacher” role while the other is the “student.” The person in the “teacher” role will use the Talk Aspiration statement they drafted earlier to motivate and inspire the student.</w:t>
            </w:r>
            <w:r w:rsidRPr="004426FE">
              <w:rPr>
                <w:rFonts w:eastAsia="Times New Roman" w:cstheme="minorHAnsi"/>
              </w:rPr>
              <w:t xml:space="preserve"> Use the feedback rubric your 2.9 Student Guide to provide specific feedback to your partner on the alignment to the success criteria.</w:t>
            </w:r>
          </w:p>
          <w:p w14:paraId="749CB519" w14:textId="77777777" w:rsidR="000738E1" w:rsidRPr="004426FE" w:rsidRDefault="000738E1" w:rsidP="000738E1">
            <w:pPr>
              <w:rPr>
                <w:rFonts w:eastAsia="Times New Roman" w:cstheme="minorHAnsi"/>
              </w:rPr>
            </w:pPr>
          </w:p>
          <w:p w14:paraId="3F04F158" w14:textId="77777777" w:rsidR="00683ACD" w:rsidRPr="004426FE" w:rsidRDefault="000738E1" w:rsidP="000738E1">
            <w:pPr>
              <w:rPr>
                <w:rFonts w:eastAsia="Times New Roman" w:cstheme="minorHAnsi"/>
              </w:rPr>
            </w:pPr>
            <w:r w:rsidRPr="004426FE">
              <w:rPr>
                <w:rFonts w:eastAsia="Times New Roman" w:cstheme="minorHAnsi"/>
              </w:rPr>
              <w:t>S: (Practice and provide feedback with a partner.</w:t>
            </w:r>
          </w:p>
          <w:p w14:paraId="7201D387" w14:textId="3CF5DBFB" w:rsidR="000738E1" w:rsidRPr="004426FE" w:rsidRDefault="000738E1" w:rsidP="000738E1">
            <w:pPr>
              <w:rPr>
                <w:rFonts w:eastAsia="Times New Roman" w:cstheme="minorHAnsi"/>
              </w:rPr>
            </w:pPr>
          </w:p>
        </w:tc>
        <w:tc>
          <w:tcPr>
            <w:tcW w:w="1578" w:type="dxa"/>
          </w:tcPr>
          <w:p w14:paraId="4B1CE012" w14:textId="352EC6A2" w:rsidR="00683ACD" w:rsidRPr="004426FE" w:rsidRDefault="00683ACD" w:rsidP="00C76305">
            <w:pPr>
              <w:pStyle w:val="Tabletext"/>
              <w:jc w:val="center"/>
              <w:rPr>
                <w:rFonts w:cstheme="minorHAnsi"/>
              </w:rPr>
            </w:pPr>
          </w:p>
        </w:tc>
      </w:tr>
      <w:tr w:rsidR="00683ACD" w:rsidRPr="004426FE" w14:paraId="07CA765F" w14:textId="77777777" w:rsidTr="00401D2B">
        <w:trPr>
          <w:cantSplit w:val="0"/>
          <w:trHeight w:val="420"/>
        </w:trPr>
        <w:tc>
          <w:tcPr>
            <w:tcW w:w="2250" w:type="dxa"/>
          </w:tcPr>
          <w:p w14:paraId="2C977441" w14:textId="77777777" w:rsidR="00683ACD" w:rsidRPr="004426FE" w:rsidRDefault="00683ACD" w:rsidP="00C76305">
            <w:pPr>
              <w:pStyle w:val="Tabletext"/>
              <w:jc w:val="center"/>
              <w:rPr>
                <w:rFonts w:cstheme="minorHAnsi"/>
              </w:rPr>
            </w:pPr>
            <w:r w:rsidRPr="004426FE">
              <w:rPr>
                <w:rFonts w:cstheme="minorHAnsi"/>
              </w:rPr>
              <w:t>5 mins</w:t>
            </w:r>
          </w:p>
        </w:tc>
        <w:tc>
          <w:tcPr>
            <w:tcW w:w="5528" w:type="dxa"/>
          </w:tcPr>
          <w:p w14:paraId="49539CBB" w14:textId="77777777" w:rsidR="00683ACD" w:rsidRPr="004426FE" w:rsidRDefault="00683ACD" w:rsidP="00C76305">
            <w:pPr>
              <w:pStyle w:val="Tabletext"/>
              <w:rPr>
                <w:rFonts w:cstheme="minorHAnsi"/>
                <w:b/>
                <w:bCs/>
              </w:rPr>
            </w:pPr>
            <w:r w:rsidRPr="004426FE">
              <w:rPr>
                <w:rFonts w:cstheme="minorHAnsi"/>
                <w:b/>
                <w:bCs/>
              </w:rPr>
              <w:t>Debrief</w:t>
            </w:r>
          </w:p>
          <w:p w14:paraId="58D4EBDF" w14:textId="77777777" w:rsidR="007C2A45" w:rsidRPr="004426FE" w:rsidRDefault="007C2A45" w:rsidP="007C2A45">
            <w:pPr>
              <w:rPr>
                <w:rFonts w:eastAsia="Times New Roman" w:cstheme="minorHAnsi"/>
                <w:strike/>
                <w:color w:val="000000"/>
              </w:rPr>
            </w:pPr>
            <w:r w:rsidRPr="004426FE">
              <w:rPr>
                <w:rFonts w:eastAsia="Times New Roman" w:cstheme="minorHAnsi"/>
                <w:color w:val="000000" w:themeColor="text1"/>
              </w:rPr>
              <w:t>T: Now that you have had time to draft and deliver your statements, how did you and your partner use economy of language and positive tone and body language when delivering your Talk Aspiration? (Call on volunteers and non-volunteers to respond.)</w:t>
            </w:r>
          </w:p>
          <w:p w14:paraId="7B69B42F" w14:textId="77777777" w:rsidR="007C2A45" w:rsidRPr="004426FE" w:rsidRDefault="007C2A45" w:rsidP="007C2A45">
            <w:pPr>
              <w:rPr>
                <w:rFonts w:eastAsia="Times New Roman" w:cstheme="minorHAnsi"/>
                <w:color w:val="000000" w:themeColor="text1"/>
              </w:rPr>
            </w:pPr>
          </w:p>
          <w:p w14:paraId="213257AD" w14:textId="77777777" w:rsidR="007C2A45" w:rsidRPr="004426FE" w:rsidRDefault="007C2A45" w:rsidP="007C2A45">
            <w:pPr>
              <w:rPr>
                <w:rFonts w:eastAsia="Times New Roman" w:cstheme="minorHAnsi"/>
                <w:color w:val="000000" w:themeColor="text1"/>
              </w:rPr>
            </w:pPr>
            <w:r w:rsidRPr="004426FE">
              <w:rPr>
                <w:rFonts w:eastAsia="Times New Roman" w:cstheme="minorHAnsi"/>
                <w:color w:val="000000" w:themeColor="text1"/>
              </w:rPr>
              <w:t xml:space="preserve">S: </w:t>
            </w:r>
            <w:r w:rsidRPr="004426FE">
              <w:rPr>
                <w:rFonts w:eastAsia="Times New Roman" w:cstheme="minorHAnsi"/>
                <w:iCs/>
                <w:color w:val="000000" w:themeColor="text1"/>
              </w:rPr>
              <w:t>(Responses</w:t>
            </w:r>
            <w:r w:rsidRPr="004426FE">
              <w:rPr>
                <w:rFonts w:eastAsia="Times New Roman" w:cstheme="minorHAnsi"/>
                <w:color w:val="000000" w:themeColor="text1"/>
              </w:rPr>
              <w:t xml:space="preserve"> will vary.)</w:t>
            </w:r>
          </w:p>
          <w:p w14:paraId="235A5134" w14:textId="77777777" w:rsidR="007C2A45" w:rsidRPr="004426FE" w:rsidRDefault="007C2A45" w:rsidP="007C2A45">
            <w:pPr>
              <w:rPr>
                <w:rFonts w:eastAsia="Times New Roman" w:cstheme="minorHAnsi"/>
                <w:color w:val="000000"/>
              </w:rPr>
            </w:pPr>
          </w:p>
          <w:p w14:paraId="5AEA0B0F" w14:textId="77777777" w:rsidR="007C2A45" w:rsidRPr="004426FE" w:rsidRDefault="007C2A45" w:rsidP="007C2A45">
            <w:pPr>
              <w:rPr>
                <w:rFonts w:eastAsia="Times New Roman" w:cstheme="minorHAnsi"/>
                <w:color w:val="000000"/>
              </w:rPr>
            </w:pPr>
            <w:r w:rsidRPr="004426FE">
              <w:rPr>
                <w:rFonts w:eastAsia="Times New Roman" w:cstheme="minorHAnsi"/>
                <w:color w:val="000000"/>
              </w:rPr>
              <w:t xml:space="preserve">T: How can building a relationship with students help a teacher develop Talk Aspirations? </w:t>
            </w:r>
          </w:p>
          <w:p w14:paraId="5FB7301D" w14:textId="77777777" w:rsidR="007C2A45" w:rsidRPr="004426FE" w:rsidRDefault="007C2A45" w:rsidP="007C2A45">
            <w:pPr>
              <w:rPr>
                <w:rFonts w:eastAsia="Times New Roman" w:cstheme="minorHAnsi"/>
                <w:color w:val="000000"/>
              </w:rPr>
            </w:pPr>
          </w:p>
          <w:p w14:paraId="11BDB76F" w14:textId="77777777" w:rsidR="007C2A45" w:rsidRPr="004426FE" w:rsidRDefault="007C2A45" w:rsidP="007C2A45">
            <w:pPr>
              <w:rPr>
                <w:rFonts w:eastAsia="Times New Roman" w:cstheme="minorHAnsi"/>
                <w:i/>
                <w:iCs/>
                <w:color w:val="000000"/>
              </w:rPr>
            </w:pPr>
            <w:r w:rsidRPr="004426FE">
              <w:rPr>
                <w:rFonts w:eastAsia="Times New Roman" w:cstheme="minorHAnsi"/>
                <w:color w:val="000000"/>
              </w:rPr>
              <w:lastRenderedPageBreak/>
              <w:t>S: Before a teacher can effectively use Talk Aspirations, they must first learn what motivates students, what they are striving for, etc.; Talk Aspirations needs to be personalized and that can only be accomplished through getting to know your students.</w:t>
            </w:r>
          </w:p>
          <w:p w14:paraId="3632CA35" w14:textId="77777777" w:rsidR="007C2A45" w:rsidRPr="004426FE" w:rsidRDefault="007C2A45" w:rsidP="007C2A45">
            <w:pPr>
              <w:rPr>
                <w:rFonts w:eastAsia="Times New Roman" w:cstheme="minorHAnsi"/>
                <w:i/>
                <w:iCs/>
                <w:color w:val="000000"/>
              </w:rPr>
            </w:pPr>
          </w:p>
          <w:p w14:paraId="55842586" w14:textId="77777777" w:rsidR="007C2A45" w:rsidRPr="004426FE" w:rsidRDefault="007C2A45" w:rsidP="007C2A45">
            <w:pPr>
              <w:rPr>
                <w:rFonts w:eastAsia="Times New Roman" w:cstheme="minorHAnsi"/>
                <w:color w:val="000000" w:themeColor="text1"/>
              </w:rPr>
            </w:pPr>
            <w:r w:rsidRPr="004426FE">
              <w:rPr>
                <w:rFonts w:eastAsia="Times New Roman" w:cstheme="minorHAnsi"/>
                <w:color w:val="000000" w:themeColor="text1"/>
              </w:rPr>
              <w:t xml:space="preserve">T: What are important points to remember when creating a Challenge or Talk Aspiration statement? </w:t>
            </w:r>
          </w:p>
          <w:p w14:paraId="49A07074" w14:textId="77777777" w:rsidR="007C2A45" w:rsidRPr="004426FE" w:rsidRDefault="007C2A45" w:rsidP="007C2A45">
            <w:pPr>
              <w:rPr>
                <w:rFonts w:eastAsia="Times New Roman" w:cstheme="minorHAnsi"/>
                <w:color w:val="000000" w:themeColor="text1"/>
              </w:rPr>
            </w:pPr>
          </w:p>
          <w:p w14:paraId="3CBDC7C8" w14:textId="2B06E5C3" w:rsidR="00683ACD" w:rsidRPr="004426FE" w:rsidRDefault="007C2A45" w:rsidP="007C2A45">
            <w:pPr>
              <w:pStyle w:val="Tabletextbullet"/>
              <w:numPr>
                <w:ilvl w:val="0"/>
                <w:numId w:val="0"/>
              </w:numPr>
              <w:ind w:left="288" w:hanging="288"/>
              <w:rPr>
                <w:rFonts w:cstheme="minorHAnsi"/>
              </w:rPr>
            </w:pPr>
            <w:r w:rsidRPr="004426FE">
              <w:rPr>
                <w:rFonts w:eastAsia="Times New Roman" w:cstheme="minorHAnsi"/>
                <w:color w:val="000000" w:themeColor="text1"/>
              </w:rPr>
              <w:t xml:space="preserve">S: </w:t>
            </w:r>
            <w:r w:rsidRPr="004426FE">
              <w:rPr>
                <w:rFonts w:eastAsia="Times New Roman" w:cstheme="minorHAnsi"/>
                <w:iCs/>
                <w:color w:val="000000" w:themeColor="text1"/>
              </w:rPr>
              <w:t xml:space="preserve">Economy of language, positive </w:t>
            </w:r>
            <w:proofErr w:type="gramStart"/>
            <w:r w:rsidRPr="004426FE">
              <w:rPr>
                <w:rFonts w:eastAsia="Times New Roman" w:cstheme="minorHAnsi"/>
                <w:iCs/>
                <w:color w:val="000000" w:themeColor="text1"/>
              </w:rPr>
              <w:t>tone</w:t>
            </w:r>
            <w:proofErr w:type="gramEnd"/>
            <w:r w:rsidRPr="004426FE">
              <w:rPr>
                <w:rFonts w:eastAsia="Times New Roman" w:cstheme="minorHAnsi"/>
                <w:iCs/>
                <w:color w:val="000000" w:themeColor="text1"/>
              </w:rPr>
              <w:t xml:space="preserve"> and body language, get to know your students.</w:t>
            </w:r>
          </w:p>
          <w:p w14:paraId="57A611BB" w14:textId="316CE6DF" w:rsidR="00A0666F" w:rsidRPr="004426FE" w:rsidRDefault="00A0666F" w:rsidP="00A0666F">
            <w:pPr>
              <w:pStyle w:val="Tabletextbullet"/>
              <w:numPr>
                <w:ilvl w:val="0"/>
                <w:numId w:val="0"/>
              </w:numPr>
              <w:ind w:left="288" w:hanging="288"/>
              <w:rPr>
                <w:rFonts w:cstheme="minorHAnsi"/>
              </w:rPr>
            </w:pPr>
          </w:p>
          <w:p w14:paraId="7FD59157" w14:textId="472B633F" w:rsidR="00683ACD" w:rsidRPr="004426FE" w:rsidRDefault="00683ACD" w:rsidP="00EE4C13">
            <w:pPr>
              <w:pStyle w:val="Tabletextbullet"/>
              <w:numPr>
                <w:ilvl w:val="0"/>
                <w:numId w:val="0"/>
              </w:numPr>
              <w:ind w:left="288" w:hanging="288"/>
              <w:rPr>
                <w:rFonts w:cstheme="minorHAnsi"/>
              </w:rPr>
            </w:pPr>
          </w:p>
        </w:tc>
        <w:tc>
          <w:tcPr>
            <w:tcW w:w="1578" w:type="dxa"/>
          </w:tcPr>
          <w:p w14:paraId="3F35A367" w14:textId="77777777" w:rsidR="00683ACD" w:rsidRPr="004426FE" w:rsidRDefault="00683ACD" w:rsidP="00C76305">
            <w:pPr>
              <w:pStyle w:val="Tabletext"/>
              <w:jc w:val="center"/>
              <w:rPr>
                <w:rFonts w:cstheme="minorHAnsi"/>
              </w:rPr>
            </w:pPr>
          </w:p>
        </w:tc>
      </w:tr>
      <w:tr w:rsidR="00683ACD" w:rsidRPr="004426FE" w14:paraId="649565BE" w14:textId="77777777" w:rsidTr="000D6848">
        <w:trPr>
          <w:trHeight w:val="287"/>
        </w:trPr>
        <w:tc>
          <w:tcPr>
            <w:tcW w:w="2250" w:type="dxa"/>
          </w:tcPr>
          <w:p w14:paraId="7D2BC6B7" w14:textId="77777777" w:rsidR="00683ACD" w:rsidRPr="004426FE" w:rsidRDefault="00683ACD" w:rsidP="00C76305">
            <w:pPr>
              <w:pStyle w:val="Tabletext"/>
              <w:jc w:val="center"/>
              <w:rPr>
                <w:rFonts w:cstheme="minorHAnsi"/>
              </w:rPr>
            </w:pPr>
            <w:r w:rsidRPr="004426FE">
              <w:rPr>
                <w:rFonts w:cstheme="minorHAnsi"/>
              </w:rPr>
              <w:t>5 mins</w:t>
            </w:r>
          </w:p>
        </w:tc>
        <w:tc>
          <w:tcPr>
            <w:tcW w:w="5528" w:type="dxa"/>
          </w:tcPr>
          <w:p w14:paraId="13736121" w14:textId="0811068D" w:rsidR="00683ACD" w:rsidRPr="004426FE" w:rsidRDefault="00683ACD" w:rsidP="00EE4C13">
            <w:pPr>
              <w:pStyle w:val="Tabletextbullet"/>
              <w:numPr>
                <w:ilvl w:val="0"/>
                <w:numId w:val="0"/>
              </w:numPr>
              <w:ind w:left="288" w:hanging="288"/>
              <w:rPr>
                <w:rFonts w:cstheme="minorHAnsi"/>
              </w:rPr>
            </w:pPr>
            <w:r w:rsidRPr="004426FE">
              <w:rPr>
                <w:rFonts w:cstheme="minorHAnsi"/>
              </w:rPr>
              <w:t>S: (Complete the Exit Tick</w:t>
            </w:r>
            <w:r w:rsidR="00716F25">
              <w:rPr>
                <w:rFonts w:cstheme="minorHAnsi"/>
              </w:rPr>
              <w:t>et</w:t>
            </w:r>
            <w:r w:rsidRPr="004426FE">
              <w:rPr>
                <w:rFonts w:cstheme="minorHAnsi"/>
              </w:rPr>
              <w:t>.)</w:t>
            </w:r>
          </w:p>
        </w:tc>
        <w:tc>
          <w:tcPr>
            <w:tcW w:w="1578" w:type="dxa"/>
          </w:tcPr>
          <w:p w14:paraId="4C61F233" w14:textId="5B8CD9D0" w:rsidR="00683ACD" w:rsidRPr="004426FE" w:rsidRDefault="00716F25" w:rsidP="00C76305">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DF218" w14:textId="77777777" w:rsidR="00632593" w:rsidRDefault="00632593" w:rsidP="0051590C">
      <w:pPr>
        <w:spacing w:after="0" w:line="240" w:lineRule="auto"/>
      </w:pPr>
      <w:r>
        <w:separator/>
      </w:r>
    </w:p>
  </w:endnote>
  <w:endnote w:type="continuationSeparator" w:id="0">
    <w:p w14:paraId="0465BF57" w14:textId="77777777" w:rsidR="00632593" w:rsidRDefault="00632593" w:rsidP="0051590C">
      <w:pPr>
        <w:spacing w:after="0" w:line="240" w:lineRule="auto"/>
      </w:pPr>
      <w:r>
        <w:continuationSeparator/>
      </w:r>
    </w:p>
  </w:endnote>
  <w:endnote w:type="continuationNotice" w:id="1">
    <w:p w14:paraId="571E85A8" w14:textId="77777777" w:rsidR="00632593" w:rsidRDefault="006325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73889B76" w:rsidR="00FC2037" w:rsidRPr="00225D04" w:rsidRDefault="00225D04" w:rsidP="00225D0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3B933" w14:textId="77777777" w:rsidR="00632593" w:rsidRDefault="00632593" w:rsidP="0051590C">
      <w:pPr>
        <w:spacing w:after="0" w:line="240" w:lineRule="auto"/>
      </w:pPr>
      <w:r>
        <w:separator/>
      </w:r>
    </w:p>
  </w:footnote>
  <w:footnote w:type="continuationSeparator" w:id="0">
    <w:p w14:paraId="2C280BBC" w14:textId="77777777" w:rsidR="00632593" w:rsidRDefault="00632593" w:rsidP="0051590C">
      <w:pPr>
        <w:spacing w:after="0" w:line="240" w:lineRule="auto"/>
      </w:pPr>
      <w:r>
        <w:continuationSeparator/>
      </w:r>
    </w:p>
  </w:footnote>
  <w:footnote w:type="continuationNotice" w:id="1">
    <w:p w14:paraId="7E089CEE" w14:textId="77777777" w:rsidR="00632593" w:rsidRDefault="006325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2A2C5E21" w:rsidR="0051590C" w:rsidRDefault="0051590C" w:rsidP="00225D04">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670E9"/>
    <w:multiLevelType w:val="hybridMultilevel"/>
    <w:tmpl w:val="DB90D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D4F1C"/>
    <w:multiLevelType w:val="hybridMultilevel"/>
    <w:tmpl w:val="7E782E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44862"/>
    <w:multiLevelType w:val="hybridMultilevel"/>
    <w:tmpl w:val="C6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5C6B24"/>
    <w:multiLevelType w:val="hybridMultilevel"/>
    <w:tmpl w:val="0754990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75139B"/>
    <w:multiLevelType w:val="hybridMultilevel"/>
    <w:tmpl w:val="C1E4D50E"/>
    <w:lvl w:ilvl="0" w:tplc="30B84D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81712"/>
    <w:multiLevelType w:val="hybridMultilevel"/>
    <w:tmpl w:val="A46E8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944EDB"/>
    <w:multiLevelType w:val="hybridMultilevel"/>
    <w:tmpl w:val="F95A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8135673">
    <w:abstractNumId w:val="3"/>
  </w:num>
  <w:num w:numId="2" w16cid:durableId="1350065118">
    <w:abstractNumId w:val="11"/>
  </w:num>
  <w:num w:numId="3" w16cid:durableId="1168211630">
    <w:abstractNumId w:val="8"/>
  </w:num>
  <w:num w:numId="4" w16cid:durableId="536553838">
    <w:abstractNumId w:val="13"/>
  </w:num>
  <w:num w:numId="5" w16cid:durableId="707140789">
    <w:abstractNumId w:val="12"/>
  </w:num>
  <w:num w:numId="6" w16cid:durableId="101800978">
    <w:abstractNumId w:val="9"/>
  </w:num>
  <w:num w:numId="7" w16cid:durableId="105925267">
    <w:abstractNumId w:val="16"/>
  </w:num>
  <w:num w:numId="8" w16cid:durableId="796991108">
    <w:abstractNumId w:val="0"/>
  </w:num>
  <w:num w:numId="9" w16cid:durableId="1493989532">
    <w:abstractNumId w:val="23"/>
  </w:num>
  <w:num w:numId="10" w16cid:durableId="1493638062">
    <w:abstractNumId w:val="2"/>
  </w:num>
  <w:num w:numId="11" w16cid:durableId="1324623456">
    <w:abstractNumId w:val="1"/>
  </w:num>
  <w:num w:numId="12" w16cid:durableId="1800537041">
    <w:abstractNumId w:val="22"/>
  </w:num>
  <w:num w:numId="13" w16cid:durableId="589123951">
    <w:abstractNumId w:val="10"/>
  </w:num>
  <w:num w:numId="14" w16cid:durableId="671687161">
    <w:abstractNumId w:val="4"/>
  </w:num>
  <w:num w:numId="15" w16cid:durableId="1464809177">
    <w:abstractNumId w:val="5"/>
  </w:num>
  <w:num w:numId="16" w16cid:durableId="1892301559">
    <w:abstractNumId w:val="15"/>
  </w:num>
  <w:num w:numId="17" w16cid:durableId="366956143">
    <w:abstractNumId w:val="14"/>
  </w:num>
  <w:num w:numId="18" w16cid:durableId="1055085590">
    <w:abstractNumId w:val="21"/>
  </w:num>
  <w:num w:numId="19" w16cid:durableId="357631710">
    <w:abstractNumId w:val="6"/>
  </w:num>
  <w:num w:numId="20" w16cid:durableId="1202933496">
    <w:abstractNumId w:val="20"/>
  </w:num>
  <w:num w:numId="21" w16cid:durableId="1173304274">
    <w:abstractNumId w:val="19"/>
  </w:num>
  <w:num w:numId="22" w16cid:durableId="1841968786">
    <w:abstractNumId w:val="7"/>
  </w:num>
  <w:num w:numId="23" w16cid:durableId="1188300412">
    <w:abstractNumId w:val="17"/>
  </w:num>
  <w:num w:numId="24" w16cid:durableId="353045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45B06"/>
    <w:rsid w:val="000738E1"/>
    <w:rsid w:val="00092455"/>
    <w:rsid w:val="000A3951"/>
    <w:rsid w:val="000D6848"/>
    <w:rsid w:val="001122AA"/>
    <w:rsid w:val="00134E12"/>
    <w:rsid w:val="001815EC"/>
    <w:rsid w:val="0019353F"/>
    <w:rsid w:val="00225D04"/>
    <w:rsid w:val="00231926"/>
    <w:rsid w:val="0023660E"/>
    <w:rsid w:val="00250CFE"/>
    <w:rsid w:val="002C2B70"/>
    <w:rsid w:val="002D568E"/>
    <w:rsid w:val="002F6932"/>
    <w:rsid w:val="00330DFB"/>
    <w:rsid w:val="00395ADC"/>
    <w:rsid w:val="003E0C51"/>
    <w:rsid w:val="00401D2B"/>
    <w:rsid w:val="00433AE1"/>
    <w:rsid w:val="004360C0"/>
    <w:rsid w:val="004426FE"/>
    <w:rsid w:val="004456A0"/>
    <w:rsid w:val="00484B69"/>
    <w:rsid w:val="004B3816"/>
    <w:rsid w:val="004E5406"/>
    <w:rsid w:val="0051590C"/>
    <w:rsid w:val="00537596"/>
    <w:rsid w:val="005B1E50"/>
    <w:rsid w:val="005B2835"/>
    <w:rsid w:val="005C2C75"/>
    <w:rsid w:val="005D7121"/>
    <w:rsid w:val="0060072C"/>
    <w:rsid w:val="00632593"/>
    <w:rsid w:val="0068348D"/>
    <w:rsid w:val="00683ACD"/>
    <w:rsid w:val="006B4269"/>
    <w:rsid w:val="006D542A"/>
    <w:rsid w:val="00715E54"/>
    <w:rsid w:val="00716D9A"/>
    <w:rsid w:val="00716F25"/>
    <w:rsid w:val="0076123A"/>
    <w:rsid w:val="00796C2A"/>
    <w:rsid w:val="007C2A45"/>
    <w:rsid w:val="008124E0"/>
    <w:rsid w:val="0082504D"/>
    <w:rsid w:val="00833E40"/>
    <w:rsid w:val="00861830"/>
    <w:rsid w:val="00880F41"/>
    <w:rsid w:val="009255AC"/>
    <w:rsid w:val="009268A4"/>
    <w:rsid w:val="00970DA1"/>
    <w:rsid w:val="0098341E"/>
    <w:rsid w:val="009854C4"/>
    <w:rsid w:val="009B37E1"/>
    <w:rsid w:val="009C4214"/>
    <w:rsid w:val="009F04F9"/>
    <w:rsid w:val="00A0666F"/>
    <w:rsid w:val="00A503F5"/>
    <w:rsid w:val="00A530BC"/>
    <w:rsid w:val="00A9552F"/>
    <w:rsid w:val="00AA7F3D"/>
    <w:rsid w:val="00AB4649"/>
    <w:rsid w:val="00AF2EAA"/>
    <w:rsid w:val="00B15040"/>
    <w:rsid w:val="00B20010"/>
    <w:rsid w:val="00B97D2A"/>
    <w:rsid w:val="00BC7729"/>
    <w:rsid w:val="00C12894"/>
    <w:rsid w:val="00C43002"/>
    <w:rsid w:val="00CF5805"/>
    <w:rsid w:val="00D55C27"/>
    <w:rsid w:val="00D57A9D"/>
    <w:rsid w:val="00D61366"/>
    <w:rsid w:val="00D777DF"/>
    <w:rsid w:val="00DD7E14"/>
    <w:rsid w:val="00DF365A"/>
    <w:rsid w:val="00EE4C13"/>
    <w:rsid w:val="00EE6756"/>
    <w:rsid w:val="00EF667C"/>
    <w:rsid w:val="00F64893"/>
    <w:rsid w:val="00F848DF"/>
    <w:rsid w:val="00FB05E1"/>
    <w:rsid w:val="00FC0BCA"/>
    <w:rsid w:val="00FC2037"/>
    <w:rsid w:val="00FE09C2"/>
    <w:rsid w:val="00FE2D98"/>
    <w:rsid w:val="00FE4F7B"/>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BC7729"/>
    <w:pPr>
      <w:spacing w:line="240" w:lineRule="auto"/>
    </w:pPr>
    <w:rPr>
      <w:sz w:val="20"/>
      <w:szCs w:val="20"/>
    </w:rPr>
  </w:style>
  <w:style w:type="character" w:customStyle="1" w:styleId="CommentTextChar">
    <w:name w:val="Comment Text Char"/>
    <w:basedOn w:val="DefaultParagraphFont"/>
    <w:link w:val="CommentText"/>
    <w:uiPriority w:val="99"/>
    <w:semiHidden/>
    <w:rsid w:val="00BC7729"/>
    <w:rPr>
      <w:sz w:val="20"/>
      <w:szCs w:val="20"/>
    </w:rPr>
  </w:style>
  <w:style w:type="paragraph" w:styleId="CommentSubject">
    <w:name w:val="annotation subject"/>
    <w:basedOn w:val="CommentText"/>
    <w:next w:val="CommentText"/>
    <w:link w:val="CommentSubjectChar"/>
    <w:uiPriority w:val="99"/>
    <w:semiHidden/>
    <w:unhideWhenUsed/>
    <w:rsid w:val="00BC7729"/>
    <w:rPr>
      <w:b/>
      <w:bCs/>
    </w:rPr>
  </w:style>
  <w:style w:type="character" w:customStyle="1" w:styleId="CommentSubjectChar">
    <w:name w:val="Comment Subject Char"/>
    <w:basedOn w:val="CommentTextChar"/>
    <w:link w:val="CommentSubject"/>
    <w:uiPriority w:val="99"/>
    <w:semiHidden/>
    <w:rsid w:val="00BC7729"/>
    <w:rPr>
      <w:b/>
      <w:bCs/>
      <w:sz w:val="20"/>
      <w:szCs w:val="20"/>
    </w:rPr>
  </w:style>
  <w:style w:type="character" w:styleId="UnresolvedMention">
    <w:name w:val="Unresolved Mention"/>
    <w:basedOn w:val="DefaultParagraphFont"/>
    <w:uiPriority w:val="99"/>
    <w:semiHidden/>
    <w:unhideWhenUsed/>
    <w:rsid w:val="00236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znBgpG0Bm1XzjBBaEeHBoHR5iEzBCeVK/view?usp=sharing" TargetMode="External"/><Relationship Id="rId3" Type="http://schemas.openxmlformats.org/officeDocument/2006/relationships/settings" Target="settings.xml"/><Relationship Id="rId7" Type="http://schemas.openxmlformats.org/officeDocument/2006/relationships/hyperlink" Target="https://drive.google.com/file/d/1znBgpG0Bm1XzjBBaEeHBoHR5iEzBCeVK/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2205</TotalTime>
  <Pages>7</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Lesson 2.09: Positive Framing | Motivate Effort and Excellence</vt:lpstr>
    </vt:vector>
  </TitlesOfParts>
  <Company/>
  <LinksUpToDate>false</LinksUpToDate>
  <CharactersWithSpaces>10490</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2.09: Positive Framing | Motivate Effort and Excellence</dc:title>
  <dc:subject>Lesson 2.09: Positive Framing | Motivate Effort and Excellence</dc:subject>
  <dc:creator>Texas Education Agency</dc:creator>
  <cp:keywords/>
  <dc:description/>
  <cp:lastModifiedBy>White (she/her), Whitney</cp:lastModifiedBy>
  <cp:revision>77</cp:revision>
  <dcterms:created xsi:type="dcterms:W3CDTF">2022-05-25T13:23:00Z</dcterms:created>
  <dcterms:modified xsi:type="dcterms:W3CDTF">2023-08-30T19:33:00Z</dcterms:modified>
</cp:coreProperties>
</file>