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094EE" w14:textId="7B201CEF" w:rsidR="001456C6" w:rsidRDefault="001456C6" w:rsidP="001456C6">
      <w:pPr>
        <w:pStyle w:val="Heading1"/>
        <w:spacing w:after="160"/>
      </w:pPr>
      <w:r>
        <w:t xml:space="preserve">Exit Ticket </w:t>
      </w:r>
    </w:p>
    <w:p w14:paraId="516E68AB" w14:textId="723F0569" w:rsidR="001456C6" w:rsidRPr="00D67C43" w:rsidRDefault="001456C6" w:rsidP="001456C6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2.12: A Well-Designed Classroom</w:t>
      </w:r>
    </w:p>
    <w:p w14:paraId="13B24BDB" w14:textId="77777777" w:rsidR="001456C6" w:rsidRPr="00D67C43" w:rsidRDefault="001456C6" w:rsidP="001456C6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3A14BAF8" w14:textId="77777777" w:rsidR="001456C6" w:rsidRDefault="001456C6" w:rsidP="001456C6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8558E97" w14:textId="33381439" w:rsidR="001456C6" w:rsidRDefault="0062773E" w:rsidP="001456C6">
      <w:r>
        <w:t>On the PowerPoint disp</w:t>
      </w:r>
      <w:r w:rsidR="00627219">
        <w:t>layed, there</w:t>
      </w:r>
      <w:r w:rsidR="001456C6">
        <w:t xml:space="preserve"> is a picture of a third-grade classroom. Identify what elements of the classroom design help make it a safe and effective learning environment (Consider furniture, </w:t>
      </w:r>
      <w:r w:rsidR="008466A9">
        <w:t>materials,</w:t>
      </w:r>
      <w:r w:rsidR="001456C6">
        <w:t xml:space="preserve"> and spaces for activities)? </w:t>
      </w:r>
      <w:r w:rsidR="00627219">
        <w:t>Is there anything you would add or take away from the space?</w:t>
      </w:r>
    </w:p>
    <w:p w14:paraId="154C102C" w14:textId="3315E7CF" w:rsidR="001456C6" w:rsidRDefault="001456C6" w:rsidP="001456C6"/>
    <w:p w14:paraId="31546DA9" w14:textId="77777777" w:rsidR="001456C6" w:rsidRPr="00C94AAF" w:rsidRDefault="001456C6" w:rsidP="001456C6"/>
    <w:p w14:paraId="16B56877" w14:textId="77777777" w:rsidR="00861830" w:rsidRPr="001456C6" w:rsidRDefault="00861830" w:rsidP="001456C6"/>
    <w:sectPr w:rsidR="00861830" w:rsidRPr="001456C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351468DC" w:rsidR="00485163" w:rsidRPr="00C1393E" w:rsidRDefault="00C1393E" w:rsidP="00C1393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340034">
    <w:abstractNumId w:val="2"/>
  </w:num>
  <w:num w:numId="2" w16cid:durableId="1260990766">
    <w:abstractNumId w:val="0"/>
  </w:num>
  <w:num w:numId="3" w16cid:durableId="689531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1456C6"/>
    <w:rsid w:val="002236C3"/>
    <w:rsid w:val="00297138"/>
    <w:rsid w:val="00407537"/>
    <w:rsid w:val="00481205"/>
    <w:rsid w:val="00575241"/>
    <w:rsid w:val="00627219"/>
    <w:rsid w:val="0062773E"/>
    <w:rsid w:val="00745801"/>
    <w:rsid w:val="00776D98"/>
    <w:rsid w:val="008466A9"/>
    <w:rsid w:val="00861830"/>
    <w:rsid w:val="008A6E01"/>
    <w:rsid w:val="00AC53D4"/>
    <w:rsid w:val="00BC47D3"/>
    <w:rsid w:val="00C1393E"/>
    <w:rsid w:val="00CF5805"/>
    <w:rsid w:val="00CF752E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6C6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character" w:styleId="Hyperlink">
    <w:name w:val="Hyperlink"/>
    <w:basedOn w:val="DefaultParagraphFont"/>
    <w:uiPriority w:val="99"/>
    <w:semiHidden/>
    <w:unhideWhenUsed/>
    <w:rsid w:val="00C1393E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4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14</cp:revision>
  <dcterms:created xsi:type="dcterms:W3CDTF">2022-05-25T13:34:00Z</dcterms:created>
  <dcterms:modified xsi:type="dcterms:W3CDTF">2023-08-30T19:43:00Z</dcterms:modified>
</cp:coreProperties>
</file>