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1E676F26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935597">
        <w:rPr>
          <w:rFonts w:cstheme="minorHAnsi"/>
          <w:szCs w:val="24"/>
        </w:rPr>
        <w:t>2.18: Radar | Be Seen Looking, Part II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C1760C4" w14:textId="3AD4DC78" w:rsidR="008B7625" w:rsidRPr="008B7625" w:rsidRDefault="008B7625" w:rsidP="008B7625">
      <w:pPr>
        <w:spacing w:after="0" w:line="240" w:lineRule="auto"/>
        <w:rPr>
          <w:rFonts w:eastAsia="Times New Roman" w:cstheme="minorHAnsi"/>
          <w:color w:val="000000"/>
        </w:rPr>
      </w:pPr>
      <w:r w:rsidRPr="008B7625">
        <w:rPr>
          <w:rFonts w:eastAsia="Times New Roman" w:cstheme="minorHAnsi"/>
          <w:color w:val="000000" w:themeColor="text1"/>
        </w:rPr>
        <w:t xml:space="preserve">Analyze the following scene from a classroom: </w:t>
      </w:r>
      <w:hyperlink r:id="rId7" w:history="1">
        <w:r w:rsidRPr="008B7625">
          <w:rPr>
            <w:rStyle w:val="Hyperlink"/>
            <w:rFonts w:eastAsia="Times New Roman" w:cstheme="minorHAnsi"/>
          </w:rPr>
          <w:t>“Radar/Be Seen Looking</w:t>
        </w:r>
      </w:hyperlink>
      <w:r w:rsidRPr="008B7625">
        <w:rPr>
          <w:rFonts w:eastAsia="Times New Roman" w:cstheme="minorHAnsi"/>
          <w:color w:val="000000" w:themeColor="text1"/>
        </w:rPr>
        <w:t>.” Respon</w:t>
      </w:r>
      <w:r>
        <w:rPr>
          <w:rFonts w:eastAsia="Times New Roman" w:cstheme="minorHAnsi"/>
          <w:color w:val="000000" w:themeColor="text1"/>
        </w:rPr>
        <w:t>d</w:t>
      </w:r>
      <w:r w:rsidRPr="008B7625">
        <w:rPr>
          <w:rFonts w:eastAsia="Times New Roman" w:cstheme="minorHAnsi"/>
          <w:color w:val="000000" w:themeColor="text1"/>
        </w:rPr>
        <w:t xml:space="preserve"> to the following questions and provide specific evidence from the video to support your answers. </w:t>
      </w:r>
    </w:p>
    <w:p w14:paraId="67E8173E" w14:textId="77777777" w:rsidR="008B7625" w:rsidRPr="008B7625" w:rsidRDefault="008B7625" w:rsidP="008B7625">
      <w:pPr>
        <w:spacing w:after="0" w:line="240" w:lineRule="auto"/>
        <w:rPr>
          <w:rFonts w:eastAsia="Times New Roman" w:cstheme="minorHAnsi"/>
          <w:color w:val="000000"/>
        </w:rPr>
      </w:pPr>
    </w:p>
    <w:p w14:paraId="4DD08FC5" w14:textId="77777777" w:rsidR="008B7625" w:rsidRPr="008B7625" w:rsidRDefault="008B7625" w:rsidP="008B762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8B7625">
        <w:rPr>
          <w:rFonts w:eastAsia="Times New Roman" w:cstheme="minorHAnsi"/>
          <w:color w:val="000000"/>
        </w:rPr>
        <w:t>How did the teacher effectively use the Radar technique?</w:t>
      </w:r>
    </w:p>
    <w:p w14:paraId="55286822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0A2FCBF4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8000"/>
        </w:rPr>
      </w:pPr>
      <w:r w:rsidRPr="008B7625">
        <w:rPr>
          <w:rFonts w:eastAsia="Times New Roman" w:cstheme="minorHAnsi"/>
          <w:i/>
          <w:iCs/>
          <w:color w:val="008000"/>
        </w:rPr>
        <w:t>He provided specific and concrete instructions for the students; he scanned the classroom after each direction; he scanned from the corner – Pastore’s Perch.</w:t>
      </w:r>
    </w:p>
    <w:p w14:paraId="66AFFCD2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0882F270" w14:textId="77777777" w:rsidR="008B7625" w:rsidRPr="008B7625" w:rsidRDefault="008B7625" w:rsidP="008B7625">
      <w:pPr>
        <w:spacing w:after="0" w:line="240" w:lineRule="auto"/>
        <w:rPr>
          <w:rFonts w:eastAsia="Times New Roman" w:cstheme="minorHAnsi"/>
          <w:color w:val="000000"/>
        </w:rPr>
      </w:pPr>
    </w:p>
    <w:p w14:paraId="229B669D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3EBC6A27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D414131" w14:textId="77777777" w:rsidR="008B7625" w:rsidRPr="008B7625" w:rsidRDefault="008B7625" w:rsidP="008B762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8B7625">
        <w:rPr>
          <w:rFonts w:eastAsia="Times New Roman" w:cstheme="minorHAnsi"/>
          <w:color w:val="000000" w:themeColor="text1"/>
        </w:rPr>
        <w:t>How did the teacher use Radar to communicate to students that he was carefully observing their actions?</w:t>
      </w:r>
    </w:p>
    <w:p w14:paraId="2B6EEBA3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952A933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8000"/>
        </w:rPr>
      </w:pPr>
      <w:r w:rsidRPr="008B7625">
        <w:rPr>
          <w:rFonts w:eastAsia="Times New Roman" w:cstheme="minorHAnsi"/>
          <w:color w:val="008000"/>
        </w:rPr>
        <w:t>He</w:t>
      </w:r>
      <w:r w:rsidRPr="008B7625">
        <w:rPr>
          <w:rFonts w:eastAsia="Times New Roman" w:cstheme="minorHAnsi"/>
          <w:i/>
          <w:iCs/>
          <w:color w:val="008000"/>
        </w:rPr>
        <w:t xml:space="preserve"> positioned himself in an area of the room where all students could see him, he scanned the room and then acknowledged specific students for following the directions.</w:t>
      </w:r>
    </w:p>
    <w:p w14:paraId="5331F353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3E50A346" w14:textId="77777777" w:rsidR="008B7625" w:rsidRPr="008B7625" w:rsidRDefault="008B7625" w:rsidP="008B7625">
      <w:pPr>
        <w:spacing w:after="0" w:line="240" w:lineRule="auto"/>
        <w:rPr>
          <w:rFonts w:eastAsia="Times New Roman" w:cstheme="minorHAnsi"/>
          <w:color w:val="000000"/>
        </w:rPr>
      </w:pPr>
    </w:p>
    <w:p w14:paraId="36949264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7CC0D79F" w14:textId="77777777" w:rsidR="008B7625" w:rsidRPr="008B7625" w:rsidRDefault="008B7625" w:rsidP="008B762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0D1CF20A" w14:textId="77777777" w:rsidR="008B7625" w:rsidRPr="008B7625" w:rsidRDefault="008B7625" w:rsidP="008B762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8B7625">
        <w:rPr>
          <w:rFonts w:eastAsia="Times New Roman" w:cstheme="minorHAnsi"/>
          <w:color w:val="000000"/>
        </w:rPr>
        <w:t xml:space="preserve">How did the teacher’s actions promote a positive and effective classroom environment? </w:t>
      </w:r>
    </w:p>
    <w:p w14:paraId="2A7E261A" w14:textId="77777777" w:rsidR="008B7625" w:rsidRPr="008B7625" w:rsidRDefault="008B7625" w:rsidP="008B7625">
      <w:pPr>
        <w:spacing w:after="0" w:line="240" w:lineRule="auto"/>
        <w:rPr>
          <w:rFonts w:eastAsia="Times New Roman" w:cstheme="minorHAnsi"/>
          <w:color w:val="000000"/>
        </w:rPr>
      </w:pPr>
    </w:p>
    <w:p w14:paraId="44887D53" w14:textId="77777777" w:rsidR="008B7625" w:rsidRPr="008B7625" w:rsidRDefault="008B7625" w:rsidP="008B7625">
      <w:pPr>
        <w:ind w:left="720"/>
        <w:rPr>
          <w:rFonts w:eastAsia="Times New Roman" w:cstheme="minorHAnsi"/>
          <w:color w:val="008000"/>
        </w:rPr>
      </w:pPr>
      <w:r w:rsidRPr="008B7625">
        <w:rPr>
          <w:rFonts w:eastAsia="Times New Roman" w:cstheme="minorHAnsi"/>
          <w:i/>
          <w:iCs/>
          <w:color w:val="008000"/>
        </w:rPr>
        <w:t>The teacher’s actions communicated high expectations for his students; he promoted a safe and orderly environment that supports learning, he promoted a space where students knew could visibly see he was watching them and care about their success; he communicated accountability.</w:t>
      </w:r>
    </w:p>
    <w:p w14:paraId="6DAC8589" w14:textId="77777777" w:rsidR="00861830" w:rsidRPr="008B7625" w:rsidRDefault="00861830" w:rsidP="008B7625">
      <w:pPr>
        <w:rPr>
          <w:rFonts w:cstheme="minorHAnsi"/>
        </w:rPr>
      </w:pPr>
    </w:p>
    <w:sectPr w:rsidR="00861830" w:rsidRPr="008B762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078F4A09" w:rsidR="00485163" w:rsidRPr="005A7820" w:rsidRDefault="005A7820" w:rsidP="005A782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75E3A"/>
    <w:multiLevelType w:val="hybridMultilevel"/>
    <w:tmpl w:val="68DC5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02994">
    <w:abstractNumId w:val="4"/>
  </w:num>
  <w:num w:numId="2" w16cid:durableId="912933711">
    <w:abstractNumId w:val="1"/>
  </w:num>
  <w:num w:numId="3" w16cid:durableId="873889556">
    <w:abstractNumId w:val="3"/>
  </w:num>
  <w:num w:numId="4" w16cid:durableId="1806003028">
    <w:abstractNumId w:val="2"/>
  </w:num>
  <w:num w:numId="5" w16cid:durableId="2486640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4C0F14"/>
    <w:rsid w:val="00555F16"/>
    <w:rsid w:val="005A7820"/>
    <w:rsid w:val="00861830"/>
    <w:rsid w:val="008B2180"/>
    <w:rsid w:val="008B7625"/>
    <w:rsid w:val="00935597"/>
    <w:rsid w:val="009514DE"/>
    <w:rsid w:val="00A26EDA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semiHidden/>
    <w:unhideWhenUsed/>
    <w:rsid w:val="008B762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7625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5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33L-T3mMX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15</cp:revision>
  <dcterms:created xsi:type="dcterms:W3CDTF">2022-05-25T13:33:00Z</dcterms:created>
  <dcterms:modified xsi:type="dcterms:W3CDTF">2023-08-30T20:04:00Z</dcterms:modified>
</cp:coreProperties>
</file>