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41FE4" w14:textId="42471B1B" w:rsidR="00EC782F" w:rsidRPr="005F5393" w:rsidRDefault="00EC782F" w:rsidP="00EC782F">
      <w:pPr>
        <w:pStyle w:val="Heading1"/>
        <w:spacing w:after="160"/>
      </w:pPr>
      <w:r>
        <w:t xml:space="preserve">Student Guide </w:t>
      </w:r>
    </w:p>
    <w:p w14:paraId="21984798" w14:textId="77777777" w:rsidR="00EC782F" w:rsidRDefault="00EC782F" w:rsidP="00EC782F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1F578F">
        <w:rPr>
          <w:shd w:val="clear" w:color="auto" w:fill="FFFFFF"/>
        </w:rPr>
        <w:t>Lesson </w:t>
      </w:r>
      <w:r>
        <w:t>2.20: Nonverbal Interventions</w:t>
      </w:r>
    </w:p>
    <w:p w14:paraId="69FF5CEC" w14:textId="77777777" w:rsidR="00EC782F" w:rsidRPr="00C4036D" w:rsidRDefault="00EC782F" w:rsidP="00EC782F">
      <w:pPr>
        <w:rPr>
          <w:rFonts w:cstheme="minorHAnsi"/>
        </w:rPr>
      </w:pPr>
      <w:r w:rsidRPr="00C4036D">
        <w:rPr>
          <w:rFonts w:cstheme="minorHAnsi"/>
        </w:rPr>
        <w:t xml:space="preserve">Name: </w:t>
      </w:r>
    </w:p>
    <w:p w14:paraId="049CA740" w14:textId="77777777" w:rsidR="00EC782F" w:rsidRPr="00C4036D" w:rsidRDefault="00EC782F" w:rsidP="00EC782F">
      <w:pPr>
        <w:rPr>
          <w:rFonts w:cstheme="minorHAnsi"/>
        </w:rPr>
      </w:pPr>
      <w:r w:rsidRPr="00C4036D">
        <w:rPr>
          <w:rFonts w:cstheme="minorHAnsi"/>
        </w:rPr>
        <w:t xml:space="preserve">Date: </w:t>
      </w:r>
    </w:p>
    <w:p w14:paraId="08C8E9BE" w14:textId="77777777" w:rsidR="00EC782F" w:rsidRPr="00C4036D" w:rsidRDefault="00EC782F" w:rsidP="00EC782F">
      <w:pPr>
        <w:pStyle w:val="Tabletext"/>
        <w:rPr>
          <w:rFonts w:cstheme="minorHAnsi"/>
          <w:b/>
          <w:bCs/>
        </w:rPr>
      </w:pPr>
      <w:r w:rsidRPr="00C4036D">
        <w:rPr>
          <w:rFonts w:cstheme="minorHAnsi"/>
          <w:b/>
          <w:bCs/>
        </w:rPr>
        <w:t>Bellringer:</w:t>
      </w:r>
    </w:p>
    <w:p w14:paraId="1EBBC6F0" w14:textId="77777777" w:rsidR="00EC782F" w:rsidRPr="00C4036D" w:rsidRDefault="00EC782F" w:rsidP="00EC782F">
      <w:pPr>
        <w:rPr>
          <w:rStyle w:val="eop"/>
          <w:rFonts w:cstheme="minorHAnsi"/>
          <w:color w:val="000000"/>
          <w:shd w:val="clear" w:color="auto" w:fill="FFFFFF"/>
        </w:rPr>
      </w:pPr>
      <w:r w:rsidRPr="00C4036D">
        <w:rPr>
          <w:rFonts w:cstheme="minorHAnsi"/>
        </w:rPr>
        <w:t>Has a teacher or coach ever publicly corrected yours or a classmate’s behavior? How did it feel? What was the result?</w:t>
      </w:r>
    </w:p>
    <w:p w14:paraId="32AF37CB" w14:textId="77777777" w:rsidR="00EC782F" w:rsidRPr="00C4036D" w:rsidRDefault="00EC782F" w:rsidP="00EC782F">
      <w:pPr>
        <w:rPr>
          <w:rStyle w:val="eop"/>
          <w:rFonts w:cstheme="minorHAnsi"/>
          <w:color w:val="000000"/>
          <w:shd w:val="clear" w:color="auto" w:fill="FFFFFF"/>
        </w:rPr>
      </w:pPr>
      <w:r w:rsidRPr="00C4036D">
        <w:rPr>
          <w:rStyle w:val="eop"/>
          <w:rFonts w:cstheme="minorHAnsi"/>
          <w:color w:val="000000"/>
          <w:shd w:val="clear" w:color="auto" w:fill="FFFFFF"/>
        </w:rPr>
        <w:br w:type="page"/>
      </w:r>
    </w:p>
    <w:p w14:paraId="06FC2684" w14:textId="77777777" w:rsidR="00EC782F" w:rsidRPr="00C4036D" w:rsidRDefault="00EC782F" w:rsidP="00EC782F">
      <w:pPr>
        <w:rPr>
          <w:rStyle w:val="eop"/>
          <w:rFonts w:cstheme="minorHAnsi"/>
          <w:b/>
          <w:bCs/>
          <w:color w:val="000000"/>
          <w:shd w:val="clear" w:color="auto" w:fill="FFFFFF"/>
        </w:rPr>
      </w:pPr>
      <w:r w:rsidRPr="00C4036D">
        <w:rPr>
          <w:rStyle w:val="eop"/>
          <w:rFonts w:cstheme="minorHAnsi"/>
          <w:b/>
          <w:bCs/>
          <w:color w:val="000000"/>
          <w:shd w:val="clear" w:color="auto" w:fill="FFFFFF"/>
        </w:rPr>
        <w:lastRenderedPageBreak/>
        <w:t>Key Terms</w:t>
      </w:r>
    </w:p>
    <w:p w14:paraId="125E392C" w14:textId="77777777" w:rsidR="00EC782F" w:rsidRPr="00C4036D" w:rsidRDefault="00EC782F" w:rsidP="00EC782F">
      <w:pPr>
        <w:rPr>
          <w:rStyle w:val="eop"/>
          <w:rFonts w:cstheme="minorHAnsi"/>
          <w:b/>
          <w:bCs/>
          <w:color w:val="000000"/>
          <w:shd w:val="clear" w:color="auto" w:fill="FFFFFF"/>
        </w:rPr>
      </w:pPr>
      <w:r w:rsidRPr="00C4036D">
        <w:rPr>
          <w:rStyle w:val="eop"/>
          <w:rFonts w:cstheme="minorHAnsi"/>
          <w:color w:val="000000"/>
          <w:shd w:val="clear" w:color="auto" w:fill="FFFFFF"/>
        </w:rPr>
        <w:t>Define the key terms in the space below.</w:t>
      </w:r>
    </w:p>
    <w:tbl>
      <w:tblPr>
        <w:tblW w:w="935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7470"/>
      </w:tblGrid>
      <w:tr w:rsidR="00EC782F" w:rsidRPr="00C4036D" w14:paraId="3D5C9EC0" w14:textId="77777777" w:rsidTr="00490D32">
        <w:trPr>
          <w:trHeight w:val="720"/>
        </w:trPr>
        <w:tc>
          <w:tcPr>
            <w:tcW w:w="18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40EB2" w14:textId="77777777" w:rsidR="00EC782F" w:rsidRPr="00C4036D" w:rsidRDefault="00EC782F" w:rsidP="00490D32">
            <w:pPr>
              <w:spacing w:after="0" w:line="240" w:lineRule="auto"/>
              <w:rPr>
                <w:rFonts w:eastAsia="Times New Roman" w:cstheme="minorHAnsi"/>
              </w:rPr>
            </w:pPr>
            <w:r w:rsidRPr="00C4036D">
              <w:rPr>
                <w:rFonts w:eastAsia="Times New Roman" w:cstheme="minorHAnsi"/>
              </w:rPr>
              <w:t>Redirection</w:t>
            </w:r>
          </w:p>
        </w:tc>
        <w:tc>
          <w:tcPr>
            <w:tcW w:w="74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374A7F7" w14:textId="77777777" w:rsidR="00EC782F" w:rsidRPr="00C4036D" w:rsidRDefault="00EC782F" w:rsidP="00490D32">
            <w:pPr>
              <w:tabs>
                <w:tab w:val="left" w:pos="1185"/>
              </w:tabs>
              <w:spacing w:after="0" w:line="240" w:lineRule="auto"/>
              <w:rPr>
                <w:rFonts w:eastAsia="Times New Roman" w:cstheme="minorHAnsi"/>
              </w:rPr>
            </w:pPr>
            <w:r w:rsidRPr="00C4036D">
              <w:rPr>
                <w:rFonts w:eastAsia="Times New Roman" w:cstheme="minorHAnsi"/>
              </w:rPr>
              <w:t>Changing the course or direction of one’s actions</w:t>
            </w:r>
          </w:p>
        </w:tc>
      </w:tr>
      <w:tr w:rsidR="00EC782F" w:rsidRPr="00C4036D" w14:paraId="0C40B279" w14:textId="77777777" w:rsidTr="00490D32">
        <w:trPr>
          <w:trHeight w:val="720"/>
        </w:trPr>
        <w:tc>
          <w:tcPr>
            <w:tcW w:w="18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2F46F" w14:textId="77777777" w:rsidR="00EC782F" w:rsidRPr="00C4036D" w:rsidRDefault="00EC782F" w:rsidP="00490D32">
            <w:pPr>
              <w:spacing w:after="0" w:line="240" w:lineRule="auto"/>
              <w:rPr>
                <w:rFonts w:eastAsia="Times New Roman" w:cstheme="minorHAnsi"/>
              </w:rPr>
            </w:pPr>
            <w:r w:rsidRPr="00C4036D">
              <w:rPr>
                <w:rFonts w:eastAsia="Times New Roman" w:cstheme="minorHAnsi"/>
              </w:rPr>
              <w:t>Intervention</w:t>
            </w:r>
          </w:p>
        </w:tc>
        <w:tc>
          <w:tcPr>
            <w:tcW w:w="74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4A80125" w14:textId="77777777" w:rsidR="00EC782F" w:rsidRPr="00C4036D" w:rsidRDefault="00EC782F" w:rsidP="00490D32">
            <w:pPr>
              <w:spacing w:after="0" w:line="240" w:lineRule="auto"/>
              <w:rPr>
                <w:rFonts w:eastAsia="Times New Roman" w:cstheme="minorHAnsi"/>
              </w:rPr>
            </w:pPr>
            <w:r w:rsidRPr="00C4036D">
              <w:rPr>
                <w:rFonts w:eastAsia="Times New Roman" w:cstheme="minorHAnsi"/>
              </w:rPr>
              <w:t>Steps to help one improve in their area of need</w:t>
            </w:r>
          </w:p>
        </w:tc>
      </w:tr>
      <w:tr w:rsidR="00EC782F" w:rsidRPr="00C4036D" w14:paraId="74AB2C38" w14:textId="77777777" w:rsidTr="00490D32">
        <w:trPr>
          <w:trHeight w:val="720"/>
        </w:trPr>
        <w:tc>
          <w:tcPr>
            <w:tcW w:w="18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B911E" w14:textId="77777777" w:rsidR="00EC782F" w:rsidRPr="00C4036D" w:rsidRDefault="00EC782F" w:rsidP="00490D32">
            <w:pPr>
              <w:spacing w:after="0" w:line="240" w:lineRule="auto"/>
              <w:rPr>
                <w:rFonts w:eastAsia="Times New Roman" w:cstheme="minorHAnsi"/>
              </w:rPr>
            </w:pPr>
            <w:r w:rsidRPr="00C4036D">
              <w:rPr>
                <w:rFonts w:eastAsia="Times New Roman" w:cstheme="minorHAnsi"/>
              </w:rPr>
              <w:t>Least Invasive Intervention</w:t>
            </w:r>
          </w:p>
        </w:tc>
        <w:tc>
          <w:tcPr>
            <w:tcW w:w="74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BCAF87A" w14:textId="77777777" w:rsidR="00EC782F" w:rsidRPr="00C4036D" w:rsidRDefault="00EC782F" w:rsidP="00490D32">
            <w:pPr>
              <w:spacing w:after="0" w:line="240" w:lineRule="auto"/>
              <w:rPr>
                <w:rFonts w:eastAsia="Times New Roman" w:cstheme="minorHAnsi"/>
              </w:rPr>
            </w:pPr>
            <w:r w:rsidRPr="00C4036D">
              <w:rPr>
                <w:rFonts w:eastAsia="Times New Roman" w:cstheme="minorHAnsi"/>
              </w:rPr>
              <w:t>Redirecting an undesired behavior with minimal disruption</w:t>
            </w:r>
          </w:p>
        </w:tc>
      </w:tr>
      <w:tr w:rsidR="00EC782F" w:rsidRPr="00C4036D" w14:paraId="594E20AF" w14:textId="77777777" w:rsidTr="00490D32">
        <w:trPr>
          <w:trHeight w:val="720"/>
        </w:trPr>
        <w:tc>
          <w:tcPr>
            <w:tcW w:w="18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C609E" w14:textId="77777777" w:rsidR="00EC782F" w:rsidRPr="00C4036D" w:rsidRDefault="00EC782F" w:rsidP="00490D32">
            <w:pPr>
              <w:spacing w:after="0" w:line="240" w:lineRule="auto"/>
              <w:rPr>
                <w:rFonts w:eastAsia="Times New Roman" w:cstheme="minorHAnsi"/>
              </w:rPr>
            </w:pPr>
            <w:r w:rsidRPr="00C4036D">
              <w:rPr>
                <w:rFonts w:eastAsia="Times New Roman" w:cstheme="minorHAnsi"/>
              </w:rPr>
              <w:t>Nonverbal Interventions</w:t>
            </w:r>
          </w:p>
        </w:tc>
        <w:tc>
          <w:tcPr>
            <w:tcW w:w="74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CA38C66" w14:textId="77777777" w:rsidR="00EC782F" w:rsidRPr="00C4036D" w:rsidRDefault="00EC782F" w:rsidP="00490D32">
            <w:pPr>
              <w:spacing w:after="0" w:line="240" w:lineRule="auto"/>
              <w:rPr>
                <w:rFonts w:eastAsia="Times New Roman" w:cstheme="minorHAnsi"/>
              </w:rPr>
            </w:pPr>
            <w:r w:rsidRPr="00C4036D">
              <w:rPr>
                <w:rFonts w:eastAsia="Times New Roman" w:cstheme="minorHAnsi"/>
              </w:rPr>
              <w:t>Gestures, silently modeling a desired behavior, facial expressions, eye contact, etc. that reinforce expectations, manage classroom transitions, and keep group discussions productive</w:t>
            </w:r>
          </w:p>
        </w:tc>
      </w:tr>
      <w:tr w:rsidR="00EC782F" w:rsidRPr="00C4036D" w14:paraId="02933D4E" w14:textId="77777777" w:rsidTr="00490D32">
        <w:trPr>
          <w:trHeight w:val="720"/>
        </w:trPr>
        <w:tc>
          <w:tcPr>
            <w:tcW w:w="18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8CEB0" w14:textId="77777777" w:rsidR="00EC782F" w:rsidRPr="00C4036D" w:rsidRDefault="00EC782F" w:rsidP="00490D32">
            <w:pPr>
              <w:spacing w:after="0" w:line="240" w:lineRule="auto"/>
              <w:rPr>
                <w:rFonts w:eastAsia="Times New Roman" w:cstheme="minorHAnsi"/>
              </w:rPr>
            </w:pPr>
            <w:r w:rsidRPr="00C4036D">
              <w:rPr>
                <w:rFonts w:eastAsia="Times New Roman" w:cstheme="minorHAnsi"/>
              </w:rPr>
              <w:t>Emotional Constancy</w:t>
            </w:r>
          </w:p>
        </w:tc>
        <w:tc>
          <w:tcPr>
            <w:tcW w:w="74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52E0C1A" w14:textId="77777777" w:rsidR="00EC782F" w:rsidRPr="00C4036D" w:rsidRDefault="00EC782F" w:rsidP="00490D32">
            <w:pPr>
              <w:spacing w:after="0" w:line="240" w:lineRule="auto"/>
              <w:rPr>
                <w:rFonts w:eastAsia="Times New Roman" w:cstheme="minorHAnsi"/>
              </w:rPr>
            </w:pPr>
            <w:r w:rsidRPr="00C4036D">
              <w:rPr>
                <w:rFonts w:cstheme="minorHAnsi"/>
              </w:rPr>
              <w:t>Maintaining a calm demeanor by managing tone and body language</w:t>
            </w:r>
          </w:p>
        </w:tc>
      </w:tr>
      <w:tr w:rsidR="00EC782F" w:rsidRPr="00C4036D" w14:paraId="012588FB" w14:textId="77777777" w:rsidTr="00490D32">
        <w:trPr>
          <w:trHeight w:val="720"/>
        </w:trPr>
        <w:tc>
          <w:tcPr>
            <w:tcW w:w="18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3968D" w14:textId="77777777" w:rsidR="00EC782F" w:rsidRPr="00C4036D" w:rsidRDefault="00EC782F" w:rsidP="00490D32">
            <w:pPr>
              <w:spacing w:after="0" w:line="240" w:lineRule="auto"/>
              <w:rPr>
                <w:rFonts w:eastAsia="Times New Roman" w:cstheme="minorHAnsi"/>
              </w:rPr>
            </w:pPr>
            <w:r w:rsidRPr="00C4036D">
              <w:rPr>
                <w:rFonts w:eastAsia="Times New Roman" w:cstheme="minorHAnsi"/>
              </w:rPr>
              <w:t>Reinforce</w:t>
            </w:r>
          </w:p>
        </w:tc>
        <w:tc>
          <w:tcPr>
            <w:tcW w:w="74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FD3886C" w14:textId="77777777" w:rsidR="00EC782F" w:rsidRPr="00C4036D" w:rsidRDefault="00EC782F" w:rsidP="00490D32">
            <w:pPr>
              <w:spacing w:after="0" w:line="240" w:lineRule="auto"/>
              <w:rPr>
                <w:rFonts w:eastAsia="Times New Roman" w:cstheme="minorHAnsi"/>
              </w:rPr>
            </w:pPr>
            <w:r w:rsidRPr="00C4036D">
              <w:rPr>
                <w:rFonts w:eastAsia="Times New Roman" w:cstheme="minorHAnsi"/>
              </w:rPr>
              <w:t xml:space="preserve">A response to behavior that </w:t>
            </w:r>
            <w:r w:rsidRPr="00C4036D">
              <w:rPr>
                <w:rStyle w:val="normaltextrun"/>
                <w:rFonts w:cstheme="minorHAnsi"/>
                <w:color w:val="000000"/>
              </w:rPr>
              <w:t>increases the likelihood that the behavior will be repeated</w:t>
            </w:r>
          </w:p>
        </w:tc>
      </w:tr>
    </w:tbl>
    <w:p w14:paraId="1804AE52" w14:textId="77777777" w:rsidR="00EC782F" w:rsidRPr="00C4036D" w:rsidRDefault="00EC782F" w:rsidP="00EC782F">
      <w:pPr>
        <w:rPr>
          <w:rStyle w:val="eop"/>
          <w:rFonts w:cstheme="minorHAnsi"/>
          <w:color w:val="000000"/>
          <w:shd w:val="clear" w:color="auto" w:fill="FFFFFF"/>
        </w:rPr>
      </w:pPr>
    </w:p>
    <w:p w14:paraId="06A04EEB" w14:textId="77777777" w:rsidR="00EC782F" w:rsidRPr="00C4036D" w:rsidRDefault="00EC782F" w:rsidP="00EC782F">
      <w:pPr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C4036D">
        <w:rPr>
          <w:rFonts w:eastAsia="Times New Roman" w:cstheme="minorHAnsi"/>
          <w:b/>
          <w:bCs/>
          <w:color w:val="000000"/>
        </w:rPr>
        <w:t>Intro to Least Invasive Interventions</w:t>
      </w:r>
    </w:p>
    <w:p w14:paraId="4F004528" w14:textId="77777777" w:rsidR="00EC782F" w:rsidRPr="00C4036D" w:rsidRDefault="00EC782F" w:rsidP="00EC782F">
      <w:pPr>
        <w:spacing w:after="0" w:line="240" w:lineRule="auto"/>
        <w:rPr>
          <w:rFonts w:eastAsia="Times New Roman" w:cstheme="minorHAnsi"/>
          <w:color w:val="000000"/>
        </w:rPr>
      </w:pPr>
      <w:r w:rsidRPr="00C4036D">
        <w:rPr>
          <w:rFonts w:eastAsia="Times New Roman" w:cstheme="minorHAnsi"/>
          <w:color w:val="000000"/>
        </w:rPr>
        <w:t>List the three techniques for least invasive intervention.</w:t>
      </w:r>
    </w:p>
    <w:p w14:paraId="5869DF11" w14:textId="77777777" w:rsidR="00EC782F" w:rsidRPr="00C4036D" w:rsidRDefault="00EC782F" w:rsidP="00EC782F">
      <w:pPr>
        <w:spacing w:after="0" w:line="240" w:lineRule="auto"/>
        <w:rPr>
          <w:rFonts w:eastAsia="Times New Roman" w:cstheme="minorHAnsi"/>
          <w:color w:val="000000"/>
        </w:rPr>
      </w:pPr>
    </w:p>
    <w:p w14:paraId="709F74ED" w14:textId="77777777" w:rsidR="00EC782F" w:rsidRPr="00C4036D" w:rsidRDefault="00EC782F" w:rsidP="00EC782F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color w:val="000000"/>
        </w:rPr>
      </w:pPr>
    </w:p>
    <w:p w14:paraId="30559B90" w14:textId="77777777" w:rsidR="00EC782F" w:rsidRPr="00C4036D" w:rsidRDefault="00EC782F" w:rsidP="00EC782F">
      <w:pPr>
        <w:pStyle w:val="ListParagraph"/>
        <w:spacing w:after="0" w:line="240" w:lineRule="auto"/>
        <w:rPr>
          <w:rFonts w:eastAsia="Times New Roman" w:cstheme="minorHAnsi"/>
          <w:color w:val="000000"/>
        </w:rPr>
      </w:pPr>
    </w:p>
    <w:p w14:paraId="5F3DB9B4" w14:textId="77777777" w:rsidR="00EC782F" w:rsidRPr="00C4036D" w:rsidRDefault="00EC782F" w:rsidP="00EC782F">
      <w:pPr>
        <w:pStyle w:val="ListParagraph"/>
        <w:spacing w:after="0" w:line="240" w:lineRule="auto"/>
        <w:rPr>
          <w:rFonts w:eastAsia="Times New Roman" w:cstheme="minorHAnsi"/>
          <w:color w:val="000000"/>
        </w:rPr>
      </w:pPr>
    </w:p>
    <w:p w14:paraId="5E0A18CA" w14:textId="77777777" w:rsidR="00EC782F" w:rsidRPr="00C4036D" w:rsidRDefault="00EC782F" w:rsidP="00EC782F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color w:val="000000"/>
        </w:rPr>
      </w:pPr>
    </w:p>
    <w:p w14:paraId="4465D486" w14:textId="77777777" w:rsidR="00EC782F" w:rsidRPr="00C4036D" w:rsidRDefault="00EC782F" w:rsidP="00EC782F">
      <w:pPr>
        <w:pStyle w:val="ListParagraph"/>
        <w:rPr>
          <w:rFonts w:eastAsia="Times New Roman" w:cstheme="minorHAnsi"/>
          <w:color w:val="000000"/>
        </w:rPr>
      </w:pPr>
    </w:p>
    <w:p w14:paraId="1196FC0A" w14:textId="77777777" w:rsidR="00EC782F" w:rsidRPr="00C4036D" w:rsidRDefault="00EC782F" w:rsidP="00EC782F">
      <w:pPr>
        <w:pStyle w:val="ListParagraph"/>
        <w:spacing w:after="0" w:line="240" w:lineRule="auto"/>
        <w:rPr>
          <w:rFonts w:eastAsia="Times New Roman" w:cstheme="minorHAnsi"/>
          <w:color w:val="000000"/>
        </w:rPr>
      </w:pPr>
    </w:p>
    <w:p w14:paraId="684FB990" w14:textId="77777777" w:rsidR="00EC782F" w:rsidRPr="00C4036D" w:rsidRDefault="00EC782F" w:rsidP="00EC782F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color w:val="000000"/>
        </w:rPr>
      </w:pPr>
    </w:p>
    <w:p w14:paraId="558EB06A" w14:textId="77777777" w:rsidR="00EC782F" w:rsidRPr="00C4036D" w:rsidRDefault="00EC782F" w:rsidP="00EC782F">
      <w:pPr>
        <w:spacing w:after="0" w:line="240" w:lineRule="auto"/>
        <w:rPr>
          <w:rFonts w:eastAsia="Times New Roman" w:cstheme="minorHAnsi"/>
          <w:b/>
          <w:bCs/>
          <w:color w:val="000000"/>
        </w:rPr>
      </w:pPr>
    </w:p>
    <w:p w14:paraId="5E12A9F3" w14:textId="77777777" w:rsidR="00EC782F" w:rsidRPr="00C4036D" w:rsidRDefault="00EC782F" w:rsidP="00EC782F">
      <w:pPr>
        <w:spacing w:after="0" w:line="240" w:lineRule="auto"/>
        <w:rPr>
          <w:rFonts w:eastAsia="Times New Roman" w:cstheme="minorHAnsi"/>
          <w:b/>
          <w:bCs/>
          <w:color w:val="000000"/>
        </w:rPr>
      </w:pPr>
    </w:p>
    <w:p w14:paraId="0D0EA825" w14:textId="77777777" w:rsidR="00EC782F" w:rsidRPr="00C4036D" w:rsidRDefault="00EC782F" w:rsidP="00EC782F">
      <w:pPr>
        <w:rPr>
          <w:rFonts w:eastAsia="Times New Roman" w:cstheme="minorHAnsi"/>
          <w:b/>
          <w:bCs/>
          <w:color w:val="000000"/>
        </w:rPr>
      </w:pPr>
      <w:r w:rsidRPr="00C4036D">
        <w:rPr>
          <w:rFonts w:eastAsia="Times New Roman" w:cstheme="minorHAnsi"/>
          <w:b/>
          <w:bCs/>
          <w:color w:val="000000"/>
        </w:rPr>
        <w:br w:type="page"/>
      </w:r>
    </w:p>
    <w:p w14:paraId="06555741" w14:textId="77777777" w:rsidR="00EC782F" w:rsidRPr="00C4036D" w:rsidRDefault="00EC782F" w:rsidP="00EC782F">
      <w:pPr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C4036D">
        <w:rPr>
          <w:rFonts w:eastAsia="Times New Roman" w:cstheme="minorHAnsi"/>
          <w:b/>
          <w:bCs/>
          <w:color w:val="000000"/>
        </w:rPr>
        <w:lastRenderedPageBreak/>
        <w:t>Video Analysis: “Nonverbal Interventions: Juliana Worrell”</w:t>
      </w:r>
    </w:p>
    <w:p w14:paraId="13011ADA" w14:textId="77777777" w:rsidR="00EC782F" w:rsidRPr="00C4036D" w:rsidRDefault="00EC782F" w:rsidP="00EC782F">
      <w:pPr>
        <w:spacing w:after="0" w:line="240" w:lineRule="auto"/>
        <w:rPr>
          <w:rFonts w:eastAsia="Times New Roman" w:cstheme="minorHAnsi"/>
          <w:b/>
          <w:bCs/>
          <w:color w:val="000000"/>
        </w:rPr>
      </w:pPr>
    </w:p>
    <w:p w14:paraId="2C6FE68D" w14:textId="77777777" w:rsidR="00EC782F" w:rsidRPr="00C4036D" w:rsidRDefault="00EC782F" w:rsidP="00EC782F">
      <w:pPr>
        <w:spacing w:after="120" w:line="240" w:lineRule="auto"/>
        <w:rPr>
          <w:rStyle w:val="eop"/>
          <w:rFonts w:cstheme="minorHAnsi"/>
          <w:color w:val="000000"/>
          <w:shd w:val="clear" w:color="auto" w:fill="FFFFFF"/>
        </w:rPr>
      </w:pPr>
    </w:p>
    <w:p w14:paraId="5BEC8264" w14:textId="77777777" w:rsidR="00EC782F" w:rsidRPr="00C4036D" w:rsidRDefault="00EC782F" w:rsidP="00EC782F">
      <w:pPr>
        <w:rPr>
          <w:rStyle w:val="eop"/>
          <w:rFonts w:cstheme="minorHAnsi"/>
          <w:color w:val="000000"/>
          <w:shd w:val="clear" w:color="auto" w:fill="FFFFFF"/>
        </w:rPr>
      </w:pPr>
      <w:r w:rsidRPr="00C4036D">
        <w:rPr>
          <w:rStyle w:val="eop"/>
          <w:rFonts w:cstheme="minorHAnsi"/>
          <w:color w:val="000000"/>
          <w:shd w:val="clear" w:color="auto" w:fill="FFFFFF"/>
        </w:rPr>
        <w:t>What do you see students and teacher doing in this video?</w:t>
      </w:r>
    </w:p>
    <w:p w14:paraId="1B5327FF" w14:textId="77777777" w:rsidR="00EC782F" w:rsidRPr="00C4036D" w:rsidRDefault="00EC782F" w:rsidP="00EC782F">
      <w:pPr>
        <w:rPr>
          <w:rStyle w:val="eop"/>
          <w:rFonts w:cstheme="minorHAnsi"/>
          <w:color w:val="000000"/>
          <w:shd w:val="clear" w:color="auto" w:fill="FFFFFF"/>
        </w:rPr>
      </w:pPr>
    </w:p>
    <w:p w14:paraId="60322A2A" w14:textId="77777777" w:rsidR="00EC782F" w:rsidRPr="00C4036D" w:rsidRDefault="00EC782F" w:rsidP="00EC782F">
      <w:pPr>
        <w:rPr>
          <w:rStyle w:val="eop"/>
          <w:rFonts w:cstheme="minorHAnsi"/>
          <w:color w:val="000000"/>
          <w:shd w:val="clear" w:color="auto" w:fill="FFFFFF"/>
        </w:rPr>
      </w:pPr>
    </w:p>
    <w:p w14:paraId="7F8886DD" w14:textId="77777777" w:rsidR="00EC782F" w:rsidRPr="00C4036D" w:rsidRDefault="00EC782F" w:rsidP="00EC782F">
      <w:pPr>
        <w:rPr>
          <w:rStyle w:val="eop"/>
          <w:rFonts w:cstheme="minorHAnsi"/>
          <w:color w:val="000000"/>
          <w:shd w:val="clear" w:color="auto" w:fill="FFFFFF"/>
        </w:rPr>
      </w:pPr>
    </w:p>
    <w:p w14:paraId="33AAC4EC" w14:textId="77777777" w:rsidR="00EC782F" w:rsidRPr="00C4036D" w:rsidRDefault="00EC782F" w:rsidP="00EC782F">
      <w:pPr>
        <w:rPr>
          <w:rStyle w:val="eop"/>
          <w:rFonts w:cstheme="minorHAnsi"/>
          <w:color w:val="000000"/>
          <w:shd w:val="clear" w:color="auto" w:fill="FFFFFF"/>
        </w:rPr>
      </w:pPr>
    </w:p>
    <w:p w14:paraId="3951564B" w14:textId="77777777" w:rsidR="00EC782F" w:rsidRPr="00C4036D" w:rsidRDefault="00EC782F" w:rsidP="00EC782F">
      <w:pPr>
        <w:rPr>
          <w:rStyle w:val="eop"/>
          <w:rFonts w:cstheme="minorHAnsi"/>
          <w:color w:val="000000"/>
          <w:shd w:val="clear" w:color="auto" w:fill="FFFFFF"/>
        </w:rPr>
      </w:pPr>
    </w:p>
    <w:p w14:paraId="00685CCF" w14:textId="77777777" w:rsidR="00EC782F" w:rsidRPr="00C4036D" w:rsidRDefault="00EC782F" w:rsidP="00EC782F">
      <w:pPr>
        <w:spacing w:line="257" w:lineRule="auto"/>
        <w:rPr>
          <w:rFonts w:cstheme="minorHAnsi"/>
        </w:rPr>
      </w:pPr>
      <w:r w:rsidRPr="00C4036D">
        <w:rPr>
          <w:rFonts w:eastAsia="Open Sans" w:cstheme="minorHAnsi"/>
          <w:color w:val="000000" w:themeColor="text1"/>
        </w:rPr>
        <w:t>How would the flow of discussion have changed if Juliana had redirected students verbally?</w:t>
      </w:r>
    </w:p>
    <w:p w14:paraId="3EBD1158" w14:textId="77777777" w:rsidR="00EC782F" w:rsidRPr="00C4036D" w:rsidRDefault="00EC782F" w:rsidP="00EC782F">
      <w:pPr>
        <w:rPr>
          <w:rStyle w:val="eop"/>
          <w:rFonts w:cstheme="minorHAnsi"/>
          <w:color w:val="000000" w:themeColor="text1"/>
        </w:rPr>
      </w:pPr>
    </w:p>
    <w:p w14:paraId="764F33E2" w14:textId="77777777" w:rsidR="00EC782F" w:rsidRPr="00C4036D" w:rsidRDefault="00EC782F" w:rsidP="00EC782F">
      <w:pPr>
        <w:pStyle w:val="ListParagraph"/>
        <w:rPr>
          <w:rStyle w:val="eop"/>
          <w:rFonts w:cstheme="minorHAnsi"/>
          <w:color w:val="000000"/>
          <w:shd w:val="clear" w:color="auto" w:fill="FFFFFF"/>
        </w:rPr>
      </w:pPr>
    </w:p>
    <w:p w14:paraId="5786684D" w14:textId="77777777" w:rsidR="00EC782F" w:rsidRPr="00C4036D" w:rsidRDefault="00EC782F" w:rsidP="00EC782F">
      <w:pPr>
        <w:pStyle w:val="ListParagraph"/>
        <w:rPr>
          <w:rStyle w:val="eop"/>
          <w:rFonts w:cstheme="minorHAnsi"/>
          <w:color w:val="000000"/>
          <w:shd w:val="clear" w:color="auto" w:fill="FFFFFF"/>
        </w:rPr>
      </w:pPr>
    </w:p>
    <w:p w14:paraId="5A5C2DE9" w14:textId="77777777" w:rsidR="00EC782F" w:rsidRPr="00C4036D" w:rsidRDefault="00EC782F" w:rsidP="00EC782F">
      <w:pPr>
        <w:pStyle w:val="ListParagraph"/>
        <w:rPr>
          <w:rStyle w:val="eop"/>
          <w:rFonts w:cstheme="minorHAnsi"/>
          <w:color w:val="000000"/>
          <w:shd w:val="clear" w:color="auto" w:fill="FFFFFF"/>
        </w:rPr>
      </w:pPr>
    </w:p>
    <w:p w14:paraId="1D5A189E" w14:textId="77777777" w:rsidR="00EC782F" w:rsidRPr="00C4036D" w:rsidRDefault="00EC782F" w:rsidP="00EC782F">
      <w:pPr>
        <w:pStyle w:val="ListParagraph"/>
        <w:rPr>
          <w:rStyle w:val="eop"/>
          <w:rFonts w:cstheme="minorHAnsi"/>
          <w:color w:val="000000"/>
          <w:shd w:val="clear" w:color="auto" w:fill="FFFFFF"/>
        </w:rPr>
      </w:pPr>
    </w:p>
    <w:p w14:paraId="246F1820" w14:textId="77777777" w:rsidR="00EC782F" w:rsidRPr="00C4036D" w:rsidRDefault="00EC782F" w:rsidP="00EC782F">
      <w:pPr>
        <w:pStyle w:val="ListParagraph"/>
        <w:rPr>
          <w:rStyle w:val="eop"/>
          <w:rFonts w:cstheme="minorHAnsi"/>
          <w:color w:val="000000"/>
          <w:shd w:val="clear" w:color="auto" w:fill="FFFFFF"/>
        </w:rPr>
      </w:pPr>
    </w:p>
    <w:p w14:paraId="54FD5C57" w14:textId="77777777" w:rsidR="00EC782F" w:rsidRPr="00C4036D" w:rsidRDefault="00EC782F" w:rsidP="00EC782F">
      <w:pPr>
        <w:pStyle w:val="ListParagraph"/>
        <w:rPr>
          <w:rStyle w:val="eop"/>
          <w:rFonts w:cstheme="minorHAnsi"/>
          <w:color w:val="000000"/>
          <w:shd w:val="clear" w:color="auto" w:fill="FFFFFF"/>
        </w:rPr>
      </w:pPr>
    </w:p>
    <w:p w14:paraId="16CC51D8" w14:textId="77777777" w:rsidR="00EC782F" w:rsidRPr="00C4036D" w:rsidRDefault="00EC782F" w:rsidP="00EC782F">
      <w:pPr>
        <w:spacing w:after="0" w:line="240" w:lineRule="auto"/>
        <w:rPr>
          <w:rFonts w:eastAsia="Times New Roman" w:cstheme="minorHAnsi"/>
          <w:b/>
          <w:bCs/>
        </w:rPr>
      </w:pPr>
      <w:r w:rsidRPr="00C4036D">
        <w:rPr>
          <w:rFonts w:eastAsia="Times New Roman" w:cstheme="minorHAnsi"/>
          <w:b/>
          <w:bCs/>
        </w:rPr>
        <w:t>Video Notes</w:t>
      </w:r>
    </w:p>
    <w:p w14:paraId="376C95F3" w14:textId="77777777" w:rsidR="00EC782F" w:rsidRPr="00C4036D" w:rsidRDefault="00EC782F" w:rsidP="00EC782F">
      <w:pPr>
        <w:rPr>
          <w:rFonts w:eastAsia="Times New Roman" w:cstheme="minorHAnsi"/>
        </w:rPr>
      </w:pPr>
    </w:p>
    <w:p w14:paraId="5BC153E2" w14:textId="77777777" w:rsidR="00EC782F" w:rsidRPr="00C4036D" w:rsidRDefault="00EC782F" w:rsidP="00EC782F">
      <w:pPr>
        <w:rPr>
          <w:rFonts w:eastAsia="Times New Roman" w:cstheme="minorHAnsi"/>
        </w:rPr>
      </w:pPr>
      <w:r w:rsidRPr="00C4036D">
        <w:rPr>
          <w:rFonts w:eastAsia="Times New Roman" w:cstheme="minorHAnsi"/>
        </w:rPr>
        <w:t xml:space="preserve">What is nonverbal intervention? What does it look like in the classroom? </w:t>
      </w:r>
    </w:p>
    <w:p w14:paraId="22BBDF51" w14:textId="77777777" w:rsidR="00EC782F" w:rsidRPr="00C4036D" w:rsidRDefault="00EC782F" w:rsidP="00EC782F">
      <w:pPr>
        <w:pStyle w:val="ListParagraph"/>
        <w:rPr>
          <w:rStyle w:val="eop"/>
          <w:rFonts w:cstheme="minorHAnsi"/>
          <w:color w:val="000000"/>
          <w:shd w:val="clear" w:color="auto" w:fill="FFFFFF"/>
        </w:rPr>
      </w:pPr>
    </w:p>
    <w:p w14:paraId="1C72F494" w14:textId="77777777" w:rsidR="00EC782F" w:rsidRPr="00C4036D" w:rsidRDefault="00EC782F" w:rsidP="00EC782F">
      <w:pPr>
        <w:rPr>
          <w:rFonts w:eastAsia="Times New Roman" w:cstheme="minorHAnsi"/>
        </w:rPr>
      </w:pPr>
    </w:p>
    <w:p w14:paraId="011D968E" w14:textId="77777777" w:rsidR="00EC782F" w:rsidRPr="00C4036D" w:rsidRDefault="00EC782F" w:rsidP="00EC782F">
      <w:pPr>
        <w:rPr>
          <w:rFonts w:eastAsia="Times New Roman" w:cstheme="minorHAnsi"/>
        </w:rPr>
      </w:pPr>
    </w:p>
    <w:p w14:paraId="67256F52" w14:textId="77777777" w:rsidR="00EC782F" w:rsidRPr="00C4036D" w:rsidRDefault="00EC782F" w:rsidP="00EC782F">
      <w:pPr>
        <w:rPr>
          <w:rFonts w:eastAsia="Times New Roman" w:cstheme="minorHAnsi"/>
        </w:rPr>
      </w:pPr>
    </w:p>
    <w:p w14:paraId="222C7D4D" w14:textId="77777777" w:rsidR="00EC782F" w:rsidRPr="00C4036D" w:rsidRDefault="00EC782F" w:rsidP="00EC782F">
      <w:pPr>
        <w:rPr>
          <w:rStyle w:val="eop"/>
          <w:rFonts w:cstheme="minorHAnsi"/>
          <w:color w:val="000000"/>
          <w:shd w:val="clear" w:color="auto" w:fill="FFFFFF"/>
        </w:rPr>
      </w:pPr>
      <w:r w:rsidRPr="00C4036D">
        <w:rPr>
          <w:rFonts w:eastAsia="Times New Roman" w:cstheme="minorHAnsi"/>
        </w:rPr>
        <w:t>What does it mean to “scaffold up” to the use of nonverbal interventions?</w:t>
      </w:r>
    </w:p>
    <w:p w14:paraId="1FCFB01E" w14:textId="77777777" w:rsidR="00EC782F" w:rsidRPr="00C4036D" w:rsidRDefault="00EC782F" w:rsidP="00EC782F">
      <w:pPr>
        <w:rPr>
          <w:rStyle w:val="eop"/>
          <w:rFonts w:cstheme="minorHAnsi"/>
          <w:color w:val="000000"/>
          <w:shd w:val="clear" w:color="auto" w:fill="FFFFFF"/>
        </w:rPr>
      </w:pPr>
    </w:p>
    <w:p w14:paraId="7DA42AC3" w14:textId="77777777" w:rsidR="00EC782F" w:rsidRPr="00C4036D" w:rsidRDefault="00EC782F" w:rsidP="00EC782F">
      <w:pPr>
        <w:pStyle w:val="ListParagraph"/>
        <w:rPr>
          <w:rStyle w:val="eop"/>
          <w:rFonts w:cstheme="minorHAnsi"/>
          <w:color w:val="000000"/>
          <w:shd w:val="clear" w:color="auto" w:fill="FFFFFF"/>
        </w:rPr>
      </w:pPr>
    </w:p>
    <w:p w14:paraId="1E098011" w14:textId="77777777" w:rsidR="00EC782F" w:rsidRPr="00C4036D" w:rsidRDefault="00EC782F" w:rsidP="00EC782F">
      <w:pPr>
        <w:pStyle w:val="ListParagraph"/>
        <w:rPr>
          <w:rStyle w:val="eop"/>
          <w:rFonts w:cstheme="minorHAnsi"/>
          <w:color w:val="000000"/>
          <w:shd w:val="clear" w:color="auto" w:fill="FFFFFF"/>
        </w:rPr>
      </w:pPr>
    </w:p>
    <w:p w14:paraId="6D82BE27" w14:textId="77777777" w:rsidR="00EC782F" w:rsidRPr="00C4036D" w:rsidRDefault="00EC782F" w:rsidP="00EC782F">
      <w:pPr>
        <w:pStyle w:val="ListParagraph"/>
        <w:rPr>
          <w:rStyle w:val="eop"/>
          <w:rFonts w:cstheme="minorHAnsi"/>
          <w:color w:val="000000"/>
          <w:shd w:val="clear" w:color="auto" w:fill="FFFFFF"/>
        </w:rPr>
      </w:pPr>
    </w:p>
    <w:p w14:paraId="4BC5BDED" w14:textId="77777777" w:rsidR="00EC782F" w:rsidRPr="00C4036D" w:rsidRDefault="00EC782F" w:rsidP="00EC782F">
      <w:pPr>
        <w:pStyle w:val="ListParagraph"/>
        <w:rPr>
          <w:rStyle w:val="eop"/>
          <w:rFonts w:cstheme="minorHAnsi"/>
          <w:color w:val="000000"/>
          <w:shd w:val="clear" w:color="auto" w:fill="FFFFFF"/>
        </w:rPr>
      </w:pPr>
    </w:p>
    <w:p w14:paraId="7C140C54" w14:textId="77777777" w:rsidR="00EC782F" w:rsidRPr="00C4036D" w:rsidRDefault="00EC782F" w:rsidP="00EC782F">
      <w:pPr>
        <w:pStyle w:val="ListParagraph"/>
        <w:rPr>
          <w:rStyle w:val="eop"/>
          <w:rFonts w:cstheme="minorHAnsi"/>
          <w:color w:val="000000"/>
          <w:shd w:val="clear" w:color="auto" w:fill="FFFFFF"/>
        </w:rPr>
      </w:pPr>
    </w:p>
    <w:p w14:paraId="2829ED8D" w14:textId="77777777" w:rsidR="00EC782F" w:rsidRPr="00C4036D" w:rsidRDefault="00EC782F" w:rsidP="00EC782F">
      <w:pPr>
        <w:rPr>
          <w:rStyle w:val="eop"/>
          <w:rFonts w:cstheme="minorHAnsi"/>
          <w:color w:val="000000"/>
          <w:shd w:val="clear" w:color="auto" w:fill="FFFFFF"/>
        </w:rPr>
      </w:pPr>
      <w:r w:rsidRPr="00C4036D">
        <w:rPr>
          <w:rStyle w:val="eop"/>
          <w:rFonts w:cstheme="minorHAnsi"/>
          <w:color w:val="000000"/>
          <w:shd w:val="clear" w:color="auto" w:fill="FFFFFF"/>
        </w:rPr>
        <w:br w:type="page"/>
      </w:r>
      <w:r w:rsidRPr="00C4036D">
        <w:rPr>
          <w:rStyle w:val="eop"/>
          <w:rFonts w:cstheme="minorHAnsi"/>
          <w:b/>
          <w:bCs/>
          <w:color w:val="000000"/>
          <w:shd w:val="clear" w:color="auto" w:fill="FFFFFF"/>
        </w:rPr>
        <w:lastRenderedPageBreak/>
        <w:t>Notes on Five Keys for Effective Nonverbals</w:t>
      </w:r>
    </w:p>
    <w:tbl>
      <w:tblPr>
        <w:tblStyle w:val="TableGrid"/>
        <w:tblW w:w="9810" w:type="dxa"/>
        <w:tblInd w:w="-185" w:type="dxa"/>
        <w:tblLook w:val="04A0" w:firstRow="1" w:lastRow="0" w:firstColumn="1" w:lastColumn="0" w:noHBand="0" w:noVBand="1"/>
      </w:tblPr>
      <w:tblGrid>
        <w:gridCol w:w="1521"/>
        <w:gridCol w:w="4837"/>
        <w:gridCol w:w="3452"/>
      </w:tblGrid>
      <w:tr w:rsidR="00EC782F" w:rsidRPr="00C4036D" w14:paraId="7B7FD299" w14:textId="77777777" w:rsidTr="00490D32">
        <w:tc>
          <w:tcPr>
            <w:tcW w:w="1521" w:type="dxa"/>
          </w:tcPr>
          <w:p w14:paraId="6B8AF796" w14:textId="77777777" w:rsidR="00EC782F" w:rsidRPr="00C4036D" w:rsidRDefault="00EC782F" w:rsidP="00490D32">
            <w:pPr>
              <w:spacing w:before="120" w:after="120"/>
              <w:rPr>
                <w:rStyle w:val="eop"/>
                <w:rFonts w:cstheme="minorHAnsi"/>
                <w:b/>
                <w:bCs/>
                <w:color w:val="000000"/>
                <w:shd w:val="clear" w:color="auto" w:fill="FFFFFF"/>
              </w:rPr>
            </w:pPr>
            <w:r w:rsidRPr="00C4036D">
              <w:rPr>
                <w:rStyle w:val="eop"/>
                <w:rFonts w:cstheme="minorHAnsi"/>
                <w:b/>
                <w:bCs/>
                <w:color w:val="000000"/>
                <w:shd w:val="clear" w:color="auto" w:fill="FFFFFF"/>
              </w:rPr>
              <w:t xml:space="preserve">Key Element </w:t>
            </w:r>
          </w:p>
        </w:tc>
        <w:tc>
          <w:tcPr>
            <w:tcW w:w="4837" w:type="dxa"/>
          </w:tcPr>
          <w:p w14:paraId="4D492CA1" w14:textId="77777777" w:rsidR="00EC782F" w:rsidRPr="00C4036D" w:rsidRDefault="00EC782F" w:rsidP="00490D32">
            <w:pPr>
              <w:spacing w:before="120" w:after="120"/>
              <w:rPr>
                <w:rStyle w:val="eop"/>
                <w:rFonts w:cstheme="minorHAnsi"/>
                <w:b/>
                <w:bCs/>
                <w:color w:val="000000"/>
                <w:shd w:val="clear" w:color="auto" w:fill="FFFFFF"/>
              </w:rPr>
            </w:pPr>
            <w:r w:rsidRPr="00C4036D">
              <w:rPr>
                <w:rStyle w:val="eop"/>
                <w:rFonts w:cstheme="minorHAnsi"/>
                <w:b/>
                <w:bCs/>
                <w:color w:val="000000"/>
                <w:shd w:val="clear" w:color="auto" w:fill="FFFFFF"/>
              </w:rPr>
              <w:t>Description</w:t>
            </w:r>
          </w:p>
        </w:tc>
        <w:tc>
          <w:tcPr>
            <w:tcW w:w="3452" w:type="dxa"/>
          </w:tcPr>
          <w:p w14:paraId="0B41EF23" w14:textId="77777777" w:rsidR="00EC782F" w:rsidRPr="00C4036D" w:rsidRDefault="00EC782F" w:rsidP="00490D32">
            <w:pPr>
              <w:spacing w:before="120" w:after="120"/>
              <w:rPr>
                <w:rStyle w:val="eop"/>
                <w:rFonts w:cstheme="minorHAnsi"/>
                <w:b/>
                <w:bCs/>
                <w:color w:val="000000"/>
                <w:shd w:val="clear" w:color="auto" w:fill="FFFFFF"/>
              </w:rPr>
            </w:pPr>
            <w:r w:rsidRPr="00C4036D">
              <w:rPr>
                <w:rStyle w:val="eop"/>
                <w:rFonts w:cstheme="minorHAnsi"/>
                <w:b/>
                <w:bCs/>
                <w:color w:val="000000"/>
                <w:shd w:val="clear" w:color="auto" w:fill="FFFFFF"/>
              </w:rPr>
              <w:t>E</w:t>
            </w:r>
            <w:r w:rsidRPr="00C4036D">
              <w:rPr>
                <w:rStyle w:val="eop"/>
                <w:rFonts w:cstheme="minorHAnsi"/>
                <w:b/>
                <w:bCs/>
                <w:shd w:val="clear" w:color="auto" w:fill="FFFFFF"/>
              </w:rPr>
              <w:t>vidence from Juliana Video</w:t>
            </w:r>
          </w:p>
        </w:tc>
      </w:tr>
      <w:tr w:rsidR="00EC782F" w:rsidRPr="00C4036D" w14:paraId="35E58E7C" w14:textId="77777777" w:rsidTr="00490D32">
        <w:trPr>
          <w:trHeight w:hRule="exact" w:val="1800"/>
        </w:trPr>
        <w:tc>
          <w:tcPr>
            <w:tcW w:w="1521" w:type="dxa"/>
          </w:tcPr>
          <w:p w14:paraId="71BF4352" w14:textId="77777777" w:rsidR="00EC782F" w:rsidRPr="00C4036D" w:rsidRDefault="00EC782F" w:rsidP="00490D32">
            <w:pPr>
              <w:spacing w:before="120" w:after="120"/>
              <w:rPr>
                <w:rFonts w:eastAsia="Times New Roman" w:cstheme="minorHAnsi"/>
                <w:color w:val="000000"/>
              </w:rPr>
            </w:pPr>
            <w:r w:rsidRPr="00C4036D">
              <w:rPr>
                <w:rFonts w:eastAsia="Times New Roman" w:cstheme="minorHAnsi"/>
                <w:color w:val="000000"/>
              </w:rPr>
              <w:t>Reinforce Expectations You Already Taught</w:t>
            </w:r>
          </w:p>
          <w:p w14:paraId="518697D9" w14:textId="77777777" w:rsidR="00EC782F" w:rsidRPr="00C4036D" w:rsidRDefault="00EC782F" w:rsidP="00490D32">
            <w:pPr>
              <w:spacing w:before="120" w:after="120"/>
              <w:rPr>
                <w:rStyle w:val="eop"/>
                <w:rFonts w:cstheme="minorHAnsi"/>
                <w:b/>
                <w:bCs/>
                <w:color w:val="000000"/>
                <w:shd w:val="clear" w:color="auto" w:fill="FFFFFF"/>
              </w:rPr>
            </w:pPr>
          </w:p>
        </w:tc>
        <w:tc>
          <w:tcPr>
            <w:tcW w:w="4837" w:type="dxa"/>
          </w:tcPr>
          <w:p w14:paraId="337C51CD" w14:textId="77777777" w:rsidR="00EC782F" w:rsidRPr="00C4036D" w:rsidRDefault="00EC782F" w:rsidP="00490D32">
            <w:pPr>
              <w:spacing w:before="120" w:after="120"/>
              <w:rPr>
                <w:rStyle w:val="eop"/>
                <w:rFonts w:cstheme="minorHAnsi"/>
                <w:b/>
                <w:bCs/>
                <w:color w:val="000000"/>
                <w:shd w:val="clear" w:color="auto" w:fill="FFFFFF"/>
              </w:rPr>
            </w:pPr>
            <w:r w:rsidRPr="00C4036D">
              <w:rPr>
                <w:rFonts w:eastAsia="Times New Roman" w:cstheme="minorHAnsi"/>
                <w:color w:val="000000"/>
              </w:rPr>
              <w:t>Nonverbals are useful for reinforcing expectations you've already taught. If you try to use a Nonverbal to "teach" an expectation, you're likely to confuse students.</w:t>
            </w:r>
          </w:p>
        </w:tc>
        <w:tc>
          <w:tcPr>
            <w:tcW w:w="3452" w:type="dxa"/>
          </w:tcPr>
          <w:p w14:paraId="435AE383" w14:textId="77777777" w:rsidR="00EC782F" w:rsidRPr="00C4036D" w:rsidRDefault="00EC782F" w:rsidP="00490D32">
            <w:pPr>
              <w:spacing w:before="120" w:after="120"/>
              <w:rPr>
                <w:rFonts w:eastAsia="Times New Roman" w:cstheme="minorHAnsi"/>
                <w:color w:val="000000"/>
              </w:rPr>
            </w:pPr>
          </w:p>
          <w:p w14:paraId="10D701B8" w14:textId="77777777" w:rsidR="00EC782F" w:rsidRPr="00C4036D" w:rsidRDefault="00EC782F" w:rsidP="00490D32">
            <w:pPr>
              <w:spacing w:before="120" w:after="120"/>
              <w:rPr>
                <w:rFonts w:eastAsia="Times New Roman" w:cstheme="minorHAnsi"/>
                <w:color w:val="000000"/>
              </w:rPr>
            </w:pPr>
          </w:p>
          <w:p w14:paraId="23699D41" w14:textId="77777777" w:rsidR="00EC782F" w:rsidRPr="00C4036D" w:rsidRDefault="00EC782F" w:rsidP="00490D32">
            <w:pPr>
              <w:spacing w:before="120" w:after="120"/>
              <w:rPr>
                <w:rFonts w:eastAsia="Times New Roman" w:cstheme="minorHAnsi"/>
                <w:color w:val="000000"/>
              </w:rPr>
            </w:pPr>
          </w:p>
          <w:p w14:paraId="25C27CF0" w14:textId="77777777" w:rsidR="00EC782F" w:rsidRPr="00C4036D" w:rsidRDefault="00EC782F" w:rsidP="00490D32">
            <w:pPr>
              <w:spacing w:before="120" w:after="120"/>
              <w:rPr>
                <w:rFonts w:eastAsia="Times New Roman" w:cstheme="minorHAnsi"/>
                <w:color w:val="000000"/>
              </w:rPr>
            </w:pPr>
          </w:p>
          <w:p w14:paraId="313FD11D" w14:textId="77777777" w:rsidR="00EC782F" w:rsidRPr="00C4036D" w:rsidRDefault="00EC782F" w:rsidP="00490D32">
            <w:pPr>
              <w:spacing w:before="120" w:after="120"/>
              <w:rPr>
                <w:rFonts w:eastAsia="Times New Roman" w:cstheme="minorHAnsi"/>
                <w:color w:val="000000"/>
              </w:rPr>
            </w:pPr>
          </w:p>
          <w:p w14:paraId="78461BC6" w14:textId="77777777" w:rsidR="00EC782F" w:rsidRPr="00C4036D" w:rsidRDefault="00EC782F" w:rsidP="00490D32">
            <w:pPr>
              <w:spacing w:before="120" w:after="120"/>
              <w:rPr>
                <w:rFonts w:eastAsia="Times New Roman" w:cstheme="minorHAnsi"/>
                <w:color w:val="000000"/>
              </w:rPr>
            </w:pPr>
          </w:p>
          <w:p w14:paraId="34A47DC1" w14:textId="77777777" w:rsidR="00EC782F" w:rsidRPr="00C4036D" w:rsidRDefault="00EC782F" w:rsidP="00490D32">
            <w:pPr>
              <w:spacing w:before="120" w:after="120"/>
              <w:rPr>
                <w:rFonts w:eastAsia="Times New Roman" w:cstheme="minorHAnsi"/>
                <w:color w:val="000000"/>
              </w:rPr>
            </w:pPr>
          </w:p>
          <w:p w14:paraId="257934A6" w14:textId="77777777" w:rsidR="00EC782F" w:rsidRPr="00C4036D" w:rsidRDefault="00EC782F" w:rsidP="00490D32">
            <w:pPr>
              <w:spacing w:before="120" w:after="120"/>
              <w:rPr>
                <w:rFonts w:eastAsia="Times New Roman" w:cstheme="minorHAnsi"/>
                <w:color w:val="000000"/>
              </w:rPr>
            </w:pPr>
          </w:p>
        </w:tc>
      </w:tr>
      <w:tr w:rsidR="00EC782F" w:rsidRPr="00C4036D" w14:paraId="5D5B7A63" w14:textId="77777777" w:rsidTr="00490D32">
        <w:trPr>
          <w:trHeight w:hRule="exact" w:val="1800"/>
        </w:trPr>
        <w:tc>
          <w:tcPr>
            <w:tcW w:w="1521" w:type="dxa"/>
          </w:tcPr>
          <w:p w14:paraId="4297FE24" w14:textId="77777777" w:rsidR="00EC782F" w:rsidRPr="00C4036D" w:rsidRDefault="00EC782F" w:rsidP="00490D32">
            <w:pPr>
              <w:spacing w:before="120" w:after="120"/>
              <w:rPr>
                <w:rStyle w:val="eop"/>
                <w:rFonts w:cstheme="minorHAnsi"/>
                <w:b/>
                <w:bCs/>
                <w:color w:val="000000"/>
                <w:shd w:val="clear" w:color="auto" w:fill="FFFFFF"/>
              </w:rPr>
            </w:pPr>
            <w:r w:rsidRPr="00C4036D">
              <w:rPr>
                <w:rFonts w:eastAsia="Times New Roman" w:cstheme="minorHAnsi"/>
                <w:color w:val="000000"/>
              </w:rPr>
              <w:t>Redirect Early</w:t>
            </w:r>
          </w:p>
        </w:tc>
        <w:tc>
          <w:tcPr>
            <w:tcW w:w="4837" w:type="dxa"/>
          </w:tcPr>
          <w:p w14:paraId="5BFD95C6" w14:textId="77777777" w:rsidR="00EC782F" w:rsidRPr="008D6D76" w:rsidRDefault="00EC782F" w:rsidP="00490D32">
            <w:pPr>
              <w:spacing w:before="120" w:after="120"/>
              <w:rPr>
                <w:rStyle w:val="eop"/>
                <w:rFonts w:eastAsia="Times New Roman" w:cstheme="minorHAnsi"/>
                <w:color w:val="000000"/>
              </w:rPr>
            </w:pPr>
            <w:r w:rsidRPr="00C4036D">
              <w:rPr>
                <w:rFonts w:eastAsia="Times New Roman" w:cstheme="minorHAnsi"/>
                <w:color w:val="000000"/>
              </w:rPr>
              <w:t>Address students’ off-task behavior sooner, rather than later. This allows you to step in with a smaller redirection. Once a behavior is “major,” it is very hard to correct it nonverbally</w:t>
            </w:r>
            <w:r>
              <w:rPr>
                <w:rFonts w:eastAsia="Times New Roman" w:cstheme="minorHAnsi"/>
                <w:color w:val="000000"/>
              </w:rPr>
              <w:t>.</w:t>
            </w:r>
          </w:p>
        </w:tc>
        <w:tc>
          <w:tcPr>
            <w:tcW w:w="3452" w:type="dxa"/>
          </w:tcPr>
          <w:p w14:paraId="2A67BFF2" w14:textId="77777777" w:rsidR="00EC782F" w:rsidRPr="00C4036D" w:rsidRDefault="00EC782F" w:rsidP="00490D32">
            <w:pPr>
              <w:spacing w:before="120" w:after="120"/>
              <w:rPr>
                <w:rFonts w:eastAsia="Times New Roman" w:cstheme="minorHAnsi"/>
                <w:color w:val="000000"/>
              </w:rPr>
            </w:pPr>
          </w:p>
          <w:p w14:paraId="693B79C8" w14:textId="77777777" w:rsidR="00EC782F" w:rsidRPr="00C4036D" w:rsidRDefault="00EC782F" w:rsidP="00490D32">
            <w:pPr>
              <w:spacing w:before="120" w:after="120"/>
              <w:rPr>
                <w:rFonts w:eastAsia="Times New Roman" w:cstheme="minorHAnsi"/>
                <w:color w:val="000000"/>
              </w:rPr>
            </w:pPr>
          </w:p>
          <w:p w14:paraId="29BBE9D0" w14:textId="77777777" w:rsidR="00EC782F" w:rsidRPr="00C4036D" w:rsidRDefault="00EC782F" w:rsidP="00490D32">
            <w:pPr>
              <w:spacing w:before="120" w:after="120"/>
              <w:rPr>
                <w:rFonts w:eastAsia="Times New Roman" w:cstheme="minorHAnsi"/>
                <w:color w:val="000000"/>
              </w:rPr>
            </w:pPr>
          </w:p>
          <w:p w14:paraId="2905A994" w14:textId="77777777" w:rsidR="00EC782F" w:rsidRPr="00C4036D" w:rsidRDefault="00EC782F" w:rsidP="00490D32">
            <w:pPr>
              <w:spacing w:before="120" w:after="120"/>
              <w:rPr>
                <w:rFonts w:eastAsia="Times New Roman" w:cstheme="minorHAnsi"/>
                <w:color w:val="000000"/>
              </w:rPr>
            </w:pPr>
          </w:p>
          <w:p w14:paraId="59476483" w14:textId="77777777" w:rsidR="00EC782F" w:rsidRPr="00C4036D" w:rsidRDefault="00EC782F" w:rsidP="00490D32">
            <w:pPr>
              <w:spacing w:before="120" w:after="120"/>
              <w:rPr>
                <w:rFonts w:eastAsia="Times New Roman" w:cstheme="minorHAnsi"/>
                <w:color w:val="000000"/>
              </w:rPr>
            </w:pPr>
          </w:p>
          <w:p w14:paraId="22E7D5F3" w14:textId="77777777" w:rsidR="00EC782F" w:rsidRPr="00C4036D" w:rsidRDefault="00EC782F" w:rsidP="00490D32">
            <w:pPr>
              <w:spacing w:before="120" w:after="120"/>
              <w:rPr>
                <w:rFonts w:eastAsia="Times New Roman" w:cstheme="minorHAnsi"/>
                <w:color w:val="000000"/>
              </w:rPr>
            </w:pPr>
          </w:p>
          <w:p w14:paraId="33079562" w14:textId="77777777" w:rsidR="00EC782F" w:rsidRPr="00C4036D" w:rsidRDefault="00EC782F" w:rsidP="00490D32">
            <w:pPr>
              <w:spacing w:before="120" w:after="120"/>
              <w:rPr>
                <w:rFonts w:eastAsia="Times New Roman" w:cstheme="minorHAnsi"/>
                <w:color w:val="000000"/>
              </w:rPr>
            </w:pPr>
          </w:p>
          <w:p w14:paraId="44FA9CBB" w14:textId="77777777" w:rsidR="00EC782F" w:rsidRPr="00C4036D" w:rsidRDefault="00EC782F" w:rsidP="00490D32">
            <w:pPr>
              <w:spacing w:before="120" w:after="120"/>
              <w:rPr>
                <w:rFonts w:eastAsia="Times New Roman" w:cstheme="minorHAnsi"/>
                <w:color w:val="000000"/>
              </w:rPr>
            </w:pPr>
          </w:p>
        </w:tc>
      </w:tr>
      <w:tr w:rsidR="00EC782F" w:rsidRPr="00C4036D" w14:paraId="6DD66423" w14:textId="77777777" w:rsidTr="00490D32">
        <w:trPr>
          <w:trHeight w:hRule="exact" w:val="1800"/>
        </w:trPr>
        <w:tc>
          <w:tcPr>
            <w:tcW w:w="1521" w:type="dxa"/>
          </w:tcPr>
          <w:p w14:paraId="19731A9C" w14:textId="77777777" w:rsidR="00EC782F" w:rsidRPr="00C4036D" w:rsidRDefault="00EC782F" w:rsidP="00490D32">
            <w:pPr>
              <w:spacing w:before="120" w:after="120"/>
              <w:rPr>
                <w:rFonts w:eastAsia="Times New Roman" w:cstheme="minorHAnsi"/>
                <w:color w:val="000000"/>
              </w:rPr>
            </w:pPr>
            <w:r w:rsidRPr="00C4036D">
              <w:rPr>
                <w:rFonts w:eastAsia="Times New Roman" w:cstheme="minorHAnsi"/>
                <w:color w:val="000000"/>
              </w:rPr>
              <w:t>Deliver Nonverbals While Teaching</w:t>
            </w:r>
          </w:p>
          <w:p w14:paraId="6FD082B3" w14:textId="77777777" w:rsidR="00EC782F" w:rsidRPr="00C4036D" w:rsidRDefault="00EC782F" w:rsidP="00490D32">
            <w:pPr>
              <w:spacing w:before="120" w:after="120"/>
              <w:rPr>
                <w:rStyle w:val="eop"/>
                <w:rFonts w:cstheme="minorHAnsi"/>
                <w:b/>
                <w:bCs/>
                <w:color w:val="000000"/>
                <w:shd w:val="clear" w:color="auto" w:fill="FFFFFF"/>
              </w:rPr>
            </w:pPr>
          </w:p>
        </w:tc>
        <w:tc>
          <w:tcPr>
            <w:tcW w:w="4837" w:type="dxa"/>
          </w:tcPr>
          <w:p w14:paraId="2D32F76D" w14:textId="77777777" w:rsidR="00EC782F" w:rsidRPr="00C4036D" w:rsidRDefault="00EC782F" w:rsidP="00490D32">
            <w:pPr>
              <w:spacing w:before="120" w:after="120"/>
              <w:rPr>
                <w:rStyle w:val="eop"/>
                <w:rFonts w:eastAsia="Times New Roman" w:cstheme="minorHAnsi"/>
                <w:color w:val="000000"/>
              </w:rPr>
            </w:pPr>
            <w:r w:rsidRPr="00C4036D">
              <w:rPr>
                <w:rFonts w:eastAsia="Times New Roman" w:cstheme="minorHAnsi"/>
                <w:color w:val="000000"/>
              </w:rPr>
              <w:t>Continue instruction per usual, circulating throughout the room as you teach. This ensures that the task of learning continues for the class while you redirect behavior as needed.</w:t>
            </w:r>
          </w:p>
        </w:tc>
        <w:tc>
          <w:tcPr>
            <w:tcW w:w="3452" w:type="dxa"/>
          </w:tcPr>
          <w:p w14:paraId="174AE7BE" w14:textId="77777777" w:rsidR="00EC782F" w:rsidRPr="00C4036D" w:rsidRDefault="00EC782F" w:rsidP="00490D32">
            <w:pPr>
              <w:spacing w:before="120" w:after="120"/>
              <w:rPr>
                <w:rFonts w:eastAsia="Times New Roman" w:cstheme="minorHAnsi"/>
                <w:color w:val="000000"/>
              </w:rPr>
            </w:pPr>
          </w:p>
          <w:p w14:paraId="2FA92104" w14:textId="77777777" w:rsidR="00EC782F" w:rsidRPr="00C4036D" w:rsidRDefault="00EC782F" w:rsidP="00490D32">
            <w:pPr>
              <w:spacing w:before="120" w:after="120"/>
              <w:rPr>
                <w:rFonts w:eastAsia="Times New Roman" w:cstheme="minorHAnsi"/>
                <w:color w:val="000000"/>
              </w:rPr>
            </w:pPr>
          </w:p>
          <w:p w14:paraId="06646AC0" w14:textId="77777777" w:rsidR="00EC782F" w:rsidRPr="00C4036D" w:rsidRDefault="00EC782F" w:rsidP="00490D32">
            <w:pPr>
              <w:spacing w:before="120" w:after="120"/>
              <w:rPr>
                <w:rFonts w:eastAsia="Times New Roman" w:cstheme="minorHAnsi"/>
                <w:color w:val="000000"/>
              </w:rPr>
            </w:pPr>
          </w:p>
          <w:p w14:paraId="5560087D" w14:textId="77777777" w:rsidR="00EC782F" w:rsidRPr="00C4036D" w:rsidRDefault="00EC782F" w:rsidP="00490D32">
            <w:pPr>
              <w:spacing w:before="120" w:after="120"/>
              <w:rPr>
                <w:rFonts w:eastAsia="Times New Roman" w:cstheme="minorHAnsi"/>
                <w:color w:val="000000"/>
              </w:rPr>
            </w:pPr>
          </w:p>
          <w:p w14:paraId="60327ADA" w14:textId="77777777" w:rsidR="00EC782F" w:rsidRPr="00C4036D" w:rsidRDefault="00EC782F" w:rsidP="00490D32">
            <w:pPr>
              <w:spacing w:before="120" w:after="120"/>
              <w:rPr>
                <w:rFonts w:eastAsia="Times New Roman" w:cstheme="minorHAnsi"/>
                <w:color w:val="000000"/>
              </w:rPr>
            </w:pPr>
          </w:p>
          <w:p w14:paraId="0B9FD610" w14:textId="77777777" w:rsidR="00EC782F" w:rsidRPr="00C4036D" w:rsidRDefault="00EC782F" w:rsidP="00490D32">
            <w:pPr>
              <w:spacing w:before="120" w:after="120"/>
              <w:rPr>
                <w:rFonts w:eastAsia="Times New Roman" w:cstheme="minorHAnsi"/>
                <w:color w:val="000000"/>
              </w:rPr>
            </w:pPr>
          </w:p>
          <w:p w14:paraId="0DE3E7A0" w14:textId="77777777" w:rsidR="00EC782F" w:rsidRPr="00C4036D" w:rsidRDefault="00EC782F" w:rsidP="00490D32">
            <w:pPr>
              <w:spacing w:before="120" w:after="120"/>
              <w:rPr>
                <w:rFonts w:eastAsia="Times New Roman" w:cstheme="minorHAnsi"/>
                <w:color w:val="000000"/>
              </w:rPr>
            </w:pPr>
          </w:p>
          <w:p w14:paraId="7B39A75C" w14:textId="77777777" w:rsidR="00EC782F" w:rsidRPr="00C4036D" w:rsidRDefault="00EC782F" w:rsidP="00490D32">
            <w:pPr>
              <w:spacing w:before="120" w:after="120"/>
              <w:rPr>
                <w:rFonts w:eastAsia="Times New Roman" w:cstheme="minorHAnsi"/>
                <w:color w:val="000000"/>
              </w:rPr>
            </w:pPr>
          </w:p>
        </w:tc>
      </w:tr>
      <w:tr w:rsidR="00EC782F" w:rsidRPr="00C4036D" w14:paraId="41571549" w14:textId="77777777" w:rsidTr="00490D32">
        <w:trPr>
          <w:trHeight w:hRule="exact" w:val="2016"/>
        </w:trPr>
        <w:tc>
          <w:tcPr>
            <w:tcW w:w="1521" w:type="dxa"/>
          </w:tcPr>
          <w:p w14:paraId="54CC8C53" w14:textId="77777777" w:rsidR="00EC782F" w:rsidRPr="00C4036D" w:rsidRDefault="00EC782F" w:rsidP="00490D32">
            <w:pPr>
              <w:spacing w:before="120" w:after="120"/>
              <w:rPr>
                <w:rStyle w:val="eop"/>
                <w:rFonts w:cstheme="minorHAnsi"/>
                <w:b/>
                <w:bCs/>
                <w:color w:val="000000"/>
                <w:shd w:val="clear" w:color="auto" w:fill="FFFFFF"/>
              </w:rPr>
            </w:pPr>
            <w:r w:rsidRPr="00C4036D">
              <w:rPr>
                <w:rFonts w:eastAsia="Times New Roman" w:cstheme="minorHAnsi"/>
                <w:color w:val="000000"/>
              </w:rPr>
              <w:t>Communicate the Solution</w:t>
            </w:r>
          </w:p>
        </w:tc>
        <w:tc>
          <w:tcPr>
            <w:tcW w:w="4837" w:type="dxa"/>
          </w:tcPr>
          <w:p w14:paraId="46301E80" w14:textId="77777777" w:rsidR="00EC782F" w:rsidRPr="00C4036D" w:rsidRDefault="00EC782F" w:rsidP="00490D32">
            <w:pPr>
              <w:spacing w:before="120" w:after="120"/>
              <w:rPr>
                <w:rFonts w:eastAsia="Times New Roman" w:cstheme="minorHAnsi"/>
                <w:color w:val="000000"/>
              </w:rPr>
            </w:pPr>
            <w:r w:rsidRPr="00C4036D">
              <w:rPr>
                <w:rFonts w:eastAsia="Times New Roman" w:cstheme="minorHAnsi"/>
                <w:color w:val="000000"/>
              </w:rPr>
              <w:t>Show students exactly what they need to do to adjust their behavior as opposed to focusing on what they should stop doing. Make clear gestures (e.g., reminding a student to take notes by pretending to write) and model where appropriate (e.g., communicating to a student to sit up by modeling strong posture yourself)</w:t>
            </w:r>
          </w:p>
          <w:p w14:paraId="3F0EDFE1" w14:textId="77777777" w:rsidR="00EC782F" w:rsidRPr="00C4036D" w:rsidRDefault="00EC782F" w:rsidP="00490D32">
            <w:pPr>
              <w:spacing w:before="120" w:after="120"/>
              <w:rPr>
                <w:rStyle w:val="eop"/>
                <w:rFonts w:cstheme="minorHAnsi"/>
                <w:b/>
                <w:bCs/>
                <w:color w:val="000000"/>
                <w:shd w:val="clear" w:color="auto" w:fill="FFFFFF"/>
              </w:rPr>
            </w:pPr>
          </w:p>
        </w:tc>
        <w:tc>
          <w:tcPr>
            <w:tcW w:w="3452" w:type="dxa"/>
          </w:tcPr>
          <w:p w14:paraId="38AF8A3D" w14:textId="77777777" w:rsidR="00EC782F" w:rsidRPr="00C4036D" w:rsidRDefault="00EC782F" w:rsidP="00490D32">
            <w:pPr>
              <w:spacing w:before="120" w:after="120"/>
              <w:rPr>
                <w:rFonts w:eastAsia="Times New Roman" w:cstheme="minorHAnsi"/>
                <w:color w:val="000000"/>
              </w:rPr>
            </w:pPr>
          </w:p>
        </w:tc>
      </w:tr>
      <w:tr w:rsidR="00EC782F" w:rsidRPr="00C4036D" w14:paraId="6DCC1AA0" w14:textId="77777777" w:rsidTr="00490D32">
        <w:trPr>
          <w:trHeight w:hRule="exact" w:val="1800"/>
        </w:trPr>
        <w:tc>
          <w:tcPr>
            <w:tcW w:w="1521" w:type="dxa"/>
          </w:tcPr>
          <w:p w14:paraId="44D8642A" w14:textId="77777777" w:rsidR="00EC782F" w:rsidRPr="00C4036D" w:rsidRDefault="00EC782F" w:rsidP="00490D32">
            <w:pPr>
              <w:spacing w:before="120" w:after="120"/>
              <w:rPr>
                <w:rStyle w:val="eop"/>
                <w:rFonts w:cstheme="minorHAnsi"/>
                <w:b/>
                <w:bCs/>
                <w:color w:val="000000"/>
                <w:shd w:val="clear" w:color="auto" w:fill="FFFFFF"/>
              </w:rPr>
            </w:pPr>
            <w:r w:rsidRPr="00C4036D">
              <w:rPr>
                <w:rFonts w:eastAsia="Times New Roman" w:cstheme="minorHAnsi"/>
                <w:color w:val="000000"/>
              </w:rPr>
              <w:t>Model Emotional Constancy</w:t>
            </w:r>
          </w:p>
        </w:tc>
        <w:tc>
          <w:tcPr>
            <w:tcW w:w="4837" w:type="dxa"/>
          </w:tcPr>
          <w:p w14:paraId="3C878682" w14:textId="77777777" w:rsidR="00EC782F" w:rsidRPr="00C4036D" w:rsidRDefault="00EC782F" w:rsidP="00490D32">
            <w:pPr>
              <w:spacing w:before="120" w:after="120"/>
              <w:rPr>
                <w:rFonts w:eastAsia="Times New Roman" w:cstheme="minorHAnsi"/>
                <w:color w:val="000000"/>
              </w:rPr>
            </w:pPr>
            <w:r w:rsidRPr="00C4036D">
              <w:rPr>
                <w:rFonts w:eastAsia="Times New Roman" w:cstheme="minorHAnsi"/>
                <w:color w:val="000000"/>
              </w:rPr>
              <w:t>Nonverbals can carry an emotional valence, whether positive, neutral, or negative. A harsh, hands-down gesture delivered with a scowl amplifies rather than minimizes invasiveness. Strive to deliver your Nonverbal Interventions neutrally or with a touch of warmth.</w:t>
            </w:r>
          </w:p>
          <w:p w14:paraId="36400E9B" w14:textId="77777777" w:rsidR="00EC782F" w:rsidRPr="00C4036D" w:rsidRDefault="00EC782F" w:rsidP="00490D32">
            <w:pPr>
              <w:spacing w:before="120" w:after="120"/>
              <w:rPr>
                <w:rStyle w:val="eop"/>
                <w:rFonts w:cstheme="minorHAnsi"/>
                <w:b/>
                <w:bCs/>
                <w:color w:val="000000"/>
                <w:shd w:val="clear" w:color="auto" w:fill="FFFFFF"/>
              </w:rPr>
            </w:pPr>
          </w:p>
        </w:tc>
        <w:tc>
          <w:tcPr>
            <w:tcW w:w="3452" w:type="dxa"/>
          </w:tcPr>
          <w:p w14:paraId="527D20EE" w14:textId="77777777" w:rsidR="00EC782F" w:rsidRPr="00C4036D" w:rsidRDefault="00EC782F" w:rsidP="00490D32">
            <w:pPr>
              <w:spacing w:before="120" w:after="120"/>
              <w:rPr>
                <w:rFonts w:eastAsia="Times New Roman" w:cstheme="minorHAnsi"/>
                <w:color w:val="000000"/>
              </w:rPr>
            </w:pPr>
          </w:p>
          <w:p w14:paraId="25653563" w14:textId="77777777" w:rsidR="00EC782F" w:rsidRPr="00C4036D" w:rsidRDefault="00EC782F" w:rsidP="00490D32">
            <w:pPr>
              <w:spacing w:before="120" w:after="120"/>
              <w:rPr>
                <w:rFonts w:eastAsia="Times New Roman" w:cstheme="minorHAnsi"/>
                <w:color w:val="000000"/>
              </w:rPr>
            </w:pPr>
          </w:p>
          <w:p w14:paraId="36BDD229" w14:textId="77777777" w:rsidR="00EC782F" w:rsidRPr="00C4036D" w:rsidRDefault="00EC782F" w:rsidP="00490D32">
            <w:pPr>
              <w:spacing w:before="120" w:after="120"/>
              <w:rPr>
                <w:rFonts w:eastAsia="Times New Roman" w:cstheme="minorHAnsi"/>
                <w:color w:val="000000"/>
              </w:rPr>
            </w:pPr>
          </w:p>
          <w:p w14:paraId="2B343567" w14:textId="77777777" w:rsidR="00EC782F" w:rsidRPr="00C4036D" w:rsidRDefault="00EC782F" w:rsidP="00490D32">
            <w:pPr>
              <w:spacing w:before="120" w:after="120"/>
              <w:rPr>
                <w:rFonts w:eastAsia="Times New Roman" w:cstheme="minorHAnsi"/>
                <w:color w:val="000000"/>
              </w:rPr>
            </w:pPr>
          </w:p>
          <w:p w14:paraId="0CF18757" w14:textId="77777777" w:rsidR="00EC782F" w:rsidRPr="00C4036D" w:rsidRDefault="00EC782F" w:rsidP="00490D32">
            <w:pPr>
              <w:spacing w:before="120" w:after="120"/>
              <w:rPr>
                <w:rFonts w:eastAsia="Times New Roman" w:cstheme="minorHAnsi"/>
                <w:color w:val="000000"/>
              </w:rPr>
            </w:pPr>
          </w:p>
          <w:p w14:paraId="28E1BCB2" w14:textId="77777777" w:rsidR="00EC782F" w:rsidRPr="00C4036D" w:rsidRDefault="00EC782F" w:rsidP="00490D32">
            <w:pPr>
              <w:spacing w:before="120" w:after="120"/>
              <w:rPr>
                <w:rFonts w:eastAsia="Times New Roman" w:cstheme="minorHAnsi"/>
                <w:color w:val="000000"/>
              </w:rPr>
            </w:pPr>
          </w:p>
          <w:p w14:paraId="7710B2F5" w14:textId="77777777" w:rsidR="00EC782F" w:rsidRPr="00C4036D" w:rsidRDefault="00EC782F" w:rsidP="00490D32">
            <w:pPr>
              <w:spacing w:before="120" w:after="120"/>
              <w:rPr>
                <w:rFonts w:eastAsia="Times New Roman" w:cstheme="minorHAnsi"/>
                <w:color w:val="000000"/>
              </w:rPr>
            </w:pPr>
          </w:p>
          <w:p w14:paraId="56AE46FB" w14:textId="77777777" w:rsidR="00EC782F" w:rsidRPr="00C4036D" w:rsidRDefault="00EC782F" w:rsidP="00490D32">
            <w:pPr>
              <w:spacing w:before="120" w:after="120"/>
              <w:rPr>
                <w:rFonts w:eastAsia="Times New Roman" w:cstheme="minorHAnsi"/>
                <w:color w:val="000000"/>
              </w:rPr>
            </w:pPr>
          </w:p>
          <w:p w14:paraId="76E5ED43" w14:textId="77777777" w:rsidR="00EC782F" w:rsidRPr="00C4036D" w:rsidRDefault="00EC782F" w:rsidP="00490D32">
            <w:pPr>
              <w:spacing w:before="120" w:after="120"/>
              <w:rPr>
                <w:rFonts w:eastAsia="Times New Roman" w:cstheme="minorHAnsi"/>
                <w:color w:val="000000"/>
              </w:rPr>
            </w:pPr>
          </w:p>
        </w:tc>
      </w:tr>
    </w:tbl>
    <w:p w14:paraId="4A264C8F" w14:textId="77777777" w:rsidR="00EC782F" w:rsidRPr="00C4036D" w:rsidRDefault="00EC782F" w:rsidP="00EC782F">
      <w:pPr>
        <w:rPr>
          <w:rStyle w:val="eop"/>
          <w:rFonts w:cstheme="minorHAnsi"/>
          <w:b/>
          <w:bCs/>
          <w:color w:val="000000"/>
          <w:shd w:val="clear" w:color="auto" w:fill="FFFFFF"/>
        </w:rPr>
      </w:pPr>
    </w:p>
    <w:p w14:paraId="3A53DB19" w14:textId="77777777" w:rsidR="00EC782F" w:rsidRPr="00C4036D" w:rsidRDefault="00EC782F" w:rsidP="00EC782F">
      <w:pPr>
        <w:rPr>
          <w:rStyle w:val="eop"/>
          <w:rFonts w:cstheme="minorHAnsi"/>
          <w:b/>
          <w:bCs/>
          <w:color w:val="000000"/>
          <w:shd w:val="clear" w:color="auto" w:fill="FFFFFF"/>
        </w:rPr>
      </w:pPr>
      <w:r w:rsidRPr="00C4036D">
        <w:rPr>
          <w:rStyle w:val="eop"/>
          <w:rFonts w:cstheme="minorHAnsi"/>
          <w:b/>
          <w:bCs/>
          <w:color w:val="000000"/>
          <w:shd w:val="clear" w:color="auto" w:fill="FFFFFF"/>
        </w:rPr>
        <w:br w:type="page"/>
      </w:r>
      <w:r w:rsidRPr="00C4036D">
        <w:rPr>
          <w:rStyle w:val="eop"/>
          <w:rFonts w:cstheme="minorHAnsi"/>
          <w:b/>
          <w:bCs/>
          <w:color w:val="000000"/>
          <w:shd w:val="clear" w:color="auto" w:fill="FFFFFF"/>
        </w:rPr>
        <w:lastRenderedPageBreak/>
        <w:t>Practice: Nonverbals in Action</w:t>
      </w:r>
    </w:p>
    <w:p w14:paraId="3E091D0F" w14:textId="77777777" w:rsidR="00EC782F" w:rsidRPr="00C4036D" w:rsidRDefault="00EC782F" w:rsidP="00EC782F">
      <w:pPr>
        <w:rPr>
          <w:rStyle w:val="eop"/>
          <w:rFonts w:cstheme="minorHAnsi"/>
          <w:b/>
          <w:bCs/>
          <w:color w:val="000000"/>
          <w:shd w:val="clear" w:color="auto" w:fill="FFFFFF"/>
        </w:rPr>
      </w:pPr>
      <w:r w:rsidRPr="00C4036D">
        <w:rPr>
          <w:rStyle w:val="eop"/>
          <w:rFonts w:cstheme="minorHAnsi"/>
          <w:color w:val="000000"/>
          <w:shd w:val="clear" w:color="auto" w:fill="FFFFFF"/>
        </w:rPr>
        <w:t>Choose one of the five keys to focus on as you watch Doug's analysis of Nonverbals in Ms. Willey's &amp; Ms. Hinton's third-grade classes.  Take notes on your identified key as you watch.</w:t>
      </w:r>
    </w:p>
    <w:tbl>
      <w:tblPr>
        <w:tblStyle w:val="TableGrid"/>
        <w:tblW w:w="9900" w:type="dxa"/>
        <w:tblInd w:w="-185" w:type="dxa"/>
        <w:tblLook w:val="04A0" w:firstRow="1" w:lastRow="0" w:firstColumn="1" w:lastColumn="0" w:noHBand="0" w:noVBand="1"/>
      </w:tblPr>
      <w:tblGrid>
        <w:gridCol w:w="2970"/>
        <w:gridCol w:w="6930"/>
      </w:tblGrid>
      <w:tr w:rsidR="00EC782F" w:rsidRPr="00C4036D" w14:paraId="4CD5F5CF" w14:textId="77777777" w:rsidTr="00490D32">
        <w:tc>
          <w:tcPr>
            <w:tcW w:w="2970" w:type="dxa"/>
          </w:tcPr>
          <w:p w14:paraId="7EAC8D28" w14:textId="77777777" w:rsidR="00EC782F" w:rsidRPr="00C4036D" w:rsidRDefault="00EC782F" w:rsidP="00490D32">
            <w:pPr>
              <w:spacing w:before="120" w:after="120"/>
              <w:rPr>
                <w:rStyle w:val="eop"/>
                <w:rFonts w:cstheme="minorHAnsi"/>
                <w:b/>
                <w:bCs/>
                <w:color w:val="000000"/>
                <w:shd w:val="clear" w:color="auto" w:fill="FFFFFF"/>
              </w:rPr>
            </w:pPr>
            <w:r w:rsidRPr="00C4036D">
              <w:rPr>
                <w:rStyle w:val="eop"/>
                <w:rFonts w:cstheme="minorHAnsi"/>
                <w:b/>
                <w:bCs/>
                <w:color w:val="000000"/>
                <w:shd w:val="clear" w:color="auto" w:fill="FFFFFF"/>
              </w:rPr>
              <w:t>Key for Effective Nonverbals</w:t>
            </w:r>
          </w:p>
        </w:tc>
        <w:tc>
          <w:tcPr>
            <w:tcW w:w="6930" w:type="dxa"/>
          </w:tcPr>
          <w:p w14:paraId="3CB02706" w14:textId="77777777" w:rsidR="00EC782F" w:rsidRPr="00C4036D" w:rsidRDefault="00EC782F" w:rsidP="00490D32">
            <w:pPr>
              <w:spacing w:before="120" w:after="120"/>
              <w:rPr>
                <w:rStyle w:val="eop"/>
                <w:rFonts w:cstheme="minorHAnsi"/>
                <w:b/>
                <w:bCs/>
                <w:color w:val="000000"/>
                <w:shd w:val="clear" w:color="auto" w:fill="FFFFFF"/>
              </w:rPr>
            </w:pPr>
            <w:r w:rsidRPr="00C4036D">
              <w:rPr>
                <w:rStyle w:val="eop"/>
                <w:rFonts w:cstheme="minorHAnsi"/>
                <w:b/>
                <w:bCs/>
                <w:color w:val="000000"/>
                <w:shd w:val="clear" w:color="auto" w:fill="FFFFFF"/>
              </w:rPr>
              <w:t>Video Evidence</w:t>
            </w:r>
          </w:p>
        </w:tc>
      </w:tr>
      <w:tr w:rsidR="00EC782F" w:rsidRPr="00C4036D" w14:paraId="0DD4AE06" w14:textId="77777777" w:rsidTr="00490D32">
        <w:trPr>
          <w:trHeight w:hRule="exact" w:val="1800"/>
        </w:trPr>
        <w:tc>
          <w:tcPr>
            <w:tcW w:w="2970" w:type="dxa"/>
          </w:tcPr>
          <w:p w14:paraId="4743DDDD" w14:textId="77777777" w:rsidR="00EC782F" w:rsidRPr="00C4036D" w:rsidRDefault="00EC782F" w:rsidP="00490D32">
            <w:pPr>
              <w:spacing w:before="120" w:after="120"/>
              <w:rPr>
                <w:rStyle w:val="eop"/>
                <w:rFonts w:cstheme="minorHAnsi"/>
                <w:color w:val="000000"/>
                <w:shd w:val="clear" w:color="auto" w:fill="FFFFFF"/>
              </w:rPr>
            </w:pPr>
            <w:r w:rsidRPr="00C4036D">
              <w:rPr>
                <w:rStyle w:val="eop"/>
                <w:rFonts w:cstheme="minorHAnsi"/>
                <w:color w:val="000000"/>
                <w:shd w:val="clear" w:color="auto" w:fill="FFFFFF"/>
              </w:rPr>
              <w:t xml:space="preserve">Reinforce Expectations You Already Taught </w:t>
            </w:r>
          </w:p>
        </w:tc>
        <w:tc>
          <w:tcPr>
            <w:tcW w:w="6930" w:type="dxa"/>
          </w:tcPr>
          <w:p w14:paraId="11A3550F" w14:textId="77777777" w:rsidR="00EC782F" w:rsidRPr="00C4036D" w:rsidRDefault="00EC782F" w:rsidP="00490D32">
            <w:pPr>
              <w:spacing w:before="120" w:after="120"/>
              <w:rPr>
                <w:rStyle w:val="eop"/>
                <w:rFonts w:cstheme="minorHAnsi"/>
                <w:color w:val="000000"/>
                <w:shd w:val="clear" w:color="auto" w:fill="FFFFFF"/>
              </w:rPr>
            </w:pPr>
          </w:p>
          <w:p w14:paraId="4202D7E5" w14:textId="77777777" w:rsidR="00EC782F" w:rsidRPr="00C4036D" w:rsidRDefault="00EC782F" w:rsidP="00490D32">
            <w:pPr>
              <w:spacing w:before="120" w:after="120"/>
              <w:rPr>
                <w:rStyle w:val="eop"/>
                <w:rFonts w:cstheme="minorHAnsi"/>
                <w:color w:val="000000"/>
                <w:shd w:val="clear" w:color="auto" w:fill="FFFFFF"/>
              </w:rPr>
            </w:pPr>
          </w:p>
          <w:p w14:paraId="022155EB" w14:textId="77777777" w:rsidR="00EC782F" w:rsidRPr="00C4036D" w:rsidRDefault="00EC782F" w:rsidP="00490D32">
            <w:pPr>
              <w:spacing w:before="120" w:after="120"/>
              <w:rPr>
                <w:rStyle w:val="eop"/>
                <w:rFonts w:cstheme="minorHAnsi"/>
                <w:color w:val="000000"/>
                <w:shd w:val="clear" w:color="auto" w:fill="FFFFFF"/>
              </w:rPr>
            </w:pPr>
          </w:p>
          <w:p w14:paraId="53E9D729" w14:textId="77777777" w:rsidR="00EC782F" w:rsidRPr="00C4036D" w:rsidRDefault="00EC782F" w:rsidP="00490D32">
            <w:pPr>
              <w:spacing w:before="120" w:after="120"/>
              <w:rPr>
                <w:rStyle w:val="eop"/>
                <w:rFonts w:cstheme="minorHAnsi"/>
                <w:color w:val="000000"/>
                <w:shd w:val="clear" w:color="auto" w:fill="FFFFFF"/>
              </w:rPr>
            </w:pPr>
          </w:p>
          <w:p w14:paraId="4CF021FA" w14:textId="77777777" w:rsidR="00EC782F" w:rsidRPr="00C4036D" w:rsidRDefault="00EC782F" w:rsidP="00490D32">
            <w:pPr>
              <w:spacing w:before="120" w:after="120"/>
              <w:rPr>
                <w:rStyle w:val="eop"/>
                <w:rFonts w:cstheme="minorHAnsi"/>
                <w:color w:val="000000"/>
                <w:shd w:val="clear" w:color="auto" w:fill="FFFFFF"/>
              </w:rPr>
            </w:pPr>
          </w:p>
          <w:p w14:paraId="33545BBF" w14:textId="77777777" w:rsidR="00EC782F" w:rsidRPr="00C4036D" w:rsidRDefault="00EC782F" w:rsidP="00490D32">
            <w:pPr>
              <w:spacing w:before="120" w:after="120"/>
              <w:rPr>
                <w:rStyle w:val="eop"/>
                <w:rFonts w:cstheme="minorHAnsi"/>
                <w:color w:val="000000"/>
                <w:shd w:val="clear" w:color="auto" w:fill="FFFFFF"/>
              </w:rPr>
            </w:pPr>
          </w:p>
          <w:p w14:paraId="465085C1" w14:textId="77777777" w:rsidR="00EC782F" w:rsidRPr="00C4036D" w:rsidRDefault="00EC782F" w:rsidP="00490D32">
            <w:pPr>
              <w:spacing w:before="120" w:after="120"/>
              <w:rPr>
                <w:rStyle w:val="eop"/>
                <w:rFonts w:cstheme="minorHAnsi"/>
                <w:color w:val="000000"/>
                <w:shd w:val="clear" w:color="auto" w:fill="FFFFFF"/>
              </w:rPr>
            </w:pPr>
          </w:p>
          <w:p w14:paraId="1A280F03" w14:textId="77777777" w:rsidR="00EC782F" w:rsidRPr="00C4036D" w:rsidRDefault="00EC782F" w:rsidP="00490D32">
            <w:pPr>
              <w:spacing w:before="120" w:after="120"/>
              <w:rPr>
                <w:rStyle w:val="eop"/>
                <w:rFonts w:cstheme="minorHAnsi"/>
                <w:color w:val="000000"/>
                <w:shd w:val="clear" w:color="auto" w:fill="FFFFFF"/>
              </w:rPr>
            </w:pPr>
          </w:p>
        </w:tc>
      </w:tr>
      <w:tr w:rsidR="00EC782F" w:rsidRPr="00C4036D" w14:paraId="7974D50F" w14:textId="77777777" w:rsidTr="00490D32">
        <w:trPr>
          <w:trHeight w:hRule="exact" w:val="1800"/>
        </w:trPr>
        <w:tc>
          <w:tcPr>
            <w:tcW w:w="2970" w:type="dxa"/>
          </w:tcPr>
          <w:p w14:paraId="3324DE0B" w14:textId="77777777" w:rsidR="00EC782F" w:rsidRPr="00C4036D" w:rsidRDefault="00EC782F" w:rsidP="00490D32">
            <w:pPr>
              <w:spacing w:before="120" w:after="120"/>
              <w:rPr>
                <w:rStyle w:val="eop"/>
                <w:rFonts w:cstheme="minorHAnsi"/>
                <w:color w:val="000000"/>
                <w:shd w:val="clear" w:color="auto" w:fill="FFFFFF"/>
              </w:rPr>
            </w:pPr>
            <w:r w:rsidRPr="00C4036D">
              <w:rPr>
                <w:rStyle w:val="eop"/>
                <w:rFonts w:cstheme="minorHAnsi"/>
                <w:color w:val="000000"/>
                <w:shd w:val="clear" w:color="auto" w:fill="FFFFFF"/>
              </w:rPr>
              <w:t>Redirect Early</w:t>
            </w:r>
          </w:p>
        </w:tc>
        <w:tc>
          <w:tcPr>
            <w:tcW w:w="6930" w:type="dxa"/>
          </w:tcPr>
          <w:p w14:paraId="286718E0" w14:textId="77777777" w:rsidR="00EC782F" w:rsidRPr="00C4036D" w:rsidRDefault="00EC782F" w:rsidP="00490D32">
            <w:pPr>
              <w:spacing w:before="120" w:after="120"/>
              <w:rPr>
                <w:rStyle w:val="eop"/>
                <w:rFonts w:cstheme="minorHAnsi"/>
                <w:color w:val="000000"/>
                <w:shd w:val="clear" w:color="auto" w:fill="FFFFFF"/>
              </w:rPr>
            </w:pPr>
          </w:p>
          <w:p w14:paraId="16320ACA" w14:textId="77777777" w:rsidR="00EC782F" w:rsidRPr="00C4036D" w:rsidRDefault="00EC782F" w:rsidP="00490D32">
            <w:pPr>
              <w:spacing w:before="120" w:after="120"/>
              <w:rPr>
                <w:rStyle w:val="eop"/>
                <w:rFonts w:cstheme="minorHAnsi"/>
                <w:color w:val="000000"/>
                <w:shd w:val="clear" w:color="auto" w:fill="FFFFFF"/>
              </w:rPr>
            </w:pPr>
          </w:p>
          <w:p w14:paraId="18D4B0D1" w14:textId="77777777" w:rsidR="00EC782F" w:rsidRPr="00C4036D" w:rsidRDefault="00EC782F" w:rsidP="00490D32">
            <w:pPr>
              <w:spacing w:before="120" w:after="120"/>
              <w:rPr>
                <w:rStyle w:val="eop"/>
                <w:rFonts w:cstheme="minorHAnsi"/>
                <w:color w:val="000000"/>
                <w:shd w:val="clear" w:color="auto" w:fill="FFFFFF"/>
              </w:rPr>
            </w:pPr>
          </w:p>
          <w:p w14:paraId="328FF5B4" w14:textId="77777777" w:rsidR="00EC782F" w:rsidRPr="00C4036D" w:rsidRDefault="00EC782F" w:rsidP="00490D32">
            <w:pPr>
              <w:spacing w:before="120" w:after="120"/>
              <w:rPr>
                <w:rStyle w:val="eop"/>
                <w:rFonts w:cstheme="minorHAnsi"/>
                <w:color w:val="000000"/>
                <w:shd w:val="clear" w:color="auto" w:fill="FFFFFF"/>
              </w:rPr>
            </w:pPr>
          </w:p>
          <w:p w14:paraId="57D1C192" w14:textId="77777777" w:rsidR="00EC782F" w:rsidRPr="00C4036D" w:rsidRDefault="00EC782F" w:rsidP="00490D32">
            <w:pPr>
              <w:spacing w:before="120" w:after="120"/>
              <w:rPr>
                <w:rStyle w:val="eop"/>
                <w:rFonts w:cstheme="minorHAnsi"/>
                <w:color w:val="000000"/>
                <w:shd w:val="clear" w:color="auto" w:fill="FFFFFF"/>
              </w:rPr>
            </w:pPr>
          </w:p>
          <w:p w14:paraId="24FBED4F" w14:textId="77777777" w:rsidR="00EC782F" w:rsidRPr="00C4036D" w:rsidRDefault="00EC782F" w:rsidP="00490D32">
            <w:pPr>
              <w:spacing w:before="120" w:after="120"/>
              <w:rPr>
                <w:rStyle w:val="eop"/>
                <w:rFonts w:cstheme="minorHAnsi"/>
                <w:color w:val="000000"/>
                <w:shd w:val="clear" w:color="auto" w:fill="FFFFFF"/>
              </w:rPr>
            </w:pPr>
          </w:p>
          <w:p w14:paraId="6FCBBF6C" w14:textId="77777777" w:rsidR="00EC782F" w:rsidRPr="00C4036D" w:rsidRDefault="00EC782F" w:rsidP="00490D32">
            <w:pPr>
              <w:spacing w:before="120" w:after="120"/>
              <w:rPr>
                <w:rStyle w:val="eop"/>
                <w:rFonts w:cstheme="minorHAnsi"/>
                <w:color w:val="000000"/>
                <w:shd w:val="clear" w:color="auto" w:fill="FFFFFF"/>
              </w:rPr>
            </w:pPr>
          </w:p>
          <w:p w14:paraId="767B7643" w14:textId="77777777" w:rsidR="00EC782F" w:rsidRPr="00C4036D" w:rsidRDefault="00EC782F" w:rsidP="00490D32">
            <w:pPr>
              <w:spacing w:before="120" w:after="120"/>
              <w:rPr>
                <w:rStyle w:val="eop"/>
                <w:rFonts w:cstheme="minorHAnsi"/>
                <w:color w:val="000000"/>
                <w:shd w:val="clear" w:color="auto" w:fill="FFFFFF"/>
              </w:rPr>
            </w:pPr>
          </w:p>
        </w:tc>
      </w:tr>
      <w:tr w:rsidR="00EC782F" w:rsidRPr="00C4036D" w14:paraId="01EFC966" w14:textId="77777777" w:rsidTr="00490D32">
        <w:trPr>
          <w:trHeight w:hRule="exact" w:val="1800"/>
        </w:trPr>
        <w:tc>
          <w:tcPr>
            <w:tcW w:w="2970" w:type="dxa"/>
          </w:tcPr>
          <w:p w14:paraId="121E8FDF" w14:textId="77777777" w:rsidR="00EC782F" w:rsidRPr="00C4036D" w:rsidRDefault="00EC782F" w:rsidP="00490D32">
            <w:pPr>
              <w:spacing w:before="120" w:after="120"/>
              <w:rPr>
                <w:rStyle w:val="eop"/>
                <w:rFonts w:cstheme="minorHAnsi"/>
                <w:color w:val="000000"/>
                <w:shd w:val="clear" w:color="auto" w:fill="FFFFFF"/>
              </w:rPr>
            </w:pPr>
            <w:r w:rsidRPr="00C4036D">
              <w:rPr>
                <w:rStyle w:val="eop"/>
                <w:rFonts w:cstheme="minorHAnsi"/>
                <w:color w:val="000000"/>
                <w:shd w:val="clear" w:color="auto" w:fill="FFFFFF"/>
              </w:rPr>
              <w:t>Deliver Nonverbals While Teaching</w:t>
            </w:r>
          </w:p>
        </w:tc>
        <w:tc>
          <w:tcPr>
            <w:tcW w:w="6930" w:type="dxa"/>
          </w:tcPr>
          <w:p w14:paraId="39821562" w14:textId="77777777" w:rsidR="00EC782F" w:rsidRPr="00C4036D" w:rsidRDefault="00EC782F" w:rsidP="00490D32">
            <w:pPr>
              <w:spacing w:before="120" w:after="120"/>
              <w:rPr>
                <w:rStyle w:val="eop"/>
                <w:rFonts w:cstheme="minorHAnsi"/>
                <w:color w:val="000000"/>
                <w:shd w:val="clear" w:color="auto" w:fill="FFFFFF"/>
              </w:rPr>
            </w:pPr>
          </w:p>
          <w:p w14:paraId="4E7B335B" w14:textId="77777777" w:rsidR="00EC782F" w:rsidRPr="00C4036D" w:rsidRDefault="00EC782F" w:rsidP="00490D32">
            <w:pPr>
              <w:spacing w:before="120" w:after="120"/>
              <w:rPr>
                <w:rStyle w:val="eop"/>
                <w:rFonts w:cstheme="minorHAnsi"/>
                <w:color w:val="000000"/>
                <w:shd w:val="clear" w:color="auto" w:fill="FFFFFF"/>
              </w:rPr>
            </w:pPr>
          </w:p>
          <w:p w14:paraId="676E1355" w14:textId="77777777" w:rsidR="00EC782F" w:rsidRPr="00C4036D" w:rsidRDefault="00EC782F" w:rsidP="00490D32">
            <w:pPr>
              <w:spacing w:before="120" w:after="120"/>
              <w:rPr>
                <w:rStyle w:val="eop"/>
                <w:rFonts w:cstheme="minorHAnsi"/>
                <w:color w:val="000000"/>
                <w:shd w:val="clear" w:color="auto" w:fill="FFFFFF"/>
              </w:rPr>
            </w:pPr>
          </w:p>
          <w:p w14:paraId="04E88597" w14:textId="77777777" w:rsidR="00EC782F" w:rsidRPr="00C4036D" w:rsidRDefault="00EC782F" w:rsidP="00490D32">
            <w:pPr>
              <w:spacing w:before="120" w:after="120"/>
              <w:rPr>
                <w:rStyle w:val="eop"/>
                <w:rFonts w:cstheme="minorHAnsi"/>
                <w:color w:val="000000"/>
                <w:shd w:val="clear" w:color="auto" w:fill="FFFFFF"/>
              </w:rPr>
            </w:pPr>
          </w:p>
          <w:p w14:paraId="67599FEF" w14:textId="77777777" w:rsidR="00EC782F" w:rsidRPr="00C4036D" w:rsidRDefault="00EC782F" w:rsidP="00490D32">
            <w:pPr>
              <w:spacing w:before="120" w:after="120"/>
              <w:rPr>
                <w:rStyle w:val="eop"/>
                <w:rFonts w:cstheme="minorHAnsi"/>
                <w:color w:val="000000"/>
                <w:shd w:val="clear" w:color="auto" w:fill="FFFFFF"/>
              </w:rPr>
            </w:pPr>
          </w:p>
          <w:p w14:paraId="745988DC" w14:textId="77777777" w:rsidR="00EC782F" w:rsidRPr="00C4036D" w:rsidRDefault="00EC782F" w:rsidP="00490D32">
            <w:pPr>
              <w:spacing w:before="120" w:after="120"/>
              <w:rPr>
                <w:rStyle w:val="eop"/>
                <w:rFonts w:cstheme="minorHAnsi"/>
                <w:color w:val="000000"/>
                <w:shd w:val="clear" w:color="auto" w:fill="FFFFFF"/>
              </w:rPr>
            </w:pPr>
          </w:p>
          <w:p w14:paraId="29E4557C" w14:textId="77777777" w:rsidR="00EC782F" w:rsidRPr="00C4036D" w:rsidRDefault="00EC782F" w:rsidP="00490D32">
            <w:pPr>
              <w:spacing w:before="120" w:after="120"/>
              <w:rPr>
                <w:rStyle w:val="eop"/>
                <w:rFonts w:cstheme="minorHAnsi"/>
                <w:color w:val="000000"/>
                <w:shd w:val="clear" w:color="auto" w:fill="FFFFFF"/>
              </w:rPr>
            </w:pPr>
          </w:p>
          <w:p w14:paraId="37B04FBD" w14:textId="77777777" w:rsidR="00EC782F" w:rsidRPr="00C4036D" w:rsidRDefault="00EC782F" w:rsidP="00490D32">
            <w:pPr>
              <w:spacing w:before="120" w:after="120"/>
              <w:rPr>
                <w:rStyle w:val="eop"/>
                <w:rFonts w:cstheme="minorHAnsi"/>
                <w:color w:val="000000"/>
                <w:shd w:val="clear" w:color="auto" w:fill="FFFFFF"/>
              </w:rPr>
            </w:pPr>
          </w:p>
        </w:tc>
      </w:tr>
      <w:tr w:rsidR="00EC782F" w:rsidRPr="00C4036D" w14:paraId="64CD4511" w14:textId="77777777" w:rsidTr="00490D32">
        <w:trPr>
          <w:trHeight w:hRule="exact" w:val="1800"/>
        </w:trPr>
        <w:tc>
          <w:tcPr>
            <w:tcW w:w="2970" w:type="dxa"/>
          </w:tcPr>
          <w:p w14:paraId="670E0952" w14:textId="77777777" w:rsidR="00EC782F" w:rsidRPr="00C4036D" w:rsidRDefault="00EC782F" w:rsidP="00490D32">
            <w:pPr>
              <w:spacing w:before="120" w:after="120"/>
              <w:rPr>
                <w:rStyle w:val="eop"/>
                <w:rFonts w:cstheme="minorHAnsi"/>
                <w:color w:val="000000"/>
                <w:shd w:val="clear" w:color="auto" w:fill="FFFFFF"/>
              </w:rPr>
            </w:pPr>
            <w:r w:rsidRPr="00C4036D">
              <w:rPr>
                <w:rStyle w:val="eop"/>
                <w:rFonts w:cstheme="minorHAnsi"/>
                <w:color w:val="000000"/>
                <w:shd w:val="clear" w:color="auto" w:fill="FFFFFF"/>
              </w:rPr>
              <w:t>Communicate the Solution</w:t>
            </w:r>
          </w:p>
        </w:tc>
        <w:tc>
          <w:tcPr>
            <w:tcW w:w="6930" w:type="dxa"/>
          </w:tcPr>
          <w:p w14:paraId="208882A2" w14:textId="77777777" w:rsidR="00EC782F" w:rsidRPr="00C4036D" w:rsidRDefault="00EC782F" w:rsidP="00490D32">
            <w:pPr>
              <w:spacing w:before="120" w:after="120"/>
              <w:rPr>
                <w:rStyle w:val="eop"/>
                <w:rFonts w:cstheme="minorHAnsi"/>
                <w:color w:val="000000"/>
                <w:shd w:val="clear" w:color="auto" w:fill="FFFFFF"/>
              </w:rPr>
            </w:pPr>
          </w:p>
          <w:p w14:paraId="3008444A" w14:textId="77777777" w:rsidR="00EC782F" w:rsidRPr="00C4036D" w:rsidRDefault="00EC782F" w:rsidP="00490D32">
            <w:pPr>
              <w:spacing w:before="120" w:after="120"/>
              <w:rPr>
                <w:rStyle w:val="eop"/>
                <w:rFonts w:cstheme="minorHAnsi"/>
                <w:color w:val="000000"/>
                <w:shd w:val="clear" w:color="auto" w:fill="FFFFFF"/>
              </w:rPr>
            </w:pPr>
          </w:p>
          <w:p w14:paraId="483090A4" w14:textId="77777777" w:rsidR="00EC782F" w:rsidRPr="00C4036D" w:rsidRDefault="00EC782F" w:rsidP="00490D32">
            <w:pPr>
              <w:spacing w:before="120" w:after="120"/>
              <w:rPr>
                <w:rStyle w:val="eop"/>
                <w:rFonts w:cstheme="minorHAnsi"/>
                <w:color w:val="000000"/>
                <w:shd w:val="clear" w:color="auto" w:fill="FFFFFF"/>
              </w:rPr>
            </w:pPr>
          </w:p>
          <w:p w14:paraId="0A29C18B" w14:textId="77777777" w:rsidR="00EC782F" w:rsidRPr="00C4036D" w:rsidRDefault="00EC782F" w:rsidP="00490D32">
            <w:pPr>
              <w:spacing w:before="120" w:after="120"/>
              <w:rPr>
                <w:rStyle w:val="eop"/>
                <w:rFonts w:cstheme="minorHAnsi"/>
                <w:color w:val="000000"/>
                <w:shd w:val="clear" w:color="auto" w:fill="FFFFFF"/>
              </w:rPr>
            </w:pPr>
          </w:p>
          <w:p w14:paraId="7EF29C6D" w14:textId="77777777" w:rsidR="00EC782F" w:rsidRPr="00C4036D" w:rsidRDefault="00EC782F" w:rsidP="00490D32">
            <w:pPr>
              <w:spacing w:before="120" w:after="120"/>
              <w:rPr>
                <w:rStyle w:val="eop"/>
                <w:rFonts w:cstheme="minorHAnsi"/>
                <w:color w:val="000000"/>
                <w:shd w:val="clear" w:color="auto" w:fill="FFFFFF"/>
              </w:rPr>
            </w:pPr>
          </w:p>
          <w:p w14:paraId="3C6804DF" w14:textId="77777777" w:rsidR="00EC782F" w:rsidRPr="00C4036D" w:rsidRDefault="00EC782F" w:rsidP="00490D32">
            <w:pPr>
              <w:spacing w:before="120" w:after="120"/>
              <w:rPr>
                <w:rStyle w:val="eop"/>
                <w:rFonts w:cstheme="minorHAnsi"/>
                <w:color w:val="000000"/>
                <w:shd w:val="clear" w:color="auto" w:fill="FFFFFF"/>
              </w:rPr>
            </w:pPr>
          </w:p>
          <w:p w14:paraId="7D8FC1D7" w14:textId="77777777" w:rsidR="00EC782F" w:rsidRPr="00C4036D" w:rsidRDefault="00EC782F" w:rsidP="00490D32">
            <w:pPr>
              <w:spacing w:before="120" w:after="120"/>
              <w:rPr>
                <w:rStyle w:val="eop"/>
                <w:rFonts w:cstheme="minorHAnsi"/>
                <w:color w:val="000000"/>
                <w:shd w:val="clear" w:color="auto" w:fill="FFFFFF"/>
              </w:rPr>
            </w:pPr>
          </w:p>
          <w:p w14:paraId="0F0C455A" w14:textId="77777777" w:rsidR="00EC782F" w:rsidRPr="00C4036D" w:rsidRDefault="00EC782F" w:rsidP="00490D32">
            <w:pPr>
              <w:spacing w:before="120" w:after="120"/>
              <w:rPr>
                <w:rStyle w:val="eop"/>
                <w:rFonts w:cstheme="minorHAnsi"/>
                <w:color w:val="000000"/>
                <w:shd w:val="clear" w:color="auto" w:fill="FFFFFF"/>
              </w:rPr>
            </w:pPr>
          </w:p>
        </w:tc>
      </w:tr>
      <w:tr w:rsidR="00EC782F" w:rsidRPr="00C4036D" w14:paraId="263DDE5B" w14:textId="77777777" w:rsidTr="00490D32">
        <w:trPr>
          <w:trHeight w:hRule="exact" w:val="1800"/>
        </w:trPr>
        <w:tc>
          <w:tcPr>
            <w:tcW w:w="2970" w:type="dxa"/>
          </w:tcPr>
          <w:p w14:paraId="31DF7FEF" w14:textId="77777777" w:rsidR="00EC782F" w:rsidRPr="00C4036D" w:rsidRDefault="00EC782F" w:rsidP="00490D32">
            <w:pPr>
              <w:spacing w:before="120" w:after="120"/>
              <w:rPr>
                <w:rStyle w:val="eop"/>
                <w:rFonts w:cstheme="minorHAnsi"/>
                <w:color w:val="000000"/>
                <w:shd w:val="clear" w:color="auto" w:fill="FFFFFF"/>
              </w:rPr>
            </w:pPr>
            <w:r w:rsidRPr="00C4036D">
              <w:rPr>
                <w:rStyle w:val="eop"/>
                <w:rFonts w:cstheme="minorHAnsi"/>
                <w:color w:val="000000"/>
                <w:shd w:val="clear" w:color="auto" w:fill="FFFFFF"/>
              </w:rPr>
              <w:t>Model Emotional Constancy</w:t>
            </w:r>
          </w:p>
        </w:tc>
        <w:tc>
          <w:tcPr>
            <w:tcW w:w="6930" w:type="dxa"/>
          </w:tcPr>
          <w:p w14:paraId="663BB6BC" w14:textId="77777777" w:rsidR="00EC782F" w:rsidRPr="00C4036D" w:rsidRDefault="00EC782F" w:rsidP="00490D32">
            <w:pPr>
              <w:spacing w:before="120" w:after="120"/>
              <w:rPr>
                <w:rStyle w:val="eop"/>
                <w:rFonts w:cstheme="minorHAnsi"/>
                <w:color w:val="000000"/>
                <w:shd w:val="clear" w:color="auto" w:fill="FFFFFF"/>
              </w:rPr>
            </w:pPr>
          </w:p>
          <w:p w14:paraId="1BDE2C02" w14:textId="77777777" w:rsidR="00EC782F" w:rsidRPr="00C4036D" w:rsidRDefault="00EC782F" w:rsidP="00490D32">
            <w:pPr>
              <w:spacing w:before="120" w:after="120"/>
              <w:rPr>
                <w:rStyle w:val="eop"/>
                <w:rFonts w:cstheme="minorHAnsi"/>
                <w:color w:val="000000"/>
                <w:shd w:val="clear" w:color="auto" w:fill="FFFFFF"/>
              </w:rPr>
            </w:pPr>
          </w:p>
          <w:p w14:paraId="354AF6CF" w14:textId="77777777" w:rsidR="00EC782F" w:rsidRPr="00C4036D" w:rsidRDefault="00EC782F" w:rsidP="00490D32">
            <w:pPr>
              <w:spacing w:before="120" w:after="120"/>
              <w:rPr>
                <w:rStyle w:val="eop"/>
                <w:rFonts w:cstheme="minorHAnsi"/>
                <w:color w:val="000000"/>
                <w:shd w:val="clear" w:color="auto" w:fill="FFFFFF"/>
              </w:rPr>
            </w:pPr>
          </w:p>
          <w:p w14:paraId="17EB31E0" w14:textId="77777777" w:rsidR="00EC782F" w:rsidRPr="00C4036D" w:rsidRDefault="00EC782F" w:rsidP="00490D32">
            <w:pPr>
              <w:spacing w:before="120" w:after="120"/>
              <w:rPr>
                <w:rStyle w:val="eop"/>
                <w:rFonts w:cstheme="minorHAnsi"/>
                <w:color w:val="000000"/>
                <w:shd w:val="clear" w:color="auto" w:fill="FFFFFF"/>
              </w:rPr>
            </w:pPr>
          </w:p>
          <w:p w14:paraId="34E52D93" w14:textId="77777777" w:rsidR="00EC782F" w:rsidRPr="00C4036D" w:rsidRDefault="00EC782F" w:rsidP="00490D32">
            <w:pPr>
              <w:spacing w:before="120" w:after="120"/>
              <w:rPr>
                <w:rStyle w:val="eop"/>
                <w:rFonts w:cstheme="minorHAnsi"/>
                <w:color w:val="000000"/>
                <w:shd w:val="clear" w:color="auto" w:fill="FFFFFF"/>
              </w:rPr>
            </w:pPr>
          </w:p>
          <w:p w14:paraId="57123A04" w14:textId="77777777" w:rsidR="00EC782F" w:rsidRPr="00C4036D" w:rsidRDefault="00EC782F" w:rsidP="00490D32">
            <w:pPr>
              <w:spacing w:before="120" w:after="120"/>
              <w:rPr>
                <w:rStyle w:val="eop"/>
                <w:rFonts w:cstheme="minorHAnsi"/>
                <w:color w:val="000000"/>
                <w:shd w:val="clear" w:color="auto" w:fill="FFFFFF"/>
              </w:rPr>
            </w:pPr>
          </w:p>
          <w:p w14:paraId="71488E95" w14:textId="77777777" w:rsidR="00EC782F" w:rsidRPr="00C4036D" w:rsidRDefault="00EC782F" w:rsidP="00490D32">
            <w:pPr>
              <w:spacing w:before="120" w:after="120"/>
              <w:rPr>
                <w:rStyle w:val="eop"/>
                <w:rFonts w:cstheme="minorHAnsi"/>
                <w:color w:val="000000"/>
                <w:shd w:val="clear" w:color="auto" w:fill="FFFFFF"/>
              </w:rPr>
            </w:pPr>
          </w:p>
          <w:p w14:paraId="0792CFE3" w14:textId="77777777" w:rsidR="00EC782F" w:rsidRPr="00C4036D" w:rsidRDefault="00EC782F" w:rsidP="00490D32">
            <w:pPr>
              <w:spacing w:before="120" w:after="120"/>
              <w:rPr>
                <w:rStyle w:val="eop"/>
                <w:rFonts w:cstheme="minorHAnsi"/>
                <w:color w:val="000000"/>
                <w:shd w:val="clear" w:color="auto" w:fill="FFFFFF"/>
              </w:rPr>
            </w:pPr>
          </w:p>
        </w:tc>
      </w:tr>
    </w:tbl>
    <w:p w14:paraId="2E8806F3" w14:textId="77777777" w:rsidR="00EC782F" w:rsidRPr="00C4036D" w:rsidRDefault="00EC782F" w:rsidP="00EC782F">
      <w:pPr>
        <w:rPr>
          <w:rFonts w:cstheme="minorHAnsi"/>
        </w:rPr>
      </w:pPr>
    </w:p>
    <w:p w14:paraId="7C47A0CD" w14:textId="1DF5F501" w:rsidR="00861830" w:rsidRPr="00EC782F" w:rsidRDefault="00861830" w:rsidP="00EC782F"/>
    <w:sectPr w:rsidR="00861830" w:rsidRPr="00EC782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4E2095" w14:textId="77777777" w:rsidR="00E64A6C" w:rsidRDefault="00E64A6C" w:rsidP="004E4F0D">
      <w:pPr>
        <w:spacing w:after="0" w:line="240" w:lineRule="auto"/>
      </w:pPr>
      <w:r>
        <w:separator/>
      </w:r>
    </w:p>
  </w:endnote>
  <w:endnote w:type="continuationSeparator" w:id="0">
    <w:p w14:paraId="5DA202AD" w14:textId="77777777" w:rsidR="00E64A6C" w:rsidRDefault="00E64A6C" w:rsidP="004E4F0D">
      <w:pPr>
        <w:spacing w:after="0" w:line="240" w:lineRule="auto"/>
      </w:pPr>
      <w:r>
        <w:continuationSeparator/>
      </w:r>
    </w:p>
  </w:endnote>
  <w:endnote w:type="continuationNotice" w:id="1">
    <w:p w14:paraId="5803C976" w14:textId="77777777" w:rsidR="00E64A6C" w:rsidRDefault="00E64A6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1F1406" w14:textId="181BDB2F" w:rsidR="004E4F0D" w:rsidRPr="005A4EC2" w:rsidRDefault="005A4EC2" w:rsidP="005A4EC2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B42807" w14:textId="77777777" w:rsidR="00E64A6C" w:rsidRDefault="00E64A6C" w:rsidP="004E4F0D">
      <w:pPr>
        <w:spacing w:after="0" w:line="240" w:lineRule="auto"/>
      </w:pPr>
      <w:r>
        <w:separator/>
      </w:r>
    </w:p>
  </w:footnote>
  <w:footnote w:type="continuationSeparator" w:id="0">
    <w:p w14:paraId="3389944D" w14:textId="77777777" w:rsidR="00E64A6C" w:rsidRDefault="00E64A6C" w:rsidP="004E4F0D">
      <w:pPr>
        <w:spacing w:after="0" w:line="240" w:lineRule="auto"/>
      </w:pPr>
      <w:r>
        <w:continuationSeparator/>
      </w:r>
    </w:p>
  </w:footnote>
  <w:footnote w:type="continuationNotice" w:id="1">
    <w:p w14:paraId="043D282F" w14:textId="77777777" w:rsidR="00E64A6C" w:rsidRDefault="00E64A6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DA920D" w14:textId="77777777" w:rsidR="004E4F0D" w:rsidRDefault="004E4F0D" w:rsidP="004E4F0D">
    <w:pPr>
      <w:pStyle w:val="Header"/>
      <w:spacing w:after="120"/>
    </w:pPr>
    <w:r>
      <w:rPr>
        <w:noProof/>
      </w:rPr>
      <w:drawing>
        <wp:inline distT="0" distB="0" distL="0" distR="0" wp14:anchorId="7E21BF2E" wp14:editId="6FB04C55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4C8E23C" w14:textId="77777777" w:rsidR="004E4F0D" w:rsidRDefault="004E4F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067CF"/>
    <w:multiLevelType w:val="hybridMultilevel"/>
    <w:tmpl w:val="A1001F80"/>
    <w:lvl w:ilvl="0" w:tplc="88ACD710">
      <w:start w:val="1"/>
      <w:numFmt w:val="bullet"/>
      <w:pStyle w:val="Tabletextbullet"/>
      <w:lvlText w:val="•"/>
      <w:lvlJc w:val="left"/>
      <w:pPr>
        <w:ind w:left="288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" w15:restartNumberingAfterBreak="0">
    <w:nsid w:val="1F9F4ED8"/>
    <w:multiLevelType w:val="hybridMultilevel"/>
    <w:tmpl w:val="EBB87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380FD5"/>
    <w:multiLevelType w:val="hybridMultilevel"/>
    <w:tmpl w:val="65F86AB2"/>
    <w:lvl w:ilvl="0" w:tplc="85A240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59448C"/>
    <w:multiLevelType w:val="hybridMultilevel"/>
    <w:tmpl w:val="FB8002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1438546">
    <w:abstractNumId w:val="0"/>
  </w:num>
  <w:num w:numId="2" w16cid:durableId="1156148599">
    <w:abstractNumId w:val="2"/>
  </w:num>
  <w:num w:numId="3" w16cid:durableId="1510171552">
    <w:abstractNumId w:val="1"/>
  </w:num>
  <w:num w:numId="4" w16cid:durableId="6806214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E94"/>
    <w:rsid w:val="0002657B"/>
    <w:rsid w:val="002275E1"/>
    <w:rsid w:val="00250EC3"/>
    <w:rsid w:val="002F103C"/>
    <w:rsid w:val="004E4F0D"/>
    <w:rsid w:val="005A4EC2"/>
    <w:rsid w:val="005C755D"/>
    <w:rsid w:val="00624347"/>
    <w:rsid w:val="00794993"/>
    <w:rsid w:val="007E18F6"/>
    <w:rsid w:val="00806818"/>
    <w:rsid w:val="00861830"/>
    <w:rsid w:val="008D5084"/>
    <w:rsid w:val="00CF5805"/>
    <w:rsid w:val="00E64A6C"/>
    <w:rsid w:val="00EC782F"/>
    <w:rsid w:val="00ED2414"/>
    <w:rsid w:val="00F04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7EDF7"/>
  <w15:chartTrackingRefBased/>
  <w15:docId w15:val="{73B062C3-00F5-4F0D-B60B-CD53C24DF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782F"/>
  </w:style>
  <w:style w:type="paragraph" w:styleId="Heading1">
    <w:name w:val="heading 1"/>
    <w:basedOn w:val="Normal"/>
    <w:next w:val="Normal"/>
    <w:link w:val="Heading1Char"/>
    <w:uiPriority w:val="9"/>
    <w:qFormat/>
    <w:rsid w:val="00ED2414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2414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41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414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D2414"/>
    <w:rPr>
      <w:rFonts w:cs="Open Sans"/>
      <w:b/>
      <w:bCs/>
      <w:sz w:val="24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41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ED24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text">
    <w:name w:val="Table text"/>
    <w:basedOn w:val="Normal"/>
    <w:qFormat/>
    <w:rsid w:val="00ED2414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ED2414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2275E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E4F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F0D"/>
  </w:style>
  <w:style w:type="paragraph" w:styleId="Footer">
    <w:name w:val="footer"/>
    <w:basedOn w:val="Normal"/>
    <w:link w:val="FooterChar"/>
    <w:uiPriority w:val="99"/>
    <w:unhideWhenUsed/>
    <w:rsid w:val="004E4F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F0D"/>
  </w:style>
  <w:style w:type="character" w:customStyle="1" w:styleId="eop">
    <w:name w:val="eop"/>
    <w:basedOn w:val="DefaultParagraphFont"/>
    <w:rsid w:val="00EC782F"/>
  </w:style>
  <w:style w:type="character" w:customStyle="1" w:styleId="normaltextrun">
    <w:name w:val="normaltextrun"/>
    <w:basedOn w:val="DefaultParagraphFont"/>
    <w:rsid w:val="00EC782F"/>
  </w:style>
  <w:style w:type="character" w:styleId="Hyperlink">
    <w:name w:val="Hyperlink"/>
    <w:basedOn w:val="DefaultParagraphFont"/>
    <w:uiPriority w:val="99"/>
    <w:semiHidden/>
    <w:unhideWhenUsed/>
    <w:rsid w:val="005A4EC2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855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478</Words>
  <Characters>2729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1.02: Building Connections</vt:lpstr>
    </vt:vector>
  </TitlesOfParts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1.02: Building Connections</dc:title>
  <dc:subject>Lesson 1.02: Building Connections</dc:subject>
  <dc:creator>Texas Education Agency</dc:creator>
  <cp:keywords/>
  <dc:description/>
  <cp:lastModifiedBy>White (she/her), Whitney</cp:lastModifiedBy>
  <cp:revision>14</cp:revision>
  <dcterms:created xsi:type="dcterms:W3CDTF">2022-05-25T13:26:00Z</dcterms:created>
  <dcterms:modified xsi:type="dcterms:W3CDTF">2023-08-30T20:09:00Z</dcterms:modified>
</cp:coreProperties>
</file>